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21" w:rsidRPr="009A5521" w:rsidRDefault="009A5521" w:rsidP="009A5521">
      <w:pPr>
        <w:widowControl/>
        <w:rPr>
          <w:rFonts w:ascii="宋体" w:eastAsia="宋体" w:hAnsi="宋体" w:cs="Times New Roman"/>
          <w:kern w:val="0"/>
          <w:sz w:val="28"/>
          <w:szCs w:val="28"/>
        </w:rPr>
      </w:pPr>
      <w:r w:rsidRPr="009A5521">
        <w:rPr>
          <w:rFonts w:ascii="宋体" w:eastAsia="宋体" w:hAnsi="宋体" w:cs="Times New Roman" w:hint="eastAsia"/>
          <w:kern w:val="0"/>
          <w:sz w:val="28"/>
          <w:szCs w:val="28"/>
        </w:rPr>
        <w:t>附件三：中标厂商签约信息：</w:t>
      </w:r>
    </w:p>
    <w:tbl>
      <w:tblPr>
        <w:tblW w:w="0" w:type="auto"/>
        <w:jc w:val="center"/>
        <w:tblLayout w:type="fixed"/>
        <w:tblLook w:val="04A0"/>
      </w:tblPr>
      <w:tblGrid>
        <w:gridCol w:w="4442"/>
      </w:tblGrid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240" w:lineRule="atLeast"/>
              <w:rPr>
                <w:rFonts w:ascii="仿宋_GB2312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 w:rsidRPr="009A5521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供方: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签字人（委托代理人）：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签字日期：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通信地址: 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邮政编码: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法人代表: 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联系人：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联系电话: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传真电话：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开户银行：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帐户</w:t>
            </w:r>
            <w:proofErr w:type="gramEnd"/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名：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10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结算</w:t>
            </w:r>
            <w:proofErr w:type="gramStart"/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帐号</w:t>
            </w:r>
            <w:proofErr w:type="gramEnd"/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</w:p>
        </w:tc>
      </w:tr>
      <w:tr w:rsidR="009A5521" w:rsidRPr="009A5521" w:rsidTr="009A5521">
        <w:trPr>
          <w:trHeight w:val="550"/>
          <w:jc w:val="center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521" w:rsidRPr="009A5521" w:rsidRDefault="009A5521" w:rsidP="009A5521">
            <w:pPr>
              <w:widowControl/>
              <w:spacing w:line="24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A552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税号：</w:t>
            </w:r>
          </w:p>
        </w:tc>
      </w:tr>
    </w:tbl>
    <w:p w:rsidR="009A5521" w:rsidRPr="009A5521" w:rsidRDefault="009A5521" w:rsidP="009A5521">
      <w:pPr>
        <w:widowControl/>
        <w:rPr>
          <w:rFonts w:ascii="宋体" w:eastAsia="宋体" w:hAnsi="宋体" w:cs="Times New Roman" w:hint="eastAsia"/>
          <w:kern w:val="0"/>
          <w:szCs w:val="21"/>
        </w:rPr>
      </w:pPr>
    </w:p>
    <w:p w:rsidR="00B27090" w:rsidRDefault="00B27090"/>
    <w:sectPr w:rsidR="00B27090" w:rsidSect="00B27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521"/>
    <w:rsid w:val="009A5521"/>
    <w:rsid w:val="00B27090"/>
    <w:rsid w:val="00C4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A552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刘思殷</dc:creator>
  <cp:lastModifiedBy>刘思殷</cp:lastModifiedBy>
  <cp:revision>1</cp:revision>
  <dcterms:created xsi:type="dcterms:W3CDTF">2012-05-04T06:32:00Z</dcterms:created>
  <dcterms:modified xsi:type="dcterms:W3CDTF">2012-05-04T06:33:00Z</dcterms:modified>
</cp:coreProperties>
</file>