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委托方（甲方）：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71d84e0a-9686-485b-97d4-1d9667889dd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473c306b-0e8e-4d6e-b2df-a9968669b73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cbd82867-e4e8-4099-9bf5-17f519dfa53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05f9491d-cb26-4e03-8e54-94d6dda595e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524acb13-bfb1-48ea-a728-c42c330bb44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4" w:edGrp="everyone"/>
          <w:r>
            <w:rPr>
              <w:rFonts w:hint="eastAsia" w:asciiTheme="minorEastAsia" w:hAnsiTheme="minorEastAsia" w:eastAsiaTheme="minorEastAsia" w:cstheme="minorEastAsia"/>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7a8d0c3c-7c0f-446b-8e7b-2a58a77542a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5" w:edGrp="everyone"/>
          <w:r>
            <w:rPr>
              <w:rFonts w:hint="eastAsia" w:asciiTheme="minorEastAsia" w:hAnsiTheme="minorEastAsia" w:eastAsiaTheme="minorEastAsia" w:cstheme="minorEastAsia"/>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permStart w:id="6" w:edGrp="everyone"/>
      <w:r>
        <w:rPr>
          <w:rFonts w:hint="eastAsia" w:asciiTheme="minorEastAsia" w:hAnsiTheme="minorEastAsia" w:eastAsiaTheme="minorEastAsia" w:cstheme="minorEastAsia"/>
          <w:sz w:val="28"/>
          <w:szCs w:val="28"/>
          <w:u w:val="single"/>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7f512dff-5179-4bc7-8ad3-d48aef0db3e9}"/>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f997939e-0bb3-427b-b99b-177b7544cfa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a5ba0caf-fdb8-4058-9d35-e1a5c1271ed5}"/>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受托方（乙方）</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9ed624a0-0751-4161-91a9-38d77a3ebb6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4647e1b1-028b-46ea-a287-ac227a45fd6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ccf7142f-e8aa-472c-97cb-39cb66d971e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55cc142c-ca03-4258-a95b-0f23ad726ee0}"/>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48e8e5e0-68ef-4f0c-a7ed-fa39df8d6b2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739d3178-c78b-4c15-a6ab-c00f7b66274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permStart w:id="16" w:edGrp="everyone"/>
      <w:r>
        <w:rPr>
          <w:rFonts w:hint="eastAsia" w:asciiTheme="minorEastAsia" w:hAnsiTheme="minorEastAsia" w:eastAsiaTheme="minorEastAsia" w:cstheme="minorEastAsia"/>
          <w:sz w:val="28"/>
          <w:szCs w:val="28"/>
          <w:u w:val="single"/>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4f909505-0698-42f5-a1fc-3e34d28d8183}"/>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ab8ba4ea-4cb3-460d-b50e-015ffa841fe5}"/>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8" w:edGrp="everyone"/>
          <w:r>
            <w:rPr>
              <w:rFonts w:hint="eastAsia" w:asciiTheme="minorEastAsia" w:hAnsiTheme="minorEastAsia" w:eastAsiaTheme="minorEastAsia" w:cstheme="minorEastAsia"/>
              <w:sz w:val="28"/>
              <w:szCs w:val="28"/>
              <w:u w:val="single"/>
              <w:lang w:val="en-US" w:eastAsia="zh-CN"/>
            </w:rPr>
            <w:t xml:space="preserve">                                </w:t>
          </w:r>
          <w:permEnd w:id="18"/>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99" w:firstLineChars="214"/>
        <w:jc w:val="left"/>
        <w:textAlignment w:val="baseline"/>
        <w:outlineLvl w:val="9"/>
        <w:rPr>
          <w:rFonts w:hint="eastAsia" w:asciiTheme="minorEastAsia" w:hAnsiTheme="minorEastAsia" w:eastAsiaTheme="minorEastAsia" w:cstheme="minorEastAsia"/>
          <w:kern w:val="2"/>
          <w:sz w:val="28"/>
          <w:szCs w:val="28"/>
          <w:u w:val="single"/>
          <w:lang w:val="en-US" w:eastAsia="zh-CN" w:bidi="ar-SA"/>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3a5b82f4-7e26-413d-b287-ab7b7c67c226}"/>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sz w:val="28"/>
              <w:szCs w:val="28"/>
              <w:u w:val="single"/>
              <w:lang w:val="en-US" w:eastAsia="zh-CN"/>
            </w:rPr>
            <w:t xml:space="preserve">                                </w:t>
          </w:r>
          <w:permEnd w:id="19"/>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99" w:firstLineChars="214"/>
        <w:jc w:val="left"/>
        <w:textAlignment w:val="baseline"/>
        <w:outlineLvl w:val="9"/>
        <w:rPr>
          <w:rFonts w:hint="eastAsia" w:ascii="宋体" w:hAnsi="宋体"/>
          <w:sz w:val="28"/>
          <w:szCs w:val="28"/>
        </w:rPr>
      </w:pPr>
      <w:r>
        <w:rPr>
          <w:rFonts w:hint="eastAsia" w:ascii="宋体" w:hAnsi="宋体"/>
          <w:sz w:val="28"/>
          <w:szCs w:val="28"/>
        </w:rPr>
        <w:t>甲乙双方经友好协商，</w:t>
      </w:r>
      <w:r>
        <w:rPr>
          <w:rFonts w:hint="eastAsia" w:ascii="宋体" w:hAnsi="宋体"/>
          <w:sz w:val="28"/>
          <w:szCs w:val="28"/>
          <w:lang w:val="en-US" w:eastAsia="zh-CN"/>
        </w:rPr>
        <w:t>依据</w:t>
      </w:r>
      <w:r>
        <w:rPr>
          <w:rFonts w:hint="eastAsia" w:ascii="宋体" w:hAnsi="宋体"/>
          <w:sz w:val="28"/>
          <w:szCs w:val="28"/>
        </w:rPr>
        <w:t>《中华人民共和国民法典》《中华人民共和国水土保持法》《开发建设项目水土保持设施验收技术规程》《水利部关于加强事中事后监管规范生产建设项目水土保持设施自主验收的通知》等相关法律法规规定，就甲方委托乙方承担工程水土保持验收评估技术服务事宜达成一致意见，签订本合同。</w:t>
      </w:r>
      <w:bookmarkStart w:id="0" w:name="_Toc435028805"/>
    </w:p>
    <w:bookmarkEnd w:id="0"/>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bookmarkStart w:id="1" w:name="_Toc435028806"/>
      <w:r>
        <w:rPr>
          <w:rFonts w:hint="eastAsia" w:ascii="黑体" w:hAnsi="黑体" w:eastAsia="黑体" w:cs="宋体"/>
          <w:sz w:val="28"/>
          <w:szCs w:val="28"/>
          <w:lang w:val="zh-CN"/>
        </w:rPr>
        <w:t>1.建设项目情况</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u w:val="single"/>
          <w:lang w:val="en-US" w:eastAsia="zh-CN"/>
        </w:rPr>
      </w:pPr>
      <w:r>
        <w:rPr>
          <w:rFonts w:hint="eastAsia" w:ascii="宋体" w:hAnsi="宋体"/>
          <w:sz w:val="28"/>
          <w:szCs w:val="28"/>
        </w:rPr>
        <w:t>1.1建设项目名称与地点</w:t>
      </w:r>
      <w:r>
        <w:rPr>
          <w:rFonts w:hint="eastAsia" w:ascii="宋体" w:hAnsi="宋体"/>
          <w:sz w:val="28"/>
          <w:szCs w:val="28"/>
          <w:lang w:eastAsia="zh-CN"/>
        </w:rPr>
        <w:t>：</w:t>
      </w:r>
      <w:permStart w:id="20" w:edGrp="everyone"/>
      <w:r>
        <w:rPr>
          <w:rFonts w:hint="eastAsia" w:asciiTheme="minorEastAsia" w:hAnsiTheme="minorEastAsia" w:eastAsiaTheme="minorEastAsia" w:cstheme="minorEastAsia"/>
          <w:sz w:val="28"/>
          <w:szCs w:val="28"/>
          <w:u w:val="single"/>
          <w:lang w:val="en-US" w:eastAsia="zh-CN"/>
        </w:rPr>
        <w:t xml:space="preserve">      </w:t>
      </w:r>
      <w:permEnd w:id="20"/>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sz w:val="28"/>
          <w:szCs w:val="28"/>
        </w:rPr>
      </w:pPr>
      <w:r>
        <w:rPr>
          <w:rFonts w:hint="eastAsia" w:ascii="宋体" w:hAnsi="宋体"/>
          <w:sz w:val="28"/>
          <w:szCs w:val="28"/>
        </w:rPr>
        <w:t>1.2建设项目概况</w:t>
      </w:r>
      <w:r>
        <w:rPr>
          <w:rFonts w:hint="eastAsia" w:ascii="宋体" w:hAnsi="宋体"/>
          <w:sz w:val="28"/>
          <w:szCs w:val="28"/>
          <w:lang w:eastAsia="zh-CN"/>
        </w:rPr>
        <w:t>：</w:t>
      </w:r>
      <w:permStart w:id="21" w:edGrp="everyone"/>
      <w:r>
        <w:rPr>
          <w:rFonts w:hint="eastAsia" w:asciiTheme="minorEastAsia" w:hAnsiTheme="minorEastAsia" w:eastAsiaTheme="minorEastAsia" w:cstheme="minorEastAsia"/>
          <w:sz w:val="28"/>
          <w:szCs w:val="28"/>
          <w:u w:val="single"/>
          <w:lang w:val="en-US" w:eastAsia="zh-CN"/>
        </w:rPr>
        <w:t xml:space="preserve">      </w:t>
      </w:r>
      <w:permEnd w:id="21"/>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sz w:val="28"/>
          <w:szCs w:val="28"/>
        </w:rPr>
      </w:pPr>
      <w:r>
        <w:rPr>
          <w:rFonts w:hint="eastAsia" w:ascii="黑体" w:hAnsi="黑体" w:eastAsia="黑体" w:cs="宋体"/>
          <w:sz w:val="28"/>
          <w:szCs w:val="28"/>
          <w:lang w:val="zh-CN"/>
        </w:rPr>
        <w:t>2.乙方服务内容</w:t>
      </w:r>
      <w:bookmarkEnd w:id="1"/>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rPr>
      </w:pPr>
      <w:bookmarkStart w:id="2" w:name="_Toc435028807"/>
      <w:r>
        <w:rPr>
          <w:rFonts w:hint="eastAsia" w:ascii="宋体" w:hAnsi="宋体"/>
          <w:sz w:val="28"/>
          <w:szCs w:val="28"/>
        </w:rPr>
        <w:t>根据国家有关法律法规对开发建设项目水土保持设施竣工验收的相关规定，对本合同项下工程的水土保持设施进行验收评估并提供相关技术服务。具体工作内容包括：</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rPr>
      </w:pPr>
      <w:r>
        <w:rPr>
          <w:rFonts w:hint="eastAsia" w:ascii="宋体" w:hAnsi="宋体"/>
          <w:sz w:val="28"/>
          <w:szCs w:val="28"/>
        </w:rPr>
        <w:t>2.1 调查已建成的水土保持措施的数量。</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rPr>
      </w:pPr>
      <w:r>
        <w:rPr>
          <w:rFonts w:hint="eastAsia" w:ascii="宋体" w:hAnsi="宋体"/>
          <w:sz w:val="28"/>
          <w:szCs w:val="28"/>
        </w:rPr>
        <w:t>2.2 通过现场查勘，结合查阅施工、监理和分部工程、具体工程单元验收的有关报告，评估水土保持措施的质量。</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rPr>
      </w:pPr>
      <w:r>
        <w:rPr>
          <w:rFonts w:hint="eastAsia" w:ascii="宋体" w:hAnsi="宋体"/>
          <w:sz w:val="28"/>
          <w:szCs w:val="28"/>
        </w:rPr>
        <w:t>2.3 依据水土保持法律法规和有关标准及指标体系，对本工程水土保持设施进行技术评估，提出评估意见。</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rPr>
      </w:pPr>
      <w:r>
        <w:rPr>
          <w:rFonts w:hint="eastAsia" w:ascii="宋体" w:hAnsi="宋体"/>
          <w:sz w:val="28"/>
          <w:szCs w:val="28"/>
        </w:rPr>
        <w:t>2.4 对本工程水土保持工作存在的不足和问题提出完善意见。</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rPr>
      </w:pPr>
      <w:r>
        <w:rPr>
          <w:rFonts w:hint="eastAsia" w:ascii="宋体" w:hAnsi="宋体"/>
          <w:sz w:val="28"/>
          <w:szCs w:val="28"/>
        </w:rPr>
        <w:t>2.5 根据水土保持设施验收相关规定完成并提交必需的全部验收资料。</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rPr>
      </w:pPr>
      <w:r>
        <w:rPr>
          <w:rFonts w:hint="eastAsia" w:ascii="宋体" w:hAnsi="宋体"/>
          <w:sz w:val="28"/>
          <w:szCs w:val="28"/>
        </w:rPr>
        <w:t>2.6在甲方协助下负责本工程水土保持设施竣工验收会务工作及所需的费用。</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rPr>
      </w:pPr>
      <w:r>
        <w:rPr>
          <w:rFonts w:hint="eastAsia" w:ascii="宋体" w:hAnsi="宋体"/>
          <w:sz w:val="28"/>
          <w:szCs w:val="28"/>
        </w:rPr>
        <w:t>2.</w:t>
      </w:r>
      <w:r>
        <w:rPr>
          <w:rFonts w:hint="eastAsia" w:ascii="宋体" w:hAnsi="宋体"/>
          <w:sz w:val="28"/>
          <w:szCs w:val="28"/>
          <w:lang w:val="en-US" w:eastAsia="zh-CN"/>
        </w:rPr>
        <w:t>7</w:t>
      </w:r>
      <w:r>
        <w:rPr>
          <w:rFonts w:hint="eastAsia" w:ascii="宋体" w:hAnsi="宋体"/>
          <w:sz w:val="28"/>
          <w:szCs w:val="28"/>
        </w:rPr>
        <w:t>其他服务：</w:t>
      </w:r>
      <w:permStart w:id="22" w:edGrp="everyone"/>
      <w:r>
        <w:rPr>
          <w:rFonts w:hint="eastAsia" w:asciiTheme="minorEastAsia" w:hAnsiTheme="minorEastAsia" w:eastAsiaTheme="minorEastAsia" w:cstheme="minorEastAsia"/>
          <w:sz w:val="28"/>
          <w:szCs w:val="28"/>
          <w:u w:val="single"/>
          <w:lang w:val="en-US" w:eastAsia="zh-CN"/>
        </w:rPr>
        <w:t xml:space="preserve">      </w:t>
      </w:r>
      <w:permEnd w:id="22"/>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rPr>
      </w:pPr>
      <w:r>
        <w:rPr>
          <w:rFonts w:hint="eastAsia" w:ascii="黑体" w:hAnsi="黑体" w:eastAsia="黑体" w:cs="宋体"/>
          <w:sz w:val="28"/>
          <w:szCs w:val="28"/>
          <w:lang w:val="zh-CN"/>
        </w:rPr>
        <w:t>3.成果文件编制依据</w:t>
      </w:r>
      <w:bookmarkEnd w:id="2"/>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rPr>
      </w:pPr>
      <w:r>
        <w:rPr>
          <w:rFonts w:hint="eastAsia" w:ascii="宋体" w:hAnsi="宋体"/>
          <w:sz w:val="28"/>
          <w:szCs w:val="28"/>
        </w:rPr>
        <w:t>3.1国家有关建设工程的法律、行政法规和规章。</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rPr>
      </w:pPr>
      <w:r>
        <w:rPr>
          <w:rFonts w:hint="eastAsia" w:ascii="宋体" w:hAnsi="宋体"/>
          <w:sz w:val="28"/>
          <w:szCs w:val="28"/>
        </w:rPr>
        <w:t>3.2国家和电力行业标准：</w:t>
      </w:r>
      <w:permStart w:id="23" w:edGrp="everyone"/>
      <w:r>
        <w:rPr>
          <w:rFonts w:hint="eastAsia" w:asciiTheme="minorEastAsia" w:hAnsiTheme="minorEastAsia" w:eastAsiaTheme="minorEastAsia" w:cstheme="minorEastAsia"/>
          <w:sz w:val="28"/>
          <w:szCs w:val="28"/>
          <w:u w:val="single"/>
          <w:lang w:val="en-US" w:eastAsia="zh-CN"/>
        </w:rPr>
        <w:t xml:space="preserve">      </w:t>
      </w:r>
      <w:permEnd w:id="23"/>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rPr>
      </w:pPr>
      <w:r>
        <w:rPr>
          <w:rFonts w:hint="eastAsia" w:ascii="宋体" w:hAnsi="宋体"/>
          <w:sz w:val="28"/>
          <w:szCs w:val="28"/>
        </w:rPr>
        <w:t>3.3中国南方电网有限责任公司有关标准：</w:t>
      </w:r>
      <w:permStart w:id="24" w:edGrp="everyone"/>
      <w:r>
        <w:rPr>
          <w:rFonts w:hint="eastAsia" w:asciiTheme="minorEastAsia" w:hAnsiTheme="minorEastAsia" w:eastAsiaTheme="minorEastAsia" w:cstheme="minorEastAsia"/>
          <w:sz w:val="28"/>
          <w:szCs w:val="28"/>
          <w:u w:val="single"/>
          <w:lang w:val="en-US" w:eastAsia="zh-CN"/>
        </w:rPr>
        <w:t xml:space="preserve">      </w:t>
      </w:r>
      <w:permEnd w:id="24"/>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黑体" w:hAnsi="黑体" w:eastAsia="黑体" w:cs="宋体"/>
          <w:sz w:val="28"/>
          <w:szCs w:val="28"/>
          <w:lang w:val="zh-CN"/>
        </w:rPr>
      </w:pPr>
      <w:r>
        <w:rPr>
          <w:rFonts w:hint="eastAsia" w:ascii="黑体" w:hAnsi="黑体" w:eastAsia="黑体" w:cs="宋体"/>
          <w:sz w:val="28"/>
          <w:szCs w:val="28"/>
          <w:lang w:val="zh-CN"/>
        </w:rPr>
        <w:t>4.成果文件</w:t>
      </w:r>
      <w:r>
        <w:rPr>
          <w:rFonts w:hint="eastAsia" w:ascii="黑体" w:hAnsi="黑体" w:eastAsia="黑体" w:cs="宋体"/>
          <w:sz w:val="28"/>
          <w:szCs w:val="28"/>
          <w:lang w:val="en-US" w:eastAsia="zh-CN"/>
        </w:rPr>
        <w:t>及</w:t>
      </w:r>
      <w:r>
        <w:rPr>
          <w:rFonts w:hint="eastAsia" w:ascii="黑体" w:hAnsi="黑体" w:eastAsia="黑体" w:cs="宋体"/>
          <w:sz w:val="28"/>
          <w:szCs w:val="28"/>
          <w:lang w:val="zh-CN"/>
        </w:rPr>
        <w:t>提交要求</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bookmarkStart w:id="3" w:name="_Toc435028809"/>
      <w:r>
        <w:rPr>
          <w:rFonts w:hint="eastAsia" w:ascii="宋体" w:hAnsi="宋体"/>
          <w:sz w:val="28"/>
          <w:szCs w:val="28"/>
        </w:rPr>
        <w:t>4.1乙方应于</w:t>
      </w:r>
      <w:permStart w:id="25" w:edGrp="everyone"/>
      <w:r>
        <w:rPr>
          <w:rFonts w:hint="eastAsia" w:ascii="宋体" w:hAnsi="宋体"/>
          <w:sz w:val="28"/>
          <w:szCs w:val="28"/>
          <w:u w:val="none"/>
        </w:rPr>
        <w:t>甲方提交建设项目相关资料后</w:t>
      </w:r>
      <w:r>
        <w:rPr>
          <w:rFonts w:hint="eastAsia" w:asciiTheme="minorEastAsia" w:hAnsiTheme="minorEastAsia" w:eastAsiaTheme="minorEastAsia" w:cstheme="minorEastAsia"/>
          <w:sz w:val="28"/>
          <w:szCs w:val="28"/>
          <w:u w:val="single"/>
          <w:lang w:val="en-US" w:eastAsia="zh-CN"/>
        </w:rPr>
        <w:t xml:space="preserve">      </w:t>
      </w:r>
      <w:permEnd w:id="25"/>
      <w:r>
        <w:rPr>
          <w:rFonts w:hint="eastAsia" w:ascii="宋体" w:hAnsi="宋体"/>
          <w:sz w:val="28"/>
          <w:szCs w:val="28"/>
        </w:rPr>
        <w:t>日内向甲方交付以下</w:t>
      </w:r>
      <w:r>
        <w:rPr>
          <w:rFonts w:hint="eastAsia" w:ascii="宋体" w:hAnsi="宋体" w:cs="宋体"/>
          <w:sz w:val="28"/>
          <w:szCs w:val="28"/>
        </w:rPr>
        <w:t>成果文件：</w:t>
      </w:r>
      <w:permStart w:id="26" w:edGrp="everyone"/>
      <w:r>
        <w:rPr>
          <w:rFonts w:hint="eastAsia" w:asciiTheme="minorEastAsia" w:hAnsiTheme="minorEastAsia" w:eastAsiaTheme="minorEastAsia" w:cstheme="minorEastAsia"/>
          <w:sz w:val="28"/>
          <w:szCs w:val="28"/>
          <w:u w:val="single"/>
          <w:lang w:val="en-US" w:eastAsia="zh-CN"/>
        </w:rPr>
        <w:t xml:space="preserve">      </w:t>
      </w:r>
      <w:permEnd w:id="26"/>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rPr>
      </w:pPr>
      <w:r>
        <w:rPr>
          <w:rFonts w:hint="eastAsia" w:ascii="宋体" w:hAnsi="宋体"/>
          <w:sz w:val="28"/>
          <w:szCs w:val="28"/>
        </w:rPr>
        <w:t>4.</w:t>
      </w:r>
      <w:r>
        <w:rPr>
          <w:rFonts w:hint="eastAsia" w:ascii="宋体" w:hAnsi="宋体"/>
          <w:sz w:val="28"/>
          <w:szCs w:val="28"/>
          <w:lang w:val="en-US" w:eastAsia="zh-CN"/>
        </w:rPr>
        <w:t>2</w:t>
      </w:r>
      <w:r>
        <w:rPr>
          <w:rFonts w:hint="eastAsia" w:ascii="宋体" w:hAnsi="宋体"/>
          <w:sz w:val="28"/>
          <w:szCs w:val="28"/>
        </w:rPr>
        <w:t>成果文件应一式</w:t>
      </w:r>
      <w:permStart w:id="27" w:edGrp="everyone"/>
      <w:r>
        <w:rPr>
          <w:rFonts w:hint="eastAsia" w:asciiTheme="minorEastAsia" w:hAnsiTheme="minorEastAsia" w:eastAsiaTheme="minorEastAsia" w:cstheme="minorEastAsia"/>
          <w:sz w:val="28"/>
          <w:szCs w:val="28"/>
          <w:u w:val="single"/>
          <w:lang w:val="en-US" w:eastAsia="zh-CN"/>
        </w:rPr>
        <w:t xml:space="preserve">      </w:t>
      </w:r>
      <w:permEnd w:id="27"/>
      <w:r>
        <w:rPr>
          <w:rFonts w:hint="eastAsia" w:ascii="宋体" w:hAnsi="宋体"/>
          <w:sz w:val="28"/>
          <w:szCs w:val="28"/>
        </w:rPr>
        <w:t>套，另附所有成果的电子文档一份。</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highlight w:val="none"/>
        </w:rPr>
      </w:pPr>
      <w:r>
        <w:rPr>
          <w:rFonts w:hint="eastAsia" w:ascii="宋体" w:hAnsi="宋体"/>
          <w:sz w:val="28"/>
          <w:szCs w:val="28"/>
          <w:lang w:val="en-US" w:eastAsia="zh-CN"/>
        </w:rPr>
        <w:t>4.3乙方交付的成果文件</w:t>
      </w:r>
      <w:r>
        <w:rPr>
          <w:rFonts w:hint="eastAsia" w:ascii="宋体" w:hAnsi="宋体"/>
          <w:sz w:val="28"/>
          <w:szCs w:val="28"/>
          <w:highlight w:val="none"/>
        </w:rPr>
        <w:t>应符合以下要求：</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highlight w:val="none"/>
          <w:u w:val="single"/>
        </w:rPr>
      </w:pPr>
      <w:permStart w:id="28" w:edGrp="everyone"/>
      <w:r>
        <w:rPr>
          <w:rFonts w:hint="eastAsia" w:ascii="宋体" w:hAnsi="宋体"/>
          <w:sz w:val="28"/>
          <w:szCs w:val="28"/>
          <w:highlight w:val="none"/>
          <w:u w:val="single"/>
          <w:lang w:val="en-US" w:eastAsia="zh-CN"/>
        </w:rPr>
        <w:t>4.3.1</w:t>
      </w:r>
      <w:r>
        <w:rPr>
          <w:rFonts w:hint="eastAsia" w:ascii="宋体" w:hAnsi="宋体"/>
          <w:sz w:val="28"/>
          <w:szCs w:val="28"/>
          <w:highlight w:val="none"/>
          <w:u w:val="single"/>
        </w:rPr>
        <w:t>应满足并通过水土保持设施验收（但因甲方原因未能通过本工程水保设施验收的情况除外）。</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highlight w:val="none"/>
          <w:u w:val="single"/>
        </w:rPr>
      </w:pPr>
      <w:r>
        <w:rPr>
          <w:rFonts w:hint="eastAsia" w:ascii="宋体" w:hAnsi="宋体"/>
          <w:sz w:val="28"/>
          <w:szCs w:val="28"/>
          <w:highlight w:val="none"/>
          <w:u w:val="single"/>
          <w:lang w:val="en-US" w:eastAsia="zh-CN"/>
        </w:rPr>
        <w:t>4</w:t>
      </w:r>
      <w:r>
        <w:rPr>
          <w:rFonts w:hint="eastAsia" w:ascii="宋体" w:hAnsi="宋体"/>
          <w:sz w:val="28"/>
          <w:szCs w:val="28"/>
          <w:highlight w:val="none"/>
          <w:u w:val="single"/>
        </w:rPr>
        <w:t>.3.2 应符合国家及地方水行政主管部门有关水土保持设施验收的技术规范和指标体系要求。</w:t>
      </w:r>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default" w:ascii="宋体" w:hAnsi="宋体" w:eastAsia="宋体"/>
          <w:sz w:val="28"/>
          <w:szCs w:val="28"/>
          <w:lang w:val="en-US" w:eastAsia="zh-CN"/>
        </w:rPr>
      </w:pPr>
      <w:r>
        <w:rPr>
          <w:rFonts w:hint="eastAsia" w:ascii="宋体" w:hAnsi="宋体"/>
          <w:sz w:val="28"/>
          <w:szCs w:val="28"/>
          <w:highlight w:val="none"/>
          <w:u w:val="single"/>
          <w:lang w:val="en-US" w:eastAsia="zh-CN"/>
        </w:rPr>
        <w:t>4</w:t>
      </w:r>
      <w:r>
        <w:rPr>
          <w:rFonts w:hint="eastAsia" w:ascii="宋体" w:hAnsi="宋体"/>
          <w:sz w:val="28"/>
          <w:szCs w:val="28"/>
          <w:highlight w:val="none"/>
          <w:u w:val="single"/>
        </w:rPr>
        <w:t>.</w:t>
      </w:r>
      <w:r>
        <w:rPr>
          <w:rFonts w:hint="eastAsia" w:ascii="宋体" w:hAnsi="宋体"/>
          <w:sz w:val="28"/>
          <w:szCs w:val="28"/>
          <w:highlight w:val="none"/>
          <w:u w:val="single"/>
          <w:lang w:val="en-US" w:eastAsia="zh-CN"/>
        </w:rPr>
        <w:t>3.</w:t>
      </w:r>
      <w:r>
        <w:rPr>
          <w:rFonts w:hint="eastAsia" w:ascii="宋体" w:hAnsi="宋体"/>
          <w:sz w:val="28"/>
          <w:szCs w:val="28"/>
          <w:highlight w:val="none"/>
          <w:u w:val="single"/>
        </w:rPr>
        <w:t>4乙方在提交成果</w:t>
      </w:r>
      <w:r>
        <w:rPr>
          <w:rFonts w:hint="eastAsia" w:ascii="宋体" w:hAnsi="宋体"/>
          <w:sz w:val="28"/>
          <w:szCs w:val="28"/>
          <w:highlight w:val="none"/>
          <w:u w:val="single"/>
          <w:lang w:val="en-US" w:eastAsia="zh-CN"/>
        </w:rPr>
        <w:t>文件</w:t>
      </w:r>
      <w:r>
        <w:rPr>
          <w:rFonts w:hint="eastAsia" w:ascii="宋体" w:hAnsi="宋体"/>
          <w:sz w:val="28"/>
          <w:szCs w:val="28"/>
          <w:highlight w:val="none"/>
          <w:u w:val="single"/>
        </w:rPr>
        <w:t>的同时，应向甲方提供履行本合同项下技术服务的过程工作证明材料，具体以甲方要求为准。</w:t>
      </w:r>
      <w:r>
        <w:rPr>
          <w:rFonts w:hint="eastAsia" w:asciiTheme="minorEastAsia" w:hAnsiTheme="minorEastAsia" w:eastAsiaTheme="minorEastAsia" w:cstheme="minorEastAsia"/>
          <w:sz w:val="28"/>
          <w:szCs w:val="28"/>
          <w:u w:val="single"/>
          <w:lang w:val="en-US" w:eastAsia="zh-CN"/>
        </w:rPr>
        <w:t xml:space="preserve"> </w:t>
      </w:r>
      <w:permEnd w:id="28"/>
    </w:p>
    <w:p>
      <w:pPr>
        <w:keepNext w:val="0"/>
        <w:keepLines w:val="0"/>
        <w:pageBreakBefore w:val="0"/>
        <w:widowControl/>
        <w:kinsoku/>
        <w:wordWrap/>
        <w:overflowPunct/>
        <w:topLinePunct w:val="0"/>
        <w:bidi w:val="0"/>
        <w:adjustRightInd/>
        <w:snapToGrid/>
        <w:spacing w:line="360" w:lineRule="auto"/>
        <w:ind w:left="0" w:leftChars="0" w:right="0" w:rightChars="0" w:firstLine="600"/>
        <w:jc w:val="left"/>
        <w:rPr>
          <w:rFonts w:hint="eastAsia" w:ascii="宋体" w:hAnsi="宋体"/>
          <w:sz w:val="28"/>
          <w:szCs w:val="28"/>
        </w:rPr>
      </w:pPr>
      <w:r>
        <w:rPr>
          <w:rFonts w:hint="eastAsia" w:ascii="黑体" w:hAnsi="黑体" w:eastAsia="黑体" w:cs="宋体"/>
          <w:sz w:val="28"/>
          <w:szCs w:val="28"/>
          <w:lang w:val="zh-CN"/>
        </w:rPr>
        <w:t>5.合同价款与支付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宋体" w:hAnsi="宋体"/>
          <w:sz w:val="28"/>
          <w:szCs w:val="28"/>
        </w:rPr>
        <w:t>5.1</w:t>
      </w:r>
      <w:r>
        <w:rPr>
          <w:rFonts w:hint="eastAsia" w:ascii="宋体" w:hAnsi="宋体"/>
          <w:sz w:val="28"/>
          <w:szCs w:val="28"/>
          <w:lang w:val="en-US" w:eastAsia="zh-CN"/>
        </w:rPr>
        <w:t>本</w:t>
      </w:r>
      <w:r>
        <w:rPr>
          <w:rFonts w:hint="eastAsia" w:ascii="宋体" w:hAnsi="宋体"/>
          <w:sz w:val="28"/>
          <w:szCs w:val="28"/>
        </w:rPr>
        <w:t>合同价款</w:t>
      </w:r>
      <w:r>
        <w:rPr>
          <w:rFonts w:hint="eastAsia" w:ascii="宋体" w:hAnsi="宋体"/>
          <w:sz w:val="28"/>
          <w:szCs w:val="28"/>
          <w:lang w:val="en-US" w:eastAsia="zh-CN"/>
        </w:rPr>
        <w:t>即咨询服务费，</w:t>
      </w:r>
      <w:r>
        <w:rPr>
          <w:rFonts w:hint="eastAsia" w:asciiTheme="minorEastAsia" w:hAnsiTheme="minorEastAsia" w:eastAsiaTheme="minorEastAsia" w:cstheme="minorEastAsia"/>
          <w:sz w:val="28"/>
          <w:szCs w:val="28"/>
        </w:rPr>
        <w:t>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32260e54-eccf-4425-96fe-b6e240a22147}"/>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w:t>
          </w:r>
          <w:permEnd w:id="29"/>
        </w:sdtContent>
      </w:sdt>
      <w:r>
        <w:rPr>
          <w:rFonts w:hint="eastAsia" w:asciiTheme="minorEastAsia" w:hAnsiTheme="minorEastAsia" w:eastAsiaTheme="minorEastAsia" w:cstheme="minorEastAsia"/>
          <w:sz w:val="28"/>
          <w:szCs w:val="28"/>
        </w:rPr>
        <w:t>种方式确定：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9222b99e-f731-473c-a39e-01f8473e93d3}"/>
          </w:placeholder>
          <w:text/>
        </w:sdtPr>
        <w:sdtEndPr>
          <w:rPr>
            <w:rFonts w:hint="eastAsia" w:ascii="宋体" w:hAnsi="宋体" w:eastAsia="宋体" w:cs="宋体"/>
            <w:color w:val="auto"/>
            <w:kern w:val="2"/>
            <w:sz w:val="28"/>
            <w:szCs w:val="28"/>
            <w:u w:val="none"/>
            <w:lang w:val="en-US" w:eastAsia="zh-CN" w:bidi="ar-SA"/>
          </w:rPr>
        </w:sdtEndPr>
        <w:sdtContent>
          <w:permStart w:id="30"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0"/>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509c6e6e-54cd-4e03-ac6c-5c1e8fc89fa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1"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1"/>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35ae5070-11b2-4295-a892-ced4495f8f73}"/>
          </w:placeholder>
          <w:text/>
        </w:sdtPr>
        <w:sdtEndPr>
          <w:rPr>
            <w:rFonts w:hint="eastAsia" w:ascii="宋体" w:hAnsi="宋体" w:eastAsia="宋体" w:cs="宋体"/>
            <w:color w:val="auto"/>
            <w:kern w:val="2"/>
            <w:sz w:val="28"/>
            <w:szCs w:val="28"/>
            <w:u w:val="single"/>
            <w:lang w:val="en-US" w:eastAsia="zh-CN" w:bidi="ar-SA"/>
          </w:rPr>
        </w:sdtEndPr>
        <w:sdtContent>
          <w:permStart w:id="32"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56403751-1671-4418-9d9c-e039cb0a8104}"/>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a998fd1f-907f-48f8-9b8e-87232fb6c82d}"/>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32"/>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734b5382-6ceb-4481-8e08-bb8db1f45a39}"/>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3" w:edGrp="everyone"/>
          <w:r>
            <w:rPr>
              <w:rFonts w:hint="eastAsia" w:ascii="宋体" w:hAnsi="宋体" w:eastAsia="宋体" w:cs="宋体"/>
              <w:color w:val="auto"/>
              <w:sz w:val="28"/>
              <w:szCs w:val="28"/>
              <w:u w:val="single"/>
              <w:shd w:val="clear" w:color="auto" w:fill="auto"/>
            </w:rPr>
            <w:t xml:space="preserve">     </w:t>
          </w:r>
          <w:permEnd w:id="3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cd5143bd-553c-42c2-93ff-f4a226d161a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7226d3b9-2fe5-4ca8-8a40-b36265914e5c}"/>
          </w:placeholder>
          <w:text/>
        </w:sdtPr>
        <w:sdtEndPr>
          <w:rPr>
            <w:rFonts w:hint="eastAsia" w:ascii="宋体" w:hAnsi="宋体" w:eastAsia="宋体" w:cs="宋体"/>
            <w:color w:val="auto"/>
            <w:kern w:val="2"/>
            <w:sz w:val="28"/>
            <w:szCs w:val="28"/>
            <w:u w:val="single"/>
            <w:lang w:val="en-US" w:eastAsia="zh-CN" w:bidi="ar-SA"/>
          </w:rPr>
        </w:sdtEndPr>
        <w:sdtContent>
          <w:permStart w:id="35"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46b470ac-5cc5-498a-9d00-1151e4a5a2f1}"/>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5997317f-6cf4-4a47-9c1a-b7c489d21f6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35"/>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36" w:edGrp="everyone"/>
      <w:r>
        <w:rPr>
          <w:rFonts w:hint="eastAsia" w:asciiTheme="minorEastAsia" w:hAnsiTheme="minorEastAsia" w:eastAsiaTheme="minorEastAsia" w:cstheme="minorEastAsia"/>
          <w:color w:val="auto"/>
          <w:sz w:val="28"/>
          <w:szCs w:val="28"/>
          <w:u w:val="single"/>
          <w:lang w:val="en-US" w:eastAsia="zh-CN"/>
        </w:rPr>
        <w:t xml:space="preserve">      </w:t>
      </w:r>
      <w:permEnd w:id="36"/>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rPr>
      </w:pPr>
      <w:r>
        <w:rPr>
          <w:rFonts w:hint="eastAsia" w:asciiTheme="minorEastAsia" w:hAnsiTheme="minorEastAsia" w:eastAsiaTheme="minorEastAsia" w:cstheme="minorEastAsia"/>
          <w:sz w:val="28"/>
          <w:szCs w:val="28"/>
          <w:lang w:eastAsia="zh-CN"/>
        </w:rPr>
        <w:t>（</w:t>
      </w:r>
      <w:r>
        <w:rPr>
          <w:rFonts w:hint="default"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d8179bcb-d5b8-4bc5-aa99-96625268682b}"/>
          </w:placeholder>
          <w:text w:multiLine="1"/>
        </w:sdtPr>
        <w:sdtEndPr>
          <w:rPr>
            <w:rFonts w:hint="eastAsia" w:ascii="宋体" w:hAnsi="宋体" w:eastAsia="宋体" w:cs="宋体"/>
            <w:color w:val="C00000"/>
            <w:kern w:val="2"/>
            <w:sz w:val="28"/>
            <w:szCs w:val="28"/>
            <w:u w:val="single"/>
            <w:lang w:val="en-US" w:eastAsia="zh-CN" w:bidi="ar-SA"/>
          </w:rPr>
        </w:sdtEndPr>
        <w:sdtContent>
          <w:permStart w:id="37" w:edGrp="everyone"/>
          <w:r>
            <w:rPr>
              <w:rFonts w:hint="eastAsia" w:ascii="宋体" w:hAnsi="宋体" w:eastAsia="宋体" w:cs="宋体"/>
              <w:color w:val="auto"/>
              <w:sz w:val="28"/>
              <w:szCs w:val="28"/>
              <w:u w:val="single"/>
              <w:lang w:val="en-US" w:eastAsia="zh-CN"/>
            </w:rPr>
            <w:t xml:space="preserve">     </w:t>
          </w:r>
          <w:permEnd w:id="37"/>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sz w:val="28"/>
          <w:szCs w:val="28"/>
        </w:rPr>
        <w:t>5.2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c7d8f11-d8d6-4e47-b358-fdb5abb4f005}"/>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38" w:edGrp="everyone"/>
          <w:r>
            <w:rPr>
              <w:rFonts w:hint="eastAsia" w:cstheme="minorBidi"/>
              <w:kern w:val="2"/>
              <w:sz w:val="28"/>
              <w:szCs w:val="36"/>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3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9"/>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40"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40"/>
    <w:p>
      <w:pPr>
        <w:keepNext w:val="0"/>
        <w:keepLines w:val="0"/>
        <w:pageBreakBefore w:val="0"/>
        <w:widowControl w:val="0"/>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baseline"/>
        <w:outlineLvl w:val="9"/>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f8486a22-7e41-40c4-bda2-2f8488074bc9}"/>
          </w:placeholder>
          <w:text w:multiLine="1"/>
        </w:sdtPr>
        <w:sdtEndPr>
          <w:rPr>
            <w:rFonts w:hint="eastAsia" w:ascii="宋体" w:hAnsi="宋体" w:eastAsia="宋体" w:cs="宋体"/>
            <w:color w:val="C00000"/>
            <w:kern w:val="2"/>
            <w:sz w:val="28"/>
            <w:szCs w:val="28"/>
            <w:u w:val="single"/>
            <w:lang w:val="en-US" w:eastAsia="zh-CN" w:bidi="ar-SA"/>
          </w:rPr>
        </w:sdtEndPr>
        <w:sdtContent>
          <w:permStart w:id="41" w:edGrp="everyone"/>
          <w:r>
            <w:rPr>
              <w:rFonts w:hint="eastAsia" w:ascii="宋体" w:hAnsi="宋体" w:eastAsia="宋体" w:cs="宋体"/>
              <w:color w:val="auto"/>
              <w:sz w:val="28"/>
              <w:szCs w:val="28"/>
              <w:u w:val="single"/>
              <w:lang w:val="en-US" w:eastAsia="zh-CN"/>
            </w:rPr>
            <w:t xml:space="preserve">     </w:t>
          </w:r>
          <w:permEnd w:id="41"/>
        </w:sdtContent>
      </w:sdt>
    </w:p>
    <w:p>
      <w:pPr>
        <w:ind w:firstLine="560" w:firstLineChars="200"/>
        <w:rPr>
          <w:rFonts w:hint="eastAsia" w:ascii="宋体" w:hAnsi="宋体" w:eastAsia="宋体" w:cs="宋体"/>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5dcaa3b8-0380-45ba-af08-252fb1dc88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2" w:edGrp="everyone"/>
          <w:r>
            <w:rPr>
              <w:rFonts w:hint="eastAsia" w:asciiTheme="minorHAnsi" w:hAnsiTheme="minorHAnsi" w:eastAsiaTheme="minorEastAsia" w:cstheme="minorBidi"/>
              <w:kern w:val="2"/>
              <w:sz w:val="28"/>
              <w:szCs w:val="36"/>
              <w:u w:val="single"/>
              <w:lang w:val="en-US" w:eastAsia="zh-CN" w:bidi="ar-SA"/>
            </w:rPr>
            <w:t xml:space="preserve">     </w:t>
          </w:r>
          <w:permEnd w:id="42"/>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c9564e73-b719-4ace-9ce3-76161c43b157}"/>
          </w:placeholder>
          <w:text w:multiLine="1"/>
        </w:sdtPr>
        <w:sdtEndPr>
          <w:rPr>
            <w:rFonts w:hint="eastAsia" w:ascii="宋体" w:hAnsi="宋体" w:eastAsia="宋体" w:cs="宋体"/>
            <w:color w:val="C00000"/>
            <w:kern w:val="2"/>
            <w:sz w:val="28"/>
            <w:szCs w:val="28"/>
            <w:u w:val="single"/>
            <w:lang w:val="en-US" w:eastAsia="zh-CN" w:bidi="ar-SA"/>
          </w:rPr>
        </w:sdtEndPr>
        <w:sdtContent>
          <w:permStart w:id="43" w:edGrp="everyone"/>
          <w:r>
            <w:rPr>
              <w:rFonts w:hint="eastAsia" w:ascii="宋体" w:hAnsi="宋体" w:eastAsia="宋体" w:cs="宋体"/>
              <w:color w:val="auto"/>
              <w:sz w:val="28"/>
              <w:szCs w:val="28"/>
              <w:u w:val="single"/>
              <w:lang w:val="en-US" w:eastAsia="zh-CN"/>
            </w:rPr>
            <w:t xml:space="preserve">     </w:t>
          </w:r>
          <w:permEnd w:id="43"/>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44"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4"/>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0e37bd97-8e43-49bd-bdf9-03276ab22745}"/>
          </w:placeholder>
          <w:text/>
        </w:sdtPr>
        <w:sdtEndPr>
          <w:rPr>
            <w:rFonts w:hint="eastAsia" w:ascii="宋体" w:hAnsi="宋体" w:eastAsia="宋体" w:cs="宋体"/>
            <w:kern w:val="2"/>
            <w:sz w:val="28"/>
            <w:szCs w:val="28"/>
            <w:u w:val="single"/>
            <w:lang w:val="en-US" w:eastAsia="zh-CN" w:bidi="ar-SA"/>
          </w:rPr>
        </w:sdtEndPr>
        <w:sdtContent>
          <w:permStart w:id="4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5"/>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b5bd973f-9fef-4ac6-8d2d-6efd9f45de0b}"/>
          </w:placeholder>
          <w:text/>
        </w:sdtPr>
        <w:sdtEndPr>
          <w:rPr>
            <w:rFonts w:hint="eastAsia" w:ascii="宋体" w:hAnsi="宋体" w:eastAsia="宋体" w:cs="宋体"/>
            <w:kern w:val="2"/>
            <w:sz w:val="28"/>
            <w:szCs w:val="28"/>
            <w:u w:val="single"/>
            <w:lang w:val="en-US" w:eastAsia="zh-CN" w:bidi="ar-SA"/>
          </w:rPr>
        </w:sdtEndPr>
        <w:sdtContent>
          <w:permStart w:id="4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6"/>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8668c4c8-bf39-4d1c-b6c9-b9f126982b55}"/>
          </w:placeholder>
          <w:text/>
        </w:sdtPr>
        <w:sdtEndPr>
          <w:rPr>
            <w:rFonts w:hint="eastAsia" w:ascii="宋体" w:hAnsi="宋体" w:eastAsia="宋体" w:cs="宋体"/>
            <w:kern w:val="2"/>
            <w:sz w:val="28"/>
            <w:szCs w:val="28"/>
            <w:u w:val="single"/>
            <w:lang w:val="en-US" w:eastAsia="zh-CN" w:bidi="ar-SA"/>
          </w:rPr>
        </w:sdtEndPr>
        <w:sdtContent>
          <w:permStart w:id="4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7"/>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48" w:edGrp="everyone"/>
      <w:r>
        <w:rPr>
          <w:rFonts w:hint="eastAsia"/>
          <w:sz w:val="28"/>
          <w:szCs w:val="28"/>
          <w:u w:val="single"/>
          <w:lang w:val="en-US" w:eastAsia="zh-CN"/>
        </w:rPr>
        <w:t xml:space="preserve">              </w:t>
      </w:r>
      <w:permEnd w:id="48"/>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fa7d3556-76b4-4898-993b-7ab45009b0fb}"/>
          </w:placeholder>
          <w:text/>
        </w:sdtPr>
        <w:sdtEndPr>
          <w:rPr>
            <w:rFonts w:hint="eastAsia" w:ascii="宋体" w:hAnsi="宋体" w:eastAsia="宋体" w:cs="宋体"/>
            <w:kern w:val="2"/>
            <w:sz w:val="28"/>
            <w:szCs w:val="28"/>
            <w:u w:val="single"/>
            <w:lang w:val="en-US" w:eastAsia="zh-CN" w:bidi="ar-SA"/>
          </w:rPr>
        </w:sdtEndPr>
        <w:sdtContent>
          <w:permStart w:id="49"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9"/>
        </w:sdtContent>
      </w:sdt>
    </w:p>
    <w:p>
      <w:pPr>
        <w:keepNext w:val="0"/>
        <w:keepLines w:val="0"/>
        <w:pageBreakBefore w:val="0"/>
        <w:kinsoku/>
        <w:wordWrap/>
        <w:overflowPunct/>
        <w:topLinePunct w:val="0"/>
        <w:bidi w:val="0"/>
        <w:snapToGrid/>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c1666963-67b5-4377-93de-91a6d97cd973}"/>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50"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50"/>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乙方应在甲方付预付款前</w:t>
      </w:r>
      <w:permStart w:id="51"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51"/>
      <w:r>
        <w:rPr>
          <w:rFonts w:hint="eastAsia" w:asciiTheme="minorEastAsia" w:hAnsiTheme="minorEastAsia" w:eastAsiaTheme="minorEastAsia" w:cstheme="minorEastAsia"/>
          <w:color w:val="auto"/>
          <w:sz w:val="28"/>
          <w:szCs w:val="28"/>
        </w:rPr>
        <w:t>日开具收据等带有法律</w:t>
      </w:r>
      <w:r>
        <w:rPr>
          <w:rFonts w:hint="eastAsia" w:asciiTheme="minorEastAsia" w:hAnsiTheme="minorEastAsia" w:eastAsiaTheme="minorEastAsia" w:cstheme="minorEastAsia"/>
          <w:color w:val="auto"/>
          <w:sz w:val="28"/>
          <w:szCs w:val="28"/>
          <w:lang w:val="en-US" w:eastAsia="zh-CN"/>
        </w:rPr>
        <w:t>效力</w:t>
      </w:r>
      <w:r>
        <w:rPr>
          <w:rFonts w:hint="eastAsia" w:asciiTheme="minorEastAsia" w:hAnsiTheme="minorEastAsia" w:eastAsiaTheme="minorEastAsia" w:cstheme="minorEastAsia"/>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rPr>
        <w:t>乙方应在甲方</w:t>
      </w:r>
      <w:r>
        <w:rPr>
          <w:rFonts w:hint="eastAsia" w:asciiTheme="minorEastAsia" w:hAnsiTheme="minorEastAsia" w:eastAsiaTheme="minorEastAsia" w:cstheme="minorEastAsia"/>
          <w:color w:val="auto"/>
          <w:sz w:val="28"/>
          <w:szCs w:val="28"/>
          <w:lang w:val="en-US" w:eastAsia="zh-CN"/>
        </w:rPr>
        <w:t>支</w:t>
      </w:r>
      <w:r>
        <w:rPr>
          <w:rFonts w:hint="eastAsia" w:asciiTheme="minorEastAsia" w:hAnsiTheme="minorEastAsia" w:eastAsiaTheme="minorEastAsia" w:cstheme="minorEastAsia"/>
          <w:color w:val="auto"/>
          <w:sz w:val="28"/>
          <w:szCs w:val="28"/>
        </w:rPr>
        <w:t>付首付款、进度款及尾款前</w:t>
      </w:r>
      <w:permStart w:id="52"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w:t>
      </w:r>
      <w:permEnd w:id="52"/>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乙方收款账户信息如下：</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sz w:val="28"/>
            <w:szCs w:val="28"/>
            <w:lang w:val="en-US" w:eastAsia="zh-CN" w:bidi="ar-SA"/>
          </w:rPr>
          <w:alias w:val="乙方银行账号"/>
          <w:tag w:val="乙方银行账号"/>
          <w:id w:val="147474353"/>
          <w:placeholder>
            <w:docPart w:val="{5705f3ff-ca18-417f-9103-245eda8bd144}"/>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53" w:edGrp="everyone"/>
          <w:r>
            <w:rPr>
              <w:rFonts w:hint="eastAsia" w:asciiTheme="minorEastAsia" w:hAnsiTheme="minorEastAsia" w:eastAsiaTheme="minorEastAsia" w:cstheme="minorEastAsia"/>
              <w:color w:val="auto"/>
              <w:sz w:val="28"/>
              <w:szCs w:val="28"/>
              <w:u w:val="single"/>
              <w:lang w:val="en-US" w:eastAsia="zh-CN"/>
            </w:rPr>
            <w:t xml:space="preserve">      </w:t>
          </w:r>
          <w:permEnd w:id="53"/>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sz w:val="28"/>
            <w:szCs w:val="28"/>
            <w:lang w:val="en-US" w:eastAsia="zh-CN" w:bidi="ar-SA"/>
          </w:rPr>
          <w:alias w:val="乙方当事人全称"/>
          <w:tag w:val="乙方当事人全称"/>
          <w:id w:val="147474213"/>
          <w:placeholder>
            <w:docPart w:val="{010e93e4-261e-48cf-9a06-599889b3921a}"/>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54" w:edGrp="everyone"/>
          <w:r>
            <w:rPr>
              <w:rFonts w:hint="eastAsia" w:asciiTheme="minorEastAsia" w:hAnsiTheme="minorEastAsia" w:eastAsiaTheme="minorEastAsia" w:cstheme="minorEastAsia"/>
              <w:color w:val="auto"/>
              <w:sz w:val="28"/>
              <w:szCs w:val="28"/>
              <w:u w:val="single"/>
              <w:lang w:val="en-US" w:eastAsia="zh-CN"/>
            </w:rPr>
            <w:t xml:space="preserve">      </w:t>
          </w:r>
          <w:permEnd w:id="54"/>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sz w:val="28"/>
            <w:szCs w:val="28"/>
            <w:lang w:val="en-US" w:eastAsia="zh-CN" w:bidi="ar-SA"/>
          </w:rPr>
          <w:alias w:val="乙方开户银行名称"/>
          <w:tag w:val="乙方开户银行名称"/>
          <w:id w:val="147473997"/>
          <w:placeholder>
            <w:docPart w:val="{e374d759-8b72-46aa-8e2b-d860330a6be0}"/>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55" w:edGrp="everyone"/>
          <w:r>
            <w:rPr>
              <w:rFonts w:hint="eastAsia" w:asciiTheme="minorEastAsia" w:hAnsiTheme="minorEastAsia" w:eastAsiaTheme="minorEastAsia" w:cstheme="minorEastAsia"/>
              <w:color w:val="auto"/>
              <w:sz w:val="28"/>
              <w:szCs w:val="28"/>
              <w:u w:val="single"/>
              <w:lang w:val="en-US" w:eastAsia="zh-CN"/>
            </w:rPr>
            <w:t xml:space="preserve">      </w:t>
          </w:r>
          <w:permEnd w:id="55"/>
        </w:sdtContent>
      </w:sdt>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5</w:t>
      </w:r>
      <w:r>
        <w:rPr>
          <w:rFonts w:hint="eastAsia" w:ascii="宋体" w:hAnsi="宋体" w:eastAsia="宋体" w:cs="宋体"/>
          <w:color w:val="auto"/>
          <w:kern w:val="0"/>
          <w:sz w:val="28"/>
          <w:szCs w:val="28"/>
          <w:lang w:val="en-US" w:eastAsia="zh-CN"/>
        </w:rPr>
        <w:t>.6甲方增值税开票信息如下：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e73e6d7e-e78d-4806-861e-81afb585802b}"/>
          </w:placeholder>
          <w:text/>
        </w:sdtPr>
        <w:sdtEndPr>
          <w:rPr>
            <w:rFonts w:hint="eastAsia" w:ascii="宋体" w:hAnsi="宋体" w:eastAsia="宋体" w:cs="宋体"/>
            <w:kern w:val="2"/>
            <w:sz w:val="28"/>
            <w:szCs w:val="28"/>
            <w:u w:val="single"/>
            <w:lang w:val="en-US" w:eastAsia="zh-CN" w:bidi="ar-SA"/>
          </w:rPr>
        </w:sdtEndPr>
        <w:sdtContent>
          <w:permStart w:id="56" w:edGrp="everyone"/>
          <w:r>
            <w:rPr>
              <w:rFonts w:hint="eastAsia" w:ascii="宋体" w:hAnsi="宋体" w:eastAsia="宋体" w:cs="宋体"/>
              <w:sz w:val="28"/>
              <w:szCs w:val="28"/>
              <w:u w:val="single"/>
              <w:lang w:val="en-US" w:eastAsia="zh-CN"/>
            </w:rPr>
            <w:t xml:space="preserve">        </w:t>
          </w:r>
          <w:permEnd w:id="5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81ea651b-fbbf-45bd-926c-91a08f523761}"/>
          </w:placeholder>
          <w:text/>
        </w:sdtPr>
        <w:sdtEndPr>
          <w:rPr>
            <w:rFonts w:hint="eastAsia" w:ascii="宋体" w:hAnsi="宋体" w:eastAsia="宋体" w:cs="宋体"/>
            <w:kern w:val="2"/>
            <w:sz w:val="28"/>
            <w:szCs w:val="36"/>
            <w:u w:val="single"/>
            <w:lang w:val="en-US" w:eastAsia="zh-CN" w:bidi="ar-SA"/>
          </w:rPr>
        </w:sdtEndPr>
        <w:sdtContent>
          <w:permStart w:id="57" w:edGrp="everyone"/>
          <w:r>
            <w:rPr>
              <w:rFonts w:hint="eastAsia" w:ascii="宋体" w:hAnsi="宋体" w:eastAsia="宋体" w:cs="宋体"/>
              <w:kern w:val="2"/>
              <w:sz w:val="28"/>
              <w:szCs w:val="36"/>
              <w:u w:val="single"/>
              <w:lang w:val="en-US" w:eastAsia="zh-CN" w:bidi="ar-SA"/>
            </w:rPr>
            <w:t xml:space="preserve">     </w:t>
          </w:r>
          <w:permEnd w:id="5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f4b4e5b7-e4b8-4f92-a4c0-dfa2f665be7a}"/>
          </w:placeholder>
          <w:text/>
        </w:sdtPr>
        <w:sdtEndPr>
          <w:rPr>
            <w:rFonts w:hint="eastAsia" w:ascii="宋体" w:hAnsi="宋体" w:eastAsia="宋体" w:cs="宋体"/>
            <w:kern w:val="2"/>
            <w:sz w:val="28"/>
            <w:szCs w:val="28"/>
            <w:u w:val="single"/>
            <w:lang w:val="en-US" w:eastAsia="zh-CN" w:bidi="ar-SA"/>
          </w:rPr>
        </w:sdtEndPr>
        <w:sdtContent>
          <w:permStart w:id="58" w:edGrp="everyone"/>
          <w:r>
            <w:rPr>
              <w:rFonts w:hint="eastAsia" w:ascii="宋体" w:hAnsi="宋体" w:eastAsia="宋体" w:cs="宋体"/>
              <w:sz w:val="28"/>
              <w:szCs w:val="28"/>
              <w:u w:val="single"/>
              <w:lang w:val="en-US" w:eastAsia="zh-CN"/>
            </w:rPr>
            <w:t xml:space="preserve">       </w:t>
          </w:r>
          <w:permEnd w:id="58"/>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bfca9858-1e2a-45f1-a882-f921eff5033c}"/>
          </w:placeholder>
          <w:text/>
        </w:sdtPr>
        <w:sdtEndPr>
          <w:rPr>
            <w:rFonts w:hint="eastAsia" w:ascii="宋体" w:hAnsi="宋体" w:eastAsia="宋体" w:cs="宋体"/>
            <w:kern w:val="2"/>
            <w:sz w:val="28"/>
            <w:szCs w:val="28"/>
            <w:u w:val="single"/>
            <w:lang w:val="en-US" w:eastAsia="zh-CN" w:bidi="ar-SA"/>
          </w:rPr>
        </w:sdtEndPr>
        <w:sdtContent>
          <w:permStart w:id="59" w:edGrp="everyone"/>
          <w:r>
            <w:rPr>
              <w:rFonts w:hint="eastAsia" w:ascii="宋体" w:hAnsi="宋体" w:eastAsia="宋体" w:cs="宋体"/>
              <w:sz w:val="28"/>
              <w:szCs w:val="28"/>
              <w:u w:val="single"/>
              <w:lang w:val="en-US" w:eastAsia="zh-CN"/>
            </w:rPr>
            <w:t xml:space="preserve">       </w:t>
          </w:r>
          <w:permEnd w:id="5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permStart w:id="6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0"/>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e041cad4-06ea-4f47-bbbc-4982fc991b98}"/>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61" w:edGrp="everyone"/>
          <w:r>
            <w:rPr>
              <w:rFonts w:hint="eastAsia" w:ascii="宋体" w:hAnsi="宋体" w:eastAsia="宋体" w:cs="宋体"/>
              <w:sz w:val="28"/>
              <w:szCs w:val="28"/>
              <w:u w:val="single"/>
              <w:shd w:val="clear" w:color="auto" w:fill="auto"/>
              <w:lang w:val="en-US" w:eastAsia="zh-CN"/>
            </w:rPr>
            <w:t xml:space="preserve">        </w:t>
          </w:r>
          <w:permEnd w:id="61"/>
        </w:sdtContent>
      </w:sdt>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5</w:t>
      </w:r>
      <w:r>
        <w:rPr>
          <w:rFonts w:hint="eastAsia" w:ascii="宋体" w:hAnsi="宋体" w:eastAsia="宋体" w:cs="宋体"/>
          <w:color w:val="auto"/>
          <w:kern w:val="0"/>
          <w:sz w:val="28"/>
          <w:szCs w:val="28"/>
          <w:lang w:val="en-US" w:eastAsia="zh-CN"/>
        </w:rPr>
        <w:t>.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5.8本合同项下不含税价格不因国家税率变化而变化，若在本合同履行期间遇国家税率调整，则价税合计相应调整，以开具发票的时间为准。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kern w:val="0"/>
          <w:sz w:val="28"/>
          <w:szCs w:val="28"/>
          <w:lang w:val="en-US" w:eastAsia="zh-CN"/>
        </w:rPr>
        <w:t>6</w:t>
      </w:r>
      <w:r>
        <w:rPr>
          <w:rFonts w:hint="eastAsia" w:ascii="黑体" w:hAnsi="黑体" w:eastAsia="黑体" w:cs="黑体"/>
          <w:b w:val="0"/>
          <w:bCs w:val="0"/>
          <w:color w:val="auto"/>
          <w:kern w:val="0"/>
          <w:sz w:val="28"/>
          <w:szCs w:val="28"/>
          <w:lang w:val="zh-CN" w:eastAsia="zh-CN"/>
        </w:rPr>
        <w:t>.</w:t>
      </w:r>
      <w:r>
        <w:rPr>
          <w:rFonts w:hint="eastAsia" w:ascii="黑体" w:hAnsi="黑体" w:eastAsia="黑体" w:cs="黑体"/>
          <w:b w:val="0"/>
          <w:bCs w:val="0"/>
          <w:color w:val="auto"/>
          <w:sz w:val="28"/>
          <w:szCs w:val="28"/>
          <w:lang w:val="en-US" w:eastAsia="zh-CN"/>
        </w:rPr>
        <w:t>履约担保与质量担保</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fbf61502-eb08-4fde-bf45-54e7237572f6}"/>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62" w:edGrp="everyone"/>
          <w:r>
            <w:rPr>
              <w:rFonts w:hint="eastAsia" w:cstheme="minorBidi"/>
              <w:kern w:val="2"/>
              <w:sz w:val="28"/>
              <w:szCs w:val="36"/>
              <w:u w:val="single"/>
              <w:lang w:val="en-US" w:eastAsia="zh-CN" w:bidi="ar-SA"/>
            </w:rPr>
            <w:t xml:space="preserve">    </w:t>
          </w:r>
          <w:permEnd w:id="62"/>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63" w:edGrp="everyone"/>
      <w:r>
        <w:rPr>
          <w:rFonts w:hint="eastAsia" w:ascii="宋体" w:hAnsi="宋体" w:eastAsia="宋体" w:cs="宋体"/>
          <w:color w:val="auto"/>
          <w:sz w:val="28"/>
          <w:szCs w:val="28"/>
          <w:u w:val="single"/>
          <w:lang w:val="en-US" w:eastAsia="zh-CN"/>
        </w:rPr>
        <w:t xml:space="preserve">     </w:t>
      </w:r>
      <w:permEnd w:id="63"/>
      <w:r>
        <w:rPr>
          <w:rFonts w:hint="eastAsia" w:ascii="宋体" w:hAnsi="宋体" w:eastAsia="宋体" w:cs="宋体"/>
          <w:color w:val="auto"/>
          <w:sz w:val="28"/>
          <w:szCs w:val="28"/>
        </w:rPr>
        <w:t>日内，按本合同价款</w:t>
      </w:r>
      <w:permStart w:id="64" w:edGrp="everyone"/>
      <w:r>
        <w:rPr>
          <w:rFonts w:hint="eastAsia" w:ascii="宋体" w:hAnsi="宋体" w:eastAsia="宋体" w:cs="宋体"/>
          <w:color w:val="auto"/>
          <w:sz w:val="28"/>
          <w:szCs w:val="28"/>
          <w:u w:val="single"/>
          <w:lang w:val="en-US" w:eastAsia="zh-CN"/>
        </w:rPr>
        <w:t xml:space="preserve">     </w:t>
      </w:r>
      <w:permEnd w:id="64"/>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6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65"/>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66" w:edGrp="everyone"/>
      <w:r>
        <w:rPr>
          <w:rFonts w:hint="eastAsia" w:ascii="宋体" w:hAnsi="宋体" w:eastAsia="宋体" w:cs="宋体"/>
          <w:color w:val="auto"/>
          <w:sz w:val="28"/>
          <w:szCs w:val="28"/>
          <w:u w:val="single"/>
          <w:lang w:val="en-US" w:eastAsia="zh-CN"/>
        </w:rPr>
        <w:t xml:space="preserve">      </w:t>
      </w:r>
      <w:permEnd w:id="66"/>
      <w:r>
        <w:rPr>
          <w:rFonts w:hint="eastAsia" w:ascii="宋体" w:hAnsi="宋体" w:eastAsia="宋体" w:cs="宋体"/>
          <w:color w:val="auto"/>
          <w:sz w:val="28"/>
          <w:szCs w:val="28"/>
        </w:rPr>
        <w:t>元（大写：</w:t>
      </w:r>
      <w:permStart w:id="67" w:edGrp="everyone"/>
      <w:r>
        <w:rPr>
          <w:rFonts w:hint="eastAsia" w:ascii="宋体" w:hAnsi="宋体" w:eastAsia="宋体" w:cs="宋体"/>
          <w:color w:val="auto"/>
          <w:sz w:val="28"/>
          <w:szCs w:val="28"/>
          <w:u w:val="single"/>
          <w:lang w:val="en-US" w:eastAsia="zh-CN"/>
        </w:rPr>
        <w:t xml:space="preserve">     </w:t>
      </w:r>
      <w:permEnd w:id="67"/>
      <w:r>
        <w:rPr>
          <w:rFonts w:hint="eastAsia" w:ascii="宋体" w:hAnsi="宋体" w:eastAsia="宋体" w:cs="宋体"/>
          <w:color w:val="auto"/>
          <w:sz w:val="28"/>
          <w:szCs w:val="28"/>
        </w:rPr>
        <w:t>）。</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68" w:edGrp="everyone"/>
      <w:r>
        <w:rPr>
          <w:rFonts w:hint="eastAsia" w:ascii="宋体" w:hAnsi="宋体" w:eastAsia="宋体" w:cs="宋体"/>
          <w:color w:val="auto"/>
          <w:sz w:val="28"/>
          <w:szCs w:val="28"/>
          <w:u w:val="single"/>
          <w:lang w:val="en-US" w:eastAsia="zh-CN"/>
        </w:rPr>
        <w:t xml:space="preserve">     </w:t>
      </w:r>
      <w:permEnd w:id="68"/>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2cc58d83-3bfd-49f9-a8f0-f09899aebce4}"/>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9" w:edGrp="everyone"/>
          <w:r>
            <w:rPr>
              <w:rFonts w:hint="eastAsia" w:cstheme="minorBidi"/>
              <w:kern w:val="2"/>
              <w:sz w:val="28"/>
              <w:szCs w:val="36"/>
              <w:u w:val="single"/>
              <w:lang w:val="en-US" w:eastAsia="zh-CN" w:bidi="ar-SA"/>
            </w:rPr>
            <w:t xml:space="preserve">    </w:t>
          </w:r>
          <w:permEnd w:id="69"/>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ea826d7a-b27f-48dc-8a17-8974c23d846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0" w:edGrp="everyone"/>
          <w:r>
            <w:rPr>
              <w:rFonts w:hint="eastAsia" w:cstheme="minorBidi"/>
              <w:kern w:val="2"/>
              <w:sz w:val="28"/>
              <w:szCs w:val="36"/>
              <w:u w:val="single"/>
              <w:lang w:val="en-US" w:eastAsia="zh-CN" w:bidi="ar-SA"/>
            </w:rPr>
            <w:t xml:space="preserve">    </w:t>
          </w:r>
          <w:permEnd w:id="70"/>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71"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1"/>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.1.2乙方发生违约行为时，甲方有权按合同约定的违约金额在履约保函中兑付。</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.1.3</w:t>
      </w:r>
      <w:r>
        <w:rPr>
          <w:rFonts w:hint="eastAsia" w:ascii="宋体" w:hAnsi="宋体" w:eastAsia="宋体" w:cs="宋体"/>
          <w:color w:val="auto"/>
          <w:sz w:val="28"/>
          <w:szCs w:val="28"/>
          <w:shd w:val="clear" w:color="auto" w:fill="auto"/>
          <w:lang w:val="en-US" w:eastAsia="zh-CN"/>
        </w:rPr>
        <w:t>本合同履行完毕且乙方履行义务符合合同约定或甲方向乙方提交质量担保时，甲方应将保函退回乙方。</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59dd7b1b-14e0-4dcf-854b-be340fa09e29}"/>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72" w:edGrp="everyone"/>
          <w:r>
            <w:rPr>
              <w:rFonts w:hint="eastAsia" w:cstheme="minorBidi"/>
              <w:kern w:val="2"/>
              <w:sz w:val="28"/>
              <w:szCs w:val="36"/>
              <w:u w:val="single"/>
              <w:lang w:val="en-US" w:eastAsia="zh-CN" w:bidi="ar-SA"/>
            </w:rPr>
            <w:t xml:space="preserve">    </w:t>
          </w:r>
          <w:permEnd w:id="72"/>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a25ad48b-fafb-425f-a800-90813b00767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3" w:edGrp="everyone"/>
          <w:r>
            <w:rPr>
              <w:rFonts w:hint="eastAsia" w:cstheme="minorBidi"/>
              <w:kern w:val="2"/>
              <w:sz w:val="28"/>
              <w:szCs w:val="36"/>
              <w:u w:val="single"/>
              <w:lang w:val="en-US" w:eastAsia="zh-CN" w:bidi="ar-SA"/>
            </w:rPr>
            <w:t xml:space="preserve">     </w:t>
          </w:r>
          <w:permEnd w:id="73"/>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74"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4"/>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80141"/>
          <w:placeholder>
            <w:docPart w:val="{a1c6e98d-aae8-4c10-a807-f3c54ee309a0}"/>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5" w:edGrp="everyone"/>
          <w:r>
            <w:rPr>
              <w:rFonts w:hint="eastAsia" w:cstheme="minorBidi"/>
              <w:kern w:val="2"/>
              <w:sz w:val="28"/>
              <w:szCs w:val="36"/>
              <w:u w:val="single"/>
              <w:lang w:val="en-US" w:eastAsia="zh-CN" w:bidi="ar-SA"/>
            </w:rPr>
            <w:t xml:space="preserve">     </w:t>
          </w:r>
          <w:permEnd w:id="75"/>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a4cf45fa-ad9f-4e5a-b578-f81a4c8b1492}"/>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6" w:edGrp="everyone"/>
          <w:r>
            <w:rPr>
              <w:rFonts w:hint="eastAsia" w:cstheme="minorBidi"/>
              <w:kern w:val="2"/>
              <w:sz w:val="28"/>
              <w:szCs w:val="36"/>
              <w:u w:val="single"/>
              <w:lang w:val="en-US" w:eastAsia="zh-CN" w:bidi="ar-SA"/>
            </w:rPr>
            <w:t xml:space="preserve">     </w:t>
          </w:r>
          <w:permEnd w:id="76"/>
        </w:sdtContent>
      </w:sdt>
      <w:r>
        <w:rPr>
          <w:rFonts w:hint="eastAsia" w:ascii="宋体" w:hAnsi="宋体" w:eastAsia="宋体" w:cs="宋体"/>
          <w:color w:val="auto"/>
          <w:sz w:val="28"/>
          <w:szCs w:val="28"/>
          <w:shd w:val="clear" w:color="auto" w:fill="auto"/>
        </w:rPr>
        <w:t>）。</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59a8f507-79a7-4a70-9501-b7befde3c75a}"/>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7" w:edGrp="everyone"/>
          <w:r>
            <w:rPr>
              <w:rFonts w:hint="eastAsia" w:cstheme="minorBidi"/>
              <w:kern w:val="2"/>
              <w:sz w:val="28"/>
              <w:szCs w:val="36"/>
              <w:u w:val="single"/>
              <w:lang w:val="en-US" w:eastAsia="zh-CN" w:bidi="ar-SA"/>
            </w:rPr>
            <w:t xml:space="preserve">     </w:t>
          </w:r>
          <w:permEnd w:id="77"/>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lang w:val="en-US" w:eastAsia="zh-CN"/>
        </w:rPr>
        <w:t>6</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47fb59f7-9960-47aa-8643-5f924b73c4a7}"/>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8" w:edGrp="everyone"/>
          <w:r>
            <w:rPr>
              <w:rFonts w:hint="eastAsia" w:cstheme="minorBidi"/>
              <w:kern w:val="2"/>
              <w:sz w:val="28"/>
              <w:szCs w:val="36"/>
              <w:u w:val="single"/>
              <w:lang w:val="en-US" w:eastAsia="zh-CN" w:bidi="ar-SA"/>
            </w:rPr>
            <w:t xml:space="preserve">    </w:t>
          </w:r>
          <w:r>
            <w:rPr>
              <w:rFonts w:hint="eastAsia" w:cstheme="minorBidi"/>
              <w:kern w:val="2"/>
              <w:sz w:val="28"/>
              <w:szCs w:val="36"/>
              <w:u w:val="none"/>
              <w:lang w:val="en-US" w:eastAsia="zh-CN" w:bidi="ar-SA"/>
            </w:rPr>
            <w:t>年</w:t>
          </w:r>
          <w:permEnd w:id="78"/>
        </w:sdtContent>
      </w:sdt>
      <w:r>
        <w:rPr>
          <w:rFonts w:hint="eastAsia" w:ascii="宋体" w:hAnsi="宋体" w:eastAsia="宋体" w:cs="宋体"/>
          <w:b w:val="0"/>
          <w:bCs w:val="0"/>
          <w:color w:val="auto"/>
          <w:sz w:val="28"/>
          <w:szCs w:val="28"/>
          <w:u w:val="none"/>
          <w:shd w:val="clear" w:color="auto" w:fill="auto"/>
          <w:lang w:val="en-US" w:eastAsia="zh-CN"/>
        </w:rPr>
        <w:t>，自</w:t>
      </w:r>
      <w:permStart w:id="79"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79"/>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eastAsia="宋体" w:cs="宋体"/>
          <w:b w:val="0"/>
          <w:bCs w:val="0"/>
          <w:color w:val="auto"/>
          <w:sz w:val="28"/>
          <w:szCs w:val="28"/>
          <w:shd w:val="clear" w:color="auto" w:fill="auto"/>
        </w:rPr>
        <w:t>如本合同质保期内未发生质量问题或乙方提供的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服务符合本合同约定质量标准的，甲方于质保期届满之日起</w:t>
      </w:r>
      <w:permStart w:id="80"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80"/>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b w:val="0"/>
          <w:bCs w:val="0"/>
          <w:color w:val="auto"/>
          <w:sz w:val="28"/>
          <w:szCs w:val="28"/>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黑体" w:hAnsi="黑体" w:eastAsia="黑体" w:cs="宋体"/>
          <w:sz w:val="28"/>
          <w:szCs w:val="28"/>
          <w:lang w:val="en-US" w:eastAsia="zh-CN"/>
        </w:rPr>
        <w:t>7</w:t>
      </w:r>
      <w:r>
        <w:rPr>
          <w:rFonts w:hint="eastAsia" w:ascii="黑体" w:hAnsi="黑体" w:eastAsia="黑体" w:cs="宋体"/>
          <w:sz w:val="28"/>
          <w:szCs w:val="28"/>
          <w:lang w:val="zh-CN"/>
        </w:rPr>
        <w:t>.双方权利义务</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宋体" w:hAnsi="宋体"/>
          <w:sz w:val="28"/>
          <w:szCs w:val="28"/>
          <w:lang w:val="en-US" w:eastAsia="zh-CN"/>
        </w:rPr>
        <w:t>7</w:t>
      </w:r>
      <w:r>
        <w:rPr>
          <w:rFonts w:hint="eastAsia" w:ascii="宋体" w:hAnsi="宋体"/>
          <w:sz w:val="28"/>
          <w:szCs w:val="28"/>
        </w:rPr>
        <w:t>.1甲方权利义务</w:t>
      </w:r>
    </w:p>
    <w:bookmarkEnd w:id="3"/>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bookmarkStart w:id="4" w:name="_Toc436301649"/>
      <w:bookmarkStart w:id="5" w:name="_Toc436579115"/>
      <w:bookmarkStart w:id="6" w:name="_Toc436212969"/>
      <w:r>
        <w:rPr>
          <w:rFonts w:hint="eastAsia" w:ascii="宋体" w:hAnsi="宋体"/>
          <w:sz w:val="28"/>
          <w:szCs w:val="28"/>
          <w:lang w:val="en-US" w:eastAsia="zh-CN"/>
        </w:rPr>
        <w:t>7</w:t>
      </w:r>
      <w:r>
        <w:rPr>
          <w:rFonts w:hint="eastAsia" w:ascii="宋体" w:hAnsi="宋体"/>
          <w:sz w:val="28"/>
          <w:szCs w:val="28"/>
        </w:rPr>
        <w:t>.1.1协助乙方向相关设计部门收集资料，并配合乙方进行现场勘察。</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宋体" w:hAnsi="宋体"/>
          <w:sz w:val="28"/>
          <w:szCs w:val="28"/>
          <w:lang w:val="en-US" w:eastAsia="zh-CN"/>
        </w:rPr>
        <w:t>7</w:t>
      </w:r>
      <w:r>
        <w:rPr>
          <w:rFonts w:hint="eastAsia" w:ascii="宋体" w:hAnsi="宋体"/>
          <w:sz w:val="28"/>
          <w:szCs w:val="28"/>
        </w:rPr>
        <w:t>.1.2按本合同约定及时足额支付合同价款。</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宋体" w:hAnsi="宋体"/>
          <w:sz w:val="28"/>
          <w:szCs w:val="28"/>
          <w:lang w:val="en-US" w:eastAsia="zh-CN"/>
        </w:rPr>
        <w:t>7</w:t>
      </w:r>
      <w:r>
        <w:rPr>
          <w:rFonts w:hint="eastAsia" w:ascii="宋体" w:hAnsi="宋体"/>
          <w:sz w:val="28"/>
          <w:szCs w:val="28"/>
        </w:rPr>
        <w:t>.1.3根据乙方提供的书面整改意见对工程现场进行整治以满足验收要求。</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宋体" w:hAnsi="宋体"/>
          <w:sz w:val="28"/>
          <w:szCs w:val="28"/>
          <w:lang w:val="en-US" w:eastAsia="zh-CN"/>
        </w:rPr>
        <w:t>7</w:t>
      </w:r>
      <w:r>
        <w:rPr>
          <w:rFonts w:hint="eastAsia" w:ascii="宋体" w:hAnsi="宋体"/>
          <w:sz w:val="28"/>
          <w:szCs w:val="28"/>
        </w:rPr>
        <w:t>.2乙方权利义务</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宋体" w:hAnsi="宋体"/>
          <w:sz w:val="28"/>
          <w:szCs w:val="28"/>
          <w:lang w:val="en-US" w:eastAsia="zh-CN"/>
        </w:rPr>
        <w:t>7</w:t>
      </w:r>
      <w:r>
        <w:rPr>
          <w:rFonts w:hint="eastAsia" w:ascii="宋体" w:hAnsi="宋体"/>
          <w:sz w:val="28"/>
          <w:szCs w:val="28"/>
        </w:rPr>
        <w:t>.2.1开展水土保持监测及验收技术评估相关工作，并组织开展建设项目水土保持专项验收，如建设项目满足国家规定的验收技术要求，应在合同约定的期限内通过验收，并报行政主管部门备案。</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宋体" w:hAnsi="宋体"/>
          <w:sz w:val="28"/>
          <w:szCs w:val="28"/>
          <w:lang w:val="en-US" w:eastAsia="zh-CN"/>
        </w:rPr>
        <w:t>7</w:t>
      </w:r>
      <w:r>
        <w:rPr>
          <w:rFonts w:hint="eastAsia" w:ascii="宋体" w:hAnsi="宋体"/>
          <w:sz w:val="28"/>
          <w:szCs w:val="28"/>
        </w:rPr>
        <w:t>.2.2乙方根据甲方提出的技术要求和时间计划进行工作，并于计划期内每</w:t>
      </w:r>
      <w:permStart w:id="81" w:edGrp="everyone"/>
      <w:r>
        <w:rPr>
          <w:rFonts w:hint="eastAsia" w:asciiTheme="minorEastAsia" w:hAnsiTheme="minorEastAsia" w:eastAsiaTheme="minorEastAsia" w:cstheme="minorEastAsia"/>
          <w:sz w:val="28"/>
          <w:szCs w:val="28"/>
          <w:u w:val="single"/>
          <w:lang w:val="en-US" w:eastAsia="zh-CN"/>
        </w:rPr>
        <w:t xml:space="preserve">      </w:t>
      </w:r>
      <w:permEnd w:id="81"/>
      <w:r>
        <w:rPr>
          <w:rFonts w:hint="eastAsia" w:ascii="宋体" w:hAnsi="宋体"/>
          <w:sz w:val="28"/>
          <w:szCs w:val="28"/>
        </w:rPr>
        <w:t>日向甲方报告进度。</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宋体" w:hAnsi="宋体"/>
          <w:sz w:val="28"/>
          <w:szCs w:val="28"/>
          <w:lang w:val="en-US" w:eastAsia="zh-CN"/>
        </w:rPr>
        <w:t>7</w:t>
      </w:r>
      <w:r>
        <w:rPr>
          <w:rFonts w:hint="eastAsia" w:ascii="宋体" w:hAnsi="宋体"/>
          <w:sz w:val="28"/>
          <w:szCs w:val="28"/>
        </w:rPr>
        <w:t>.2.3乙方应根据验收组专家意见进行修改以达到本行业技术规范的要求。</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宋体" w:hAnsi="宋体"/>
          <w:sz w:val="28"/>
          <w:szCs w:val="28"/>
          <w:lang w:val="en-US" w:eastAsia="zh-CN"/>
        </w:rPr>
        <w:t>7</w:t>
      </w:r>
      <w:r>
        <w:rPr>
          <w:rFonts w:hint="eastAsia" w:ascii="宋体" w:hAnsi="宋体"/>
          <w:sz w:val="28"/>
          <w:szCs w:val="28"/>
        </w:rPr>
        <w:t>.2.4待行政主管部门组织的验收会议通过后，乙方提交给甲方最终成果报告必须齐全可靠，符合本合同的要求。</w:t>
      </w:r>
    </w:p>
    <w:bookmarkEnd w:id="4"/>
    <w:bookmarkEnd w:id="5"/>
    <w:bookmarkEnd w:id="6"/>
    <w:p>
      <w:pPr>
        <w:keepNext w:val="0"/>
        <w:keepLines w:val="0"/>
        <w:pageBreakBefore w:val="0"/>
        <w:kinsoku/>
        <w:wordWrap/>
        <w:overflowPunct/>
        <w:topLinePunct w:val="0"/>
        <w:bidi w:val="0"/>
        <w:adjustRightInd/>
        <w:snapToGrid/>
        <w:spacing w:line="360" w:lineRule="auto"/>
        <w:ind w:left="0" w:leftChars="0" w:right="0" w:rightChars="0" w:firstLine="560"/>
        <w:rPr>
          <w:rFonts w:ascii="黑体" w:hAnsi="黑体" w:eastAsia="黑体" w:cs="宋体"/>
          <w:sz w:val="28"/>
          <w:szCs w:val="28"/>
          <w:lang w:val="zh-CN"/>
        </w:rPr>
      </w:pPr>
      <w:bookmarkStart w:id="7" w:name="_Toc435028810"/>
      <w:r>
        <w:rPr>
          <w:rFonts w:hint="eastAsia" w:ascii="黑体" w:hAnsi="黑体" w:eastAsia="黑体" w:cs="宋体"/>
          <w:sz w:val="28"/>
          <w:szCs w:val="28"/>
          <w:lang w:val="en-US" w:eastAsia="zh-CN"/>
        </w:rPr>
        <w:t>8</w:t>
      </w:r>
      <w:r>
        <w:rPr>
          <w:rFonts w:hint="eastAsia" w:ascii="黑体" w:hAnsi="黑体" w:eastAsia="黑体" w:cs="宋体"/>
          <w:sz w:val="28"/>
          <w:szCs w:val="28"/>
          <w:lang w:val="zh-CN"/>
        </w:rPr>
        <w:t>.</w:t>
      </w:r>
      <w:bookmarkEnd w:id="7"/>
      <w:r>
        <w:rPr>
          <w:rFonts w:hint="eastAsia" w:ascii="黑体" w:hAnsi="黑体" w:eastAsia="黑体"/>
          <w:sz w:val="28"/>
          <w:szCs w:val="28"/>
        </w:rPr>
        <w:t>知识产权</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宋体" w:hAnsi="宋体"/>
          <w:sz w:val="28"/>
          <w:szCs w:val="28"/>
          <w:lang w:val="en-US" w:eastAsia="zh-CN"/>
        </w:rPr>
        <w:t>8</w:t>
      </w:r>
      <w:r>
        <w:rPr>
          <w:rFonts w:hint="eastAsia" w:ascii="宋体" w:hAnsi="宋体"/>
          <w:sz w:val="28"/>
          <w:szCs w:val="28"/>
        </w:rPr>
        <w:t>.1</w:t>
      </w:r>
      <w:r>
        <w:rPr>
          <w:rFonts w:hint="eastAsia" w:ascii="宋体" w:hAnsi="宋体"/>
          <w:color w:val="auto"/>
          <w:sz w:val="28"/>
          <w:szCs w:val="28"/>
        </w:rPr>
        <w:t>乙方利用甲方提供的技术资料和工作条件所完成的技术成果及所有相关权利，</w:t>
      </w:r>
      <w:r>
        <w:rPr>
          <w:rFonts w:hint="eastAsia" w:ascii="宋体" w:hAnsi="宋体" w:eastAsia="宋体" w:cs="宋体"/>
          <w:sz w:val="28"/>
          <w:szCs w:val="28"/>
          <w:shd w:val="clear" w:color="auto" w:fill="auto"/>
        </w:rPr>
        <w:t>归</w:t>
      </w:r>
      <w:sdt>
        <w:sdtPr>
          <w:rPr>
            <w:rFonts w:hint="eastAsia" w:asciiTheme="minorHAnsi" w:hAnsiTheme="minorHAnsi" w:eastAsiaTheme="minorEastAsia" w:cstheme="minorBidi"/>
            <w:kern w:val="2"/>
            <w:sz w:val="28"/>
            <w:szCs w:val="36"/>
            <w:u w:val="none"/>
            <w:lang w:val="en-US" w:eastAsia="zh-CN" w:bidi="ar-SA"/>
          </w:rPr>
          <w:alias w:val="请选择一项，原则上归属我方，其他内容请手动填写。"/>
          <w:tag w:val="知识产权归属"/>
          <w:id w:val="147478460"/>
          <w:placeholder>
            <w:docPart w:val="{b6677efc-dd60-42e0-ab25-6964275e8e7f}"/>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36"/>
            <w:u w:val="single"/>
            <w:lang w:val="en-US" w:eastAsia="zh-CN" w:bidi="ar-SA"/>
          </w:rPr>
        </w:sdtEndPr>
        <w:sdtContent>
          <w:permStart w:id="82" w:edGrp="everyone"/>
          <w:r>
            <w:rPr>
              <w:rFonts w:hint="eastAsia" w:cstheme="minorBidi"/>
              <w:kern w:val="2"/>
              <w:sz w:val="28"/>
              <w:szCs w:val="36"/>
              <w:u w:val="single"/>
              <w:lang w:val="en-US" w:eastAsia="zh-CN" w:bidi="ar-SA"/>
            </w:rPr>
            <w:t xml:space="preserve">       </w:t>
          </w:r>
          <w:permEnd w:id="82"/>
        </w:sdtContent>
      </w:sdt>
      <w:r>
        <w:rPr>
          <w:rFonts w:hint="eastAsia" w:ascii="宋体" w:hAnsi="宋体" w:eastAsia="宋体" w:cs="宋体"/>
          <w:sz w:val="28"/>
          <w:szCs w:val="28"/>
          <w:shd w:val="clear" w:color="auto" w:fill="auto"/>
        </w:rPr>
        <w:t>所有。</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宋体" w:hAnsi="宋体"/>
          <w:sz w:val="28"/>
          <w:szCs w:val="28"/>
          <w:lang w:val="en-US" w:eastAsia="zh-CN"/>
        </w:rPr>
        <w:t>8</w:t>
      </w:r>
      <w:r>
        <w:rPr>
          <w:rFonts w:hint="eastAsia" w:ascii="宋体" w:hAnsi="宋体"/>
          <w:sz w:val="28"/>
          <w:szCs w:val="28"/>
        </w:rPr>
        <w:t>.2</w:t>
      </w:r>
      <w:r>
        <w:rPr>
          <w:rFonts w:hint="eastAsia" w:ascii="宋体" w:hAnsi="宋体"/>
          <w:color w:val="auto"/>
          <w:sz w:val="28"/>
          <w:szCs w:val="28"/>
        </w:rPr>
        <w:t>甲方利用乙方提交的技术服务工作成果所完成的新的技术成果及所有相关权利，</w:t>
      </w:r>
      <w:r>
        <w:rPr>
          <w:rFonts w:hint="eastAsia" w:ascii="宋体" w:hAnsi="宋体" w:eastAsia="宋体" w:cs="宋体"/>
          <w:sz w:val="28"/>
          <w:szCs w:val="28"/>
          <w:shd w:val="clear" w:color="auto" w:fill="auto"/>
        </w:rPr>
        <w:t>归</w:t>
      </w:r>
      <w:sdt>
        <w:sdtPr>
          <w:rPr>
            <w:rFonts w:hint="eastAsia" w:asciiTheme="minorHAnsi" w:hAnsiTheme="minorHAnsi" w:eastAsiaTheme="minorEastAsia" w:cstheme="minorBidi"/>
            <w:kern w:val="2"/>
            <w:sz w:val="28"/>
            <w:szCs w:val="36"/>
            <w:u w:val="none"/>
            <w:lang w:val="en-US" w:eastAsia="zh-CN" w:bidi="ar-SA"/>
          </w:rPr>
          <w:alias w:val="请选择一项，原则上归属我方，其他内容请手动填写。"/>
          <w:tag w:val="知识产权归属"/>
          <w:id w:val="147478460"/>
          <w:placeholder>
            <w:docPart w:val="{22cf7446-8cd5-4567-9227-8915776674cb}"/>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36"/>
            <w:u w:val="single"/>
            <w:lang w:val="en-US" w:eastAsia="zh-CN" w:bidi="ar-SA"/>
          </w:rPr>
        </w:sdtEndPr>
        <w:sdtContent>
          <w:permStart w:id="83" w:edGrp="everyone"/>
          <w:r>
            <w:rPr>
              <w:rFonts w:hint="eastAsia" w:cstheme="minorBidi"/>
              <w:kern w:val="2"/>
              <w:sz w:val="28"/>
              <w:szCs w:val="36"/>
              <w:u w:val="single"/>
              <w:lang w:val="en-US" w:eastAsia="zh-CN" w:bidi="ar-SA"/>
            </w:rPr>
            <w:t xml:space="preserve">       </w:t>
          </w:r>
          <w:permEnd w:id="83"/>
        </w:sdtContent>
      </w:sdt>
      <w:r>
        <w:rPr>
          <w:rFonts w:hint="eastAsia" w:ascii="宋体" w:hAnsi="宋体" w:eastAsia="宋体" w:cs="宋体"/>
          <w:sz w:val="28"/>
          <w:szCs w:val="28"/>
          <w:shd w:val="clear" w:color="auto" w:fill="auto"/>
        </w:rPr>
        <w:t>所有。</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sz w:val="28"/>
          <w:szCs w:val="28"/>
          <w:lang w:val="en-US" w:eastAsia="zh-CN"/>
        </w:rPr>
      </w:pPr>
      <w:bookmarkStart w:id="8" w:name="_Toc435028812"/>
      <w:r>
        <w:rPr>
          <w:rFonts w:hint="eastAsia" w:ascii="宋体" w:hAnsi="宋体"/>
          <w:color w:val="auto"/>
          <w:sz w:val="28"/>
          <w:szCs w:val="28"/>
          <w:lang w:val="en-US" w:eastAsia="zh-CN"/>
        </w:rPr>
        <w:t>8</w:t>
      </w:r>
      <w:r>
        <w:rPr>
          <w:rFonts w:hint="eastAsia" w:ascii="宋体" w:hAnsi="宋体"/>
          <w:color w:val="auto"/>
          <w:sz w:val="28"/>
          <w:szCs w:val="28"/>
        </w:rPr>
        <w:t>.3</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f85de0e9-16fa-4f45-a124-fedd27db6153}"/>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84" w:edGrp="everyone"/>
          <w:r>
            <w:rPr>
              <w:rFonts w:hint="eastAsia" w:ascii="宋体" w:hAnsi="宋体" w:eastAsia="宋体" w:cs="宋体"/>
              <w:color w:val="auto"/>
              <w:sz w:val="28"/>
              <w:szCs w:val="28"/>
              <w:highlight w:val="none"/>
              <w:u w:val="single"/>
              <w:lang w:val="en-US" w:eastAsia="zh-CN"/>
            </w:rPr>
            <w:t xml:space="preserve">     </w:t>
          </w:r>
          <w:permEnd w:id="84"/>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sz w:val="28"/>
          <w:szCs w:val="28"/>
          <w:lang w:val="zh-CN"/>
        </w:rPr>
      </w:pPr>
      <w:r>
        <w:rPr>
          <w:rFonts w:hint="eastAsia" w:ascii="黑体" w:hAnsi="黑体" w:eastAsia="黑体" w:cs="宋体"/>
          <w:sz w:val="28"/>
          <w:szCs w:val="28"/>
          <w:lang w:val="en-US" w:eastAsia="zh-CN"/>
        </w:rPr>
        <w:t>9</w:t>
      </w:r>
      <w:r>
        <w:rPr>
          <w:rFonts w:hint="eastAsia" w:ascii="黑体" w:hAnsi="黑体" w:eastAsia="黑体" w:cs="宋体"/>
          <w:sz w:val="28"/>
          <w:szCs w:val="28"/>
          <w:lang w:val="zh-CN"/>
        </w:rPr>
        <w:t>.违约责任</w:t>
      </w:r>
      <w:bookmarkEnd w:id="8"/>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宋体" w:hAnsi="宋体"/>
          <w:sz w:val="28"/>
          <w:szCs w:val="28"/>
          <w:lang w:val="en-US" w:eastAsia="zh-CN"/>
        </w:rPr>
        <w:t>9</w:t>
      </w:r>
      <w:r>
        <w:rPr>
          <w:rFonts w:hint="eastAsia" w:ascii="宋体" w:hAnsi="宋体"/>
          <w:sz w:val="28"/>
          <w:szCs w:val="28"/>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宋体" w:hAnsi="宋体"/>
          <w:sz w:val="28"/>
          <w:szCs w:val="28"/>
          <w:lang w:val="en-US" w:eastAsia="zh-CN"/>
        </w:rPr>
        <w:t>9</w:t>
      </w:r>
      <w:r>
        <w:rPr>
          <w:rFonts w:hint="eastAsia" w:ascii="宋体" w:hAnsi="宋体"/>
          <w:sz w:val="28"/>
          <w:szCs w:val="28"/>
        </w:rPr>
        <w:t>.2乙方逾期提交成果文件的，每逾期一日，应按合同价款的</w:t>
      </w:r>
      <w:sdt>
        <w:sdtPr>
          <w:rPr>
            <w:rFonts w:hint="eastAsia" w:ascii="宋体" w:hAnsi="宋体" w:eastAsia="宋体" w:cs="宋体"/>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9ee9db17-a33b-45f7-8ff0-599189b21549}"/>
          </w:placeholder>
          <w:text w:multiLine="1"/>
        </w:sdtPr>
        <w:sdtEndPr>
          <w:rPr>
            <w:rFonts w:hint="eastAsia" w:ascii="宋体" w:hAnsi="宋体" w:eastAsia="宋体" w:cs="宋体"/>
            <w:kern w:val="2"/>
            <w:sz w:val="28"/>
            <w:szCs w:val="36"/>
            <w:lang w:val="en-US" w:eastAsia="zh-CN" w:bidi="ar-SA"/>
          </w:rPr>
        </w:sdtEndPr>
        <w:sdtContent>
          <w:permStart w:id="85" w:edGrp="everyone"/>
          <w:r>
            <w:rPr>
              <w:rFonts w:hint="eastAsia" w:ascii="宋体" w:hAnsi="宋体" w:eastAsia="宋体" w:cs="宋体"/>
              <w:kern w:val="2"/>
              <w:sz w:val="28"/>
              <w:szCs w:val="36"/>
              <w:u w:val="single"/>
              <w:lang w:val="en-US" w:eastAsia="zh-CN" w:bidi="ar-SA"/>
            </w:rPr>
            <w:t xml:space="preserve">     </w:t>
          </w:r>
          <w:permEnd w:id="85"/>
        </w:sdtContent>
      </w:sdt>
      <w:r>
        <w:rPr>
          <w:rFonts w:hint="eastAsia" w:ascii="宋体" w:hAnsi="宋体" w:cs="黑体"/>
          <w:sz w:val="28"/>
          <w:szCs w:val="28"/>
        </w:rPr>
        <w:t>‰</w:t>
      </w:r>
      <w:r>
        <w:rPr>
          <w:rFonts w:hint="eastAsia" w:ascii="宋体" w:hAnsi="宋体"/>
          <w:sz w:val="28"/>
          <w:szCs w:val="28"/>
        </w:rPr>
        <w:t>向甲方支付违约金；逾期超过</w:t>
      </w:r>
      <w:permStart w:id="86" w:edGrp="everyone"/>
      <w:r>
        <w:rPr>
          <w:rFonts w:hint="eastAsia" w:asciiTheme="minorEastAsia" w:hAnsiTheme="minorEastAsia" w:eastAsiaTheme="minorEastAsia" w:cstheme="minorEastAsia"/>
          <w:sz w:val="28"/>
          <w:szCs w:val="28"/>
          <w:u w:val="single"/>
          <w:lang w:val="en-US" w:eastAsia="zh-CN"/>
        </w:rPr>
        <w:t xml:space="preserve">      </w:t>
      </w:r>
      <w:permEnd w:id="86"/>
      <w:r>
        <w:rPr>
          <w:rFonts w:hint="eastAsia" w:ascii="宋体" w:hAnsi="宋体"/>
          <w:sz w:val="28"/>
          <w:szCs w:val="28"/>
        </w:rPr>
        <w:t>日的，甲方有权单方解除本合同，乙方应按本合同约定承担违约责任，并赔偿甲方因此造成的全部损失。</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宋体" w:hAnsi="宋体"/>
          <w:sz w:val="28"/>
          <w:szCs w:val="28"/>
          <w:lang w:val="en-US" w:eastAsia="zh-CN"/>
        </w:rPr>
        <w:t>9</w:t>
      </w:r>
      <w:r>
        <w:rPr>
          <w:rFonts w:hint="eastAsia" w:ascii="宋体" w:hAnsi="宋体"/>
          <w:sz w:val="28"/>
          <w:szCs w:val="28"/>
        </w:rPr>
        <w:t>.3 因乙方原因导致</w:t>
      </w:r>
      <w:r>
        <w:rPr>
          <w:rFonts w:hint="eastAsia" w:ascii="宋体" w:hAnsi="宋体"/>
          <w:sz w:val="28"/>
          <w:szCs w:val="28"/>
          <w:lang w:val="en-US" w:eastAsia="zh-CN"/>
        </w:rPr>
        <w:t>本合同项下成果文件</w:t>
      </w:r>
      <w:r>
        <w:rPr>
          <w:rFonts w:hint="eastAsia" w:ascii="宋体" w:hAnsi="宋体"/>
          <w:sz w:val="28"/>
          <w:szCs w:val="28"/>
        </w:rPr>
        <w:t>未通过</w:t>
      </w:r>
      <w:r>
        <w:rPr>
          <w:rFonts w:hint="eastAsia" w:ascii="宋体" w:hAnsi="宋体"/>
          <w:sz w:val="28"/>
          <w:szCs w:val="28"/>
          <w:lang w:val="en-US" w:eastAsia="zh-CN"/>
        </w:rPr>
        <w:t>水行政主管部门批复</w:t>
      </w:r>
      <w:r>
        <w:rPr>
          <w:rFonts w:hint="eastAsia" w:ascii="宋体" w:hAnsi="宋体"/>
          <w:sz w:val="28"/>
          <w:szCs w:val="28"/>
        </w:rPr>
        <w:t>的，甲方不必支付合同价款给乙方，乙方应按合同价款的</w:t>
      </w:r>
      <w:sdt>
        <w:sdtPr>
          <w:rPr>
            <w:rFonts w:hint="eastAsia" w:ascii="宋体" w:hAnsi="宋体" w:eastAsia="宋体" w:cs="宋体"/>
            <w:kern w:val="2"/>
            <w:sz w:val="28"/>
            <w:szCs w:val="36"/>
            <w:u w:val="single"/>
            <w:lang w:val="en-US" w:eastAsia="zh-CN" w:bidi="ar-SA"/>
          </w:rPr>
          <w:alias w:val="违约金不应过分高于或低于实际损失。"/>
          <w:tag w:val="违约金比例"/>
          <w:id w:val="147471471"/>
          <w:placeholder>
            <w:docPart w:val="{9bc8725b-f320-4368-8366-2b3dde1b1e31}"/>
          </w:placeholder>
          <w:text w:multiLine="1"/>
        </w:sdtPr>
        <w:sdtEndPr>
          <w:rPr>
            <w:rFonts w:hint="eastAsia" w:ascii="宋体" w:hAnsi="宋体" w:eastAsia="宋体" w:cs="宋体"/>
            <w:kern w:val="2"/>
            <w:sz w:val="28"/>
            <w:szCs w:val="36"/>
            <w:u w:val="none"/>
            <w:lang w:val="en-US" w:eastAsia="zh-CN" w:bidi="ar-SA"/>
          </w:rPr>
        </w:sdtEndPr>
        <w:sdtContent>
          <w:permStart w:id="87" w:edGrp="everyone"/>
          <w:r>
            <w:rPr>
              <w:rFonts w:hint="eastAsia" w:ascii="宋体" w:hAnsi="宋体" w:eastAsia="宋体" w:cs="宋体"/>
              <w:kern w:val="2"/>
              <w:sz w:val="28"/>
              <w:szCs w:val="36"/>
              <w:u w:val="single"/>
              <w:lang w:val="en-US" w:eastAsia="zh-CN" w:bidi="ar-SA"/>
            </w:rPr>
            <w:t xml:space="preserve">     </w:t>
          </w:r>
          <w:permEnd w:id="87"/>
        </w:sdtContent>
      </w:sdt>
      <w:r>
        <w:rPr>
          <w:rFonts w:hint="eastAsia" w:ascii="宋体" w:hAnsi="宋体"/>
          <w:sz w:val="28"/>
          <w:szCs w:val="28"/>
        </w:rPr>
        <w:t>%向甲方支付违约金，并应退还甲方已支付的合同价款。</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宋体" w:hAnsi="宋体"/>
          <w:sz w:val="28"/>
          <w:szCs w:val="28"/>
          <w:lang w:val="en-US" w:eastAsia="zh-CN"/>
        </w:rPr>
        <w:t>9</w:t>
      </w:r>
      <w:r>
        <w:rPr>
          <w:rFonts w:hint="eastAsia" w:ascii="宋体" w:hAnsi="宋体"/>
          <w:sz w:val="28"/>
          <w:szCs w:val="28"/>
        </w:rPr>
        <w:t>.4乙方违反本合同相关知识产权约定的，应按合同价款的</w:t>
      </w:r>
      <w:sdt>
        <w:sdtPr>
          <w:rPr>
            <w:rFonts w:hint="eastAsia" w:ascii="宋体" w:hAnsi="宋体" w:eastAsia="宋体" w:cs="宋体"/>
            <w:kern w:val="2"/>
            <w:sz w:val="28"/>
            <w:szCs w:val="36"/>
            <w:u w:val="single"/>
            <w:lang w:val="en-US" w:eastAsia="zh-CN" w:bidi="ar-SA"/>
          </w:rPr>
          <w:alias w:val="违约金不应过分高于或低于实际损失。"/>
          <w:tag w:val="违约金比例"/>
          <w:id w:val="147471471"/>
          <w:placeholder>
            <w:docPart w:val="{28597d37-e4dc-4386-a720-485a45a5676c}"/>
          </w:placeholder>
          <w:text w:multiLine="1"/>
        </w:sdtPr>
        <w:sdtEndPr>
          <w:rPr>
            <w:rFonts w:hint="eastAsia" w:ascii="宋体" w:hAnsi="宋体" w:eastAsia="宋体" w:cs="宋体"/>
            <w:kern w:val="2"/>
            <w:sz w:val="28"/>
            <w:szCs w:val="36"/>
            <w:u w:val="none"/>
            <w:lang w:val="en-US" w:eastAsia="zh-CN" w:bidi="ar-SA"/>
          </w:rPr>
        </w:sdtEndPr>
        <w:sdtContent>
          <w:permStart w:id="88" w:edGrp="everyone"/>
          <w:r>
            <w:rPr>
              <w:rFonts w:hint="eastAsia" w:ascii="宋体" w:hAnsi="宋体" w:eastAsia="宋体" w:cs="宋体"/>
              <w:kern w:val="2"/>
              <w:sz w:val="28"/>
              <w:szCs w:val="36"/>
              <w:u w:val="single"/>
              <w:lang w:val="en-US" w:eastAsia="zh-CN" w:bidi="ar-SA"/>
            </w:rPr>
            <w:t xml:space="preserve">     </w:t>
          </w:r>
          <w:permEnd w:id="88"/>
        </w:sdtContent>
      </w:sdt>
      <w:r>
        <w:rPr>
          <w:rFonts w:hint="eastAsia" w:ascii="宋体" w:hAnsi="宋体"/>
          <w:sz w:val="28"/>
          <w:szCs w:val="28"/>
        </w:rPr>
        <w:t>%向甲方支付违约金，该违约金不足以弥补甲方的损失的，乙方应赔偿甲方损失。</w:t>
      </w:r>
    </w:p>
    <w:p>
      <w:pPr>
        <w:keepNext w:val="0"/>
        <w:keepLines w:val="0"/>
        <w:pageBreakBefore w:val="0"/>
        <w:kinsoku/>
        <w:wordWrap/>
        <w:overflowPunct/>
        <w:topLinePunct w:val="0"/>
        <w:bidi w:val="0"/>
        <w:adjustRightInd/>
        <w:snapToGrid/>
        <w:spacing w:line="360" w:lineRule="auto"/>
        <w:ind w:left="0" w:leftChars="0" w:right="0" w:rightChars="0" w:firstLine="560"/>
        <w:rPr>
          <w:rFonts w:hint="default" w:ascii="宋体" w:hAnsi="宋体" w:eastAsia="宋体"/>
          <w:sz w:val="28"/>
          <w:szCs w:val="28"/>
          <w:lang w:val="en-US" w:eastAsia="zh-CN"/>
        </w:rPr>
      </w:pPr>
      <w:r>
        <w:rPr>
          <w:rFonts w:hint="eastAsia" w:ascii="宋体" w:hAnsi="宋体"/>
          <w:sz w:val="28"/>
          <w:szCs w:val="28"/>
          <w:lang w:val="en-US" w:eastAsia="zh-CN"/>
        </w:rPr>
        <w:t>9.5</w:t>
      </w:r>
      <w:r>
        <w:rPr>
          <w:rFonts w:hint="eastAsia" w:asciiTheme="minorEastAsia" w:hAnsiTheme="minorEastAsia"/>
          <w:sz w:val="28"/>
          <w:szCs w:val="28"/>
          <w:lang w:val="en-US" w:eastAsia="zh-CN"/>
        </w:rPr>
        <w:t>甲方未按本合同约定的时间向乙方支付合同价款的，每逾期一日，按应付而未付合同价款的</w:t>
      </w:r>
      <w:sdt>
        <w:sdtPr>
          <w:rPr>
            <w:rFonts w:hint="eastAsia" w:ascii="宋体" w:hAnsi="宋体" w:eastAsia="宋体" w:cs="宋体"/>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0383d4c2-eee4-401e-93e8-61af9b7ec534}"/>
          </w:placeholder>
          <w:text w:multiLine="1"/>
        </w:sdtPr>
        <w:sdtEndPr>
          <w:rPr>
            <w:rFonts w:hint="eastAsia" w:ascii="宋体" w:hAnsi="宋体" w:eastAsia="宋体" w:cs="宋体"/>
            <w:kern w:val="2"/>
            <w:sz w:val="28"/>
            <w:szCs w:val="36"/>
            <w:lang w:val="en-US" w:eastAsia="zh-CN" w:bidi="ar-SA"/>
          </w:rPr>
        </w:sdtEndPr>
        <w:sdtContent>
          <w:permStart w:id="89" w:edGrp="everyone"/>
          <w:r>
            <w:rPr>
              <w:rFonts w:hint="eastAsia" w:ascii="宋体" w:hAnsi="宋体" w:eastAsia="宋体" w:cs="宋体"/>
              <w:kern w:val="2"/>
              <w:sz w:val="28"/>
              <w:szCs w:val="36"/>
              <w:u w:val="single"/>
              <w:lang w:val="en-US" w:eastAsia="zh-CN" w:bidi="ar-SA"/>
            </w:rPr>
            <w:t xml:space="preserve">     </w:t>
          </w:r>
          <w:permEnd w:id="89"/>
        </w:sdtContent>
      </w:sdt>
      <w:r>
        <w:rPr>
          <w:rFonts w:hint="eastAsia" w:ascii="宋体" w:hAnsi="宋体" w:eastAsia="宋体" w:cs="宋体"/>
          <w:i w:val="0"/>
          <w:iCs w:val="0"/>
          <w:color w:val="auto"/>
          <w:position w:val="0"/>
          <w:sz w:val="28"/>
          <w:szCs w:val="28"/>
          <w:highlight w:val="none"/>
          <w:shd w:val="clear" w:color="auto" w:fill="auto"/>
          <w:lang w:val="en-US" w:eastAsia="zh-CN"/>
        </w:rPr>
        <w:t>‰</w:t>
      </w:r>
      <w:r>
        <w:rPr>
          <w:rFonts w:hint="eastAsia" w:ascii="Arial" w:hAnsi="Arial" w:cs="Arial"/>
          <w:sz w:val="28"/>
          <w:szCs w:val="28"/>
          <w:lang w:val="en-US" w:eastAsia="zh-CN"/>
        </w:rPr>
        <w:t>作为违约金，逾期超过</w:t>
      </w:r>
      <w:permStart w:id="90" w:edGrp="everyone"/>
      <w:r>
        <w:rPr>
          <w:rFonts w:hint="eastAsia" w:asciiTheme="minorEastAsia" w:hAnsiTheme="minorEastAsia" w:cstheme="minorEastAsia"/>
          <w:sz w:val="28"/>
          <w:szCs w:val="28"/>
          <w:u w:val="single"/>
          <w:lang w:val="en-US" w:eastAsia="zh-CN"/>
        </w:rPr>
        <w:t xml:space="preserve">     </w:t>
      </w:r>
      <w:permEnd w:id="90"/>
      <w:r>
        <w:rPr>
          <w:rFonts w:hint="eastAsia" w:ascii="Arial" w:hAnsi="Arial" w:cs="Arial"/>
          <w:sz w:val="28"/>
          <w:szCs w:val="28"/>
          <w:lang w:val="en-US" w:eastAsia="zh-CN"/>
        </w:rPr>
        <w:t>日，乙方有权单方解除本合同，因此造成的损失由甲方承担。</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sz w:val="28"/>
          <w:szCs w:val="28"/>
          <w:lang w:val="zh-CN"/>
        </w:rPr>
      </w:pPr>
      <w:r>
        <w:rPr>
          <w:rFonts w:hint="eastAsia" w:ascii="黑体" w:hAnsi="黑体" w:eastAsia="黑体" w:cs="宋体"/>
          <w:sz w:val="28"/>
          <w:szCs w:val="28"/>
          <w:lang w:val="en-US" w:eastAsia="zh-CN"/>
        </w:rPr>
        <w:t>10</w:t>
      </w:r>
      <w:r>
        <w:rPr>
          <w:rFonts w:hint="eastAsia" w:ascii="黑体" w:hAnsi="黑体" w:eastAsia="黑体" w:cs="宋体"/>
          <w:sz w:val="28"/>
          <w:szCs w:val="28"/>
          <w:lang w:val="zh-CN"/>
        </w:rPr>
        <w:t>.保密义务</w:t>
      </w:r>
    </w:p>
    <w:p>
      <w:pPr>
        <w:keepNext w:val="0"/>
        <w:keepLines w:val="0"/>
        <w:pageBreakBefore w:val="0"/>
        <w:kinsoku/>
        <w:wordWrap/>
        <w:overflowPunct/>
        <w:topLinePunct w:val="0"/>
        <w:bidi w:val="0"/>
        <w:snapToGrid/>
        <w:ind w:firstLine="560" w:firstLineChars="200"/>
        <w:rPr>
          <w:rFonts w:hint="eastAsia" w:ascii="宋体" w:hAnsi="宋体" w:cs="宋体"/>
          <w:sz w:val="28"/>
          <w:szCs w:val="28"/>
          <w:lang w:val="zh-CN"/>
        </w:rPr>
      </w:pPr>
      <w:bookmarkStart w:id="9" w:name="_Toc436551601"/>
      <w:bookmarkStart w:id="10" w:name="_Toc436212971"/>
      <w:bookmarkStart w:id="11" w:name="_Toc436301653"/>
      <w:bookmarkStart w:id="12" w:name="_Toc436579116"/>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10</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10</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10</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sz w:val="28"/>
          <w:szCs w:val="28"/>
        </w:rPr>
      </w:pPr>
      <w:r>
        <w:rPr>
          <w:rFonts w:hint="eastAsia" w:ascii="宋体" w:hAnsi="宋体"/>
          <w:sz w:val="28"/>
          <w:szCs w:val="28"/>
          <w:lang w:val="en-US" w:eastAsia="zh-CN"/>
        </w:rPr>
        <w:t>10</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cs="宋体"/>
          <w:sz w:val="28"/>
          <w:szCs w:val="28"/>
          <w:lang w:val="en-US" w:eastAsia="zh-CN"/>
        </w:rPr>
        <w:t>乙方应于本合同项下项目结束后或合同解除后</w:t>
      </w:r>
      <w:r>
        <w:rPr>
          <w:rFonts w:hint="default" w:ascii="宋体" w:hAnsi="宋体" w:cs="宋体"/>
          <w:sz w:val="28"/>
          <w:szCs w:val="28"/>
          <w:lang w:val="en-US" w:eastAsia="zh-CN"/>
        </w:rPr>
        <w:t>5</w:t>
      </w:r>
      <w:r>
        <w:rPr>
          <w:rFonts w:hint="eastAsia" w:ascii="宋体" w:hAnsi="宋体" w:cs="宋体"/>
          <w:sz w:val="28"/>
          <w:szCs w:val="28"/>
          <w:lang w:val="en-US" w:eastAsia="zh-CN"/>
        </w:rPr>
        <w:t>日内向甲方退还甲方提供的相关资料，或经甲方</w:t>
      </w:r>
      <w:r>
        <w:rPr>
          <w:rFonts w:hint="eastAsia" w:ascii="宋体" w:hAnsi="宋体" w:eastAsia="宋体" w:cs="宋体"/>
          <w:color w:val="auto"/>
          <w:sz w:val="28"/>
          <w:szCs w:val="28"/>
          <w:lang w:val="en-US" w:eastAsia="zh-CN"/>
        </w:rPr>
        <w:t>同意后</w:t>
      </w:r>
      <w:r>
        <w:rPr>
          <w:rFonts w:hint="eastAsia" w:ascii="宋体" w:hAnsi="宋体" w:cs="宋体"/>
          <w:color w:val="auto"/>
          <w:sz w:val="28"/>
          <w:szCs w:val="28"/>
          <w:lang w:val="en-US" w:eastAsia="zh-CN"/>
        </w:rPr>
        <w:t>将相关资料</w:t>
      </w:r>
      <w:r>
        <w:rPr>
          <w:rFonts w:hint="eastAsia" w:ascii="宋体" w:hAnsi="宋体" w:eastAsia="宋体" w:cs="宋体"/>
          <w:color w:val="auto"/>
          <w:sz w:val="28"/>
          <w:szCs w:val="28"/>
          <w:lang w:val="en-US" w:eastAsia="zh-CN"/>
        </w:rPr>
        <w:t>全部销毁。</w:t>
      </w:r>
      <w:r>
        <w:rPr>
          <w:rFonts w:hint="eastAsia" w:ascii="宋体" w:hAnsi="宋体" w:cs="宋体"/>
          <w:color w:val="auto"/>
          <w:sz w:val="28"/>
          <w:szCs w:val="28"/>
          <w:lang w:val="en-US" w:eastAsia="zh-CN"/>
        </w:rPr>
        <w:t>如</w:t>
      </w:r>
      <w:r>
        <w:rPr>
          <w:rFonts w:hint="eastAsia" w:ascii="宋体" w:hAnsi="宋体"/>
          <w:color w:val="auto"/>
          <w:sz w:val="28"/>
          <w:szCs w:val="28"/>
          <w:lang w:val="en-US" w:eastAsia="zh-CN"/>
        </w:rPr>
        <w:t>乙</w:t>
      </w:r>
      <w:r>
        <w:rPr>
          <w:rFonts w:hint="eastAsia" w:ascii="宋体" w:hAnsi="宋体"/>
          <w:sz w:val="28"/>
          <w:szCs w:val="28"/>
        </w:rPr>
        <w:t>方</w:t>
      </w:r>
      <w:r>
        <w:rPr>
          <w:rFonts w:hint="eastAsia" w:ascii="宋体" w:hAnsi="宋体"/>
          <w:sz w:val="28"/>
          <w:szCs w:val="28"/>
          <w:lang w:val="en-US" w:eastAsia="zh-CN"/>
        </w:rPr>
        <w:t>未退还相关资料或</w:t>
      </w:r>
      <w:r>
        <w:rPr>
          <w:rFonts w:hint="eastAsia" w:ascii="宋体" w:hAnsi="宋体"/>
          <w:sz w:val="28"/>
          <w:szCs w:val="28"/>
        </w:rPr>
        <w:t>违反本合同项下保密义务的，应向</w:t>
      </w:r>
      <w:r>
        <w:rPr>
          <w:rFonts w:hint="eastAsia" w:ascii="宋体" w:hAnsi="宋体"/>
          <w:sz w:val="28"/>
          <w:szCs w:val="28"/>
          <w:lang w:val="en-US" w:eastAsia="zh-CN"/>
        </w:rPr>
        <w:t>甲</w:t>
      </w:r>
      <w:r>
        <w:rPr>
          <w:rFonts w:hint="eastAsia" w:ascii="宋体" w:hAnsi="宋体"/>
          <w:sz w:val="28"/>
          <w:szCs w:val="28"/>
        </w:rPr>
        <w:t>方支付</w:t>
      </w:r>
      <w:permStart w:id="91" w:edGrp="everyone"/>
      <w:r>
        <w:rPr>
          <w:rFonts w:hint="eastAsia" w:ascii="宋体" w:hAnsi="宋体"/>
          <w:sz w:val="28"/>
          <w:szCs w:val="28"/>
        </w:rPr>
        <w:t>合同价款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7471471"/>
          <w:placeholder>
            <w:docPart w:val="{ccafeff6-8de9-4f10-8fe7-cc98581681d1}"/>
          </w:placeholder>
          <w:text/>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sz w:val="28"/>
          <w:szCs w:val="28"/>
        </w:rPr>
        <w:t>%</w:t>
      </w:r>
      <w:permEnd w:id="91"/>
      <w:r>
        <w:rPr>
          <w:rFonts w:hint="eastAsia" w:ascii="宋体" w:hAnsi="宋体"/>
          <w:sz w:val="28"/>
          <w:szCs w:val="28"/>
        </w:rPr>
        <w:t>的违约金，还应赔偿</w:t>
      </w:r>
      <w:r>
        <w:rPr>
          <w:rFonts w:hint="eastAsia" w:ascii="宋体" w:hAnsi="宋体"/>
          <w:sz w:val="28"/>
          <w:szCs w:val="28"/>
          <w:lang w:val="en-US" w:eastAsia="zh-CN"/>
        </w:rPr>
        <w:t>甲</w:t>
      </w:r>
      <w:r>
        <w:rPr>
          <w:rFonts w:hint="eastAsia" w:ascii="宋体" w:hAnsi="宋体"/>
          <w:sz w:val="28"/>
          <w:szCs w:val="28"/>
        </w:rPr>
        <w:t>方因此造成的损失。</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宋体"/>
          <w:sz w:val="28"/>
          <w:szCs w:val="28"/>
          <w:lang w:val="zh-CN"/>
        </w:rPr>
        <w:t>1</w:t>
      </w:r>
      <w:r>
        <w:rPr>
          <w:rFonts w:hint="eastAsia" w:ascii="黑体" w:hAnsi="黑体" w:eastAsia="黑体" w:cs="宋体"/>
          <w:sz w:val="28"/>
          <w:szCs w:val="28"/>
          <w:lang w:val="en-US" w:eastAsia="zh-CN"/>
        </w:rPr>
        <w:t>1</w:t>
      </w:r>
      <w:r>
        <w:rPr>
          <w:rFonts w:hint="eastAsia" w:ascii="黑体" w:hAnsi="黑体" w:eastAsia="黑体" w:cs="宋体"/>
          <w:sz w:val="28"/>
          <w:szCs w:val="28"/>
          <w:lang w:val="zh-CN"/>
        </w:rPr>
        <w:t>.</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1</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color w:val="auto"/>
          <w:sz w:val="28"/>
          <w:szCs w:val="28"/>
        </w:rPr>
        <w:t>合同</w:t>
      </w:r>
      <w:r>
        <w:rPr>
          <w:rFonts w:hint="eastAsia"/>
          <w:color w:val="auto"/>
          <w:sz w:val="28"/>
          <w:szCs w:val="28"/>
          <w:lang w:val="en-US" w:eastAsia="zh-CN"/>
        </w:rPr>
        <w:t>双</w:t>
      </w:r>
      <w:r>
        <w:rPr>
          <w:rFonts w:hint="eastAsia"/>
          <w:color w:val="auto"/>
          <w:sz w:val="28"/>
          <w:szCs w:val="28"/>
        </w:rPr>
        <w:t>方应严格遵守国家关于市场准入、招标</w:t>
      </w:r>
      <w:r>
        <w:rPr>
          <w:rFonts w:hint="eastAsia"/>
          <w:color w:val="auto"/>
          <w:sz w:val="28"/>
          <w:szCs w:val="28"/>
          <w:lang w:val="en-US" w:eastAsia="zh-CN"/>
        </w:rPr>
        <w:t>采购、工程建设</w:t>
      </w:r>
      <w:r>
        <w:rPr>
          <w:rFonts w:hint="eastAsia"/>
          <w:color w:val="auto"/>
          <w:sz w:val="28"/>
          <w:szCs w:val="28"/>
        </w:rPr>
        <w:t>等市场经济活动的法律法规、政策及廉洁规定，不得为获取不正当利益，损害国家、集体和合同</w:t>
      </w:r>
      <w:r>
        <w:rPr>
          <w:rFonts w:hint="eastAsia"/>
          <w:color w:val="auto"/>
          <w:sz w:val="28"/>
          <w:szCs w:val="28"/>
          <w:lang w:val="en-US" w:eastAsia="zh-CN"/>
        </w:rPr>
        <w:t>双</w:t>
      </w:r>
      <w:r>
        <w:rPr>
          <w:rFonts w:hint="eastAsia"/>
          <w:color w:val="auto"/>
          <w:sz w:val="28"/>
          <w:szCs w:val="28"/>
        </w:rPr>
        <w:t>方</w:t>
      </w:r>
      <w:r>
        <w:rPr>
          <w:rFonts w:hint="eastAsia"/>
          <w:color w:val="auto"/>
          <w:sz w:val="28"/>
          <w:szCs w:val="28"/>
          <w:lang w:val="en-US" w:eastAsia="zh-CN"/>
        </w:rPr>
        <w:t>权益</w:t>
      </w:r>
      <w:r>
        <w:rPr>
          <w:rFonts w:hint="eastAsia"/>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1</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w:t>
      </w:r>
      <w:r>
        <w:rPr>
          <w:rFonts w:hint="eastAsia"/>
          <w:color w:val="auto"/>
          <w:sz w:val="28"/>
          <w:szCs w:val="28"/>
        </w:rPr>
        <w:t>方</w:t>
      </w:r>
      <w:r>
        <w:rPr>
          <w:rFonts w:hint="eastAsia"/>
          <w:color w:val="auto"/>
          <w:sz w:val="28"/>
          <w:szCs w:val="28"/>
          <w:lang w:eastAsia="zh-CN"/>
        </w:rPr>
        <w:t>（</w:t>
      </w:r>
      <w:r>
        <w:rPr>
          <w:rFonts w:hint="eastAsia"/>
          <w:color w:val="auto"/>
          <w:sz w:val="28"/>
          <w:szCs w:val="28"/>
          <w:lang w:val="en-US" w:eastAsia="zh-CN"/>
        </w:rPr>
        <w:t>包括甲方工作</w:t>
      </w:r>
      <w:r>
        <w:rPr>
          <w:rFonts w:hint="eastAsia"/>
          <w:color w:val="auto"/>
          <w:sz w:val="28"/>
          <w:szCs w:val="28"/>
        </w:rPr>
        <w:t>人员</w:t>
      </w:r>
      <w:r>
        <w:rPr>
          <w:rFonts w:hint="eastAsia"/>
          <w:color w:val="auto"/>
          <w:sz w:val="28"/>
          <w:szCs w:val="28"/>
          <w:lang w:val="en-US" w:eastAsia="zh-CN"/>
        </w:rPr>
        <w:t>及其特定关系人，下同）应</w:t>
      </w:r>
      <w:r>
        <w:rPr>
          <w:rFonts w:hint="eastAsia"/>
          <w:color w:val="auto"/>
          <w:sz w:val="28"/>
          <w:szCs w:val="28"/>
        </w:rPr>
        <w:t>遵守廉洁规定，</w:t>
      </w:r>
      <w:r>
        <w:rPr>
          <w:rFonts w:hint="eastAsia"/>
          <w:color w:val="auto"/>
          <w:sz w:val="28"/>
          <w:szCs w:val="28"/>
          <w:lang w:val="en-US" w:eastAsia="zh-CN"/>
        </w:rPr>
        <w:t>不得</w:t>
      </w:r>
      <w:r>
        <w:rPr>
          <w:rFonts w:hint="eastAsia"/>
          <w:color w:val="auto"/>
          <w:sz w:val="28"/>
          <w:szCs w:val="28"/>
          <w:lang w:eastAsia="zh-CN"/>
        </w:rPr>
        <w:t>利用职权或者职务上的影响谋取</w:t>
      </w:r>
      <w:r>
        <w:rPr>
          <w:rFonts w:hint="eastAsia"/>
          <w:color w:val="auto"/>
          <w:sz w:val="28"/>
          <w:szCs w:val="28"/>
          <w:lang w:val="en-US" w:eastAsia="zh-CN"/>
        </w:rPr>
        <w:t>不正当利益</w:t>
      </w:r>
      <w:r>
        <w:rPr>
          <w:rFonts w:hint="eastAsia"/>
          <w:color w:val="auto"/>
          <w:sz w:val="28"/>
          <w:szCs w:val="28"/>
          <w:lang w:eastAsia="zh-CN"/>
        </w:rPr>
        <w:t>，</w:t>
      </w:r>
      <w:r>
        <w:rPr>
          <w:rFonts w:hint="eastAsia"/>
          <w:color w:val="auto"/>
          <w:sz w:val="28"/>
          <w:szCs w:val="28"/>
          <w:lang w:val="en-US" w:eastAsia="zh-CN"/>
        </w:rPr>
        <w:t>包括但不限于</w:t>
      </w:r>
      <w:r>
        <w:rPr>
          <w:rFonts w:hint="eastAsia"/>
          <w:color w:val="auto"/>
          <w:sz w:val="28"/>
          <w:szCs w:val="28"/>
        </w:rPr>
        <w:t>不得</w:t>
      </w:r>
      <w:r>
        <w:rPr>
          <w:rFonts w:hint="eastAsia"/>
          <w:color w:val="auto"/>
          <w:sz w:val="28"/>
          <w:szCs w:val="28"/>
          <w:lang w:val="en-US" w:eastAsia="zh-CN"/>
        </w:rPr>
        <w:t>索取或收受乙方</w:t>
      </w:r>
      <w:r>
        <w:rPr>
          <w:rFonts w:hint="eastAsia"/>
          <w:color w:val="auto"/>
          <w:sz w:val="28"/>
          <w:szCs w:val="28"/>
          <w:highlight w:val="none"/>
          <w:lang w:val="en-US" w:eastAsia="zh-CN"/>
        </w:rPr>
        <w:t>（包括乙方及其委托人、代理人、中间人等相关单位，以及上述单位的工作人员及其特定关系人，下同）</w:t>
      </w:r>
      <w:r>
        <w:rPr>
          <w:rFonts w:hint="eastAsia"/>
          <w:color w:val="auto"/>
          <w:sz w:val="28"/>
          <w:szCs w:val="28"/>
          <w:lang w:val="en-US" w:eastAsia="zh-CN"/>
        </w:rPr>
        <w:t>的礼品、礼金、回扣、有价证券等财物，以及其他非财产性利益；不得借用乙方的钱款、住房、车辆等；不得参加乙方安排的</w:t>
      </w:r>
      <w:r>
        <w:rPr>
          <w:rFonts w:hint="eastAsia"/>
          <w:color w:val="auto"/>
          <w:sz w:val="28"/>
          <w:szCs w:val="28"/>
        </w:rPr>
        <w:t>可能影响公正</w:t>
      </w:r>
      <w:r>
        <w:rPr>
          <w:rFonts w:hint="eastAsia"/>
          <w:color w:val="auto"/>
          <w:sz w:val="28"/>
          <w:szCs w:val="28"/>
          <w:lang w:val="en-US" w:eastAsia="zh-CN"/>
        </w:rPr>
        <w:t>执行公务</w:t>
      </w:r>
      <w:r>
        <w:rPr>
          <w:rFonts w:hint="eastAsia"/>
          <w:color w:val="auto"/>
          <w:sz w:val="28"/>
          <w:szCs w:val="28"/>
        </w:rPr>
        <w:t>的宴请</w:t>
      </w:r>
      <w:r>
        <w:rPr>
          <w:rFonts w:hint="eastAsia"/>
          <w:color w:val="auto"/>
          <w:sz w:val="28"/>
          <w:szCs w:val="28"/>
          <w:lang w:eastAsia="zh-CN"/>
        </w:rPr>
        <w:t>、</w:t>
      </w:r>
      <w:r>
        <w:rPr>
          <w:rFonts w:hint="eastAsia"/>
          <w:color w:val="auto"/>
          <w:sz w:val="28"/>
          <w:szCs w:val="28"/>
        </w:rPr>
        <w:t>旅游、健身、娱乐</w:t>
      </w:r>
      <w:r>
        <w:rPr>
          <w:rFonts w:hint="eastAsia"/>
          <w:color w:val="auto"/>
          <w:sz w:val="28"/>
          <w:szCs w:val="28"/>
          <w:lang w:val="en-US" w:eastAsia="zh-CN"/>
        </w:rPr>
        <w:t>等活动；不得要求或接受乙方为个人装修住房、婚丧嫁娶及亲属工作安排等提供便利；</w:t>
      </w:r>
      <w:r>
        <w:rPr>
          <w:rFonts w:hint="eastAsia"/>
          <w:color w:val="auto"/>
          <w:sz w:val="28"/>
          <w:szCs w:val="28"/>
        </w:rPr>
        <w:t>不得向乙方</w:t>
      </w:r>
      <w:r>
        <w:rPr>
          <w:rFonts w:hint="eastAsia"/>
          <w:color w:val="auto"/>
          <w:sz w:val="28"/>
          <w:szCs w:val="28"/>
          <w:lang w:val="en-US" w:eastAsia="zh-CN"/>
        </w:rPr>
        <w:t>介绍亲属或其他特定关系人参与可能获取不正当利益的经济活动</w:t>
      </w:r>
      <w:r>
        <w:rPr>
          <w:rFonts w:hint="eastAsia"/>
          <w:color w:val="auto"/>
          <w:sz w:val="28"/>
          <w:szCs w:val="28"/>
          <w:lang w:eastAsia="zh-CN"/>
        </w:rPr>
        <w:t>；不</w:t>
      </w:r>
      <w:r>
        <w:rPr>
          <w:rFonts w:hint="eastAsia"/>
          <w:color w:val="auto"/>
          <w:sz w:val="28"/>
          <w:szCs w:val="28"/>
          <w:lang w:val="en-US" w:eastAsia="zh-CN"/>
        </w:rPr>
        <w:t>得</w:t>
      </w:r>
      <w:r>
        <w:rPr>
          <w:rFonts w:hint="eastAsia"/>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eastAsia="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color w:val="auto"/>
          <w:sz w:val="28"/>
          <w:szCs w:val="28"/>
          <w:highlight w:val="none"/>
        </w:rPr>
        <w:t>乙方应遵守廉洁规定，</w:t>
      </w:r>
      <w:r>
        <w:rPr>
          <w:rFonts w:hint="eastAsia"/>
          <w:color w:val="auto"/>
          <w:sz w:val="28"/>
          <w:szCs w:val="28"/>
          <w:highlight w:val="none"/>
          <w:lang w:val="en-US" w:eastAsia="zh-CN"/>
        </w:rPr>
        <w:t>不得利用本合同项下业务合作便利谋取不正当利益，</w:t>
      </w:r>
      <w:r>
        <w:rPr>
          <w:rFonts w:hint="eastAsia"/>
          <w:color w:val="auto"/>
          <w:sz w:val="28"/>
          <w:szCs w:val="28"/>
          <w:lang w:val="en-US" w:eastAsia="zh-CN"/>
        </w:rPr>
        <w:t>包括但不限于</w:t>
      </w:r>
      <w:r>
        <w:rPr>
          <w:rFonts w:hint="eastAsia"/>
          <w:color w:val="auto"/>
          <w:sz w:val="28"/>
          <w:szCs w:val="28"/>
        </w:rPr>
        <w:t>不得向甲方</w:t>
      </w:r>
      <w:r>
        <w:rPr>
          <w:rFonts w:hint="eastAsia"/>
          <w:color w:val="auto"/>
          <w:sz w:val="28"/>
          <w:szCs w:val="28"/>
          <w:lang w:val="en-US" w:eastAsia="zh-CN"/>
        </w:rPr>
        <w:t>提供或</w:t>
      </w:r>
      <w:r>
        <w:rPr>
          <w:rFonts w:hint="eastAsia"/>
          <w:color w:val="auto"/>
          <w:sz w:val="28"/>
          <w:szCs w:val="28"/>
        </w:rPr>
        <w:t>赠送</w:t>
      </w:r>
      <w:r>
        <w:rPr>
          <w:rFonts w:hint="eastAsia"/>
          <w:color w:val="auto"/>
          <w:sz w:val="28"/>
          <w:szCs w:val="28"/>
          <w:lang w:val="en-US" w:eastAsia="zh-CN"/>
        </w:rPr>
        <w:t>礼品、礼金、回扣、有价证券等财物，以及其他非财产性利益</w:t>
      </w:r>
      <w:r>
        <w:rPr>
          <w:rFonts w:hint="eastAsia"/>
          <w:color w:val="auto"/>
          <w:sz w:val="28"/>
          <w:szCs w:val="28"/>
          <w:lang w:eastAsia="zh-CN"/>
        </w:rPr>
        <w:t>；不得</w:t>
      </w:r>
      <w:r>
        <w:rPr>
          <w:rFonts w:hint="eastAsia"/>
          <w:color w:val="auto"/>
          <w:sz w:val="28"/>
          <w:szCs w:val="28"/>
          <w:lang w:val="en-US" w:eastAsia="zh-CN"/>
        </w:rPr>
        <w:t>向甲方借出</w:t>
      </w:r>
      <w:r>
        <w:rPr>
          <w:rFonts w:hint="eastAsia"/>
          <w:color w:val="auto"/>
          <w:sz w:val="28"/>
          <w:szCs w:val="28"/>
          <w:lang w:eastAsia="zh-CN"/>
        </w:rPr>
        <w:t>钱款、住房、车辆等；不得</w:t>
      </w:r>
      <w:r>
        <w:rPr>
          <w:rFonts w:hint="eastAsia"/>
          <w:color w:val="auto"/>
          <w:sz w:val="28"/>
          <w:szCs w:val="28"/>
          <w:lang w:val="en-US" w:eastAsia="zh-CN"/>
        </w:rPr>
        <w:t>为甲方提供</w:t>
      </w:r>
      <w:r>
        <w:rPr>
          <w:rFonts w:hint="eastAsia"/>
          <w:color w:val="auto"/>
          <w:sz w:val="28"/>
          <w:szCs w:val="28"/>
          <w:lang w:eastAsia="zh-CN"/>
        </w:rPr>
        <w:t>宴请、旅游、健身、娱乐等活动</w:t>
      </w:r>
      <w:r>
        <w:rPr>
          <w:rFonts w:hint="eastAsia"/>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color w:val="auto"/>
          <w:sz w:val="28"/>
          <w:szCs w:val="28"/>
        </w:rPr>
      </w:pPr>
      <w:r>
        <w:rPr>
          <w:rFonts w:hint="eastAsia"/>
          <w:color w:val="auto"/>
          <w:sz w:val="28"/>
          <w:szCs w:val="28"/>
        </w:rPr>
        <w:t>发现甲方有违反廉洁规定的，应及时向甲方反映或举报。受理部门：</w:t>
      </w:r>
      <w:permStart w:id="92" w:edGrp="everyone"/>
      <w:r>
        <w:rPr>
          <w:rFonts w:hint="default"/>
          <w:color w:val="auto"/>
          <w:sz w:val="28"/>
          <w:szCs w:val="28"/>
          <w:u w:val="single"/>
          <w:lang w:val="en-US" w:eastAsia="zh-CN"/>
        </w:rPr>
        <w:t xml:space="preserve">    </w:t>
      </w:r>
      <w:permEnd w:id="92"/>
      <w:r>
        <w:rPr>
          <w:rFonts w:hint="eastAsia"/>
          <w:color w:val="auto"/>
          <w:sz w:val="28"/>
          <w:szCs w:val="28"/>
        </w:rPr>
        <w:t>；举报地址：</w:t>
      </w:r>
      <w:permStart w:id="93" w:edGrp="everyone"/>
      <w:r>
        <w:rPr>
          <w:rFonts w:hint="default" w:ascii="宋体" w:hAnsi="宋体" w:cs="宋体"/>
          <w:color w:val="auto"/>
          <w:sz w:val="28"/>
          <w:szCs w:val="28"/>
          <w:u w:val="single"/>
          <w:lang w:val="en-US"/>
        </w:rPr>
        <w:t xml:space="preserve">    </w:t>
      </w:r>
      <w:permEnd w:id="93"/>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94" w:edGrp="everyone"/>
      <w:r>
        <w:rPr>
          <w:rFonts w:hint="default" w:ascii="宋体" w:hAnsi="宋体" w:cs="宋体"/>
          <w:color w:val="auto"/>
          <w:sz w:val="28"/>
          <w:szCs w:val="28"/>
          <w:u w:val="single"/>
          <w:lang w:val="en-US"/>
        </w:rPr>
        <w:t xml:space="preserve">     </w:t>
      </w:r>
      <w:permEnd w:id="94"/>
      <w:r>
        <w:rPr>
          <w:rFonts w:hint="eastAsia" w:ascii="宋体" w:hAnsi="宋体" w:eastAsia="宋体" w:cs="宋体"/>
          <w:color w:val="auto"/>
          <w:sz w:val="28"/>
          <w:szCs w:val="28"/>
        </w:rPr>
        <w:t>；举报电话：</w:t>
      </w:r>
      <w:permStart w:id="95" w:edGrp="everyone"/>
      <w:r>
        <w:rPr>
          <w:rFonts w:hint="default" w:ascii="宋体" w:hAnsi="宋体" w:cs="宋体"/>
          <w:b w:val="0"/>
          <w:bCs w:val="0"/>
          <w:color w:val="auto"/>
          <w:sz w:val="28"/>
          <w:szCs w:val="28"/>
          <w:u w:val="single"/>
          <w:lang w:val="en-US"/>
        </w:rPr>
        <w:t xml:space="preserve">    </w:t>
      </w:r>
      <w:permEnd w:id="95"/>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1</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sz w:val="28"/>
          <w:szCs w:val="28"/>
          <w:lang w:val="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1</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cs="宋体"/>
          <w:color w:val="auto"/>
          <w:sz w:val="28"/>
          <w:szCs w:val="28"/>
          <w:lang w:val="en-US" w:eastAsia="zh-CN"/>
        </w:rPr>
        <w:t>甲方有权</w:t>
      </w:r>
      <w:r>
        <w:rPr>
          <w:rFonts w:hint="eastAsia" w:ascii="宋体" w:hAnsi="宋体" w:cs="宋体"/>
          <w:b w:val="0"/>
          <w:bCs w:val="0"/>
          <w:color w:val="auto"/>
          <w:sz w:val="28"/>
          <w:szCs w:val="28"/>
          <w:lang w:val="en-US" w:eastAsia="zh-CN"/>
        </w:rPr>
        <w:t>根据中国南方电网有限责任公司供应商失信处理有关规定，</w:t>
      </w:r>
      <w:r>
        <w:rPr>
          <w:rFonts w:hint="eastAsia" w:ascii="宋体" w:hAnsi="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sz w:val="28"/>
          <w:szCs w:val="28"/>
          <w:lang w:val="zh-CN"/>
        </w:rPr>
      </w:pPr>
      <w:r>
        <w:rPr>
          <w:rFonts w:hint="default" w:ascii="黑体" w:hAnsi="黑体" w:eastAsia="黑体" w:cs="宋体"/>
          <w:sz w:val="28"/>
          <w:szCs w:val="28"/>
          <w:lang w:val="en-US"/>
        </w:rPr>
        <w:t>12.</w:t>
      </w:r>
      <w:r>
        <w:rPr>
          <w:rFonts w:hint="eastAsia" w:ascii="黑体" w:hAnsi="黑体" w:eastAsia="黑体" w:cs="宋体"/>
          <w:sz w:val="28"/>
          <w:szCs w:val="28"/>
          <w:lang w:val="zh-CN"/>
        </w:rPr>
        <w:t>争议解决</w:t>
      </w:r>
      <w:bookmarkEnd w:id="9"/>
      <w:bookmarkStart w:id="13" w:name="_Toc436212972"/>
    </w:p>
    <w:p>
      <w:pPr>
        <w:keepNext w:val="0"/>
        <w:keepLines w:val="0"/>
        <w:pageBreakBefore w:val="0"/>
        <w:kinsoku/>
        <w:wordWrap/>
        <w:overflowPunct/>
        <w:topLinePunct w:val="0"/>
        <w:bidi w:val="0"/>
        <w:adjustRightInd w:val="0"/>
        <w:snapToGrid/>
        <w:spacing w:line="360" w:lineRule="auto"/>
        <w:ind w:firstLine="560" w:firstLineChars="200"/>
        <w:textAlignment w:val="baseline"/>
        <w:outlineLvl w:val="0"/>
        <w:rPr>
          <w:rFonts w:ascii="宋体" w:hAnsi="宋体" w:cs="宋体"/>
          <w:bCs/>
          <w:kern w:val="0"/>
          <w:sz w:val="28"/>
          <w:szCs w:val="28"/>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96" w:edGrp="everyone"/>
      <w:r>
        <w:rPr>
          <w:rFonts w:hint="eastAsia" w:ascii="宋体" w:hAnsi="宋体" w:cs="宋体"/>
          <w:bCs/>
          <w:kern w:val="0"/>
          <w:sz w:val="28"/>
          <w:szCs w:val="28"/>
          <w:u w:val="single"/>
          <w:lang w:val="zh-CN"/>
        </w:rPr>
        <w:t>甲方所在地</w:t>
      </w:r>
      <w:permEnd w:id="96"/>
      <w:r>
        <w:rPr>
          <w:rFonts w:hint="eastAsia" w:ascii="宋体" w:hAnsi="宋体" w:cs="宋体"/>
          <w:bCs/>
          <w:kern w:val="0"/>
          <w:sz w:val="28"/>
          <w:szCs w:val="28"/>
          <w:lang w:val="zh-CN"/>
        </w:rPr>
        <w:t>人民法院起诉。</w:t>
      </w:r>
    </w:p>
    <w:p>
      <w:pPr>
        <w:keepNext w:val="0"/>
        <w:keepLines w:val="0"/>
        <w:pageBreakBefore w:val="0"/>
        <w:kinsoku/>
        <w:wordWrap/>
        <w:overflowPunct/>
        <w:topLinePunct w:val="0"/>
        <w:bidi w:val="0"/>
        <w:adjustRightInd w:val="0"/>
        <w:snapToGrid/>
        <w:spacing w:line="360" w:lineRule="auto"/>
        <w:ind w:firstLine="560" w:firstLineChars="200"/>
        <w:textAlignment w:val="baseline"/>
        <w:outlineLvl w:val="0"/>
        <w:rPr>
          <w:rFonts w:ascii="宋体" w:hAnsi="宋体"/>
          <w:sz w:val="28"/>
          <w:szCs w:val="28"/>
        </w:rPr>
      </w:pPr>
      <w:r>
        <w:rPr>
          <w:rFonts w:hint="eastAsia" w:ascii="宋体" w:hAnsi="宋体"/>
          <w:sz w:val="28"/>
          <w:szCs w:val="28"/>
        </w:rPr>
        <w:t>在诉讼期间，本合同不涉及争议部分的条款仍须履行。</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sz w:val="28"/>
          <w:szCs w:val="28"/>
          <w:lang w:val="zh-CN"/>
        </w:rPr>
      </w:pPr>
      <w:r>
        <w:rPr>
          <w:rFonts w:hint="eastAsia" w:ascii="黑体" w:hAnsi="黑体" w:eastAsia="黑体" w:cs="宋体"/>
          <w:sz w:val="28"/>
          <w:szCs w:val="28"/>
          <w:lang w:val="zh-CN"/>
        </w:rPr>
        <w:t>1</w:t>
      </w:r>
      <w:r>
        <w:rPr>
          <w:rFonts w:hint="default" w:ascii="黑体" w:hAnsi="黑体" w:eastAsia="黑体" w:cs="宋体"/>
          <w:sz w:val="28"/>
          <w:szCs w:val="28"/>
          <w:lang w:val="en-US"/>
        </w:rPr>
        <w:t>3</w:t>
      </w:r>
      <w:r>
        <w:rPr>
          <w:rFonts w:hint="eastAsia" w:ascii="黑体" w:hAnsi="黑体" w:eastAsia="黑体" w:cs="宋体"/>
          <w:sz w:val="28"/>
          <w:szCs w:val="28"/>
          <w:lang w:val="zh-CN"/>
        </w:rPr>
        <w:t>.其他约定</w:t>
      </w:r>
    </w:p>
    <w:p>
      <w:pPr>
        <w:keepNext w:val="0"/>
        <w:keepLines w:val="0"/>
        <w:pageBreakBefore w:val="0"/>
        <w:kinsoku/>
        <w:wordWrap/>
        <w:overflowPunct/>
        <w:topLinePunct w:val="0"/>
        <w:bidi w:val="0"/>
        <w:adjustRightInd w:val="0"/>
        <w:snapToGrid/>
        <w:spacing w:line="360" w:lineRule="auto"/>
        <w:ind w:firstLine="560" w:firstLineChars="200"/>
        <w:rPr>
          <w:rFonts w:hint="eastAsia" w:ascii="宋体" w:hAnsi="宋体" w:eastAsia="宋体" w:cs="宋体"/>
          <w:kern w:val="0"/>
          <w:sz w:val="28"/>
          <w:szCs w:val="28"/>
          <w:lang w:val="en-US" w:eastAsia="zh-CN"/>
        </w:rPr>
      </w:pPr>
      <w:r>
        <w:rPr>
          <w:rFonts w:hint="eastAsia" w:ascii="宋体" w:hAnsi="宋体" w:cs="宋体"/>
          <w:kern w:val="0"/>
          <w:sz w:val="28"/>
          <w:szCs w:val="28"/>
          <w:lang w:val="en-US" w:eastAsia="zh-CN"/>
        </w:rPr>
        <w:t>1</w:t>
      </w:r>
      <w:r>
        <w:rPr>
          <w:rFonts w:hint="default" w:ascii="宋体" w:hAnsi="宋体" w:cs="宋体"/>
          <w:kern w:val="0"/>
          <w:sz w:val="28"/>
          <w:szCs w:val="28"/>
          <w:lang w:val="en-US" w:eastAsia="zh-CN"/>
        </w:rPr>
        <w:t>3</w:t>
      </w:r>
      <w:r>
        <w:rPr>
          <w:rFonts w:hint="eastAsia" w:ascii="宋体" w:hAnsi="宋体" w:eastAsia="宋体" w:cs="宋体"/>
          <w:kern w:val="0"/>
          <w:sz w:val="28"/>
          <w:szCs w:val="28"/>
          <w:lang w:val="en-US" w:eastAsia="zh-CN"/>
        </w:rPr>
        <w:t>.1甲乙双方确定的其他约定为：</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649b3186-61ff-4ac7-94a8-897f3f9d6a58}"/>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97" w:edGrp="everyone"/>
          <w:r>
            <w:rPr>
              <w:rFonts w:hint="eastAsia" w:ascii="宋体" w:hAnsi="宋体" w:eastAsia="宋体" w:cs="宋体"/>
              <w:color w:val="auto"/>
              <w:sz w:val="28"/>
              <w:szCs w:val="28"/>
              <w:highlight w:val="none"/>
              <w:u w:val="single"/>
              <w:lang w:val="en-US" w:eastAsia="zh-CN"/>
            </w:rPr>
            <w:t xml:space="preserve">     </w:t>
          </w:r>
          <w:permEnd w:id="97"/>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b/>
          <w:sz w:val="28"/>
          <w:szCs w:val="28"/>
        </w:rPr>
      </w:pPr>
      <w:r>
        <w:rPr>
          <w:rFonts w:hint="eastAsia" w:ascii="宋体" w:hAnsi="宋体" w:cs="宋体"/>
          <w:b w:val="0"/>
          <w:bCs/>
          <w:kern w:val="0"/>
          <w:sz w:val="28"/>
          <w:szCs w:val="28"/>
          <w:lang w:val="en-US" w:eastAsia="zh-CN"/>
        </w:rPr>
        <w:t>1</w:t>
      </w:r>
      <w:r>
        <w:rPr>
          <w:rFonts w:hint="default" w:ascii="宋体" w:hAnsi="宋体" w:cs="宋体"/>
          <w:b w:val="0"/>
          <w:bCs/>
          <w:kern w:val="0"/>
          <w:sz w:val="28"/>
          <w:szCs w:val="28"/>
          <w:lang w:val="en-US" w:eastAsia="zh-CN"/>
        </w:rPr>
        <w:t>3</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sz w:val="28"/>
          <w:szCs w:val="28"/>
          <w:lang w:val="zh-CN"/>
        </w:rPr>
      </w:pPr>
      <w:bookmarkStart w:id="14" w:name="_Toc436551602"/>
      <w:r>
        <w:rPr>
          <w:rFonts w:hint="eastAsia" w:ascii="黑体" w:hAnsi="黑体" w:eastAsia="黑体" w:cs="宋体"/>
          <w:sz w:val="28"/>
          <w:szCs w:val="28"/>
          <w:lang w:val="zh-CN"/>
        </w:rPr>
        <w:t>1</w:t>
      </w:r>
      <w:r>
        <w:rPr>
          <w:rFonts w:hint="default" w:ascii="黑体" w:hAnsi="黑体" w:eastAsia="黑体" w:cs="宋体"/>
          <w:sz w:val="28"/>
          <w:szCs w:val="28"/>
          <w:lang w:val="en-US" w:eastAsia="zh-CN"/>
        </w:rPr>
        <w:t>4</w:t>
      </w:r>
      <w:r>
        <w:rPr>
          <w:rFonts w:hint="eastAsia" w:ascii="黑体" w:hAnsi="黑体" w:eastAsia="黑体" w:cs="宋体"/>
          <w:sz w:val="28"/>
          <w:szCs w:val="28"/>
          <w:lang w:val="zh-CN"/>
        </w:rPr>
        <w:t>.</w:t>
      </w:r>
      <w:bookmarkEnd w:id="13"/>
      <w:bookmarkEnd w:id="14"/>
      <w:r>
        <w:rPr>
          <w:rFonts w:hint="eastAsia" w:ascii="黑体" w:hAnsi="黑体" w:eastAsia="黑体" w:cs="宋体"/>
          <w:sz w:val="28"/>
          <w:szCs w:val="28"/>
          <w:lang w:val="zh-CN"/>
        </w:rPr>
        <w:t>合同签署与生效</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s="宋体"/>
          <w:sz w:val="28"/>
          <w:szCs w:val="28"/>
          <w:lang w:val="zh-CN"/>
        </w:rPr>
      </w:pPr>
      <w:r>
        <w:rPr>
          <w:rFonts w:hint="eastAsia" w:ascii="宋体" w:hAnsi="宋体" w:cs="宋体"/>
          <w:sz w:val="28"/>
          <w:szCs w:val="28"/>
          <w:lang w:val="zh-CN"/>
        </w:rPr>
        <w:t>1</w:t>
      </w:r>
      <w:r>
        <w:rPr>
          <w:rFonts w:hint="default" w:ascii="宋体" w:hAnsi="宋体" w:cs="宋体"/>
          <w:sz w:val="28"/>
          <w:szCs w:val="28"/>
          <w:lang w:val="en-US" w:eastAsia="zh-CN"/>
        </w:rPr>
        <w:t>4</w:t>
      </w:r>
      <w:r>
        <w:rPr>
          <w:rFonts w:hint="eastAsia" w:ascii="宋体" w:hAnsi="宋体" w:cs="宋体"/>
          <w:sz w:val="28"/>
          <w:szCs w:val="28"/>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宋体" w:hAnsi="宋体" w:cs="宋体"/>
          <w:sz w:val="28"/>
          <w:szCs w:val="28"/>
          <w:lang w:val="zh-CN"/>
        </w:rPr>
        <w:t>未尽事宜双方可协商并签署补充协议做出约定。</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s="宋体"/>
          <w:sz w:val="28"/>
          <w:szCs w:val="28"/>
          <w:lang w:val="zh-CN"/>
        </w:rPr>
      </w:pPr>
      <w:r>
        <w:rPr>
          <w:rFonts w:hint="eastAsia" w:ascii="宋体" w:hAnsi="宋体" w:cs="宋体"/>
          <w:sz w:val="28"/>
          <w:szCs w:val="28"/>
          <w:lang w:val="zh-CN"/>
        </w:rPr>
        <w:t>1</w:t>
      </w:r>
      <w:r>
        <w:rPr>
          <w:rFonts w:hint="default" w:ascii="宋体" w:hAnsi="宋体" w:cs="宋体"/>
          <w:sz w:val="28"/>
          <w:szCs w:val="28"/>
          <w:lang w:val="en-US" w:eastAsia="zh-CN"/>
        </w:rPr>
        <w:t>4</w:t>
      </w:r>
      <w:r>
        <w:rPr>
          <w:rFonts w:hint="eastAsia" w:ascii="宋体" w:hAnsi="宋体" w:cs="宋体"/>
          <w:sz w:val="28"/>
          <w:szCs w:val="28"/>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40b2ec6-cd83-49f2-bc67-5bad5bb00e0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98" w:edGrp="everyone"/>
          <w:r>
            <w:rPr>
              <w:rFonts w:hint="eastAsia" w:asciiTheme="minorEastAsia" w:hAnsiTheme="minorEastAsia" w:eastAsiaTheme="minorEastAsia" w:cstheme="minorEastAsia"/>
              <w:sz w:val="28"/>
              <w:szCs w:val="28"/>
              <w:u w:val="single"/>
              <w:lang w:val="en-US" w:eastAsia="zh-CN"/>
            </w:rPr>
            <w:t xml:space="preserve">      </w:t>
          </w:r>
          <w:permEnd w:id="98"/>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s="宋体"/>
          <w:sz w:val="28"/>
          <w:szCs w:val="28"/>
          <w:lang w:val="zh-CN"/>
        </w:rPr>
      </w:pPr>
      <w:r>
        <w:rPr>
          <w:rFonts w:hint="eastAsia" w:ascii="宋体" w:hAnsi="宋体" w:cs="宋体"/>
          <w:sz w:val="28"/>
          <w:szCs w:val="28"/>
          <w:lang w:val="en-US" w:eastAsia="zh-CN"/>
        </w:rPr>
        <w:t>1</w:t>
      </w:r>
      <w:r>
        <w:rPr>
          <w:rFonts w:hint="default" w:ascii="宋体" w:hAnsi="宋体" w:cs="宋体"/>
          <w:sz w:val="28"/>
          <w:szCs w:val="28"/>
          <w:lang w:val="en-US" w:eastAsia="zh-CN"/>
        </w:rPr>
        <w:t>4</w:t>
      </w:r>
      <w:bookmarkStart w:id="15" w:name="_GoBack"/>
      <w:bookmarkEnd w:id="15"/>
      <w:r>
        <w:rPr>
          <w:rFonts w:hint="eastAsia" w:ascii="宋体" w:hAnsi="宋体" w:cs="宋体"/>
          <w:sz w:val="28"/>
          <w:szCs w:val="28"/>
          <w:lang w:val="en-US" w:eastAsia="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596567e4-cb05-4149-823c-0023ef6c2950}"/>
          </w:placeholder>
        </w:sdtPr>
        <w:sdtEndPr>
          <w:rPr>
            <w:rFonts w:hint="eastAsia" w:asciiTheme="minorHAnsi" w:hAnsiTheme="minorHAnsi" w:eastAsiaTheme="minorEastAsia" w:cstheme="minorBidi"/>
            <w:kern w:val="2"/>
            <w:sz w:val="28"/>
            <w:szCs w:val="36"/>
            <w:lang w:val="en-US" w:eastAsia="zh-CN" w:bidi="ar-SA"/>
          </w:rPr>
        </w:sdtEndPr>
        <w:sdtContent>
          <w:permStart w:id="99" w:edGrp="everyone"/>
          <w:r>
            <w:rPr>
              <w:rFonts w:hint="eastAsia" w:cstheme="minorBidi"/>
              <w:kern w:val="2"/>
              <w:sz w:val="28"/>
              <w:szCs w:val="36"/>
              <w:u w:val="single"/>
              <w:lang w:val="en-US" w:eastAsia="zh-CN" w:bidi="ar-SA"/>
            </w:rPr>
            <w:t xml:space="preserve">    </w:t>
          </w:r>
          <w:permEnd w:id="99"/>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a64fc21e-3e98-46fa-b9c1-6fb1790df8a5}"/>
          </w:placeholder>
        </w:sdtPr>
        <w:sdtEndPr>
          <w:rPr>
            <w:rFonts w:hint="eastAsia" w:asciiTheme="minorHAnsi" w:hAnsiTheme="minorHAnsi" w:eastAsiaTheme="minorEastAsia" w:cstheme="minorBidi"/>
            <w:kern w:val="2"/>
            <w:sz w:val="28"/>
            <w:szCs w:val="36"/>
            <w:u w:val="single"/>
            <w:lang w:val="en-US" w:eastAsia="zh-CN" w:bidi="ar-SA"/>
          </w:rPr>
        </w:sdtEndPr>
        <w:sdtContent>
          <w:permStart w:id="100" w:edGrp="everyone"/>
          <w:r>
            <w:rPr>
              <w:rFonts w:hint="eastAsia" w:cstheme="minorBidi"/>
              <w:kern w:val="2"/>
              <w:sz w:val="28"/>
              <w:szCs w:val="36"/>
              <w:u w:val="single"/>
              <w:lang w:val="en-US" w:eastAsia="zh-CN" w:bidi="ar-SA"/>
            </w:rPr>
            <w:t xml:space="preserve">    </w:t>
          </w:r>
          <w:permEnd w:id="100"/>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69f8e294-cbf4-4322-8808-acc43769055b}"/>
          </w:placeholder>
        </w:sdtPr>
        <w:sdtEndPr>
          <w:rPr>
            <w:rFonts w:hint="eastAsia" w:asciiTheme="minorHAnsi" w:hAnsiTheme="minorHAnsi" w:eastAsiaTheme="minorEastAsia" w:cstheme="minorBidi"/>
            <w:kern w:val="2"/>
            <w:sz w:val="28"/>
            <w:szCs w:val="36"/>
            <w:u w:val="single"/>
            <w:lang w:val="en-US" w:eastAsia="zh-CN" w:bidi="ar-SA"/>
          </w:rPr>
        </w:sdtEndPr>
        <w:sdtContent>
          <w:permStart w:id="101" w:edGrp="everyone"/>
          <w:r>
            <w:rPr>
              <w:rFonts w:hint="eastAsia" w:cstheme="minorBidi"/>
              <w:kern w:val="2"/>
              <w:sz w:val="28"/>
              <w:szCs w:val="36"/>
              <w:u w:val="single"/>
              <w:lang w:val="en-US" w:eastAsia="zh-CN" w:bidi="ar-SA"/>
            </w:rPr>
            <w:t xml:space="preserve">    </w:t>
          </w:r>
          <w:permEnd w:id="101"/>
        </w:sdtContent>
      </w:sdt>
      <w:r>
        <w:rPr>
          <w:rFonts w:hint="eastAsia" w:cs="宋体" w:asciiTheme="minorEastAsia" w:hAnsiTheme="minorEastAsia" w:eastAsiaTheme="minorEastAsia"/>
          <w:color w:val="auto"/>
          <w:sz w:val="28"/>
          <w:szCs w:val="28"/>
          <w:lang w:val="zh-CN"/>
        </w:rPr>
        <w:t>份，具有同等法律效力。</w:t>
      </w:r>
    </w:p>
    <w:bookmarkEnd w:id="10"/>
    <w:bookmarkEnd w:id="11"/>
    <w:bookmarkEnd w:id="12"/>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cs="宋体"/>
          <w:sz w:val="28"/>
          <w:szCs w:val="28"/>
          <w:lang w:eastAsia="zh-CN"/>
        </w:rPr>
      </w:pPr>
      <w:r>
        <w:rPr>
          <w:rFonts w:hint="eastAsia" w:ascii="宋体" w:hAnsi="宋体" w:cs="宋体"/>
          <w:sz w:val="28"/>
          <w:szCs w:val="28"/>
        </w:rPr>
        <w:t>（以下无正文）</w:t>
      </w:r>
      <w:r>
        <w:rPr>
          <w:rFonts w:hint="eastAsia" w:ascii="宋体" w:hAnsi="宋体" w:cs="宋体"/>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f3a080c9-4ff2-4cc7-bd5f-2190362d71d8}"/>
          </w:placeholder>
          <w:text/>
        </w:sdtPr>
        <w:sdtEndPr>
          <w:rPr>
            <w:rFonts w:hint="eastAsia" w:ascii="宋体" w:hAnsi="宋体" w:eastAsia="宋体" w:cs="宋体"/>
            <w:color w:val="auto"/>
            <w:kern w:val="2"/>
            <w:sz w:val="28"/>
            <w:szCs w:val="28"/>
            <w:u w:val="single"/>
            <w:lang w:val="en-US" w:eastAsia="zh-CN" w:bidi="ar-SA"/>
          </w:rPr>
        </w:sdtEndPr>
        <w:sdtContent>
          <w:permStart w:id="102" w:edGrp="everyone"/>
          <w:r>
            <w:rPr>
              <w:rFonts w:hint="eastAsia" w:ascii="宋体" w:hAnsi="宋体" w:eastAsia="宋体" w:cs="宋体"/>
              <w:color w:val="auto"/>
              <w:sz w:val="28"/>
              <w:szCs w:val="28"/>
              <w:u w:val="single"/>
              <w:lang w:val="en-US" w:eastAsia="zh-CN"/>
            </w:rPr>
            <w:t xml:space="preserve">            </w:t>
          </w:r>
          <w:permEnd w:id="102"/>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45b4cdbd-5217-436f-92ac-653aa2e887c9}"/>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lang w:eastAsia="zh-CN"/>
        </w:rPr>
      </w:pPr>
    </w:p>
    <w:p>
      <w:pPr>
        <w:pStyle w:val="2"/>
        <w:rPr>
          <w:rFonts w:hint="eastAsia"/>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Z</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2be5ebb8-9626-44fc-9f1b-afbccd7154f5}"/>
          </w:placeholder>
          <w:text/>
        </w:sdtPr>
        <w:sdtEndPr>
          <w:rPr>
            <w:rFonts w:hint="eastAsia" w:ascii="宋体" w:hAnsi="宋体" w:eastAsia="宋体" w:cs="宋体"/>
            <w:color w:val="auto"/>
            <w:kern w:val="0"/>
            <w:sz w:val="28"/>
            <w:szCs w:val="28"/>
            <w:u w:val="single"/>
            <w:lang w:val="en-US" w:eastAsia="zh-CN" w:bidi="ar-SA"/>
          </w:rPr>
        </w:sdtEndPr>
        <w:sdtContent>
          <w:permStart w:id="103" w:edGrp="everyone"/>
          <w:r>
            <w:rPr>
              <w:rFonts w:hint="eastAsia" w:ascii="宋体" w:hAnsi="宋体" w:eastAsia="宋体" w:cs="宋体"/>
              <w:color w:val="auto"/>
              <w:sz w:val="28"/>
              <w:szCs w:val="28"/>
              <w:u w:val="single"/>
              <w:lang w:val="en-US" w:eastAsia="zh-CN"/>
            </w:rPr>
            <w:t xml:space="preserve">        </w:t>
          </w:r>
          <w:permEnd w:id="10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乙方（盖章）：</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ac6de8d4-a7d3-4f61-bff7-6548885a4259}"/>
          </w:placeholder>
          <w:text/>
        </w:sdtPr>
        <w:sdtEndPr>
          <w:rPr>
            <w:rFonts w:hint="eastAsia" w:ascii="宋体" w:hAnsi="宋体" w:eastAsia="宋体" w:cs="宋体"/>
            <w:kern w:val="2"/>
            <w:sz w:val="28"/>
            <w:szCs w:val="28"/>
            <w:u w:val="single"/>
            <w:lang w:val="en-US" w:eastAsia="zh-CN" w:bidi="ar-SA"/>
          </w:rPr>
        </w:sdtEndPr>
        <w:sdtContent>
          <w:permStart w:id="104" w:edGrp="everyone"/>
          <w:r>
            <w:rPr>
              <w:rFonts w:hint="eastAsia" w:ascii="宋体" w:hAnsi="宋体" w:eastAsia="宋体" w:cs="宋体"/>
              <w:sz w:val="28"/>
              <w:szCs w:val="28"/>
              <w:u w:val="single"/>
              <w:lang w:val="en-US" w:eastAsia="zh-CN"/>
            </w:rPr>
            <w:t xml:space="preserve">       </w:t>
          </w:r>
          <w:permEnd w:id="10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CB8B9B"/>
    <w:multiLevelType w:val="multilevel"/>
    <w:tmpl w:val="5DCB8B9B"/>
    <w:lvl w:ilvl="0" w:tentative="0">
      <w:start w:val="1"/>
      <w:numFmt w:val="decimal"/>
      <w:pStyle w:val="4"/>
      <w:lvlText w:val="%1."/>
      <w:lvlJc w:val="left"/>
      <w:pPr>
        <w:ind w:left="574" w:hanging="432"/>
      </w:pPr>
      <w:rPr>
        <w:rFonts w:hint="default"/>
      </w:rPr>
    </w:lvl>
    <w:lvl w:ilvl="1" w:tentative="0">
      <w:start w:val="1"/>
      <w:numFmt w:val="decimal"/>
      <w:lvlText w:val="%1.%2."/>
      <w:lvlJc w:val="left"/>
      <w:pPr>
        <w:ind w:left="1426" w:hanging="575"/>
      </w:pPr>
      <w:rPr>
        <w:rFonts w:hint="default"/>
      </w:rPr>
    </w:lvl>
    <w:lvl w:ilvl="2" w:tentative="0">
      <w:start w:val="1"/>
      <w:numFmt w:val="decimal"/>
      <w:lvlText w:val="%1.%2.%3."/>
      <w:lvlJc w:val="left"/>
      <w:pPr>
        <w:ind w:left="2138"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5YjZmMmYzYzcwMjQzMDkwNDY2NzhjYTM4OWI3YjIifQ=="/>
  </w:docVars>
  <w:rsids>
    <w:rsidRoot w:val="00000000"/>
    <w:rsid w:val="05A14E1F"/>
    <w:rsid w:val="0E127479"/>
    <w:rsid w:val="0F9B0138"/>
    <w:rsid w:val="137109F9"/>
    <w:rsid w:val="15F90B0D"/>
    <w:rsid w:val="182C26B4"/>
    <w:rsid w:val="18B55C80"/>
    <w:rsid w:val="1A1F30CB"/>
    <w:rsid w:val="1BFC0046"/>
    <w:rsid w:val="1E4A7D7E"/>
    <w:rsid w:val="1FD5461D"/>
    <w:rsid w:val="21B067E2"/>
    <w:rsid w:val="252C14CA"/>
    <w:rsid w:val="279C490B"/>
    <w:rsid w:val="291D49D4"/>
    <w:rsid w:val="2A820C6A"/>
    <w:rsid w:val="30F9533D"/>
    <w:rsid w:val="330474A2"/>
    <w:rsid w:val="341876C1"/>
    <w:rsid w:val="36AD6E4A"/>
    <w:rsid w:val="37ED6C98"/>
    <w:rsid w:val="3FE618BA"/>
    <w:rsid w:val="4F012B1E"/>
    <w:rsid w:val="50F2054F"/>
    <w:rsid w:val="52B33CD9"/>
    <w:rsid w:val="52E11FB5"/>
    <w:rsid w:val="578F128F"/>
    <w:rsid w:val="5DB10577"/>
    <w:rsid w:val="62CC6FD5"/>
    <w:rsid w:val="65B5623E"/>
    <w:rsid w:val="6C001EFA"/>
    <w:rsid w:val="6EAB73EE"/>
    <w:rsid w:val="728F1222"/>
    <w:rsid w:val="742D37F9"/>
    <w:rsid w:val="745F682F"/>
    <w:rsid w:val="76130A6D"/>
    <w:rsid w:val="79212A13"/>
    <w:rsid w:val="7D6046AC"/>
    <w:rsid w:val="7DA7391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560" w:lineRule="exact"/>
      <w:jc w:val="both"/>
      <w:textAlignment w:val="baseline"/>
    </w:pPr>
    <w:rPr>
      <w:rFonts w:ascii="Times New Roman" w:hAnsi="Times New Roman" w:eastAsia="宋体" w:cs="Times New Roman"/>
      <w:sz w:val="30"/>
      <w:lang w:val="en-US" w:eastAsia="zh-CN" w:bidi="ar-SA"/>
    </w:rPr>
  </w:style>
  <w:style w:type="paragraph" w:styleId="4">
    <w:name w:val="heading 1"/>
    <w:basedOn w:val="1"/>
    <w:next w:val="1"/>
    <w:qFormat/>
    <w:uiPriority w:val="0"/>
    <w:pPr>
      <w:keepNext/>
      <w:keepLines/>
      <w:numPr>
        <w:ilvl w:val="0"/>
        <w:numId w:val="1"/>
      </w:numPr>
      <w:spacing w:before="340" w:beforeLines="0" w:beforeAutospacing="0" w:after="330" w:afterLines="0" w:afterAutospacing="0" w:line="576" w:lineRule="auto"/>
      <w:ind w:left="574" w:hanging="432"/>
      <w:outlineLvl w:val="0"/>
    </w:pPr>
    <w:rPr>
      <w:b/>
      <w:kern w:val="44"/>
      <w:sz w:val="4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footer"/>
    <w:basedOn w:val="1"/>
    <w:qFormat/>
    <w:uiPriority w:val="0"/>
    <w:pPr>
      <w:tabs>
        <w:tab w:val="center" w:pos="4153"/>
        <w:tab w:val="right" w:pos="8306"/>
      </w:tabs>
      <w:snapToGrid w:val="0"/>
      <w:spacing w:line="240" w:lineRule="atLeast"/>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1d84e0a-9686-485b-97d4-1d9667889dd2}"/>
        <w:style w:val=""/>
        <w:category>
          <w:name w:val="常规"/>
          <w:gallery w:val="placeholder"/>
        </w:category>
        <w:types>
          <w:type w:val="bbPlcHdr"/>
        </w:types>
        <w:behaviors>
          <w:behavior w:val="content"/>
        </w:behaviors>
        <w:description w:val=""/>
        <w:guid w:val="{71d84e0a-9686-485b-97d4-1d9667889dd2}"/>
      </w:docPartPr>
      <w:docPartBody>
        <w:p>
          <w:r>
            <w:rPr>
              <w:color w:val="808080"/>
            </w:rPr>
            <w:t>单击此处输入文字。</w:t>
          </w:r>
        </w:p>
      </w:docPartBody>
    </w:docPart>
    <w:docPart>
      <w:docPartPr>
        <w:name w:val="{473c306b-0e8e-4d6e-b2df-a9968669b731}"/>
        <w:style w:val=""/>
        <w:category>
          <w:name w:val="常规"/>
          <w:gallery w:val="placeholder"/>
        </w:category>
        <w:types>
          <w:type w:val="bbPlcHdr"/>
        </w:types>
        <w:behaviors>
          <w:behavior w:val="content"/>
        </w:behaviors>
        <w:description w:val=""/>
        <w:guid w:val="{473c306b-0e8e-4d6e-b2df-a9968669b731}"/>
      </w:docPartPr>
      <w:docPartBody>
        <w:p>
          <w:r>
            <w:rPr>
              <w:color w:val="808080"/>
            </w:rPr>
            <w:t>单击此处输入文字。</w:t>
          </w:r>
        </w:p>
      </w:docPartBody>
    </w:docPart>
    <w:docPart>
      <w:docPartPr>
        <w:name w:val="{cbd82867-e4e8-4099-9bf5-17f519dfa537}"/>
        <w:style w:val=""/>
        <w:category>
          <w:name w:val="常规"/>
          <w:gallery w:val="placeholder"/>
        </w:category>
        <w:types>
          <w:type w:val="bbPlcHdr"/>
        </w:types>
        <w:behaviors>
          <w:behavior w:val="content"/>
        </w:behaviors>
        <w:description w:val=""/>
        <w:guid w:val="{cbd82867-e4e8-4099-9bf5-17f519dfa537}"/>
      </w:docPartPr>
      <w:docPartBody>
        <w:p>
          <w:r>
            <w:rPr>
              <w:color w:val="808080"/>
            </w:rPr>
            <w:t>单击此处输入文字。</w:t>
          </w:r>
        </w:p>
      </w:docPartBody>
    </w:docPart>
    <w:docPart>
      <w:docPartPr>
        <w:name w:val="{05f9491d-cb26-4e03-8e54-94d6dda595e7}"/>
        <w:style w:val=""/>
        <w:category>
          <w:name w:val="常规"/>
          <w:gallery w:val="placeholder"/>
        </w:category>
        <w:types>
          <w:type w:val="bbPlcHdr"/>
        </w:types>
        <w:behaviors>
          <w:behavior w:val="content"/>
        </w:behaviors>
        <w:description w:val=""/>
        <w:guid w:val="{05f9491d-cb26-4e03-8e54-94d6dda595e7}"/>
      </w:docPartPr>
      <w:docPartBody>
        <w:p>
          <w:r>
            <w:rPr>
              <w:color w:val="808080"/>
            </w:rPr>
            <w:t>单击此处输入文字。</w:t>
          </w:r>
        </w:p>
      </w:docPartBody>
    </w:docPart>
    <w:docPart>
      <w:docPartPr>
        <w:name w:val="{524acb13-bfb1-48ea-a728-c42c330bb448}"/>
        <w:style w:val=""/>
        <w:category>
          <w:name w:val="常规"/>
          <w:gallery w:val="placeholder"/>
        </w:category>
        <w:types>
          <w:type w:val="bbPlcHdr"/>
        </w:types>
        <w:behaviors>
          <w:behavior w:val="content"/>
        </w:behaviors>
        <w:description w:val=""/>
        <w:guid w:val="{524acb13-bfb1-48ea-a728-c42c330bb448}"/>
      </w:docPartPr>
      <w:docPartBody>
        <w:p>
          <w:r>
            <w:rPr>
              <w:color w:val="808080"/>
            </w:rPr>
            <w:t>单击此处输入文字。</w:t>
          </w:r>
        </w:p>
      </w:docPartBody>
    </w:docPart>
    <w:docPart>
      <w:docPartPr>
        <w:name w:val="{7a8d0c3c-7c0f-446b-8e7b-2a58a77542ad}"/>
        <w:style w:val=""/>
        <w:category>
          <w:name w:val="常规"/>
          <w:gallery w:val="placeholder"/>
        </w:category>
        <w:types>
          <w:type w:val="bbPlcHdr"/>
        </w:types>
        <w:behaviors>
          <w:behavior w:val="content"/>
        </w:behaviors>
        <w:description w:val=""/>
        <w:guid w:val="{7a8d0c3c-7c0f-446b-8e7b-2a58a77542ad}"/>
      </w:docPartPr>
      <w:docPartBody>
        <w:p>
          <w:r>
            <w:rPr>
              <w:color w:val="808080"/>
            </w:rPr>
            <w:t>单击此处输入文字。</w:t>
          </w:r>
        </w:p>
      </w:docPartBody>
    </w:docPart>
    <w:docPart>
      <w:docPartPr>
        <w:name w:val="{7f512dff-5179-4bc7-8ad3-d48aef0db3e9}"/>
        <w:style w:val=""/>
        <w:category>
          <w:name w:val="常规"/>
          <w:gallery w:val="placeholder"/>
        </w:category>
        <w:types>
          <w:type w:val="bbPlcHdr"/>
        </w:types>
        <w:behaviors>
          <w:behavior w:val="content"/>
        </w:behaviors>
        <w:description w:val=""/>
        <w:guid w:val="{7f512dff-5179-4bc7-8ad3-d48aef0db3e9}"/>
      </w:docPartPr>
      <w:docPartBody>
        <w:p>
          <w:r>
            <w:rPr>
              <w:color w:val="808080"/>
            </w:rPr>
            <w:t>单击此处输入文字。</w:t>
          </w:r>
        </w:p>
      </w:docPartBody>
    </w:docPart>
    <w:docPart>
      <w:docPartPr>
        <w:name w:val="{f997939e-0bb3-427b-b99b-177b7544cfad}"/>
        <w:style w:val=""/>
        <w:category>
          <w:name w:val="常规"/>
          <w:gallery w:val="placeholder"/>
        </w:category>
        <w:types>
          <w:type w:val="bbPlcHdr"/>
        </w:types>
        <w:behaviors>
          <w:behavior w:val="content"/>
        </w:behaviors>
        <w:description w:val=""/>
        <w:guid w:val="{f997939e-0bb3-427b-b99b-177b7544cfad}"/>
      </w:docPartPr>
      <w:docPartBody>
        <w:p>
          <w:r>
            <w:rPr>
              <w:color w:val="808080"/>
            </w:rPr>
            <w:t>单击此处输入文字。</w:t>
          </w:r>
        </w:p>
      </w:docPartBody>
    </w:docPart>
    <w:docPart>
      <w:docPartPr>
        <w:name w:val="{a5ba0caf-fdb8-4058-9d35-e1a5c1271ed5}"/>
        <w:style w:val=""/>
        <w:category>
          <w:name w:val="常规"/>
          <w:gallery w:val="placeholder"/>
        </w:category>
        <w:types>
          <w:type w:val="bbPlcHdr"/>
        </w:types>
        <w:behaviors>
          <w:behavior w:val="content"/>
        </w:behaviors>
        <w:description w:val=""/>
        <w:guid w:val="{a5ba0caf-fdb8-4058-9d35-e1a5c1271ed5}"/>
      </w:docPartPr>
      <w:docPartBody>
        <w:p>
          <w:r>
            <w:rPr>
              <w:color w:val="808080"/>
            </w:rPr>
            <w:t>单击此处输入文字。</w:t>
          </w:r>
        </w:p>
      </w:docPartBody>
    </w:docPart>
    <w:docPart>
      <w:docPartPr>
        <w:name w:val="{9ed624a0-0751-4161-91a9-38d77a3ebb63}"/>
        <w:style w:val=""/>
        <w:category>
          <w:name w:val="常规"/>
          <w:gallery w:val="placeholder"/>
        </w:category>
        <w:types>
          <w:type w:val="bbPlcHdr"/>
        </w:types>
        <w:behaviors>
          <w:behavior w:val="content"/>
        </w:behaviors>
        <w:description w:val=""/>
        <w:guid w:val="{9ed624a0-0751-4161-91a9-38d77a3ebb63}"/>
      </w:docPartPr>
      <w:docPartBody>
        <w:p>
          <w:r>
            <w:rPr>
              <w:color w:val="808080"/>
            </w:rPr>
            <w:t>单击此处输入文字。</w:t>
          </w:r>
        </w:p>
      </w:docPartBody>
    </w:docPart>
    <w:docPart>
      <w:docPartPr>
        <w:name w:val="{4647e1b1-028b-46ea-a287-ac227a45fd6d}"/>
        <w:style w:val=""/>
        <w:category>
          <w:name w:val="常规"/>
          <w:gallery w:val="placeholder"/>
        </w:category>
        <w:types>
          <w:type w:val="bbPlcHdr"/>
        </w:types>
        <w:behaviors>
          <w:behavior w:val="content"/>
        </w:behaviors>
        <w:description w:val=""/>
        <w:guid w:val="{4647e1b1-028b-46ea-a287-ac227a45fd6d}"/>
      </w:docPartPr>
      <w:docPartBody>
        <w:p>
          <w:r>
            <w:rPr>
              <w:color w:val="808080"/>
            </w:rPr>
            <w:t>单击此处输入文字。</w:t>
          </w:r>
        </w:p>
      </w:docPartBody>
    </w:docPart>
    <w:docPart>
      <w:docPartPr>
        <w:name w:val="{ccf7142f-e8aa-472c-97cb-39cb66d971ee}"/>
        <w:style w:val=""/>
        <w:category>
          <w:name w:val="常规"/>
          <w:gallery w:val="placeholder"/>
        </w:category>
        <w:types>
          <w:type w:val="bbPlcHdr"/>
        </w:types>
        <w:behaviors>
          <w:behavior w:val="content"/>
        </w:behaviors>
        <w:description w:val=""/>
        <w:guid w:val="{ccf7142f-e8aa-472c-97cb-39cb66d971ee}"/>
      </w:docPartPr>
      <w:docPartBody>
        <w:p>
          <w:r>
            <w:rPr>
              <w:color w:val="808080"/>
            </w:rPr>
            <w:t>单击此处输入文字。</w:t>
          </w:r>
        </w:p>
      </w:docPartBody>
    </w:docPart>
    <w:docPart>
      <w:docPartPr>
        <w:name w:val="{55cc142c-ca03-4258-a95b-0f23ad726ee0}"/>
        <w:style w:val=""/>
        <w:category>
          <w:name w:val="常规"/>
          <w:gallery w:val="placeholder"/>
        </w:category>
        <w:types>
          <w:type w:val="bbPlcHdr"/>
        </w:types>
        <w:behaviors>
          <w:behavior w:val="content"/>
        </w:behaviors>
        <w:description w:val=""/>
        <w:guid w:val="{55cc142c-ca03-4258-a95b-0f23ad726ee0}"/>
      </w:docPartPr>
      <w:docPartBody>
        <w:p>
          <w:r>
            <w:rPr>
              <w:color w:val="808080"/>
            </w:rPr>
            <w:t>单击此处输入文字。</w:t>
          </w:r>
        </w:p>
      </w:docPartBody>
    </w:docPart>
    <w:docPart>
      <w:docPartPr>
        <w:name w:val="{48e8e5e0-68ef-4f0c-a7ed-fa39df8d6b29}"/>
        <w:style w:val=""/>
        <w:category>
          <w:name w:val="常规"/>
          <w:gallery w:val="placeholder"/>
        </w:category>
        <w:types>
          <w:type w:val="bbPlcHdr"/>
        </w:types>
        <w:behaviors>
          <w:behavior w:val="content"/>
        </w:behaviors>
        <w:description w:val=""/>
        <w:guid w:val="{48e8e5e0-68ef-4f0c-a7ed-fa39df8d6b29}"/>
      </w:docPartPr>
      <w:docPartBody>
        <w:p>
          <w:r>
            <w:rPr>
              <w:color w:val="808080"/>
            </w:rPr>
            <w:t>单击此处输入文字。</w:t>
          </w:r>
        </w:p>
      </w:docPartBody>
    </w:docPart>
    <w:docPart>
      <w:docPartPr>
        <w:name w:val="{739d3178-c78b-4c15-a6ab-c00f7b66274c}"/>
        <w:style w:val=""/>
        <w:category>
          <w:name w:val="常规"/>
          <w:gallery w:val="placeholder"/>
        </w:category>
        <w:types>
          <w:type w:val="bbPlcHdr"/>
        </w:types>
        <w:behaviors>
          <w:behavior w:val="content"/>
        </w:behaviors>
        <w:description w:val=""/>
        <w:guid w:val="{739d3178-c78b-4c15-a6ab-c00f7b66274c}"/>
      </w:docPartPr>
      <w:docPartBody>
        <w:p>
          <w:r>
            <w:rPr>
              <w:color w:val="808080"/>
            </w:rPr>
            <w:t>单击此处输入文字。</w:t>
          </w:r>
        </w:p>
      </w:docPartBody>
    </w:docPart>
    <w:docPart>
      <w:docPartPr>
        <w:name w:val="{4f909505-0698-42f5-a1fc-3e34d28d8183}"/>
        <w:style w:val=""/>
        <w:category>
          <w:name w:val="常规"/>
          <w:gallery w:val="placeholder"/>
        </w:category>
        <w:types>
          <w:type w:val="bbPlcHdr"/>
        </w:types>
        <w:behaviors>
          <w:behavior w:val="content"/>
        </w:behaviors>
        <w:description w:val=""/>
        <w:guid w:val="{4f909505-0698-42f5-a1fc-3e34d28d8183}"/>
      </w:docPartPr>
      <w:docPartBody>
        <w:p>
          <w:r>
            <w:rPr>
              <w:color w:val="808080"/>
            </w:rPr>
            <w:t>单击此处输入文字。</w:t>
          </w:r>
        </w:p>
      </w:docPartBody>
    </w:docPart>
    <w:docPart>
      <w:docPartPr>
        <w:name w:val="{ab8ba4ea-4cb3-460d-b50e-015ffa841fe5}"/>
        <w:style w:val=""/>
        <w:category>
          <w:name w:val="常规"/>
          <w:gallery w:val="placeholder"/>
        </w:category>
        <w:types>
          <w:type w:val="bbPlcHdr"/>
        </w:types>
        <w:behaviors>
          <w:behavior w:val="content"/>
        </w:behaviors>
        <w:description w:val=""/>
        <w:guid w:val="{ab8ba4ea-4cb3-460d-b50e-015ffa841fe5}"/>
      </w:docPartPr>
      <w:docPartBody>
        <w:p>
          <w:r>
            <w:rPr>
              <w:color w:val="808080"/>
            </w:rPr>
            <w:t>单击此处输入文字。</w:t>
          </w:r>
        </w:p>
      </w:docPartBody>
    </w:docPart>
    <w:docPart>
      <w:docPartPr>
        <w:name w:val="{3a5b82f4-7e26-413d-b287-ab7b7c67c226}"/>
        <w:style w:val=""/>
        <w:category>
          <w:name w:val="常规"/>
          <w:gallery w:val="placeholder"/>
        </w:category>
        <w:types>
          <w:type w:val="bbPlcHdr"/>
        </w:types>
        <w:behaviors>
          <w:behavior w:val="content"/>
        </w:behaviors>
        <w:description w:val=""/>
        <w:guid w:val="{3a5b82f4-7e26-413d-b287-ab7b7c67c226}"/>
      </w:docPartPr>
      <w:docPartBody>
        <w:p>
          <w:r>
            <w:rPr>
              <w:color w:val="808080"/>
            </w:rPr>
            <w:t>单击此处输入文字。</w:t>
          </w:r>
        </w:p>
      </w:docPartBody>
    </w:docPart>
    <w:docPart>
      <w:docPartPr>
        <w:name w:val="{5705f3ff-ca18-417f-9103-245eda8bd144}"/>
        <w:style w:val=""/>
        <w:category>
          <w:name w:val="常规"/>
          <w:gallery w:val="placeholder"/>
        </w:category>
        <w:types>
          <w:type w:val="bbPlcHdr"/>
        </w:types>
        <w:behaviors>
          <w:behavior w:val="content"/>
        </w:behaviors>
        <w:description w:val=""/>
        <w:guid w:val="{5705f3ff-ca18-417f-9103-245eda8bd144}"/>
      </w:docPartPr>
      <w:docPartBody>
        <w:p>
          <w:r>
            <w:rPr>
              <w:color w:val="808080"/>
            </w:rPr>
            <w:t>单击此处输入文字。</w:t>
          </w:r>
        </w:p>
      </w:docPartBody>
    </w:docPart>
    <w:docPart>
      <w:docPartPr>
        <w:name w:val="{010e93e4-261e-48cf-9a06-599889b3921a}"/>
        <w:style w:val=""/>
        <w:category>
          <w:name w:val="常规"/>
          <w:gallery w:val="placeholder"/>
        </w:category>
        <w:types>
          <w:type w:val="bbPlcHdr"/>
        </w:types>
        <w:behaviors>
          <w:behavior w:val="content"/>
        </w:behaviors>
        <w:description w:val=""/>
        <w:guid w:val="{010e93e4-261e-48cf-9a06-599889b3921a}"/>
      </w:docPartPr>
      <w:docPartBody>
        <w:p>
          <w:r>
            <w:rPr>
              <w:color w:val="808080"/>
            </w:rPr>
            <w:t>单击此处输入文字。</w:t>
          </w:r>
        </w:p>
      </w:docPartBody>
    </w:docPart>
    <w:docPart>
      <w:docPartPr>
        <w:name w:val="{e374d759-8b72-46aa-8e2b-d860330a6be0}"/>
        <w:style w:val=""/>
        <w:category>
          <w:name w:val="常规"/>
          <w:gallery w:val="placeholder"/>
        </w:category>
        <w:types>
          <w:type w:val="bbPlcHdr"/>
        </w:types>
        <w:behaviors>
          <w:behavior w:val="content"/>
        </w:behaviors>
        <w:description w:val=""/>
        <w:guid w:val="{e374d759-8b72-46aa-8e2b-d860330a6be0}"/>
      </w:docPartPr>
      <w:docPartBody>
        <w:p>
          <w:r>
            <w:rPr>
              <w:color w:val="808080"/>
            </w:rPr>
            <w:t>单击此处输入文字。</w:t>
          </w:r>
        </w:p>
      </w:docPartBody>
    </w:docPart>
    <w:docPart>
      <w:docPartPr>
        <w:name w:val="{32260e54-eccf-4425-96fe-b6e240a22147}"/>
        <w:style w:val=""/>
        <w:category>
          <w:name w:val="常规"/>
          <w:gallery w:val="placeholder"/>
        </w:category>
        <w:types>
          <w:type w:val="bbPlcHdr"/>
        </w:types>
        <w:behaviors>
          <w:behavior w:val="content"/>
        </w:behaviors>
        <w:description w:val=""/>
        <w:guid w:val="{32260e54-eccf-4425-96fe-b6e240a22147}"/>
      </w:docPartPr>
      <w:docPartBody>
        <w:p>
          <w:r>
            <w:rPr>
              <w:color w:val="808080"/>
            </w:rPr>
            <w:t>选择一项。</w:t>
          </w:r>
        </w:p>
      </w:docPartBody>
    </w:docPart>
    <w:docPart>
      <w:docPartPr>
        <w:name w:val="{509c6e6e-54cd-4e03-ac6c-5c1e8fc89fab}"/>
        <w:style w:val=""/>
        <w:category>
          <w:name w:val="常规"/>
          <w:gallery w:val="placeholder"/>
        </w:category>
        <w:types>
          <w:type w:val="bbPlcHdr"/>
        </w:types>
        <w:behaviors>
          <w:behavior w:val="content"/>
        </w:behaviors>
        <w:description w:val=""/>
        <w:guid w:val="{509c6e6e-54cd-4e03-ac6c-5c1e8fc89fab}"/>
      </w:docPartPr>
      <w:docPartBody>
        <w:p>
          <w:r>
            <w:rPr>
              <w:color w:val="808080"/>
            </w:rPr>
            <w:t>单击此处输入文字。</w:t>
          </w:r>
        </w:p>
      </w:docPartBody>
    </w:docPart>
    <w:docPart>
      <w:docPartPr>
        <w:name w:val="{734b5382-6ceb-4481-8e08-bb8db1f45a39}"/>
        <w:style w:val=""/>
        <w:category>
          <w:name w:val="常规"/>
          <w:gallery w:val="placeholder"/>
        </w:category>
        <w:types>
          <w:type w:val="bbPlcHdr"/>
        </w:types>
        <w:behaviors>
          <w:behavior w:val="content"/>
        </w:behaviors>
        <w:description w:val=""/>
        <w:guid w:val="{734b5382-6ceb-4481-8e08-bb8db1f45a39}"/>
      </w:docPartPr>
      <w:docPartBody>
        <w:p>
          <w:r>
            <w:rPr>
              <w:color w:val="808080"/>
            </w:rPr>
            <w:t>单击此处输入文字。</w:t>
          </w:r>
        </w:p>
      </w:docPartBody>
    </w:docPart>
    <w:docPart>
      <w:docPartPr>
        <w:name w:val="{cd5143bd-553c-42c2-93ff-f4a226d161ac}"/>
        <w:style w:val=""/>
        <w:category>
          <w:name w:val="常规"/>
          <w:gallery w:val="placeholder"/>
        </w:category>
        <w:types>
          <w:type w:val="bbPlcHdr"/>
        </w:types>
        <w:behaviors>
          <w:behavior w:val="content"/>
        </w:behaviors>
        <w:description w:val=""/>
        <w:guid w:val="{cd5143bd-553c-42c2-93ff-f4a226d161ac}"/>
      </w:docPartPr>
      <w:docPartBody>
        <w:p>
          <w:r>
            <w:rPr>
              <w:color w:val="808080"/>
            </w:rPr>
            <w:t>单击此处输入文字。</w:t>
          </w:r>
        </w:p>
      </w:docPartBody>
    </w:docPart>
    <w:docPart>
      <w:docPartPr>
        <w:name w:val="{9222b99e-f731-473c-a39e-01f8473e93d3}"/>
        <w:style w:val=""/>
        <w:category>
          <w:name w:val="常规"/>
          <w:gallery w:val="placeholder"/>
        </w:category>
        <w:types>
          <w:type w:val="bbPlcHdr"/>
        </w:types>
        <w:behaviors>
          <w:behavior w:val="content"/>
        </w:behaviors>
        <w:description w:val=""/>
        <w:guid w:val="{9222b99e-f731-473c-a39e-01f8473e93d3}"/>
      </w:docPartPr>
      <w:docPartBody>
        <w:p>
          <w:r>
            <w:rPr>
              <w:color w:val="808080"/>
            </w:rPr>
            <w:t>单击此处输入文字。</w:t>
          </w:r>
        </w:p>
      </w:docPartBody>
    </w:docPart>
    <w:docPart>
      <w:docPartPr>
        <w:name w:val="{56403751-1671-4418-9d9c-e039cb0a8104}"/>
        <w:style w:val=""/>
        <w:category>
          <w:name w:val="常规"/>
          <w:gallery w:val="placeholder"/>
        </w:category>
        <w:types>
          <w:type w:val="bbPlcHdr"/>
        </w:types>
        <w:behaviors>
          <w:behavior w:val="content"/>
        </w:behaviors>
        <w:description w:val=""/>
        <w:guid w:val="{56403751-1671-4418-9d9c-e039cb0a8104}"/>
      </w:docPartPr>
      <w:docPartBody>
        <w:p>
          <w:r>
            <w:rPr>
              <w:color w:val="808080"/>
            </w:rPr>
            <w:t>单击此处输入文字。</w:t>
          </w:r>
        </w:p>
      </w:docPartBody>
    </w:docPart>
    <w:docPart>
      <w:docPartPr>
        <w:name w:val="{a998fd1f-907f-48f8-9b8e-87232fb6c82d}"/>
        <w:style w:val=""/>
        <w:category>
          <w:name w:val="常规"/>
          <w:gallery w:val="placeholder"/>
        </w:category>
        <w:types>
          <w:type w:val="bbPlcHdr"/>
        </w:types>
        <w:behaviors>
          <w:behavior w:val="content"/>
        </w:behaviors>
        <w:description w:val=""/>
        <w:guid w:val="{a998fd1f-907f-48f8-9b8e-87232fb6c82d}"/>
      </w:docPartPr>
      <w:docPartBody>
        <w:p>
          <w:r>
            <w:rPr>
              <w:color w:val="808080"/>
            </w:rPr>
            <w:t>单击此处输入文字。</w:t>
          </w:r>
        </w:p>
      </w:docPartBody>
    </w:docPart>
    <w:docPart>
      <w:docPartPr>
        <w:name w:val="{35ae5070-11b2-4295-a892-ced4495f8f73}"/>
        <w:style w:val=""/>
        <w:category>
          <w:name w:val="常规"/>
          <w:gallery w:val="placeholder"/>
        </w:category>
        <w:types>
          <w:type w:val="bbPlcHdr"/>
        </w:types>
        <w:behaviors>
          <w:behavior w:val="content"/>
        </w:behaviors>
        <w:description w:val=""/>
        <w:guid w:val="{35ae5070-11b2-4295-a892-ced4495f8f73}"/>
      </w:docPartPr>
      <w:docPartBody>
        <w:p>
          <w:r>
            <w:rPr>
              <w:color w:val="808080"/>
            </w:rPr>
            <w:t>单击此处输入文字。</w:t>
          </w:r>
        </w:p>
      </w:docPartBody>
    </w:docPart>
    <w:docPart>
      <w:docPartPr>
        <w:name w:val="{46b470ac-5cc5-498a-9d00-1151e4a5a2f1}"/>
        <w:style w:val=""/>
        <w:category>
          <w:name w:val="常规"/>
          <w:gallery w:val="placeholder"/>
        </w:category>
        <w:types>
          <w:type w:val="bbPlcHdr"/>
        </w:types>
        <w:behaviors>
          <w:behavior w:val="content"/>
        </w:behaviors>
        <w:description w:val=""/>
        <w:guid w:val="{46b470ac-5cc5-498a-9d00-1151e4a5a2f1}"/>
      </w:docPartPr>
      <w:docPartBody>
        <w:p>
          <w:r>
            <w:rPr>
              <w:color w:val="808080"/>
            </w:rPr>
            <w:t>单击此处输入文字。</w:t>
          </w:r>
        </w:p>
      </w:docPartBody>
    </w:docPart>
    <w:docPart>
      <w:docPartPr>
        <w:name w:val="{5997317f-6cf4-4a47-9c1a-b7c489d21f68}"/>
        <w:style w:val=""/>
        <w:category>
          <w:name w:val="常规"/>
          <w:gallery w:val="placeholder"/>
        </w:category>
        <w:types>
          <w:type w:val="bbPlcHdr"/>
        </w:types>
        <w:behaviors>
          <w:behavior w:val="content"/>
        </w:behaviors>
        <w:description w:val=""/>
        <w:guid w:val="{5997317f-6cf4-4a47-9c1a-b7c489d21f68}"/>
      </w:docPartPr>
      <w:docPartBody>
        <w:p>
          <w:r>
            <w:rPr>
              <w:color w:val="808080"/>
            </w:rPr>
            <w:t>单击此处输入文字。</w:t>
          </w:r>
        </w:p>
      </w:docPartBody>
    </w:docPart>
    <w:docPart>
      <w:docPartPr>
        <w:name w:val="{7226d3b9-2fe5-4ca8-8a40-b36265914e5c}"/>
        <w:style w:val=""/>
        <w:category>
          <w:name w:val="常规"/>
          <w:gallery w:val="placeholder"/>
        </w:category>
        <w:types>
          <w:type w:val="bbPlcHdr"/>
        </w:types>
        <w:behaviors>
          <w:behavior w:val="content"/>
        </w:behaviors>
        <w:description w:val=""/>
        <w:guid w:val="{7226d3b9-2fe5-4ca8-8a40-b36265914e5c}"/>
      </w:docPartPr>
      <w:docPartBody>
        <w:p>
          <w:r>
            <w:rPr>
              <w:color w:val="808080"/>
            </w:rPr>
            <w:t>单击此处输入文字。</w:t>
          </w:r>
        </w:p>
      </w:docPartBody>
    </w:docPart>
    <w:docPart>
      <w:docPartPr>
        <w:name w:val="{d8179bcb-d5b8-4bc5-aa99-96625268682b}"/>
        <w:style w:val=""/>
        <w:category>
          <w:name w:val="常规"/>
          <w:gallery w:val="placeholder"/>
        </w:category>
        <w:types>
          <w:type w:val="bbPlcHdr"/>
        </w:types>
        <w:behaviors>
          <w:behavior w:val="content"/>
        </w:behaviors>
        <w:description w:val=""/>
        <w:guid w:val="{d8179bcb-d5b8-4bc5-aa99-96625268682b}"/>
      </w:docPartPr>
      <w:docPartBody>
        <w:p>
          <w:r>
            <w:rPr>
              <w:color w:val="808080"/>
            </w:rPr>
            <w:t>单击此处输入文字。</w:t>
          </w:r>
        </w:p>
      </w:docPartBody>
    </w:docPart>
    <w:docPart>
      <w:docPartPr>
        <w:name w:val="{6c7d8f11-d8d6-4e47-b358-fdb5abb4f005}"/>
        <w:style w:val=""/>
        <w:category>
          <w:name w:val="常规"/>
          <w:gallery w:val="placeholder"/>
        </w:category>
        <w:types>
          <w:type w:val="bbPlcHdr"/>
        </w:types>
        <w:behaviors>
          <w:behavior w:val="content"/>
        </w:behaviors>
        <w:description w:val=""/>
        <w:guid w:val="{6c7d8f11-d8d6-4e47-b358-fdb5abb4f005}"/>
      </w:docPartPr>
      <w:docPartBody>
        <w:p>
          <w:r>
            <w:rPr>
              <w:color w:val="808080"/>
            </w:rPr>
            <w:t>选择一项。</w:t>
          </w:r>
        </w:p>
      </w:docPartBody>
    </w:docPart>
    <w:docPart>
      <w:docPartPr>
        <w:name w:val="{f8486a22-7e41-40c4-bda2-2f8488074bc9}"/>
        <w:style w:val=""/>
        <w:category>
          <w:name w:val="常规"/>
          <w:gallery w:val="placeholder"/>
        </w:category>
        <w:types>
          <w:type w:val="bbPlcHdr"/>
        </w:types>
        <w:behaviors>
          <w:behavior w:val="content"/>
        </w:behaviors>
        <w:description w:val=""/>
        <w:guid w:val="{f8486a22-7e41-40c4-bda2-2f8488074bc9}"/>
      </w:docPartPr>
      <w:docPartBody>
        <w:p>
          <w:r>
            <w:rPr>
              <w:color w:val="808080"/>
            </w:rPr>
            <w:t>单击此处输入文字。</w:t>
          </w:r>
        </w:p>
      </w:docPartBody>
    </w:docPart>
    <w:docPart>
      <w:docPartPr>
        <w:name w:val="{5dcaa3b8-0380-45ba-af08-252fb1dc8876}"/>
        <w:style w:val=""/>
        <w:category>
          <w:name w:val="常规"/>
          <w:gallery w:val="placeholder"/>
        </w:category>
        <w:types>
          <w:type w:val="bbPlcHdr"/>
        </w:types>
        <w:behaviors>
          <w:behavior w:val="content"/>
        </w:behaviors>
        <w:description w:val=""/>
        <w:guid w:val="{5dcaa3b8-0380-45ba-af08-252fb1dc8876}"/>
      </w:docPartPr>
      <w:docPartBody>
        <w:p>
          <w:r>
            <w:rPr>
              <w:color w:val="808080"/>
            </w:rPr>
            <w:t>选择一项。</w:t>
          </w:r>
        </w:p>
      </w:docPartBody>
    </w:docPart>
    <w:docPart>
      <w:docPartPr>
        <w:name w:val="{0e37bd97-8e43-49bd-bdf9-03276ab22745}"/>
        <w:style w:val=""/>
        <w:category>
          <w:name w:val="常规"/>
          <w:gallery w:val="placeholder"/>
        </w:category>
        <w:types>
          <w:type w:val="bbPlcHdr"/>
        </w:types>
        <w:behaviors>
          <w:behavior w:val="content"/>
        </w:behaviors>
        <w:description w:val=""/>
        <w:guid w:val="{0e37bd97-8e43-49bd-bdf9-03276ab22745}"/>
      </w:docPartPr>
      <w:docPartBody>
        <w:p>
          <w:r>
            <w:rPr>
              <w:color w:val="808080"/>
            </w:rPr>
            <w:t>单击此处输入文字。</w:t>
          </w:r>
        </w:p>
      </w:docPartBody>
    </w:docPart>
    <w:docPart>
      <w:docPartPr>
        <w:name w:val="{b5bd973f-9fef-4ac6-8d2d-6efd9f45de0b}"/>
        <w:style w:val=""/>
        <w:category>
          <w:name w:val="常规"/>
          <w:gallery w:val="placeholder"/>
        </w:category>
        <w:types>
          <w:type w:val="bbPlcHdr"/>
        </w:types>
        <w:behaviors>
          <w:behavior w:val="content"/>
        </w:behaviors>
        <w:description w:val=""/>
        <w:guid w:val="{b5bd973f-9fef-4ac6-8d2d-6efd9f45de0b}"/>
      </w:docPartPr>
      <w:docPartBody>
        <w:p>
          <w:r>
            <w:rPr>
              <w:color w:val="808080"/>
            </w:rPr>
            <w:t>单击此处输入文字。</w:t>
          </w:r>
        </w:p>
      </w:docPartBody>
    </w:docPart>
    <w:docPart>
      <w:docPartPr>
        <w:name w:val="{8668c4c8-bf39-4d1c-b6c9-b9f126982b55}"/>
        <w:style w:val=""/>
        <w:category>
          <w:name w:val="常规"/>
          <w:gallery w:val="placeholder"/>
        </w:category>
        <w:types>
          <w:type w:val="bbPlcHdr"/>
        </w:types>
        <w:behaviors>
          <w:behavior w:val="content"/>
        </w:behaviors>
        <w:description w:val=""/>
        <w:guid w:val="{8668c4c8-bf39-4d1c-b6c9-b9f126982b55}"/>
      </w:docPartPr>
      <w:docPartBody>
        <w:p>
          <w:r>
            <w:rPr>
              <w:color w:val="808080"/>
            </w:rPr>
            <w:t>单击此处输入文字。</w:t>
          </w:r>
        </w:p>
      </w:docPartBody>
    </w:docPart>
    <w:docPart>
      <w:docPartPr>
        <w:name w:val="{fa7d3556-76b4-4898-993b-7ab45009b0fb}"/>
        <w:style w:val=""/>
        <w:category>
          <w:name w:val="常规"/>
          <w:gallery w:val="placeholder"/>
        </w:category>
        <w:types>
          <w:type w:val="bbPlcHdr"/>
        </w:types>
        <w:behaviors>
          <w:behavior w:val="content"/>
        </w:behaviors>
        <w:description w:val=""/>
        <w:guid w:val="{fa7d3556-76b4-4898-993b-7ab45009b0fb}"/>
      </w:docPartPr>
      <w:docPartBody>
        <w:p>
          <w:r>
            <w:rPr>
              <w:color w:val="808080"/>
            </w:rPr>
            <w:t>单击此处输入文字。</w:t>
          </w:r>
        </w:p>
      </w:docPartBody>
    </w:docPart>
    <w:docPart>
      <w:docPartPr>
        <w:name w:val="{c1666963-67b5-4377-93de-91a6d97cd973}"/>
        <w:style w:val=""/>
        <w:category>
          <w:name w:val="常规"/>
          <w:gallery w:val="placeholder"/>
        </w:category>
        <w:types>
          <w:type w:val="bbPlcHdr"/>
        </w:types>
        <w:behaviors>
          <w:behavior w:val="content"/>
        </w:behaviors>
        <w:description w:val=""/>
        <w:guid w:val="{c1666963-67b5-4377-93de-91a6d97cd973}"/>
      </w:docPartPr>
      <w:docPartBody>
        <w:p>
          <w:r>
            <w:rPr>
              <w:color w:val="808080"/>
            </w:rPr>
            <w:t>单击此处输入文字。</w:t>
          </w:r>
        </w:p>
      </w:docPartBody>
    </w:docPart>
    <w:docPart>
      <w:docPartPr>
        <w:name w:val="{c9564e73-b719-4ace-9ce3-76161c43b157}"/>
        <w:style w:val=""/>
        <w:category>
          <w:name w:val="常规"/>
          <w:gallery w:val="placeholder"/>
        </w:category>
        <w:types>
          <w:type w:val="bbPlcHdr"/>
        </w:types>
        <w:behaviors>
          <w:behavior w:val="content"/>
        </w:behaviors>
        <w:description w:val=""/>
        <w:guid w:val="{c9564e73-b719-4ace-9ce3-76161c43b157}"/>
      </w:docPartPr>
      <w:docPartBody>
        <w:p>
          <w:r>
            <w:rPr>
              <w:color w:val="808080"/>
            </w:rPr>
            <w:t>单击此处输入文字。</w:t>
          </w:r>
        </w:p>
      </w:docPartBody>
    </w:docPart>
    <w:docPart>
      <w:docPartPr>
        <w:name w:val="{81ea651b-fbbf-45bd-926c-91a08f523761}"/>
        <w:style w:val=""/>
        <w:category>
          <w:name w:val="常规"/>
          <w:gallery w:val="placeholder"/>
        </w:category>
        <w:types>
          <w:type w:val="bbPlcHdr"/>
        </w:types>
        <w:behaviors>
          <w:behavior w:val="content"/>
        </w:behaviors>
        <w:description w:val=""/>
        <w:guid w:val="{81ea651b-fbbf-45bd-926c-91a08f523761}"/>
      </w:docPartPr>
      <w:docPartBody>
        <w:p>
          <w:r>
            <w:rPr>
              <w:color w:val="808080"/>
            </w:rPr>
            <w:t>单击此处输入文字。</w:t>
          </w:r>
        </w:p>
      </w:docPartBody>
    </w:docPart>
    <w:docPart>
      <w:docPartPr>
        <w:name w:val="{e73e6d7e-e78d-4806-861e-81afb585802b}"/>
        <w:style w:val=""/>
        <w:category>
          <w:name w:val="常规"/>
          <w:gallery w:val="placeholder"/>
        </w:category>
        <w:types>
          <w:type w:val="bbPlcHdr"/>
        </w:types>
        <w:behaviors>
          <w:behavior w:val="content"/>
        </w:behaviors>
        <w:description w:val=""/>
        <w:guid w:val="{e73e6d7e-e78d-4806-861e-81afb585802b}"/>
      </w:docPartPr>
      <w:docPartBody>
        <w:p>
          <w:r>
            <w:rPr>
              <w:color w:val="808080"/>
            </w:rPr>
            <w:t>单击此处输入文字。</w:t>
          </w:r>
        </w:p>
      </w:docPartBody>
    </w:docPart>
    <w:docPart>
      <w:docPartPr>
        <w:name w:val="{f4b4e5b7-e4b8-4f92-a4c0-dfa2f665be7a}"/>
        <w:style w:val=""/>
        <w:category>
          <w:name w:val="常规"/>
          <w:gallery w:val="placeholder"/>
        </w:category>
        <w:types>
          <w:type w:val="bbPlcHdr"/>
        </w:types>
        <w:behaviors>
          <w:behavior w:val="content"/>
        </w:behaviors>
        <w:description w:val=""/>
        <w:guid w:val="{f4b4e5b7-e4b8-4f92-a4c0-dfa2f665be7a}"/>
      </w:docPartPr>
      <w:docPartBody>
        <w:p>
          <w:r>
            <w:rPr>
              <w:color w:val="808080"/>
            </w:rPr>
            <w:t>单击此处输入文字。</w:t>
          </w:r>
        </w:p>
      </w:docPartBody>
    </w:docPart>
    <w:docPart>
      <w:docPartPr>
        <w:name w:val="{bfca9858-1e2a-45f1-a882-f921eff5033c}"/>
        <w:style w:val=""/>
        <w:category>
          <w:name w:val="常规"/>
          <w:gallery w:val="placeholder"/>
        </w:category>
        <w:types>
          <w:type w:val="bbPlcHdr"/>
        </w:types>
        <w:behaviors>
          <w:behavior w:val="content"/>
        </w:behaviors>
        <w:description w:val=""/>
        <w:guid w:val="{bfca9858-1e2a-45f1-a882-f921eff5033c}"/>
      </w:docPartPr>
      <w:docPartBody>
        <w:p>
          <w:r>
            <w:rPr>
              <w:color w:val="808080"/>
            </w:rPr>
            <w:t>单击此处输入文字。</w:t>
          </w:r>
        </w:p>
      </w:docPartBody>
    </w:docPart>
    <w:docPart>
      <w:docPartPr>
        <w:name w:val="{e041cad4-06ea-4f47-bbbc-4982fc991b98}"/>
        <w:style w:val=""/>
        <w:category>
          <w:name w:val="常规"/>
          <w:gallery w:val="placeholder"/>
        </w:category>
        <w:types>
          <w:type w:val="bbPlcHdr"/>
        </w:types>
        <w:behaviors>
          <w:behavior w:val="content"/>
        </w:behaviors>
        <w:description w:val=""/>
        <w:guid w:val="{e041cad4-06ea-4f47-bbbc-4982fc991b98}"/>
      </w:docPartPr>
      <w:docPartBody>
        <w:p>
          <w:r>
            <w:rPr>
              <w:color w:val="808080"/>
            </w:rPr>
            <w:t>单击此处输入文字。</w:t>
          </w:r>
        </w:p>
      </w:docPartBody>
    </w:docPart>
    <w:docPart>
      <w:docPartPr>
        <w:name w:val="{2cc58d83-3bfd-49f9-a8f0-f09899aebce4}"/>
        <w:style w:val=""/>
        <w:category>
          <w:name w:val="常规"/>
          <w:gallery w:val="placeholder"/>
        </w:category>
        <w:types>
          <w:type w:val="bbPlcHdr"/>
        </w:types>
        <w:behaviors>
          <w:behavior w:val="content"/>
        </w:behaviors>
        <w:description w:val=""/>
        <w:guid w:val="{2cc58d83-3bfd-49f9-a8f0-f09899aebce4}"/>
      </w:docPartPr>
      <w:docPartBody>
        <w:p>
          <w:r>
            <w:rPr>
              <w:color w:val="808080"/>
            </w:rPr>
            <w:t>单击此处输入文字。</w:t>
          </w:r>
        </w:p>
      </w:docPartBody>
    </w:docPart>
    <w:docPart>
      <w:docPartPr>
        <w:name w:val="{ea826d7a-b27f-48dc-8a17-8974c23d8468}"/>
        <w:style w:val=""/>
        <w:category>
          <w:name w:val="常规"/>
          <w:gallery w:val="placeholder"/>
        </w:category>
        <w:types>
          <w:type w:val="bbPlcHdr"/>
        </w:types>
        <w:behaviors>
          <w:behavior w:val="content"/>
        </w:behaviors>
        <w:description w:val=""/>
        <w:guid w:val="{ea826d7a-b27f-48dc-8a17-8974c23d8468}"/>
      </w:docPartPr>
      <w:docPartBody>
        <w:p>
          <w:r>
            <w:rPr>
              <w:color w:val="808080"/>
            </w:rPr>
            <w:t>单击此处输入文字。</w:t>
          </w:r>
        </w:p>
      </w:docPartBody>
    </w:docPart>
    <w:docPart>
      <w:docPartPr>
        <w:name w:val="{fbf61502-eb08-4fde-bf45-54e7237572f6}"/>
        <w:style w:val=""/>
        <w:category>
          <w:name w:val="常规"/>
          <w:gallery w:val="placeholder"/>
        </w:category>
        <w:types>
          <w:type w:val="bbPlcHdr"/>
        </w:types>
        <w:behaviors>
          <w:behavior w:val="content"/>
        </w:behaviors>
        <w:description w:val=""/>
        <w:guid w:val="{fbf61502-eb08-4fde-bf45-54e7237572f6}"/>
      </w:docPartPr>
      <w:docPartBody>
        <w:p>
          <w:r>
            <w:rPr>
              <w:color w:val="808080"/>
            </w:rPr>
            <w:t>选择一项。</w:t>
          </w:r>
        </w:p>
      </w:docPartBody>
    </w:docPart>
    <w:docPart>
      <w:docPartPr>
        <w:name w:val="{a25ad48b-fafb-425f-a800-90813b00767f}"/>
        <w:style w:val=""/>
        <w:category>
          <w:name w:val="常规"/>
          <w:gallery w:val="placeholder"/>
        </w:category>
        <w:types>
          <w:type w:val="bbPlcHdr"/>
        </w:types>
        <w:behaviors>
          <w:behavior w:val="content"/>
        </w:behaviors>
        <w:description w:val=""/>
        <w:guid w:val="{a25ad48b-fafb-425f-a800-90813b00767f}"/>
      </w:docPartPr>
      <w:docPartBody>
        <w:p>
          <w:r>
            <w:rPr>
              <w:color w:val="808080"/>
            </w:rPr>
            <w:t>单击此处输入文字。</w:t>
          </w:r>
        </w:p>
      </w:docPartBody>
    </w:docPart>
    <w:docPart>
      <w:docPartPr>
        <w:name w:val="{a1c6e98d-aae8-4c10-a807-f3c54ee309a0}"/>
        <w:style w:val=""/>
        <w:category>
          <w:name w:val="常规"/>
          <w:gallery w:val="placeholder"/>
        </w:category>
        <w:types>
          <w:type w:val="bbPlcHdr"/>
        </w:types>
        <w:behaviors>
          <w:behavior w:val="content"/>
        </w:behaviors>
        <w:description w:val=""/>
        <w:guid w:val="{a1c6e98d-aae8-4c10-a807-f3c54ee309a0}"/>
      </w:docPartPr>
      <w:docPartBody>
        <w:p>
          <w:r>
            <w:rPr>
              <w:color w:val="808080"/>
            </w:rPr>
            <w:t>单击此处输入文字。</w:t>
          </w:r>
        </w:p>
      </w:docPartBody>
    </w:docPart>
    <w:docPart>
      <w:docPartPr>
        <w:name w:val="{a4cf45fa-ad9f-4e5a-b578-f81a4c8b1492}"/>
        <w:style w:val=""/>
        <w:category>
          <w:name w:val="常规"/>
          <w:gallery w:val="placeholder"/>
        </w:category>
        <w:types>
          <w:type w:val="bbPlcHdr"/>
        </w:types>
        <w:behaviors>
          <w:behavior w:val="content"/>
        </w:behaviors>
        <w:description w:val=""/>
        <w:guid w:val="{a4cf45fa-ad9f-4e5a-b578-f81a4c8b1492}"/>
      </w:docPartPr>
      <w:docPartBody>
        <w:p>
          <w:r>
            <w:rPr>
              <w:color w:val="808080"/>
            </w:rPr>
            <w:t>单击此处输入文字。</w:t>
          </w:r>
        </w:p>
      </w:docPartBody>
    </w:docPart>
    <w:docPart>
      <w:docPartPr>
        <w:name w:val="{59a8f507-79a7-4a70-9501-b7befde3c75a}"/>
        <w:style w:val=""/>
        <w:category>
          <w:name w:val="常规"/>
          <w:gallery w:val="placeholder"/>
        </w:category>
        <w:types>
          <w:type w:val="bbPlcHdr"/>
        </w:types>
        <w:behaviors>
          <w:behavior w:val="content"/>
        </w:behaviors>
        <w:description w:val=""/>
        <w:guid w:val="{59a8f507-79a7-4a70-9501-b7befde3c75a}"/>
      </w:docPartPr>
      <w:docPartBody>
        <w:p>
          <w:r>
            <w:rPr>
              <w:color w:val="808080"/>
            </w:rPr>
            <w:t>单击此处输入文字。</w:t>
          </w:r>
        </w:p>
      </w:docPartBody>
    </w:docPart>
    <w:docPart>
      <w:docPartPr>
        <w:name w:val="{59dd7b1b-14e0-4dcf-854b-be340fa09e29}"/>
        <w:style w:val=""/>
        <w:category>
          <w:name w:val="常规"/>
          <w:gallery w:val="placeholder"/>
        </w:category>
        <w:types>
          <w:type w:val="bbPlcHdr"/>
        </w:types>
        <w:behaviors>
          <w:behavior w:val="content"/>
        </w:behaviors>
        <w:description w:val=""/>
        <w:guid w:val="{59dd7b1b-14e0-4dcf-854b-be340fa09e29}"/>
      </w:docPartPr>
      <w:docPartBody>
        <w:p>
          <w:r>
            <w:rPr>
              <w:color w:val="808080"/>
            </w:rPr>
            <w:t>选择一项。</w:t>
          </w:r>
        </w:p>
      </w:docPartBody>
    </w:docPart>
    <w:docPart>
      <w:docPartPr>
        <w:name w:val="{47fb59f7-9960-47aa-8643-5f924b73c4a7}"/>
        <w:style w:val=""/>
        <w:category>
          <w:name w:val="常规"/>
          <w:gallery w:val="placeholder"/>
        </w:category>
        <w:types>
          <w:type w:val="bbPlcHdr"/>
        </w:types>
        <w:behaviors>
          <w:behavior w:val="content"/>
        </w:behaviors>
        <w:description w:val=""/>
        <w:guid w:val="{47fb59f7-9960-47aa-8643-5f924b73c4a7}"/>
      </w:docPartPr>
      <w:docPartBody>
        <w:p>
          <w:r>
            <w:rPr>
              <w:color w:val="808080"/>
            </w:rPr>
            <w:t>单击此处输入文字。</w:t>
          </w:r>
        </w:p>
      </w:docPartBody>
    </w:docPart>
    <w:docPart>
      <w:docPartPr>
        <w:name w:val="{b6677efc-dd60-42e0-ab25-6964275e8e7f}"/>
        <w:style w:val=""/>
        <w:category>
          <w:name w:val="常规"/>
          <w:gallery w:val="placeholder"/>
        </w:category>
        <w:types>
          <w:type w:val="bbPlcHdr"/>
        </w:types>
        <w:behaviors>
          <w:behavior w:val="content"/>
        </w:behaviors>
        <w:description w:val=""/>
        <w:guid w:val="{b6677efc-dd60-42e0-ab25-6964275e8e7f}"/>
      </w:docPartPr>
      <w:docPartBody>
        <w:p>
          <w:r>
            <w:rPr>
              <w:color w:val="808080"/>
            </w:rPr>
            <w:t>选择一项。</w:t>
          </w:r>
        </w:p>
      </w:docPartBody>
    </w:docPart>
    <w:docPart>
      <w:docPartPr>
        <w:name w:val="{22cf7446-8cd5-4567-9227-8915776674cb}"/>
        <w:style w:val=""/>
        <w:category>
          <w:name w:val="常规"/>
          <w:gallery w:val="placeholder"/>
        </w:category>
        <w:types>
          <w:type w:val="bbPlcHdr"/>
        </w:types>
        <w:behaviors>
          <w:behavior w:val="content"/>
        </w:behaviors>
        <w:description w:val=""/>
        <w:guid w:val="{22cf7446-8cd5-4567-9227-8915776674cb}"/>
      </w:docPartPr>
      <w:docPartBody>
        <w:p>
          <w:r>
            <w:rPr>
              <w:color w:val="808080"/>
            </w:rPr>
            <w:t>选择一项。</w:t>
          </w:r>
        </w:p>
      </w:docPartBody>
    </w:docPart>
    <w:docPart>
      <w:docPartPr>
        <w:name w:val="{f85de0e9-16fa-4f45-a124-fedd27db6153}"/>
        <w:style w:val=""/>
        <w:category>
          <w:name w:val="常规"/>
          <w:gallery w:val="placeholder"/>
        </w:category>
        <w:types>
          <w:type w:val="bbPlcHdr"/>
        </w:types>
        <w:behaviors>
          <w:behavior w:val="content"/>
        </w:behaviors>
        <w:description w:val=""/>
        <w:guid w:val="{f85de0e9-16fa-4f45-a124-fedd27db6153}"/>
      </w:docPartPr>
      <w:docPartBody>
        <w:p>
          <w:r>
            <w:rPr>
              <w:color w:val="808080"/>
            </w:rPr>
            <w:t>单击此处输入文字。</w:t>
          </w:r>
        </w:p>
      </w:docPartBody>
    </w:docPart>
    <w:docPart>
      <w:docPartPr>
        <w:name w:val="{9ee9db17-a33b-45f7-8ff0-599189b21549}"/>
        <w:style w:val=""/>
        <w:category>
          <w:name w:val="常规"/>
          <w:gallery w:val="placeholder"/>
        </w:category>
        <w:types>
          <w:type w:val="bbPlcHdr"/>
        </w:types>
        <w:behaviors>
          <w:behavior w:val="content"/>
        </w:behaviors>
        <w:description w:val=""/>
        <w:guid w:val="{9ee9db17-a33b-45f7-8ff0-599189b21549}"/>
      </w:docPartPr>
      <w:docPartBody>
        <w:p>
          <w:r>
            <w:rPr>
              <w:color w:val="808080"/>
            </w:rPr>
            <w:t>单击此处输入文字。</w:t>
          </w:r>
        </w:p>
      </w:docPartBody>
    </w:docPart>
    <w:docPart>
      <w:docPartPr>
        <w:name w:val="{9bc8725b-f320-4368-8366-2b3dde1b1e31}"/>
        <w:style w:val=""/>
        <w:category>
          <w:name w:val="常规"/>
          <w:gallery w:val="placeholder"/>
        </w:category>
        <w:types>
          <w:type w:val="bbPlcHdr"/>
        </w:types>
        <w:behaviors>
          <w:behavior w:val="content"/>
        </w:behaviors>
        <w:description w:val=""/>
        <w:guid w:val="{9bc8725b-f320-4368-8366-2b3dde1b1e31}"/>
      </w:docPartPr>
      <w:docPartBody>
        <w:p>
          <w:r>
            <w:rPr>
              <w:color w:val="808080"/>
            </w:rPr>
            <w:t>单击此处输入文字。</w:t>
          </w:r>
        </w:p>
      </w:docPartBody>
    </w:docPart>
    <w:docPart>
      <w:docPartPr>
        <w:name w:val="{28597d37-e4dc-4386-a720-485a45a5676c}"/>
        <w:style w:val=""/>
        <w:category>
          <w:name w:val="常规"/>
          <w:gallery w:val="placeholder"/>
        </w:category>
        <w:types>
          <w:type w:val="bbPlcHdr"/>
        </w:types>
        <w:behaviors>
          <w:behavior w:val="content"/>
        </w:behaviors>
        <w:description w:val=""/>
        <w:guid w:val="{28597d37-e4dc-4386-a720-485a45a5676c}"/>
      </w:docPartPr>
      <w:docPartBody>
        <w:p>
          <w:r>
            <w:rPr>
              <w:color w:val="808080"/>
            </w:rPr>
            <w:t>单击此处输入文字。</w:t>
          </w:r>
        </w:p>
      </w:docPartBody>
    </w:docPart>
    <w:docPart>
      <w:docPartPr>
        <w:name w:val="{0383d4c2-eee4-401e-93e8-61af9b7ec534}"/>
        <w:style w:val=""/>
        <w:category>
          <w:name w:val="常规"/>
          <w:gallery w:val="placeholder"/>
        </w:category>
        <w:types>
          <w:type w:val="bbPlcHdr"/>
        </w:types>
        <w:behaviors>
          <w:behavior w:val="content"/>
        </w:behaviors>
        <w:description w:val=""/>
        <w:guid w:val="{0383d4c2-eee4-401e-93e8-61af9b7ec534}"/>
      </w:docPartPr>
      <w:docPartBody>
        <w:p>
          <w:r>
            <w:rPr>
              <w:color w:val="808080"/>
            </w:rPr>
            <w:t>单击此处输入文字。</w:t>
          </w:r>
        </w:p>
      </w:docPartBody>
    </w:docPart>
    <w:docPart>
      <w:docPartPr>
        <w:name w:val="{649b3186-61ff-4ac7-94a8-897f3f9d6a58}"/>
        <w:style w:val=""/>
        <w:category>
          <w:name w:val="常规"/>
          <w:gallery w:val="placeholder"/>
        </w:category>
        <w:types>
          <w:type w:val="bbPlcHdr"/>
        </w:types>
        <w:behaviors>
          <w:behavior w:val="content"/>
        </w:behaviors>
        <w:description w:val=""/>
        <w:guid w:val="{649b3186-61ff-4ac7-94a8-897f3f9d6a58}"/>
      </w:docPartPr>
      <w:docPartBody>
        <w:p>
          <w:r>
            <w:rPr>
              <w:color w:val="808080"/>
            </w:rPr>
            <w:t>单击此处输入文字。</w:t>
          </w:r>
        </w:p>
      </w:docPartBody>
    </w:docPart>
    <w:docPart>
      <w:docPartPr>
        <w:name w:val="{440b2ec6-cd83-49f2-bc67-5bad5bb00e0a}"/>
        <w:style w:val=""/>
        <w:category>
          <w:name w:val="常规"/>
          <w:gallery w:val="placeholder"/>
        </w:category>
        <w:types>
          <w:type w:val="bbPlcHdr"/>
        </w:types>
        <w:behaviors>
          <w:behavior w:val="content"/>
        </w:behaviors>
        <w:description w:val=""/>
        <w:guid w:val="{440b2ec6-cd83-49f2-bc67-5bad5bb00e0a}"/>
      </w:docPartPr>
      <w:docPartBody>
        <w:p>
          <w:r>
            <w:rPr>
              <w:color w:val="808080"/>
            </w:rPr>
            <w:t>单击此处输入文字。</w:t>
          </w:r>
        </w:p>
      </w:docPartBody>
    </w:docPart>
    <w:docPart>
      <w:docPartPr>
        <w:name w:val="{596567e4-cb05-4149-823c-0023ef6c2950}"/>
        <w:style w:val=""/>
        <w:category>
          <w:name w:val="常规"/>
          <w:gallery w:val="placeholder"/>
        </w:category>
        <w:types>
          <w:type w:val="bbPlcHdr"/>
        </w:types>
        <w:behaviors>
          <w:behavior w:val="content"/>
        </w:behaviors>
        <w:description w:val=""/>
        <w:guid w:val="{596567e4-cb05-4149-823c-0023ef6c2950}"/>
      </w:docPartPr>
      <w:docPartBody>
        <w:p>
          <w:r>
            <w:rPr>
              <w:color w:val="808080"/>
            </w:rPr>
            <w:t>单击此处输入文字。</w:t>
          </w:r>
        </w:p>
      </w:docPartBody>
    </w:docPart>
    <w:docPart>
      <w:docPartPr>
        <w:name w:val="{a64fc21e-3e98-46fa-b9c1-6fb1790df8a5}"/>
        <w:style w:val=""/>
        <w:category>
          <w:name w:val="常规"/>
          <w:gallery w:val="placeholder"/>
        </w:category>
        <w:types>
          <w:type w:val="bbPlcHdr"/>
        </w:types>
        <w:behaviors>
          <w:behavior w:val="content"/>
        </w:behaviors>
        <w:description w:val=""/>
        <w:guid w:val="{a64fc21e-3e98-46fa-b9c1-6fb1790df8a5}"/>
      </w:docPartPr>
      <w:docPartBody>
        <w:p>
          <w:r>
            <w:rPr>
              <w:color w:val="808080"/>
            </w:rPr>
            <w:t>单击此处输入文字。</w:t>
          </w:r>
        </w:p>
      </w:docPartBody>
    </w:docPart>
    <w:docPart>
      <w:docPartPr>
        <w:name w:val="{69f8e294-cbf4-4322-8808-acc43769055b}"/>
        <w:style w:val=""/>
        <w:category>
          <w:name w:val="常规"/>
          <w:gallery w:val="placeholder"/>
        </w:category>
        <w:types>
          <w:type w:val="bbPlcHdr"/>
        </w:types>
        <w:behaviors>
          <w:behavior w:val="content"/>
        </w:behaviors>
        <w:description w:val=""/>
        <w:guid w:val="{69f8e294-cbf4-4322-8808-acc43769055b}"/>
      </w:docPartPr>
      <w:docPartBody>
        <w:p>
          <w:r>
            <w:rPr>
              <w:color w:val="808080"/>
            </w:rPr>
            <w:t>单击此处输入文字。</w:t>
          </w:r>
        </w:p>
      </w:docPartBody>
    </w:docPart>
    <w:docPart>
      <w:docPartPr>
        <w:name w:val="{f3a080c9-4ff2-4cc7-bd5f-2190362d71d8}"/>
        <w:style w:val=""/>
        <w:category>
          <w:name w:val="常规"/>
          <w:gallery w:val="placeholder"/>
        </w:category>
        <w:types>
          <w:type w:val="bbPlcHdr"/>
        </w:types>
        <w:behaviors>
          <w:behavior w:val="content"/>
        </w:behaviors>
        <w:description w:val=""/>
        <w:guid w:val="{f3a080c9-4ff2-4cc7-bd5f-2190362d71d8}"/>
      </w:docPartPr>
      <w:docPartBody>
        <w:p>
          <w:r>
            <w:rPr>
              <w:color w:val="808080"/>
            </w:rPr>
            <w:t>单击此处输入文字。</w:t>
          </w:r>
        </w:p>
      </w:docPartBody>
    </w:docPart>
    <w:docPart>
      <w:docPartPr>
        <w:name w:val="{45b4cdbd-5217-436f-92ac-653aa2e887c9}"/>
        <w:style w:val=""/>
        <w:category>
          <w:name w:val="常规"/>
          <w:gallery w:val="placeholder"/>
        </w:category>
        <w:types>
          <w:type w:val="bbPlcHdr"/>
        </w:types>
        <w:behaviors>
          <w:behavior w:val="content"/>
        </w:behaviors>
        <w:description w:val=""/>
        <w:guid w:val="{45b4cdbd-5217-436f-92ac-653aa2e887c9}"/>
      </w:docPartPr>
      <w:docPartBody>
        <w:p>
          <w:r>
            <w:rPr>
              <w:color w:val="808080"/>
            </w:rPr>
            <w:t>单击此处输入文字。</w:t>
          </w:r>
        </w:p>
      </w:docPartBody>
    </w:docPart>
    <w:docPart>
      <w:docPartPr>
        <w:name w:val="{2be5ebb8-9626-44fc-9f1b-afbccd7154f5}"/>
        <w:style w:val=""/>
        <w:category>
          <w:name w:val="常规"/>
          <w:gallery w:val="placeholder"/>
        </w:category>
        <w:types>
          <w:type w:val="bbPlcHdr"/>
        </w:types>
        <w:behaviors>
          <w:behavior w:val="content"/>
        </w:behaviors>
        <w:description w:val=""/>
        <w:guid w:val="{2be5ebb8-9626-44fc-9f1b-afbccd7154f5}"/>
      </w:docPartPr>
      <w:docPartBody>
        <w:p>
          <w:r>
            <w:rPr>
              <w:color w:val="808080"/>
            </w:rPr>
            <w:t>单击此处输入文字。</w:t>
          </w:r>
        </w:p>
      </w:docPartBody>
    </w:docPart>
    <w:docPart>
      <w:docPartPr>
        <w:name w:val="{ac6de8d4-a7d3-4f61-bff7-6548885a4259}"/>
        <w:style w:val=""/>
        <w:category>
          <w:name w:val="常规"/>
          <w:gallery w:val="placeholder"/>
        </w:category>
        <w:types>
          <w:type w:val="bbPlcHdr"/>
        </w:types>
        <w:behaviors>
          <w:behavior w:val="content"/>
        </w:behaviors>
        <w:description w:val=""/>
        <w:guid w:val="{ac6de8d4-a7d3-4f61-bff7-6548885a4259}"/>
      </w:docPartPr>
      <w:docPartBody>
        <w:p>
          <w:r>
            <w:rPr>
              <w:color w:val="808080"/>
            </w:rPr>
            <w:t>单击此处输入文字。</w:t>
          </w:r>
        </w:p>
      </w:docPartBody>
    </w:docPart>
    <w:docPart>
      <w:docPartPr>
        <w:name w:val="{ccafeff6-8de9-4f10-8fe7-cc98581681d1}"/>
        <w:style w:val=""/>
        <w:category>
          <w:name w:val="常规"/>
          <w:gallery w:val="placeholder"/>
        </w:category>
        <w:types>
          <w:type w:val="bbPlcHdr"/>
        </w:types>
        <w:behaviors>
          <w:behavior w:val="content"/>
        </w:behaviors>
        <w:description w:val=""/>
        <w:guid w:val="{ccafeff6-8de9-4f10-8fe7-cc98581681d1}"/>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廖华锋</cp:lastModifiedBy>
  <dcterms:modified xsi:type="dcterms:W3CDTF">2023-12-10T14:58:45Z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29BADFCC8ED44B5EB1589C9BF2DF7126_13</vt:lpwstr>
  </property>
</Properties>
</file>