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技术要求：</w:t>
      </w:r>
    </w:p>
    <w:p>
      <w:pPr>
        <w:numPr>
          <w:ilvl w:val="0"/>
          <w:numId w:val="1"/>
        </w:numPr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长Tee：长度7cm，竹子材质，颜色：原色、橙色、黄色、大红色、粉红色、蓝色（各5千颗）；</w:t>
      </w:r>
      <w:bookmarkStart w:id="0" w:name="_GoBack"/>
      <w:bookmarkEnd w:id="0"/>
    </w:p>
    <w:p>
      <w:pPr>
        <w:numPr>
          <w:ilvl w:val="0"/>
          <w:numId w:val="1"/>
        </w:numPr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短Tee：长度3.5cm，竹子材质，2万颗；</w:t>
      </w:r>
    </w:p>
    <w:p>
      <w:pPr>
        <w:numPr>
          <w:ilvl w:val="0"/>
          <w:numId w:val="1"/>
        </w:numPr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记分笔，长度11cm，2万支；</w:t>
      </w:r>
    </w:p>
    <w:p>
      <w:pPr>
        <w:numPr>
          <w:ilvl w:val="0"/>
          <w:numId w:val="1"/>
        </w:numPr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需加印采购方logo，供货前需提供样品经采购方确认后供货；</w:t>
      </w:r>
    </w:p>
    <w:p>
      <w:pPr>
        <w:numPr>
          <w:ilvl w:val="0"/>
          <w:numId w:val="1"/>
        </w:numPr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请于中标通知书收到后2个工作日内联系采购方，项目负责人：雷霄13888311767。</w:t>
      </w:r>
    </w:p>
    <w:p>
      <w:pPr>
        <w:numPr>
          <w:ilvl w:val="0"/>
          <w:numId w:val="0"/>
        </w:numPr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采购物品图片如下：</w:t>
      </w:r>
    </w:p>
    <w:p>
      <w:pPr>
        <w:numPr>
          <w:ilvl w:val="0"/>
          <w:numId w:val="0"/>
        </w:numPr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长Tee</w:t>
      </w:r>
    </w:p>
    <w:p>
      <w:pPr>
        <w:numPr>
          <w:ilvl w:val="0"/>
          <w:numId w:val="0"/>
        </w:numPr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drawing>
          <wp:inline distT="0" distB="0" distL="114300" distR="114300">
            <wp:extent cx="2681605" cy="3576955"/>
            <wp:effectExtent l="0" t="0" r="4445" b="4445"/>
            <wp:docPr id="1" name="图片 1" descr="17237443123331435272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7237443123331435272(1)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681605" cy="3576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numPr>
          <w:ilvl w:val="0"/>
          <w:numId w:val="0"/>
        </w:numPr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numPr>
          <w:ilvl w:val="0"/>
          <w:numId w:val="0"/>
        </w:numPr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numPr>
          <w:ilvl w:val="0"/>
          <w:numId w:val="0"/>
        </w:numPr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短Tee</w:t>
      </w:r>
    </w:p>
    <w:p>
      <w:pPr>
        <w:numPr>
          <w:ilvl w:val="0"/>
          <w:numId w:val="0"/>
        </w:numPr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default" w:ascii="仿宋" w:hAnsi="仿宋" w:eastAsia="仿宋" w:cs="仿宋"/>
          <w:sz w:val="32"/>
          <w:szCs w:val="32"/>
          <w:lang w:val="en-US" w:eastAsia="zh-CN"/>
        </w:rPr>
        <w:drawing>
          <wp:inline distT="0" distB="0" distL="114300" distR="114300">
            <wp:extent cx="2553335" cy="3404235"/>
            <wp:effectExtent l="0" t="0" r="18415" b="5715"/>
            <wp:docPr id="2" name="图片 2" descr="2859695521966143269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2859695521966143269(1)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553335" cy="3404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numPr>
          <w:ilvl w:val="0"/>
          <w:numId w:val="0"/>
        </w:numPr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球Tee参考颜色</w:t>
      </w:r>
    </w:p>
    <w:p>
      <w:pPr>
        <w:numPr>
          <w:ilvl w:val="0"/>
          <w:numId w:val="0"/>
        </w:numPr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drawing>
          <wp:inline distT="0" distB="0" distL="114300" distR="114300">
            <wp:extent cx="2636520" cy="3514725"/>
            <wp:effectExtent l="0" t="0" r="11430" b="9525"/>
            <wp:docPr id="4" name="图片 4" descr="109868248922935555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10986824892293555526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636520" cy="3514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numPr>
          <w:ilvl w:val="0"/>
          <w:numId w:val="0"/>
        </w:numPr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numPr>
          <w:ilvl w:val="0"/>
          <w:numId w:val="0"/>
        </w:numPr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记分笔</w:t>
      </w:r>
    </w:p>
    <w:p>
      <w:pPr>
        <w:numPr>
          <w:ilvl w:val="0"/>
          <w:numId w:val="0"/>
        </w:numPr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default" w:ascii="仿宋" w:hAnsi="仿宋" w:eastAsia="仿宋" w:cs="仿宋"/>
          <w:sz w:val="32"/>
          <w:szCs w:val="32"/>
          <w:lang w:val="en-US" w:eastAsia="zh-CN"/>
        </w:rPr>
        <w:drawing>
          <wp:inline distT="0" distB="0" distL="114300" distR="114300">
            <wp:extent cx="2620645" cy="3494405"/>
            <wp:effectExtent l="0" t="0" r="8255" b="10795"/>
            <wp:docPr id="3" name="图片 3" descr="17117238868904454748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17117238868904454748(1)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620645" cy="3494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100" w:right="1800" w:bottom="1100" w:left="1800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F97B8F2"/>
    <w:multiLevelType w:val="singleLevel"/>
    <w:tmpl w:val="2F97B8F2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31729D2"/>
    <w:rsid w:val="4DB72ACB"/>
    <w:rsid w:val="67567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2024-05-08T01:41:00Z</dcterms:created>
  <dc:creator>LX</dc:creator>
  <cp:lastModifiedBy>雷霄</cp:lastModifiedBy>
  <dcterms:modified xsi:type="dcterms:W3CDTF">2024-05-08T04:49:28Z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A9FFDDC69EF24C25B931D9E96B89C814</vt:lpwstr>
  </property>
</Properties>
</file>