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sz w:val="18"/>
                <w:szCs w:val="18"/>
              </w:rPr>
            </w:pPr>
            <w:r>
              <w:rPr>
                <w:rFonts w:ascii="微软雅黑" w:hAnsi="微软雅黑" w:eastAsia="微软雅黑" w:cs="微软雅黑"/>
                <w:i w:val="0"/>
                <w:iCs w:val="0"/>
                <w:caps w:val="0"/>
                <w:color w:val="333333"/>
                <w:spacing w:val="0"/>
                <w:sz w:val="21"/>
                <w:szCs w:val="21"/>
                <w:shd w:val="clear" w:fill="DAF1FF"/>
              </w:rPr>
              <w:t>云南储能2024年碧松就、鸡街、二河沟三级电站安全检测与评价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pPr>
              <w:jc w:val="left"/>
              <w:rPr>
                <w:rFonts w:hint="eastAsia" w:ascii="仿宋_GB2312" w:hAnsi="仿宋_GB2312" w:eastAsia="仿宋_GB2312" w:cs="仿宋_GB2312"/>
                <w:i/>
                <w:iCs/>
                <w:sz w:val="18"/>
                <w:szCs w:val="18"/>
              </w:rPr>
            </w:pPr>
            <w:r>
              <w:rPr>
                <w:rFonts w:hint="eastAsia" w:ascii="仿宋" w:hAnsi="仿宋" w:eastAsia="仿宋" w:cs="仿宋"/>
                <w:sz w:val="18"/>
                <w:szCs w:val="18"/>
                <w:lang w:val="en-US" w:eastAsia="zh-CN"/>
              </w:rPr>
              <w:t>03技术合同</w:t>
            </w:r>
          </w:p>
        </w:tc>
        <w:tc>
          <w:tcPr>
            <w:tcW w:w="2583" w:type="dxa"/>
            <w:noWrap w:val="0"/>
            <w:vAlign w:val="center"/>
          </w:tcPr>
          <w:p>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pPr>
              <w:jc w:val="left"/>
              <w:rPr>
                <w:rFonts w:hint="eastAsia" w:ascii="仿宋_GB2312" w:hAnsi="仿宋_GB2312" w:eastAsia="仿宋_GB2312" w:cs="仿宋_GB2312"/>
                <w:sz w:val="18"/>
                <w:szCs w:val="18"/>
              </w:rPr>
            </w:pPr>
            <w:r>
              <w:rPr>
                <w:rFonts w:hint="eastAsia" w:ascii="仿宋" w:hAnsi="仿宋" w:eastAsia="仿宋" w:cs="仿宋"/>
                <w:sz w:val="18"/>
                <w:szCs w:val="18"/>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sz w:val="18"/>
                <w:szCs w:val="18"/>
              </w:rPr>
            </w:pPr>
            <w:r>
              <w:rPr>
                <w:rFonts w:hint="eastAsia" w:ascii="仿宋" w:hAnsi="仿宋" w:eastAsia="仿宋" w:cs="仿宋"/>
                <w:i/>
                <w:iCs/>
                <w:sz w:val="18"/>
                <w:szCs w:val="18"/>
              </w:rPr>
              <w:t>技术服务合同（通用）（2023年版）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sz w:val="18"/>
                <w:szCs w:val="18"/>
              </w:rPr>
            </w:pPr>
            <w:r>
              <w:rPr>
                <w:rFonts w:hint="eastAsia" w:ascii="仿宋" w:hAnsi="仿宋" w:eastAsia="仿宋" w:cs="仿宋"/>
                <w:kern w:val="0"/>
                <w:sz w:val="18"/>
                <w:szCs w:val="18"/>
                <w:lang w:bidi="ar"/>
              </w:rPr>
              <w:t>1</w:t>
            </w:r>
          </w:p>
        </w:tc>
        <w:tc>
          <w:tcPr>
            <w:tcW w:w="1079" w:type="dxa"/>
            <w:noWrap w:val="0"/>
            <w:vAlign w:val="center"/>
          </w:tcPr>
          <w:p>
            <w:pPr>
              <w:pStyle w:val="6"/>
              <w:ind w:left="0" w:leftChars="0"/>
              <w:jc w:val="left"/>
              <w:rPr>
                <w:rFonts w:hint="eastAsia" w:ascii="仿宋_GB2312" w:hAnsi="仿宋_GB2312" w:eastAsia="仿宋_GB2312" w:cs="仿宋_GB2312"/>
                <w:sz w:val="18"/>
                <w:szCs w:val="18"/>
              </w:rPr>
            </w:pPr>
            <w:r>
              <w:rPr>
                <w:rFonts w:hint="eastAsia" w:ascii="仿宋" w:hAnsi="仿宋" w:eastAsia="仿宋" w:cs="仿宋"/>
                <w:sz w:val="18"/>
                <w:szCs w:val="18"/>
              </w:rPr>
              <w:t>1.技术服务项目基本情况</w:t>
            </w:r>
          </w:p>
        </w:tc>
        <w:tc>
          <w:tcPr>
            <w:tcW w:w="5284" w:type="dxa"/>
            <w:gridSpan w:val="2"/>
            <w:noWrap w:val="0"/>
            <w:vAlign w:val="center"/>
          </w:tcPr>
          <w:p>
            <w:pPr>
              <w:pStyle w:val="4"/>
              <w:ind w:firstLine="360" w:firstLineChars="200"/>
              <w:rPr>
                <w:rFonts w:hint="eastAsia" w:ascii="仿宋" w:hAnsi="仿宋" w:eastAsia="仿宋" w:cs="仿宋"/>
                <w:sz w:val="18"/>
                <w:szCs w:val="18"/>
                <w:lang w:val="en-US" w:eastAsia="zh-CN"/>
              </w:rPr>
            </w:pPr>
            <w:permStart w:id="0" w:edGrp="everyone"/>
            <w:r>
              <w:rPr>
                <w:rFonts w:hint="eastAsia" w:ascii="仿宋" w:hAnsi="仿宋" w:eastAsia="仿宋" w:cs="仿宋"/>
                <w:sz w:val="18"/>
                <w:szCs w:val="18"/>
                <w:lang w:eastAsia="zh-CN"/>
              </w:rPr>
              <w:t>□</w:t>
            </w:r>
            <w:permEnd w:id="0"/>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permStart w:id="1" w:edGrp="everyone"/>
            <w:r>
              <w:rPr>
                <w:rFonts w:hint="eastAsia" w:ascii="仿宋" w:hAnsi="仿宋" w:eastAsia="仿宋" w:cs="仿宋"/>
                <w:sz w:val="18"/>
                <w:szCs w:val="18"/>
                <w:u w:val="single"/>
              </w:rPr>
              <w:t>甲方自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fea98aa2-3612-4799-b0ef-300df948ca80}"/>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8523bccc-d36d-460e-b8c2-38455d2184e3}"/>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 xml:space="preserve">    年  月  日</w:t>
                </w:r>
              </w:sdtContent>
            </w:sdt>
            <w:r>
              <w:rPr>
                <w:rFonts w:hint="eastAsia" w:ascii="仿宋" w:hAnsi="仿宋" w:eastAsia="仿宋" w:cs="仿宋"/>
                <w:sz w:val="18"/>
                <w:szCs w:val="18"/>
                <w:u w:val="single"/>
              </w:rPr>
              <w:t>止的</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u w:val="single"/>
              </w:rPr>
              <w:t>项目</w:t>
            </w:r>
            <w:permEnd w:id="1"/>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permStart w:id="2" w:edGrp="everyone"/>
            <w:r>
              <w:rPr>
                <w:rFonts w:hint="eastAsia" w:ascii="仿宋" w:hAnsi="仿宋" w:eastAsia="仿宋" w:cs="仿宋"/>
                <w:sz w:val="18"/>
                <w:szCs w:val="18"/>
              </w:rPr>
              <w:t>《</w:t>
            </w:r>
            <w:r>
              <w:rPr>
                <w:rFonts w:hint="eastAsia" w:ascii="仿宋" w:hAnsi="仿宋" w:eastAsia="仿宋" w:cs="仿宋"/>
                <w:color w:val="auto"/>
                <w:sz w:val="18"/>
                <w:szCs w:val="18"/>
                <w:lang w:val="en-US" w:eastAsia="zh-CN"/>
              </w:rPr>
              <w:t>技术服务项目</w:t>
            </w:r>
            <w:r>
              <w:rPr>
                <w:rFonts w:hint="eastAsia" w:ascii="仿宋" w:hAnsi="仿宋" w:eastAsia="仿宋" w:cs="仿宋"/>
                <w:sz w:val="18"/>
                <w:szCs w:val="18"/>
              </w:rPr>
              <w:t>委托函》（以下简称《委托函》，参考格式见附件1）</w:t>
            </w:r>
            <w:permEnd w:id="2"/>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4"/>
              <w:ind w:firstLine="360"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b89565c6-da04-4623-8948-476bcedc6e7b}"/>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3" w:edGrp="everyone"/>
                <w:r>
                  <w:rPr>
                    <w:rFonts w:hint="eastAsia" w:ascii="仿宋" w:hAnsi="仿宋" w:eastAsia="仿宋" w:cs="仿宋"/>
                    <w:kern w:val="2"/>
                    <w:sz w:val="18"/>
                    <w:szCs w:val="18"/>
                    <w:u w:val="single"/>
                    <w:lang w:val="en-US" w:eastAsia="zh-CN" w:bidi="ar-SA"/>
                  </w:rPr>
                  <w:t xml:space="preserve">    年   月   日</w:t>
                </w:r>
                <w:permEnd w:id="3"/>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9492920e-98e2-4acf-99a8-1b7daffa11a0}"/>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4" w:edGrp="everyone"/>
                <w:r>
                  <w:rPr>
                    <w:rFonts w:hint="eastAsia" w:ascii="仿宋" w:hAnsi="仿宋" w:eastAsia="仿宋" w:cs="仿宋"/>
                    <w:kern w:val="2"/>
                    <w:sz w:val="18"/>
                    <w:szCs w:val="18"/>
                    <w:u w:val="single"/>
                    <w:lang w:val="en-US" w:eastAsia="zh-CN" w:bidi="ar-SA"/>
                  </w:rPr>
                  <w:t xml:space="preserve">    年   月  日</w:t>
                </w:r>
                <w:permEnd w:id="4"/>
              </w:sdtContent>
            </w:sdt>
            <w:r>
              <w:rPr>
                <w:rFonts w:hint="eastAsia" w:ascii="仿宋" w:hAnsi="仿宋" w:eastAsia="仿宋" w:cs="仿宋"/>
                <w:sz w:val="18"/>
                <w:szCs w:val="1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5" w:edGrp="everyone"/>
            <w:r>
              <w:rPr>
                <w:rFonts w:hint="eastAsia" w:ascii="仿宋" w:hAnsi="仿宋" w:eastAsia="仿宋" w:cs="仿宋"/>
                <w:sz w:val="18"/>
                <w:szCs w:val="18"/>
                <w:lang w:eastAsia="zh-CN"/>
              </w:rPr>
              <w:t>□</w:t>
            </w:r>
            <w:permEnd w:id="5"/>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6" w:edGrp="everyone"/>
            <w:r>
              <w:rPr>
                <w:rFonts w:hint="eastAsia" w:ascii="仿宋" w:hAnsi="仿宋" w:eastAsia="仿宋" w:cs="仿宋"/>
                <w:sz w:val="18"/>
                <w:szCs w:val="18"/>
                <w:u w:val="single"/>
                <w:shd w:val="clear" w:color="auto" w:fill="auto"/>
                <w:lang w:val="en-US" w:eastAsia="zh-CN"/>
              </w:rPr>
              <w:t xml:space="preserve">      </w:t>
            </w:r>
            <w:permEnd w:id="6"/>
            <w:r>
              <w:rPr>
                <w:rFonts w:hint="eastAsia" w:ascii="仿宋" w:hAnsi="仿宋" w:eastAsia="仿宋" w:cs="仿宋"/>
                <w:sz w:val="18"/>
                <w:szCs w:val="1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7" w:edGrp="everyone"/>
            <w:r>
              <w:rPr>
                <w:rFonts w:hint="eastAsia" w:ascii="仿宋" w:hAnsi="仿宋" w:eastAsia="仿宋" w:cs="仿宋"/>
                <w:sz w:val="18"/>
                <w:szCs w:val="18"/>
                <w:u w:val="single"/>
                <w:shd w:val="clear" w:color="auto" w:fill="auto"/>
                <w:lang w:val="en-US" w:eastAsia="zh-CN"/>
              </w:rPr>
              <w:t xml:space="preserve">      </w:t>
            </w:r>
            <w:permEnd w:id="7"/>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8" w:edGrp="everyone"/>
            <w:r>
              <w:rPr>
                <w:rFonts w:hint="eastAsia" w:ascii="仿宋" w:hAnsi="仿宋" w:eastAsia="仿宋" w:cs="仿宋"/>
                <w:sz w:val="18"/>
                <w:szCs w:val="18"/>
                <w:u w:val="single"/>
                <w:shd w:val="clear" w:color="auto" w:fill="auto"/>
                <w:lang w:val="en-US" w:eastAsia="zh-CN"/>
              </w:rPr>
              <w:t xml:space="preserve">      </w:t>
            </w:r>
            <w:permEnd w:id="8"/>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技术服务期限为：从</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62d62c10-ab72-46d1-a815-a5cebb180100}"/>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9" w:edGrp="everyone"/>
                <w:r>
                  <w:rPr>
                    <w:rFonts w:hint="eastAsia" w:ascii="仿宋" w:hAnsi="仿宋" w:eastAsia="仿宋" w:cs="仿宋"/>
                    <w:kern w:val="2"/>
                    <w:sz w:val="18"/>
                    <w:szCs w:val="18"/>
                    <w:u w:val="single"/>
                    <w:lang w:val="en-US" w:eastAsia="zh-CN" w:bidi="ar-SA"/>
                  </w:rPr>
                  <w:t xml:space="preserve">    年   月   日</w:t>
                </w:r>
                <w:permEnd w:id="9"/>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a3c55471-365d-46e8-ad0b-d68339e9e1a4}"/>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0" w:edGrp="everyone"/>
                <w:r>
                  <w:rPr>
                    <w:rFonts w:hint="eastAsia" w:ascii="仿宋" w:hAnsi="仿宋" w:eastAsia="仿宋" w:cs="仿宋"/>
                    <w:kern w:val="2"/>
                    <w:sz w:val="18"/>
                    <w:szCs w:val="18"/>
                    <w:u w:val="single"/>
                    <w:lang w:val="en-US" w:eastAsia="zh-CN" w:bidi="ar-SA"/>
                  </w:rPr>
                  <w:t xml:space="preserve">    年   月  日</w:t>
                </w:r>
                <w:permEnd w:id="10"/>
              </w:sdtContent>
            </w:sdt>
            <w:r>
              <w:rPr>
                <w:rFonts w:hint="eastAsia" w:ascii="仿宋" w:hAnsi="仿宋" w:eastAsia="仿宋" w:cs="仿宋"/>
                <w:sz w:val="18"/>
                <w:szCs w:val="18"/>
                <w:shd w:val="clear" w:color="auto" w:fill="auto"/>
              </w:rPr>
              <w:t>止。</w:t>
            </w:r>
          </w:p>
          <w:p>
            <w:pPr>
              <w:jc w:val="center"/>
              <w:rPr>
                <w:rFonts w:hint="eastAsia" w:ascii="仿宋_GB2312" w:hAnsi="仿宋_GB2312" w:eastAsia="仿宋_GB2312" w:cs="仿宋_GB2312"/>
                <w:sz w:val="18"/>
                <w:szCs w:val="18"/>
              </w:rPr>
            </w:pPr>
          </w:p>
        </w:tc>
        <w:tc>
          <w:tcPr>
            <w:tcW w:w="6566" w:type="dxa"/>
            <w:gridSpan w:val="2"/>
            <w:noWrap w:val="0"/>
            <w:vAlign w:val="center"/>
          </w:tcPr>
          <w:p>
            <w:pPr>
              <w:pStyle w:val="4"/>
              <w:ind w:firstLine="360" w:firstLineChars="200"/>
              <w:rPr>
                <w:rFonts w:hint="eastAsia" w:ascii="仿宋" w:hAnsi="仿宋" w:eastAsia="仿宋" w:cs="仿宋"/>
                <w:sz w:val="18"/>
                <w:szCs w:val="18"/>
                <w:lang w:val="en-US" w:eastAsia="zh-CN"/>
              </w:rPr>
            </w:pPr>
            <w:permStart w:id="11" w:edGrp="everyone"/>
            <w:r>
              <w:rPr>
                <w:rFonts w:hint="eastAsia" w:ascii="仿宋" w:hAnsi="仿宋" w:eastAsia="仿宋" w:cs="仿宋"/>
                <w:sz w:val="18"/>
                <w:szCs w:val="18"/>
                <w:lang w:eastAsia="zh-CN"/>
              </w:rPr>
              <w:t>□</w:t>
            </w:r>
            <w:permEnd w:id="11"/>
            <w:r>
              <w:rPr>
                <w:rFonts w:hint="eastAsia" w:ascii="仿宋" w:hAnsi="仿宋" w:eastAsia="仿宋" w:cs="仿宋"/>
                <w:b/>
                <w:bCs/>
                <w:sz w:val="18"/>
                <w:szCs w:val="18"/>
                <w:highlight w:val="none"/>
                <w:lang w:val="en-US" w:eastAsia="zh-CN"/>
              </w:rPr>
              <w:t>适用于框架技术服务项目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仿宋" w:hAnsi="仿宋" w:eastAsia="仿宋" w:cs="仿宋"/>
                <w:sz w:val="18"/>
                <w:szCs w:val="18"/>
              </w:rPr>
            </w:pPr>
            <w:r>
              <w:rPr>
                <w:rFonts w:hint="eastAsia" w:ascii="仿宋" w:hAnsi="仿宋" w:eastAsia="仿宋" w:cs="仿宋"/>
                <w:sz w:val="18"/>
                <w:szCs w:val="18"/>
              </w:rPr>
              <w:t>1.1甲方委托乙方</w:t>
            </w:r>
            <w:r>
              <w:rPr>
                <w:rFonts w:hint="eastAsia" w:ascii="仿宋" w:hAnsi="仿宋" w:eastAsia="仿宋" w:cs="仿宋"/>
                <w:color w:val="000000"/>
                <w:sz w:val="18"/>
                <w:szCs w:val="18"/>
              </w:rPr>
              <w:t>进行</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rPr>
              <w:t>范围为：</w:t>
            </w:r>
            <w:r>
              <w:rPr>
                <w:rFonts w:hint="eastAsia" w:ascii="仿宋" w:hAnsi="仿宋" w:eastAsia="仿宋" w:cs="仿宋"/>
                <w:sz w:val="18"/>
                <w:szCs w:val="18"/>
                <w:u w:val="single"/>
                <w:lang w:val="en-US" w:eastAsia="zh-CN"/>
              </w:rPr>
              <w:t>/</w:t>
            </w:r>
            <w:r>
              <w:rPr>
                <w:rFonts w:hint="eastAsia" w:ascii="仿宋" w:hAnsi="仿宋" w:eastAsia="仿宋" w:cs="仿宋"/>
                <w:sz w:val="18"/>
                <w:szCs w:val="18"/>
              </w:rPr>
              <w:t>。</w:t>
            </w:r>
          </w:p>
          <w:p>
            <w:pPr>
              <w:keepNext w:val="0"/>
              <w:keepLines w:val="0"/>
              <w:pageBreakBefore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1.2具体</w:t>
            </w:r>
            <w:r>
              <w:rPr>
                <w:rFonts w:hint="eastAsia" w:ascii="仿宋" w:hAnsi="仿宋" w:eastAsia="仿宋" w:cs="仿宋"/>
                <w:sz w:val="18"/>
                <w:szCs w:val="18"/>
                <w:lang w:val="en-US" w:eastAsia="zh-CN"/>
              </w:rPr>
              <w:t>单项</w:t>
            </w:r>
            <w:r>
              <w:rPr>
                <w:rFonts w:hint="eastAsia" w:ascii="仿宋" w:hAnsi="仿宋" w:eastAsia="仿宋" w:cs="仿宋"/>
                <w:color w:val="000000"/>
                <w:sz w:val="18"/>
                <w:szCs w:val="18"/>
                <w:lang w:val="en-US" w:eastAsia="zh-CN"/>
              </w:rPr>
              <w:t>技术服务</w:t>
            </w:r>
            <w:r>
              <w:rPr>
                <w:rFonts w:hint="eastAsia" w:ascii="仿宋" w:hAnsi="仿宋" w:eastAsia="仿宋" w:cs="仿宋"/>
                <w:sz w:val="18"/>
                <w:szCs w:val="18"/>
                <w:lang w:val="en-US" w:eastAsia="zh-CN"/>
              </w:rPr>
              <w:t>项目</w:t>
            </w:r>
            <w:r>
              <w:rPr>
                <w:rFonts w:hint="eastAsia" w:ascii="仿宋" w:hAnsi="仿宋" w:eastAsia="仿宋" w:cs="仿宋"/>
                <w:sz w:val="18"/>
                <w:szCs w:val="18"/>
              </w:rPr>
              <w:t>，由甲方出具</w:t>
            </w:r>
            <w:r>
              <w:rPr>
                <w:rFonts w:hint="eastAsia" w:ascii="仿宋" w:hAnsi="仿宋" w:eastAsia="仿宋" w:cs="仿宋"/>
                <w:sz w:val="18"/>
                <w:szCs w:val="18"/>
                <w:lang w:val="en-US" w:eastAsia="zh-CN"/>
              </w:rPr>
              <w:t>/</w:t>
            </w:r>
            <w:r>
              <w:rPr>
                <w:rFonts w:hint="eastAsia" w:ascii="仿宋" w:hAnsi="仿宋" w:eastAsia="仿宋" w:cs="仿宋"/>
                <w:sz w:val="18"/>
                <w:szCs w:val="18"/>
              </w:rPr>
              <w:t>确定。</w:t>
            </w:r>
            <w:r>
              <w:rPr>
                <w:rFonts w:hint="eastAsia" w:ascii="仿宋" w:hAnsi="仿宋" w:eastAsia="仿宋" w:cs="仿宋"/>
                <w:sz w:val="18"/>
                <w:szCs w:val="18"/>
                <w:lang w:eastAsia="zh-CN"/>
              </w:rPr>
              <w:t>《委托函》的签发时间须在第</w:t>
            </w:r>
            <w:r>
              <w:rPr>
                <w:rFonts w:hint="eastAsia" w:ascii="仿宋" w:hAnsi="仿宋" w:eastAsia="仿宋" w:cs="仿宋"/>
                <w:sz w:val="18"/>
                <w:szCs w:val="18"/>
                <w:lang w:val="en-US" w:eastAsia="zh-CN"/>
              </w:rPr>
              <w:t>1.3款</w:t>
            </w:r>
            <w:r>
              <w:rPr>
                <w:rFonts w:hint="eastAsia" w:ascii="仿宋" w:hAnsi="仿宋" w:eastAsia="仿宋" w:cs="仿宋"/>
                <w:sz w:val="18"/>
                <w:szCs w:val="18"/>
                <w:lang w:eastAsia="zh-CN"/>
              </w:rPr>
              <w:t>约定的</w:t>
            </w:r>
            <w:r>
              <w:rPr>
                <w:rFonts w:hint="eastAsia" w:ascii="仿宋" w:hAnsi="仿宋" w:eastAsia="仿宋" w:cs="仿宋"/>
                <w:sz w:val="18"/>
                <w:szCs w:val="18"/>
                <w:lang w:val="en-US" w:eastAsia="zh-CN"/>
              </w:rPr>
              <w:t>框架有效期</w:t>
            </w:r>
            <w:r>
              <w:rPr>
                <w:rFonts w:hint="eastAsia" w:ascii="仿宋" w:hAnsi="仿宋" w:eastAsia="仿宋" w:cs="仿宋"/>
                <w:sz w:val="18"/>
                <w:szCs w:val="18"/>
                <w:lang w:eastAsia="zh-CN"/>
              </w:rPr>
              <w:t>内，超期签发的《委托函》无效</w:t>
            </w:r>
            <w:r>
              <w:rPr>
                <w:rFonts w:hint="eastAsia" w:ascii="仿宋" w:hAnsi="仿宋" w:eastAsia="仿宋" w:cs="仿宋"/>
                <w:sz w:val="18"/>
                <w:szCs w:val="18"/>
              </w:rPr>
              <w:t>。</w:t>
            </w:r>
          </w:p>
          <w:p>
            <w:pPr>
              <w:pStyle w:val="4"/>
              <w:ind w:firstLine="360" w:firstLineChars="200"/>
              <w:rPr>
                <w:rFonts w:hint="eastAsia" w:ascii="仿宋" w:hAnsi="仿宋" w:eastAsia="仿宋" w:cs="仿宋"/>
                <w:sz w:val="18"/>
                <w:szCs w:val="18"/>
                <w:lang w:val="en-US" w:eastAsia="zh-CN"/>
              </w:rPr>
            </w:pPr>
            <w:r>
              <w:rPr>
                <w:rFonts w:hint="eastAsia" w:ascii="仿宋" w:hAnsi="仿宋" w:eastAsia="仿宋" w:cs="仿宋"/>
                <w:sz w:val="18"/>
                <w:szCs w:val="18"/>
                <w:lang w:val="en-US"/>
              </w:rPr>
              <w:t>1.3</w:t>
            </w:r>
            <w:r>
              <w:rPr>
                <w:rFonts w:hint="eastAsia" w:ascii="仿宋" w:hAnsi="仿宋" w:eastAsia="仿宋" w:cs="仿宋"/>
                <w:sz w:val="18"/>
                <w:szCs w:val="18"/>
                <w:lang w:val="en-US" w:eastAsia="zh-CN"/>
              </w:rPr>
              <w:t>合同框架有效期：自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22db6700-efca-4842-bac2-18f2ddfd8212}"/>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2" w:edGrp="everyone"/>
                <w:r>
                  <w:rPr>
                    <w:rFonts w:hint="eastAsia" w:ascii="仿宋" w:hAnsi="仿宋" w:eastAsia="仿宋" w:cs="仿宋"/>
                    <w:kern w:val="2"/>
                    <w:sz w:val="18"/>
                    <w:szCs w:val="18"/>
                    <w:u w:val="single"/>
                    <w:lang w:val="en-US" w:eastAsia="zh-CN" w:bidi="ar-SA"/>
                  </w:rPr>
                  <w:t xml:space="preserve">  /</w:t>
                </w:r>
                <w:permEnd w:id="12"/>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397526f5-7b5d-4506-b982-1571be4472cf}"/>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3" w:edGrp="everyone"/>
                <w:r>
                  <w:rPr>
                    <w:rFonts w:hint="eastAsia" w:ascii="仿宋" w:hAnsi="仿宋" w:eastAsia="仿宋" w:cs="仿宋"/>
                    <w:kern w:val="2"/>
                    <w:sz w:val="18"/>
                    <w:szCs w:val="18"/>
                    <w:u w:val="single"/>
                    <w:lang w:val="en-US" w:eastAsia="zh-CN" w:bidi="ar-SA"/>
                  </w:rPr>
                  <w:t xml:space="preserve">   /  </w:t>
                </w:r>
                <w:permEnd w:id="13"/>
              </w:sdtContent>
            </w:sdt>
            <w:r>
              <w:rPr>
                <w:rFonts w:hint="eastAsia" w:ascii="仿宋" w:hAnsi="仿宋" w:eastAsia="仿宋" w:cs="仿宋"/>
                <w:sz w:val="18"/>
                <w:szCs w:val="1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kern w:val="0"/>
                <w:sz w:val="18"/>
                <w:szCs w:val="18"/>
                <w:shd w:val="clear" w:color="auto" w:fill="auto"/>
                <w:lang w:val="en-US" w:eastAsia="zh-CN"/>
              </w:rPr>
            </w:pPr>
            <w:permStart w:id="14" w:edGrp="everyone"/>
            <w:r>
              <w:rPr>
                <w:rFonts w:hint="eastAsia" w:ascii="仿宋" w:hAnsi="仿宋" w:eastAsia="仿宋" w:cs="仿宋"/>
                <w:sz w:val="18"/>
                <w:szCs w:val="18"/>
                <w:lang w:eastAsia="zh-CN"/>
              </w:rPr>
              <w:t>☑</w:t>
            </w:r>
            <w:permEnd w:id="14"/>
            <w:r>
              <w:rPr>
                <w:rFonts w:hint="eastAsia" w:ascii="仿宋" w:hAnsi="仿宋" w:eastAsia="仿宋" w:cs="仿宋"/>
                <w:b/>
                <w:bCs/>
                <w:sz w:val="18"/>
                <w:szCs w:val="18"/>
                <w:highlight w:val="none"/>
                <w:lang w:val="en-US" w:eastAsia="zh-CN"/>
              </w:rPr>
              <w:t>适用于专项技术服务项目</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sz w:val="18"/>
                <w:szCs w:val="18"/>
                <w:lang w:val="en-US" w:eastAsia="zh-CN"/>
              </w:rPr>
            </w:pPr>
            <w:r>
              <w:rPr>
                <w:rFonts w:hint="eastAsia" w:ascii="仿宋" w:hAnsi="仿宋" w:eastAsia="仿宋" w:cs="仿宋"/>
                <w:sz w:val="18"/>
                <w:szCs w:val="18"/>
              </w:rPr>
              <w:t>1.1</w:t>
            </w:r>
            <w:r>
              <w:rPr>
                <w:rFonts w:hint="eastAsia" w:ascii="仿宋" w:hAnsi="仿宋" w:eastAsia="仿宋" w:cs="仿宋"/>
                <w:sz w:val="18"/>
                <w:szCs w:val="18"/>
                <w:lang w:val="en-US" w:eastAsia="zh-CN"/>
              </w:rPr>
              <w:t>项目名称：</w:t>
            </w:r>
            <w:permStart w:id="15" w:edGrp="everyone"/>
            <w:r>
              <w:rPr>
                <w:rFonts w:hint="eastAsia" w:ascii="仿宋" w:hAnsi="仿宋" w:eastAsia="仿宋" w:cs="仿宋"/>
                <w:sz w:val="18"/>
                <w:szCs w:val="18"/>
                <w:u w:val="single"/>
                <w:lang w:val="en-US" w:eastAsia="zh-CN"/>
              </w:rPr>
              <w:t>云南储能2024年碧松就、鸡街、二河沟三级电站安全检测与评价</w:t>
            </w:r>
            <w:r>
              <w:rPr>
                <w:rFonts w:hint="eastAsia" w:ascii="仿宋" w:hAnsi="仿宋" w:eastAsia="仿宋" w:cs="仿宋"/>
                <w:sz w:val="18"/>
                <w:szCs w:val="18"/>
                <w:u w:val="single"/>
                <w:shd w:val="clear" w:color="auto" w:fill="auto"/>
                <w:lang w:val="en-US" w:eastAsia="zh-CN"/>
              </w:rPr>
              <w:t xml:space="preserve"> </w:t>
            </w:r>
            <w:permEnd w:id="15"/>
            <w:r>
              <w:rPr>
                <w:rFonts w:hint="eastAsia" w:ascii="仿宋" w:hAnsi="仿宋" w:eastAsia="仿宋" w:cs="仿宋"/>
                <w:sz w:val="18"/>
                <w:szCs w:val="18"/>
                <w:shd w:val="clear" w:color="auto" w:fill="auto"/>
              </w:rPr>
              <w:t>。</w:t>
            </w:r>
          </w:p>
          <w:p>
            <w:pPr>
              <w:pStyle w:val="10"/>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2项目概况：</w:t>
            </w:r>
            <w:permStart w:id="16"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eastAsia="仿宋" w:cs="仿宋"/>
                <w:kern w:val="2"/>
                <w:sz w:val="18"/>
                <w:szCs w:val="18"/>
                <w:u w:val="single"/>
                <w:shd w:val="clear" w:color="auto" w:fill="auto"/>
                <w:lang w:val="en-US" w:eastAsia="zh-CN" w:bidi="ar-SA"/>
              </w:rPr>
              <w:t>碧松就、鸡街、二河沟三级电站因安全运行风险较高且经济效益低，公司拟停运处置，按《小型水电站安全检测与评价规范》（GB/T50876-2013）第1.0.4条规定（安全检测与评价工作应委托相应资质的机构进行），需聘请具备资质的机构对三座电站安全检测与评估，根据评估报告结论决策处置情况</w:t>
            </w:r>
            <w:permEnd w:id="16"/>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1.3</w:t>
            </w:r>
            <w:r>
              <w:rPr>
                <w:rFonts w:hint="eastAsia" w:ascii="仿宋" w:hAnsi="仿宋" w:eastAsia="仿宋" w:cs="仿宋"/>
                <w:sz w:val="18"/>
                <w:szCs w:val="18"/>
                <w:shd w:val="clear" w:color="auto" w:fill="auto"/>
              </w:rPr>
              <w:t>技术服务地点：</w:t>
            </w:r>
            <w:permStart w:id="17" w:edGrp="everyone"/>
            <w:r>
              <w:rPr>
                <w:rFonts w:hint="eastAsia" w:ascii="仿宋" w:hAnsi="仿宋" w:eastAsia="仿宋" w:cs="仿宋"/>
                <w:sz w:val="18"/>
                <w:szCs w:val="18"/>
                <w:u w:val="single"/>
                <w:shd w:val="clear" w:color="auto" w:fill="auto"/>
                <w:lang w:val="en-US" w:eastAsia="zh-CN"/>
              </w:rPr>
              <w:t xml:space="preserve"> 云南储能有限公司碧松就、鸡街、二河沟三级电站</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地理位置</w:t>
            </w:r>
            <w:r>
              <w:rPr>
                <w:rFonts w:hint="eastAsia" w:ascii="仿宋" w:hAnsi="仿宋" w:cs="仿宋"/>
                <w:sz w:val="18"/>
                <w:szCs w:val="18"/>
                <w:u w:val="single"/>
                <w:shd w:val="clear" w:color="auto" w:fill="auto"/>
                <w:lang w:val="en-US" w:eastAsia="zh-CN"/>
              </w:rPr>
              <w:t>。详见附件2《技术规范书》</w:t>
            </w:r>
            <w:r>
              <w:rPr>
                <w:rFonts w:hint="eastAsia" w:ascii="仿宋" w:hAnsi="仿宋" w:eastAsia="仿宋" w:cs="仿宋"/>
                <w:sz w:val="18"/>
                <w:szCs w:val="18"/>
                <w:u w:val="single"/>
                <w:shd w:val="clear" w:color="auto" w:fill="auto"/>
                <w:lang w:val="en-US" w:eastAsia="zh-CN"/>
              </w:rPr>
              <w:t xml:space="preserve"> </w:t>
            </w:r>
            <w:permEnd w:id="17"/>
            <w:r>
              <w:rPr>
                <w:rFonts w:hint="eastAsia" w:ascii="仿宋" w:hAnsi="仿宋" w:eastAsia="仿宋" w:cs="仿宋"/>
                <w:sz w:val="18"/>
                <w:szCs w:val="18"/>
                <w:shd w:val="clear" w:color="auto" w:fill="auto"/>
              </w:rPr>
              <w:t>。</w:t>
            </w:r>
          </w:p>
          <w:p>
            <w:pPr>
              <w:ind w:firstLine="360" w:firstLineChars="20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rPr>
              <w:t>技术服务期限为：从</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2875f9b1-f997-4921-8e09-bcc231b82668}"/>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r>
                  <w:rPr>
                    <w:rFonts w:hint="eastAsia" w:ascii="仿宋" w:hAnsi="仿宋" w:cs="仿宋"/>
                    <w:sz w:val="18"/>
                    <w:szCs w:val="18"/>
                    <w:u w:val="single"/>
                    <w:shd w:val="clear" w:color="auto" w:fill="auto"/>
                    <w:lang w:val="en-US" w:eastAsia="zh-CN"/>
                  </w:rPr>
                  <w:t>合同签订之日</w:t>
                </w:r>
              </w:sdtContent>
            </w:sdt>
            <w:r>
              <w:rPr>
                <w:rFonts w:hint="eastAsia" w:ascii="仿宋" w:hAnsi="仿宋" w:eastAsia="仿宋" w:cs="仿宋"/>
                <w:sz w:val="18"/>
                <w:szCs w:val="18"/>
                <w:shd w:val="clear" w:color="auto" w:fill="auto"/>
              </w:rPr>
              <w:t>起至</w:t>
            </w:r>
            <w:sdt>
              <w:sdtPr>
                <w:rPr>
                  <w:rFonts w:hint="eastAsia" w:ascii="仿宋" w:hAnsi="仿宋" w:eastAsia="仿宋" w:cs="仿宋"/>
                  <w:kern w:val="2"/>
                  <w:sz w:val="18"/>
                  <w:szCs w:val="18"/>
                  <w:lang w:val="en-US" w:eastAsia="zh-CN" w:bidi="ar-SA"/>
                </w:rPr>
                <w:alias w:val="请选择具体日期，不能确定的，请手动填写。"/>
                <w:tag w:val="履行结束时间"/>
                <w:id w:val="147458093"/>
                <w:placeholder>
                  <w:docPart w:val="{751df454-aa0f-41a0-9fe3-8c6522666df3}"/>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18" w:edGrp="everyone"/>
                <w:r>
                  <w:rPr>
                    <w:rFonts w:hint="eastAsia" w:ascii="仿宋" w:hAnsi="仿宋" w:eastAsia="仿宋" w:cs="仿宋"/>
                    <w:kern w:val="2"/>
                    <w:sz w:val="18"/>
                    <w:szCs w:val="18"/>
                    <w:u w:val="single"/>
                    <w:lang w:val="en-US" w:eastAsia="zh-CN" w:bidi="ar-SA"/>
                  </w:rPr>
                  <w:t xml:space="preserve"> </w:t>
                </w:r>
                <w:r>
                  <w:rPr>
                    <w:rFonts w:hint="eastAsia" w:ascii="仿宋" w:hAnsi="仿宋" w:eastAsia="仿宋" w:cs="仿宋"/>
                    <w:sz w:val="18"/>
                    <w:szCs w:val="18"/>
                    <w:u w:val="single"/>
                    <w:shd w:val="clear" w:color="auto" w:fill="auto"/>
                    <w:lang w:val="en-US" w:eastAsia="zh-CN"/>
                  </w:rPr>
                  <w:t>202</w:t>
                </w:r>
                <w:r>
                  <w:rPr>
                    <w:rFonts w:hint="eastAsia" w:ascii="仿宋" w:hAnsi="仿宋" w:cs="仿宋"/>
                    <w:sz w:val="18"/>
                    <w:szCs w:val="18"/>
                    <w:u w:val="single"/>
                    <w:shd w:val="clear" w:color="auto" w:fill="auto"/>
                    <w:lang w:val="en-US" w:eastAsia="zh-CN"/>
                  </w:rPr>
                  <w:t>4</w:t>
                </w:r>
                <w:r>
                  <w:rPr>
                    <w:rFonts w:hint="eastAsia" w:ascii="仿宋" w:hAnsi="仿宋" w:eastAsia="仿宋" w:cs="仿宋"/>
                    <w:sz w:val="18"/>
                    <w:szCs w:val="18"/>
                    <w:u w:val="single"/>
                    <w:shd w:val="clear" w:color="auto" w:fill="auto"/>
                    <w:lang w:val="en-US" w:eastAsia="zh-CN"/>
                  </w:rPr>
                  <w:t>年</w:t>
                </w:r>
                <w:r>
                  <w:rPr>
                    <w:rFonts w:hint="eastAsia" w:ascii="仿宋" w:hAnsi="仿宋" w:cs="仿宋"/>
                    <w:sz w:val="18"/>
                    <w:szCs w:val="18"/>
                    <w:u w:val="single"/>
                    <w:shd w:val="clear" w:color="auto" w:fill="auto"/>
                    <w:lang w:val="en-US" w:eastAsia="zh-CN"/>
                  </w:rPr>
                  <w:t>06</w:t>
                </w:r>
                <w:r>
                  <w:rPr>
                    <w:rFonts w:hint="eastAsia" w:ascii="仿宋" w:hAnsi="仿宋" w:eastAsia="仿宋" w:cs="仿宋"/>
                    <w:sz w:val="18"/>
                    <w:szCs w:val="18"/>
                    <w:u w:val="single"/>
                    <w:shd w:val="clear" w:color="auto" w:fill="auto"/>
                    <w:lang w:val="en-US" w:eastAsia="zh-CN"/>
                  </w:rPr>
                  <w:t xml:space="preserve"> 月</w:t>
                </w:r>
                <w:r>
                  <w:rPr>
                    <w:rFonts w:hint="eastAsia" w:ascii="仿宋" w:hAnsi="仿宋" w:cs="仿宋"/>
                    <w:sz w:val="18"/>
                    <w:szCs w:val="18"/>
                    <w:u w:val="single"/>
                    <w:shd w:val="clear" w:color="auto" w:fill="auto"/>
                    <w:lang w:val="en-US" w:eastAsia="zh-CN"/>
                  </w:rPr>
                  <w:t>30</w:t>
                </w:r>
                <w:r>
                  <w:rPr>
                    <w:rFonts w:hint="eastAsia" w:ascii="仿宋" w:hAnsi="仿宋" w:eastAsia="仿宋" w:cs="仿宋"/>
                    <w:sz w:val="18"/>
                    <w:szCs w:val="18"/>
                    <w:u w:val="single"/>
                    <w:shd w:val="clear" w:color="auto" w:fill="auto"/>
                    <w:lang w:val="en-US" w:eastAsia="zh-CN"/>
                  </w:rPr>
                  <w:t>日</w:t>
                </w:r>
                <w:permEnd w:id="18"/>
              </w:sdtContent>
            </w:sdt>
            <w:r>
              <w:rPr>
                <w:rFonts w:hint="eastAsia" w:ascii="仿宋" w:hAnsi="仿宋" w:eastAsia="仿宋" w:cs="仿宋"/>
                <w:sz w:val="18"/>
                <w:szCs w:val="18"/>
                <w:shd w:val="clear" w:color="auto" w:fill="auto"/>
              </w:rPr>
              <w:t>止。</w:t>
            </w:r>
          </w:p>
          <w:p>
            <w:pPr>
              <w:jc w:val="left"/>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2</w:t>
            </w:r>
          </w:p>
        </w:tc>
        <w:tc>
          <w:tcPr>
            <w:tcW w:w="1079" w:type="dxa"/>
            <w:noWrap w:val="0"/>
            <w:vAlign w:val="center"/>
          </w:tcPr>
          <w:p>
            <w:pPr>
              <w:pStyle w:val="6"/>
              <w:ind w:left="0" w:leftChars="0"/>
              <w:jc w:val="left"/>
              <w:rPr>
                <w:rFonts w:hint="eastAsia" w:ascii="仿宋_GB2312" w:hAnsi="仿宋_GB2312" w:eastAsia="仿宋_GB2312" w:cs="仿宋_GB2312"/>
                <w:sz w:val="18"/>
                <w:szCs w:val="18"/>
              </w:rPr>
            </w:pPr>
            <w:r>
              <w:rPr>
                <w:rFonts w:hint="eastAsia" w:ascii="仿宋" w:hAnsi="仿宋" w:eastAsia="仿宋" w:cs="仿宋"/>
                <w:sz w:val="18"/>
                <w:szCs w:val="18"/>
              </w:rPr>
              <w:t>2.技术服务具体要求</w:t>
            </w: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permStart w:id="19" w:edGrp="everyone"/>
            <w:r>
              <w:rPr>
                <w:rFonts w:hint="eastAsia" w:ascii="仿宋" w:hAnsi="仿宋" w:eastAsia="仿宋" w:cs="仿宋"/>
                <w:sz w:val="18"/>
                <w:szCs w:val="18"/>
                <w:u w:val="single"/>
                <w:shd w:val="clear" w:color="auto" w:fill="auto"/>
                <w:lang w:val="en-US" w:eastAsia="zh-CN"/>
              </w:rPr>
              <w:t xml:space="preserve">      </w:t>
            </w:r>
            <w:permEnd w:id="1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permStart w:id="20" w:edGrp="everyone"/>
            <w:r>
              <w:rPr>
                <w:rFonts w:hint="eastAsia" w:ascii="仿宋" w:hAnsi="仿宋" w:eastAsia="仿宋" w:cs="仿宋"/>
                <w:sz w:val="18"/>
                <w:szCs w:val="18"/>
                <w:u w:val="single"/>
                <w:shd w:val="clear" w:color="auto" w:fill="auto"/>
                <w:lang w:val="en-US" w:eastAsia="zh-CN"/>
              </w:rPr>
              <w:t xml:space="preserve">      </w:t>
            </w:r>
            <w:permEnd w:id="20"/>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permStart w:id="21" w:edGrp="everyone"/>
            <w:r>
              <w:rPr>
                <w:rFonts w:hint="eastAsia" w:ascii="仿宋" w:hAnsi="仿宋" w:eastAsia="仿宋" w:cs="仿宋"/>
                <w:sz w:val="18"/>
                <w:szCs w:val="18"/>
                <w:u w:val="single"/>
                <w:shd w:val="clear" w:color="auto" w:fill="auto"/>
                <w:lang w:val="en-US" w:eastAsia="zh-CN"/>
              </w:rPr>
              <w:t xml:space="preserve">      </w:t>
            </w:r>
            <w:permEnd w:id="2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2" w:edGrp="everyone"/>
            <w:r>
              <w:rPr>
                <w:rFonts w:hint="eastAsia" w:ascii="仿宋" w:hAnsi="仿宋" w:eastAsia="仿宋" w:cs="仿宋"/>
                <w:sz w:val="18"/>
                <w:szCs w:val="18"/>
                <w:u w:val="single"/>
                <w:shd w:val="clear" w:color="auto" w:fill="auto"/>
                <w:lang w:val="en-US" w:eastAsia="zh-CN"/>
              </w:rPr>
              <w:t xml:space="preserve">      </w:t>
            </w:r>
            <w:permEnd w:id="22"/>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3" w:edGrp="everyone"/>
            <w:r>
              <w:rPr>
                <w:rFonts w:hint="eastAsia" w:ascii="仿宋" w:hAnsi="仿宋" w:eastAsia="仿宋" w:cs="仿宋"/>
                <w:sz w:val="18"/>
                <w:szCs w:val="18"/>
                <w:u w:val="single"/>
                <w:shd w:val="clear" w:color="auto" w:fill="auto"/>
                <w:lang w:val="en-US" w:eastAsia="zh-CN"/>
              </w:rPr>
              <w:t xml:space="preserve">      </w:t>
            </w:r>
            <w:permEnd w:id="23"/>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4" w:edGrp="everyone"/>
            <w:r>
              <w:rPr>
                <w:rFonts w:hint="eastAsia" w:ascii="仿宋" w:hAnsi="仿宋" w:eastAsia="仿宋" w:cs="仿宋"/>
                <w:sz w:val="18"/>
                <w:szCs w:val="18"/>
                <w:u w:val="single"/>
                <w:shd w:val="clear" w:color="auto" w:fill="auto"/>
                <w:lang w:val="en-US" w:eastAsia="zh-CN"/>
              </w:rPr>
              <w:t xml:space="preserve">      </w:t>
            </w:r>
            <w:permEnd w:id="24"/>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8d5297ee-2742-4009-b7e8-9855a006024f}"/>
                </w:placeholder>
                <w:text w:multiLine="1"/>
              </w:sdtPr>
              <w:sdtEndPr>
                <w:rPr>
                  <w:rFonts w:hint="eastAsia" w:ascii="仿宋" w:hAnsi="仿宋" w:eastAsia="仿宋" w:cs="仿宋"/>
                  <w:color w:val="C00000"/>
                  <w:kern w:val="2"/>
                  <w:sz w:val="18"/>
                  <w:szCs w:val="18"/>
                  <w:u w:val="single"/>
                  <w:lang w:val="en-US" w:eastAsia="zh-CN" w:bidi="ar-SA"/>
                </w:rPr>
              </w:sdtEndPr>
              <w:sdtContent>
                <w:permStart w:id="25" w:edGrp="everyone"/>
                <w:r>
                  <w:rPr>
                    <w:rFonts w:hint="eastAsia" w:ascii="仿宋" w:hAnsi="仿宋" w:eastAsia="仿宋" w:cs="仿宋"/>
                    <w:color w:val="auto"/>
                    <w:sz w:val="18"/>
                    <w:szCs w:val="18"/>
                    <w:u w:val="single"/>
                    <w:lang w:val="en-US" w:eastAsia="zh-CN"/>
                  </w:rPr>
                  <w:t xml:space="preserve">     </w:t>
                </w:r>
                <w:permEnd w:id="25"/>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8fce1b20-61f8-479d-beca-08cf8938b283}"/>
                </w:placeholder>
                <w:text w:multiLine="1"/>
              </w:sdtPr>
              <w:sdtEndPr>
                <w:rPr>
                  <w:rFonts w:hint="eastAsia" w:ascii="仿宋" w:hAnsi="仿宋" w:eastAsia="仿宋" w:cs="仿宋"/>
                  <w:color w:val="C00000"/>
                  <w:kern w:val="2"/>
                  <w:sz w:val="18"/>
                  <w:szCs w:val="18"/>
                  <w:u w:val="single"/>
                  <w:lang w:val="en-US" w:eastAsia="zh-CN" w:bidi="ar-SA"/>
                </w:rPr>
              </w:sdtEndPr>
              <w:sdtContent>
                <w:permStart w:id="26" w:edGrp="everyone"/>
                <w:r>
                  <w:rPr>
                    <w:rFonts w:hint="eastAsia" w:ascii="仿宋" w:hAnsi="仿宋" w:eastAsia="仿宋" w:cs="仿宋"/>
                    <w:color w:val="auto"/>
                    <w:sz w:val="18"/>
                    <w:szCs w:val="18"/>
                    <w:u w:val="single"/>
                    <w:lang w:val="en-US" w:eastAsia="zh-CN"/>
                  </w:rPr>
                  <w:t xml:space="preserve">     </w:t>
                </w:r>
                <w:permEnd w:id="26"/>
              </w:sdtContent>
            </w:sdt>
          </w:p>
          <w:p>
            <w:pPr>
              <w:jc w:val="both"/>
              <w:rPr>
                <w:rFonts w:hint="eastAsia" w:ascii="仿宋_GB2312" w:hAnsi="仿宋_GB2312" w:eastAsia="仿宋_GB2312" w:cs="仿宋_GB2312"/>
                <w:sz w:val="18"/>
                <w:szCs w:val="18"/>
              </w:rPr>
            </w:pP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lang w:val="en-US" w:eastAsia="zh-CN"/>
              </w:rPr>
            </w:pPr>
            <w:r>
              <w:rPr>
                <w:rFonts w:hint="eastAsia" w:ascii="仿宋" w:hAnsi="仿宋" w:eastAsia="仿宋" w:cs="仿宋"/>
                <w:sz w:val="18"/>
                <w:szCs w:val="18"/>
                <w:shd w:val="clear" w:color="auto" w:fill="auto"/>
                <w:lang w:val="en-US" w:eastAsia="zh-CN"/>
              </w:rPr>
              <w:t>2.1</w:t>
            </w:r>
            <w:r>
              <w:rPr>
                <w:rFonts w:hint="eastAsia" w:ascii="仿宋" w:hAnsi="仿宋" w:eastAsia="仿宋" w:cs="仿宋"/>
                <w:sz w:val="18"/>
                <w:szCs w:val="18"/>
                <w:shd w:val="clear" w:color="auto" w:fill="auto"/>
              </w:rPr>
              <w:t>技术服务的内容：</w:t>
            </w:r>
            <w:bookmarkStart w:id="0" w:name="_Toc26779_WPSOffice_Level2"/>
            <w:bookmarkStart w:id="1" w:name="_Toc29984_WPSOffice_Level2"/>
            <w:r>
              <w:rPr>
                <w:rFonts w:hint="eastAsia" w:ascii="仿宋" w:hAnsi="仿宋" w:eastAsia="仿宋" w:cs="仿宋"/>
                <w:sz w:val="18"/>
                <w:szCs w:val="18"/>
                <w:u w:val="single"/>
                <w:shd w:val="clear" w:color="auto" w:fill="auto"/>
                <w:lang w:val="en-US" w:eastAsia="zh-CN"/>
              </w:rPr>
              <w:t>（1）投标单位通过查阅相关试验，如发电机稳定性试验、发电机定子交流耐压试验、发电机定子直流泄漏及</w:t>
            </w:r>
            <w:bookmarkStart w:id="2" w:name="_GoBack"/>
            <w:bookmarkEnd w:id="2"/>
            <w:r>
              <w:rPr>
                <w:rFonts w:hint="eastAsia" w:ascii="仿宋" w:hAnsi="仿宋" w:eastAsia="仿宋" w:cs="仿宋"/>
                <w:sz w:val="18"/>
                <w:szCs w:val="18"/>
                <w:u w:val="single"/>
                <w:shd w:val="clear" w:color="auto" w:fill="auto"/>
                <w:lang w:val="en-US" w:eastAsia="zh-CN"/>
              </w:rPr>
              <w:t>耐压试验、定子直流电阻试验、转子交流阻抗和交流耐压、主变油色谱、糠醛含量、蝶阀动水关闭时间测试、调速系统动、静态、甩负荷试验等一系列试验，综合对电站进行安全</w:t>
            </w:r>
            <w:bookmarkEnd w:id="0"/>
            <w:bookmarkEnd w:id="1"/>
            <w:r>
              <w:rPr>
                <w:rFonts w:hint="eastAsia" w:ascii="仿宋" w:hAnsi="仿宋" w:eastAsia="仿宋" w:cs="仿宋"/>
                <w:sz w:val="18"/>
                <w:szCs w:val="18"/>
                <w:u w:val="single"/>
                <w:shd w:val="clear" w:color="auto" w:fill="auto"/>
                <w:lang w:val="en-US" w:eastAsia="zh-CN"/>
              </w:rPr>
              <w:t>检测与评价。</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lang w:val="en-US" w:eastAsia="zh-CN"/>
              </w:rPr>
            </w:pPr>
            <w:r>
              <w:rPr>
                <w:rFonts w:hint="eastAsia" w:ascii="仿宋" w:hAnsi="仿宋" w:eastAsia="仿宋" w:cs="仿宋"/>
                <w:sz w:val="18"/>
                <w:szCs w:val="18"/>
                <w:u w:val="single"/>
                <w:shd w:val="clear" w:color="auto" w:fill="auto"/>
                <w:lang w:val="en-US" w:eastAsia="zh-CN"/>
              </w:rPr>
              <w:t>（2）设备安全评估：</w:t>
            </w:r>
            <w:r>
              <w:rPr>
                <w:rFonts w:hint="eastAsia" w:ascii="仿宋" w:hAnsi="仿宋" w:eastAsia="仿宋" w:cs="仿宋"/>
                <w:sz w:val="18"/>
                <w:szCs w:val="18"/>
                <w:u w:val="single"/>
                <w:shd w:val="clear" w:color="auto" w:fill="auto"/>
              </w:rPr>
              <w:t>评价单元由相对独立、相互联系的几个子系统组成，为便于安全评价工作的具体实施，根据该水电站主要危险、有害因素的性质和分布情况，结合GB/T50876-2013《小型水电站安全检测与评价规范》要求进行</w:t>
            </w:r>
            <w:r>
              <w:rPr>
                <w:rFonts w:hint="eastAsia" w:ascii="仿宋" w:hAnsi="仿宋" w:eastAsia="仿宋" w:cs="仿宋"/>
                <w:sz w:val="18"/>
                <w:szCs w:val="18"/>
                <w:u w:val="single"/>
                <w:shd w:val="clear" w:color="auto" w:fill="auto"/>
                <w:lang w:val="en-US" w:eastAsia="zh-CN"/>
              </w:rPr>
              <w:t>评级。</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lang w:val="en-US" w:eastAsia="zh-CN"/>
              </w:rPr>
            </w:pPr>
            <w:r>
              <w:rPr>
                <w:rFonts w:hint="eastAsia" w:ascii="仿宋" w:hAnsi="仿宋" w:eastAsia="仿宋" w:cs="仿宋"/>
                <w:sz w:val="18"/>
                <w:szCs w:val="18"/>
                <w:u w:val="single"/>
                <w:shd w:val="clear" w:color="auto" w:fill="auto"/>
                <w:lang w:val="en-US" w:eastAsia="zh-CN"/>
              </w:rPr>
              <w:t>（3）安全生产评估：主要是评估电站的安全生产组织、制度、措施，以及运行维护管理。通过评估，进一步对电站进行评级。</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u w:val="single"/>
                <w:shd w:val="clear" w:color="auto" w:fill="auto"/>
                <w:lang w:val="en-US" w:eastAsia="zh-CN"/>
              </w:rPr>
              <w:t>（4）</w:t>
            </w:r>
            <w:r>
              <w:rPr>
                <w:rFonts w:hint="eastAsia" w:ascii="仿宋" w:hAnsi="仿宋" w:eastAsia="仿宋" w:cs="仿宋"/>
                <w:sz w:val="18"/>
                <w:szCs w:val="18"/>
                <w:u w:val="single"/>
                <w:shd w:val="clear" w:color="auto" w:fill="auto"/>
              </w:rPr>
              <w:t>安全等级评定</w:t>
            </w:r>
            <w:r>
              <w:rPr>
                <w:rFonts w:hint="eastAsia" w:ascii="仿宋" w:hAnsi="仿宋" w:eastAsia="仿宋" w:cs="仿宋"/>
                <w:sz w:val="18"/>
                <w:szCs w:val="18"/>
                <w:u w:val="single"/>
                <w:shd w:val="clear" w:color="auto" w:fill="auto"/>
                <w:lang w:eastAsia="zh-CN"/>
              </w:rPr>
              <w:t>：</w:t>
            </w:r>
            <w:r>
              <w:rPr>
                <w:rFonts w:hint="eastAsia" w:ascii="仿宋" w:hAnsi="仿宋" w:eastAsia="仿宋" w:cs="仿宋"/>
                <w:sz w:val="18"/>
                <w:szCs w:val="18"/>
                <w:u w:val="single"/>
                <w:shd w:val="clear" w:color="auto" w:fill="auto"/>
              </w:rPr>
              <w:t>根据GB/T50876-2013《小型水电站安全检测与评价规范》附录B，结合定性、定量评价结果，作出安全等级评定</w:t>
            </w:r>
            <w:r>
              <w:rPr>
                <w:rFonts w:hint="eastAsia" w:ascii="仿宋" w:hAnsi="仿宋" w:eastAsia="仿宋" w:cs="仿宋"/>
                <w:sz w:val="18"/>
                <w:szCs w:val="18"/>
                <w:u w:val="single"/>
                <w:shd w:val="clear" w:color="auto" w:fill="auto"/>
                <w:lang w:eastAsia="zh-CN"/>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single"/>
                <w:shd w:val="clear" w:color="auto" w:fill="auto"/>
              </w:rPr>
            </w:pPr>
            <w:r>
              <w:rPr>
                <w:rFonts w:hint="eastAsia" w:ascii="仿宋" w:hAnsi="仿宋" w:eastAsia="仿宋" w:cs="仿宋"/>
                <w:sz w:val="18"/>
                <w:szCs w:val="18"/>
                <w:shd w:val="clear" w:color="auto" w:fill="auto"/>
                <w:lang w:val="en-US" w:eastAsia="zh-CN"/>
              </w:rPr>
              <w:t>2.2</w:t>
            </w:r>
            <w:r>
              <w:rPr>
                <w:rFonts w:hint="eastAsia" w:ascii="仿宋" w:hAnsi="仿宋" w:eastAsia="仿宋" w:cs="仿宋"/>
                <w:sz w:val="18"/>
                <w:szCs w:val="18"/>
                <w:shd w:val="clear" w:color="auto" w:fill="auto"/>
              </w:rPr>
              <w:t>技术服务的方式：</w:t>
            </w:r>
            <w:r>
              <w:rPr>
                <w:rFonts w:hint="eastAsia" w:ascii="仿宋" w:hAnsi="仿宋" w:eastAsia="仿宋" w:cs="仿宋"/>
                <w:sz w:val="18"/>
                <w:szCs w:val="18"/>
                <w:u w:val="single"/>
                <w:shd w:val="clear" w:color="auto" w:fill="auto"/>
                <w:lang w:val="en-US" w:eastAsia="zh-CN"/>
              </w:rPr>
              <w:t xml:space="preserve"> 现场服务</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2.3</w:t>
            </w:r>
            <w:r>
              <w:rPr>
                <w:rFonts w:hint="eastAsia" w:ascii="仿宋" w:hAnsi="仿宋" w:eastAsia="仿宋" w:cs="仿宋"/>
                <w:sz w:val="18"/>
                <w:szCs w:val="18"/>
                <w:shd w:val="clear" w:color="auto" w:fill="auto"/>
              </w:rPr>
              <w:t>技术服务的要求：</w:t>
            </w:r>
            <w:r>
              <w:rPr>
                <w:rFonts w:hint="eastAsia" w:ascii="仿宋" w:hAnsi="仿宋" w:cs="仿宋"/>
                <w:sz w:val="18"/>
                <w:szCs w:val="18"/>
                <w:u w:val="single"/>
                <w:shd w:val="clear" w:color="auto" w:fill="auto"/>
                <w:lang w:val="en-US" w:eastAsia="zh-CN"/>
              </w:rPr>
              <w:t>详见附件2《技术规范书》</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2.4技术服务的目标：</w:t>
            </w:r>
            <w:permStart w:id="27" w:edGrp="everyone"/>
            <w:r>
              <w:rPr>
                <w:rFonts w:hint="eastAsia" w:ascii="仿宋" w:hAnsi="仿宋" w:eastAsia="仿宋" w:cs="仿宋"/>
                <w:sz w:val="18"/>
                <w:szCs w:val="18"/>
                <w:u w:val="single"/>
                <w:shd w:val="clear" w:color="auto" w:fill="auto"/>
                <w:lang w:val="en-US" w:eastAsia="zh-CN"/>
              </w:rPr>
              <w:t xml:space="preserve"> 对碧松就、鸡街、二河沟三级电站开展安全检测与评价工作，出具安全检测与评价报告</w:t>
            </w:r>
            <w:permEnd w:id="27"/>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2.5.1 国家标准：</w:t>
            </w:r>
            <w:permStart w:id="28"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详见附件2《技术规范书》</w:t>
            </w:r>
            <w:r>
              <w:rPr>
                <w:rFonts w:hint="eastAsia" w:ascii="仿宋" w:hAnsi="仿宋" w:eastAsia="仿宋" w:cs="仿宋"/>
                <w:sz w:val="18"/>
                <w:szCs w:val="18"/>
                <w:u w:val="single"/>
                <w:shd w:val="clear" w:color="auto" w:fill="auto"/>
                <w:lang w:val="en-US" w:eastAsia="zh-CN"/>
              </w:rPr>
              <w:t xml:space="preserve"> </w:t>
            </w:r>
            <w:permEnd w:id="2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2.5.2行业标准：</w:t>
            </w:r>
            <w:permStart w:id="29"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详见附件2《技术规范书》</w:t>
            </w:r>
            <w:r>
              <w:rPr>
                <w:rFonts w:hint="eastAsia" w:ascii="仿宋" w:hAnsi="仿宋" w:eastAsia="仿宋" w:cs="仿宋"/>
                <w:sz w:val="18"/>
                <w:szCs w:val="18"/>
                <w:u w:val="single"/>
                <w:shd w:val="clear" w:color="auto" w:fill="auto"/>
                <w:lang w:val="en-US" w:eastAsia="zh-CN"/>
              </w:rPr>
              <w:t xml:space="preserve"> </w:t>
            </w:r>
            <w:permEnd w:id="2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2.5.3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a96c2073-812a-4d94-a1a3-924470125bf6}"/>
                </w:placeholder>
                <w:text w:multiLine="1"/>
              </w:sdtPr>
              <w:sdtEndPr>
                <w:rPr>
                  <w:rFonts w:hint="eastAsia" w:ascii="仿宋" w:hAnsi="仿宋" w:eastAsia="仿宋" w:cs="仿宋"/>
                  <w:color w:val="C00000"/>
                  <w:kern w:val="2"/>
                  <w:sz w:val="18"/>
                  <w:szCs w:val="18"/>
                  <w:u w:val="single"/>
                  <w:lang w:val="en-US" w:eastAsia="zh-CN" w:bidi="ar-SA"/>
                </w:rPr>
              </w:sdtEndPr>
              <w:sdtContent>
                <w:permStart w:id="30" w:edGrp="everyone"/>
                <w:r>
                  <w:rPr>
                    <w:rFonts w:hint="eastAsia" w:ascii="仿宋" w:hAnsi="仿宋" w:eastAsia="仿宋" w:cs="仿宋"/>
                    <w:color w:val="auto"/>
                    <w:sz w:val="18"/>
                    <w:szCs w:val="18"/>
                    <w:u w:val="single"/>
                    <w:lang w:val="en-US" w:eastAsia="zh-CN"/>
                  </w:rPr>
                  <w:t xml:space="preserve">  其他现行相关的国家强制性标准和技术规范、规程  </w:t>
                </w:r>
                <w:permEnd w:id="30"/>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2.6.2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28918d70-20f5-4d2f-bc03-5044fe592e3a}"/>
                </w:placeholder>
                <w:text w:multiLine="1"/>
              </w:sdtPr>
              <w:sdtEndPr>
                <w:rPr>
                  <w:rFonts w:hint="eastAsia" w:ascii="仿宋" w:hAnsi="仿宋" w:eastAsia="仿宋" w:cs="仿宋"/>
                  <w:color w:val="C00000"/>
                  <w:kern w:val="2"/>
                  <w:sz w:val="18"/>
                  <w:szCs w:val="18"/>
                  <w:u w:val="single"/>
                  <w:lang w:val="en-US" w:eastAsia="zh-CN" w:bidi="ar-SA"/>
                </w:rPr>
              </w:sdtEndPr>
              <w:sdtContent>
                <w:permStart w:id="31" w:edGrp="everyone"/>
                <w:r>
                  <w:rPr>
                    <w:rFonts w:hint="eastAsia" w:ascii="仿宋" w:hAnsi="仿宋" w:eastAsia="仿宋" w:cs="仿宋"/>
                    <w:color w:val="auto"/>
                    <w:sz w:val="18"/>
                    <w:szCs w:val="18"/>
                    <w:u w:val="single"/>
                    <w:lang w:val="en-US" w:eastAsia="zh-CN"/>
                  </w:rPr>
                  <w:t xml:space="preserve">  /   </w:t>
                </w:r>
                <w:permEnd w:id="3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3.技术服务计划书</w:t>
            </w:r>
          </w:p>
          <w:p>
            <w:pPr>
              <w:pStyle w:val="6"/>
              <w:ind w:left="0" w:leftChars="0"/>
              <w:jc w:val="left"/>
              <w:rPr>
                <w:rFonts w:hint="eastAsia" w:ascii="仿宋_GB2312" w:hAnsi="仿宋_GB2312" w:eastAsia="仿宋_GB2312" w:cs="仿宋_GB2312"/>
                <w:sz w:val="18"/>
                <w:szCs w:val="18"/>
              </w:rPr>
            </w:pP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110c8e50-5397-47dc-9d3e-d5157739e5a8}"/>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2" w:edGrp="everyone"/>
                <w:r>
                  <w:rPr>
                    <w:rFonts w:hint="eastAsia" w:ascii="仿宋" w:hAnsi="仿宋" w:eastAsia="仿宋" w:cs="仿宋"/>
                    <w:kern w:val="2"/>
                    <w:sz w:val="18"/>
                    <w:szCs w:val="18"/>
                    <w:u w:val="single"/>
                    <w:lang w:val="en-US" w:eastAsia="zh-CN" w:bidi="ar-SA"/>
                  </w:rPr>
                  <w:t xml:space="preserve">   </w:t>
                </w:r>
                <w:permEnd w:id="32"/>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3" w:edGrp="everyone"/>
            <w:r>
              <w:rPr>
                <w:rFonts w:hint="eastAsia" w:ascii="仿宋" w:hAnsi="仿宋" w:eastAsia="仿宋" w:cs="仿宋"/>
                <w:sz w:val="18"/>
                <w:szCs w:val="18"/>
                <w:u w:val="single"/>
                <w:shd w:val="clear" w:color="auto" w:fill="auto"/>
                <w:lang w:val="en-US" w:eastAsia="zh-CN"/>
              </w:rPr>
              <w:t xml:space="preserve">    年  月  日前  </w:t>
            </w:r>
            <w:permEnd w:id="33"/>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both"/>
              <w:rPr>
                <w:rFonts w:hint="eastAsia" w:ascii="仿宋_GB2312" w:hAnsi="仿宋_GB2312" w:eastAsia="仿宋_GB2312" w:cs="仿宋_GB2312"/>
                <w:sz w:val="18"/>
                <w:szCs w:val="18"/>
              </w:rPr>
            </w:pPr>
            <w:r>
              <w:rPr>
                <w:rFonts w:hint="eastAsia" w:ascii="仿宋" w:hAnsi="仿宋" w:eastAsia="仿宋" w:cs="仿宋"/>
                <w:color w:val="auto"/>
                <w:sz w:val="18"/>
                <w:szCs w:val="18"/>
                <w:shd w:val="clear" w:color="auto" w:fill="auto"/>
                <w:lang w:val="en-US" w:eastAsia="zh-CN"/>
              </w:rPr>
              <w:t>（4）其他：</w:t>
            </w:r>
            <w:permStart w:id="34" w:edGrp="everyone"/>
            <w:r>
              <w:rPr>
                <w:rFonts w:hint="eastAsia" w:ascii="仿宋" w:hAnsi="仿宋" w:eastAsia="仿宋" w:cs="仿宋"/>
                <w:sz w:val="18"/>
                <w:szCs w:val="18"/>
                <w:u w:val="single"/>
                <w:shd w:val="clear" w:color="auto" w:fill="auto"/>
                <w:lang w:val="en-US" w:eastAsia="zh-CN"/>
              </w:rPr>
              <w:t xml:space="preserve">      </w:t>
            </w:r>
            <w:permEnd w:id="34"/>
            <w:r>
              <w:rPr>
                <w:rFonts w:hint="eastAsia" w:ascii="仿宋" w:hAnsi="仿宋" w:eastAsia="仿宋" w:cs="仿宋"/>
                <w:sz w:val="18"/>
                <w:szCs w:val="18"/>
                <w:shd w:val="clear" w:color="auto" w:fill="auto"/>
              </w:rPr>
              <w:t>。</w:t>
            </w: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关于技术服务计划书，双方同意按以下第</w:t>
            </w:r>
            <w:sdt>
              <w:sdtPr>
                <w:rPr>
                  <w:rFonts w:hint="eastAsia" w:ascii="仿宋" w:hAnsi="仿宋" w:eastAsia="仿宋" w:cs="仿宋"/>
                  <w:kern w:val="2"/>
                  <w:sz w:val="18"/>
                  <w:szCs w:val="18"/>
                  <w:lang w:val="en-US" w:eastAsia="zh-CN" w:bidi="ar-SA"/>
                </w:rPr>
                <w:alias w:val="请选择一项。"/>
                <w:id w:val="147451720"/>
                <w:placeholder>
                  <w:docPart w:val="{1edf1d9e-ee31-49ab-943a-45420c9a161f}"/>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35" w:edGrp="everyone"/>
                <w:r>
                  <w:rPr>
                    <w:rFonts w:hint="eastAsia" w:ascii="仿宋" w:hAnsi="仿宋" w:eastAsia="仿宋" w:cs="仿宋"/>
                    <w:kern w:val="2"/>
                    <w:sz w:val="18"/>
                    <w:szCs w:val="18"/>
                    <w:u w:val="single"/>
                    <w:lang w:val="en-US" w:eastAsia="zh-CN" w:bidi="ar-SA"/>
                  </w:rPr>
                  <w:t xml:space="preserve"> （1）  </w:t>
                </w:r>
                <w:permEnd w:id="35"/>
              </w:sdtContent>
            </w:sdt>
            <w:r>
              <w:rPr>
                <w:rFonts w:hint="eastAsia" w:ascii="仿宋" w:hAnsi="仿宋" w:eastAsia="仿宋" w:cs="仿宋"/>
                <w:color w:val="auto"/>
                <w:sz w:val="18"/>
                <w:szCs w:val="1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w:t>
            </w:r>
            <w:permStart w:id="36" w:edGrp="everyone"/>
            <w:r>
              <w:rPr>
                <w:rFonts w:hint="eastAsia" w:ascii="仿宋" w:hAnsi="仿宋" w:eastAsia="仿宋" w:cs="仿宋"/>
                <w:sz w:val="18"/>
                <w:szCs w:val="18"/>
                <w:u w:val="single"/>
                <w:shd w:val="clear" w:color="auto" w:fill="auto"/>
                <w:lang w:val="en-US" w:eastAsia="zh-CN"/>
              </w:rPr>
              <w:t xml:space="preserve">   /  </w:t>
            </w:r>
            <w:permEnd w:id="36"/>
            <w:r>
              <w:rPr>
                <w:rFonts w:hint="eastAsia" w:ascii="仿宋" w:hAnsi="仿宋" w:eastAsia="仿宋" w:cs="仿宋"/>
                <w:b w:val="0"/>
                <w:bCs/>
                <w:sz w:val="18"/>
                <w:szCs w:val="18"/>
              </w:rPr>
              <w:t>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b w:val="0"/>
                <w:bCs/>
                <w:sz w:val="18"/>
                <w:szCs w:val="18"/>
              </w:rPr>
              <w:t>乙方应</w:t>
            </w:r>
            <w:r>
              <w:rPr>
                <w:rFonts w:hint="eastAsia" w:ascii="仿宋" w:hAnsi="仿宋" w:eastAsia="仿宋" w:cs="仿宋"/>
                <w:b w:val="0"/>
                <w:bCs/>
                <w:sz w:val="18"/>
                <w:szCs w:val="18"/>
                <w:lang w:val="en-US" w:eastAsia="zh-CN"/>
              </w:rPr>
              <w:t>在收到甲方签发的委托函</w:t>
            </w:r>
            <w:r>
              <w:rPr>
                <w:rFonts w:hint="eastAsia" w:ascii="仿宋" w:hAnsi="仿宋" w:eastAsia="仿宋" w:cs="仿宋"/>
                <w:b w:val="0"/>
                <w:bCs/>
                <w:sz w:val="18"/>
                <w:szCs w:val="18"/>
              </w:rPr>
              <w:t>之日，向甲方提交</w:t>
            </w:r>
            <w:r>
              <w:rPr>
                <w:rFonts w:hint="eastAsia" w:ascii="仿宋" w:hAnsi="仿宋" w:eastAsia="仿宋" w:cs="仿宋"/>
                <w:b w:val="0"/>
                <w:bCs/>
                <w:sz w:val="18"/>
                <w:szCs w:val="18"/>
                <w:lang w:val="en-US" w:eastAsia="zh-CN"/>
              </w:rPr>
              <w:t>书面项目技术服务</w:t>
            </w:r>
            <w:r>
              <w:rPr>
                <w:rFonts w:hint="eastAsia" w:ascii="仿宋" w:hAnsi="仿宋" w:eastAsia="仿宋" w:cs="仿宋"/>
                <w:b w:val="0"/>
                <w:bCs/>
                <w:sz w:val="18"/>
                <w:szCs w:val="18"/>
              </w:rPr>
              <w:t>计划</w:t>
            </w:r>
            <w:r>
              <w:rPr>
                <w:rFonts w:hint="eastAsia" w:ascii="仿宋" w:hAnsi="仿宋" w:eastAsia="仿宋" w:cs="仿宋"/>
                <w:b w:val="0"/>
                <w:bCs/>
                <w:sz w:val="18"/>
                <w:szCs w:val="18"/>
                <w:lang w:val="en-US" w:eastAsia="zh-CN"/>
              </w:rPr>
              <w:t>书</w:t>
            </w:r>
            <w:r>
              <w:rPr>
                <w:rFonts w:hint="eastAsia" w:ascii="仿宋" w:hAnsi="仿宋" w:eastAsia="仿宋" w:cs="仿宋"/>
                <w:b w:val="0"/>
                <w:bCs/>
                <w:sz w:val="18"/>
                <w:szCs w:val="18"/>
              </w:rPr>
              <w:t>,经甲方同意后，作为本合同附件。</w:t>
            </w:r>
          </w:p>
          <w:p>
            <w:pPr>
              <w:jc w:val="left"/>
              <w:rPr>
                <w:rFonts w:hint="eastAsia" w:ascii="仿宋_GB2312" w:hAnsi="仿宋_GB2312" w:eastAsia="仿宋_GB2312" w:cs="仿宋_GB2312"/>
                <w:sz w:val="18"/>
                <w:szCs w:val="18"/>
              </w:rPr>
            </w:pPr>
            <w:r>
              <w:rPr>
                <w:rFonts w:hint="eastAsia" w:ascii="仿宋" w:hAnsi="仿宋" w:eastAsia="仿宋" w:cs="仿宋"/>
                <w:color w:val="auto"/>
                <w:sz w:val="18"/>
                <w:szCs w:val="18"/>
                <w:shd w:val="clear" w:color="auto" w:fill="auto"/>
                <w:lang w:val="en-US" w:eastAsia="zh-CN"/>
              </w:rPr>
              <w:t>（4）其他：</w:t>
            </w:r>
            <w:permStart w:id="37" w:edGrp="everyone"/>
            <w:r>
              <w:rPr>
                <w:rFonts w:hint="eastAsia" w:ascii="仿宋" w:hAnsi="仿宋" w:eastAsia="仿宋" w:cs="仿宋"/>
                <w:sz w:val="18"/>
                <w:szCs w:val="18"/>
                <w:u w:val="single"/>
                <w:shd w:val="clear" w:color="auto" w:fill="auto"/>
                <w:lang w:val="en-US" w:eastAsia="zh-CN"/>
              </w:rPr>
              <w:t xml:space="preserve">   /   </w:t>
            </w:r>
            <w:permEnd w:id="37"/>
            <w:r>
              <w:rPr>
                <w:rFonts w:hint="eastAsia" w:ascii="仿宋" w:hAnsi="仿宋" w:eastAsia="仿宋" w:cs="仿宋"/>
                <w:sz w:val="18"/>
                <w:szCs w:val="1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5.甲方协作事项</w:t>
            </w:r>
          </w:p>
          <w:p>
            <w:pPr>
              <w:pStyle w:val="6"/>
              <w:ind w:left="0" w:leftChars="0"/>
              <w:jc w:val="left"/>
              <w:rPr>
                <w:rFonts w:hint="eastAsia" w:ascii="仿宋_GB2312" w:hAnsi="仿宋_GB2312" w:eastAsia="仿宋_GB2312" w:cs="仿宋_GB2312"/>
                <w:sz w:val="18"/>
                <w:szCs w:val="18"/>
              </w:rPr>
            </w:pP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permStart w:id="38" w:edGrp="everyone"/>
            <w:r>
              <w:rPr>
                <w:rFonts w:hint="eastAsia" w:ascii="仿宋" w:hAnsi="仿宋" w:eastAsia="仿宋" w:cs="仿宋"/>
                <w:sz w:val="18"/>
                <w:szCs w:val="18"/>
                <w:u w:val="single"/>
                <w:shd w:val="clear" w:color="auto" w:fill="auto"/>
                <w:lang w:val="en-US" w:eastAsia="zh-CN"/>
              </w:rPr>
              <w:t xml:space="preserve">      </w:t>
            </w:r>
            <w:permEnd w:id="38"/>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39" w:edGrp="everyone"/>
            <w:r>
              <w:rPr>
                <w:rFonts w:hint="eastAsia" w:ascii="仿宋" w:hAnsi="仿宋" w:eastAsia="仿宋" w:cs="仿宋"/>
                <w:sz w:val="18"/>
                <w:szCs w:val="18"/>
                <w:u w:val="single"/>
                <w:shd w:val="clear" w:color="auto" w:fill="auto"/>
                <w:lang w:val="en-US" w:eastAsia="zh-CN"/>
              </w:rPr>
              <w:t xml:space="preserve">      </w:t>
            </w:r>
            <w:permEnd w:id="39"/>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3c27623-0585-4cc5-bb37-0f375230c0c4}"/>
                </w:placeholder>
                <w:text w:multiLine="1"/>
              </w:sdtPr>
              <w:sdtEndPr>
                <w:rPr>
                  <w:rFonts w:hint="eastAsia" w:ascii="仿宋" w:hAnsi="仿宋" w:eastAsia="仿宋" w:cs="仿宋"/>
                  <w:color w:val="C00000"/>
                  <w:kern w:val="2"/>
                  <w:sz w:val="18"/>
                  <w:szCs w:val="18"/>
                  <w:u w:val="single"/>
                  <w:lang w:val="en-US" w:eastAsia="zh-CN" w:bidi="ar-SA"/>
                </w:rPr>
              </w:sdtEndPr>
              <w:sdtContent>
                <w:permStart w:id="40" w:edGrp="everyone"/>
                <w:r>
                  <w:rPr>
                    <w:rFonts w:hint="eastAsia" w:ascii="仿宋" w:hAnsi="仿宋" w:eastAsia="仿宋" w:cs="仿宋"/>
                    <w:color w:val="auto"/>
                    <w:sz w:val="18"/>
                    <w:szCs w:val="18"/>
                    <w:u w:val="single"/>
                    <w:lang w:val="en-US" w:eastAsia="zh-CN"/>
                  </w:rPr>
                  <w:t xml:space="preserve">     </w:t>
                </w:r>
                <w:permEnd w:id="40"/>
              </w:sdtContent>
            </w:sdt>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5.1</w:t>
            </w:r>
            <w:r>
              <w:rPr>
                <w:rFonts w:hint="eastAsia" w:ascii="仿宋" w:hAnsi="仿宋" w:eastAsia="仿宋" w:cs="仿宋"/>
                <w:sz w:val="18"/>
                <w:szCs w:val="18"/>
                <w:shd w:val="clear" w:color="auto" w:fill="auto"/>
              </w:rPr>
              <w:t>调研：</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5.2</w:t>
            </w:r>
            <w:r>
              <w:rPr>
                <w:rFonts w:hint="eastAsia" w:ascii="仿宋" w:hAnsi="仿宋" w:eastAsia="仿宋" w:cs="仿宋"/>
                <w:sz w:val="18"/>
                <w:szCs w:val="18"/>
                <w:shd w:val="clear" w:color="auto" w:fill="auto"/>
              </w:rPr>
              <w:t>办公条件：</w:t>
            </w:r>
            <w:permStart w:id="41" w:edGrp="everyone"/>
            <w:r>
              <w:rPr>
                <w:rFonts w:hint="eastAsia" w:ascii="仿宋" w:hAnsi="仿宋" w:eastAsia="仿宋" w:cs="仿宋"/>
                <w:sz w:val="18"/>
                <w:szCs w:val="18"/>
                <w:u w:val="single"/>
                <w:shd w:val="clear" w:color="auto" w:fill="auto"/>
                <w:lang w:val="en-US" w:eastAsia="zh-CN"/>
              </w:rPr>
              <w:t xml:space="preserve"> /  </w:t>
            </w:r>
            <w:permEnd w:id="4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5.3</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16cad80-cf22-44c1-8352-ab2a3c5154d4}"/>
                </w:placeholder>
                <w:text w:multiLine="1"/>
              </w:sdtPr>
              <w:sdtEndPr>
                <w:rPr>
                  <w:rFonts w:hint="eastAsia" w:ascii="仿宋" w:hAnsi="仿宋" w:eastAsia="仿宋" w:cs="仿宋"/>
                  <w:color w:val="C00000"/>
                  <w:kern w:val="2"/>
                  <w:sz w:val="18"/>
                  <w:szCs w:val="18"/>
                  <w:u w:val="single"/>
                  <w:lang w:val="en-US" w:eastAsia="zh-CN" w:bidi="ar-SA"/>
                </w:rPr>
              </w:sdtEndPr>
              <w:sdtContent>
                <w:permStart w:id="42" w:edGrp="everyone"/>
                <w:r>
                  <w:rPr>
                    <w:rFonts w:hint="eastAsia" w:ascii="仿宋" w:hAnsi="仿宋" w:eastAsia="仿宋" w:cs="仿宋"/>
                    <w:color w:val="auto"/>
                    <w:sz w:val="18"/>
                    <w:szCs w:val="18"/>
                    <w:u w:val="single"/>
                    <w:lang w:val="en-US" w:eastAsia="zh-CN"/>
                  </w:rPr>
                  <w:t xml:space="preserve">  /   </w:t>
                </w:r>
                <w:permEnd w:id="4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5</w:t>
            </w:r>
          </w:p>
        </w:tc>
        <w:tc>
          <w:tcPr>
            <w:tcW w:w="1079" w:type="dxa"/>
            <w:noWrap w:val="0"/>
            <w:vAlign w:val="center"/>
          </w:tcPr>
          <w:p>
            <w:pPr>
              <w:pStyle w:val="6"/>
              <w:ind w:left="0" w:leftChars="0"/>
              <w:jc w:val="left"/>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6.验收</w:t>
            </w: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43" w:edGrp="everyone"/>
            <w:r>
              <w:rPr>
                <w:rFonts w:hint="eastAsia" w:ascii="仿宋" w:hAnsi="仿宋" w:eastAsia="仿宋" w:cs="仿宋"/>
                <w:sz w:val="18"/>
                <w:szCs w:val="18"/>
                <w:u w:val="single"/>
                <w:shd w:val="clear" w:color="auto" w:fill="auto"/>
                <w:lang w:val="en-US" w:eastAsia="zh-CN"/>
              </w:rPr>
              <w:t xml:space="preserve">      </w:t>
            </w:r>
            <w:permEnd w:id="43"/>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44" w:edGrp="everyone"/>
            <w:r>
              <w:rPr>
                <w:rFonts w:hint="eastAsia" w:ascii="仿宋" w:hAnsi="仿宋" w:eastAsia="仿宋" w:cs="仿宋"/>
                <w:sz w:val="18"/>
                <w:szCs w:val="18"/>
                <w:u w:val="single"/>
                <w:shd w:val="clear" w:color="auto" w:fill="auto"/>
                <w:lang w:val="en-US" w:eastAsia="zh-CN"/>
              </w:rPr>
              <w:t xml:space="preserve">      </w:t>
            </w:r>
            <w:permEnd w:id="44"/>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6.2.1具体验收标准：</w:t>
            </w:r>
            <w:permStart w:id="45" w:edGrp="everyone"/>
            <w:r>
              <w:rPr>
                <w:rFonts w:hint="eastAsia" w:ascii="仿宋" w:hAnsi="仿宋" w:eastAsia="仿宋" w:cs="仿宋"/>
                <w:sz w:val="18"/>
                <w:szCs w:val="18"/>
                <w:u w:val="single"/>
                <w:shd w:val="clear" w:color="auto" w:fill="auto"/>
                <w:lang w:val="en-US" w:eastAsia="zh-CN"/>
              </w:rPr>
              <w:t xml:space="preserve">      </w:t>
            </w:r>
            <w:permEnd w:id="45"/>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7e8a2546-de42-4c3e-ab31-b32658162cbe}"/>
                </w:placeholder>
                <w:text w:multiLine="1"/>
              </w:sdtPr>
              <w:sdtEndPr>
                <w:rPr>
                  <w:rFonts w:hint="eastAsia" w:ascii="仿宋" w:hAnsi="仿宋" w:eastAsia="仿宋" w:cs="仿宋"/>
                  <w:color w:val="C00000"/>
                  <w:kern w:val="2"/>
                  <w:sz w:val="18"/>
                  <w:szCs w:val="18"/>
                  <w:u w:val="single"/>
                  <w:lang w:val="en-US" w:eastAsia="zh-CN" w:bidi="ar-SA"/>
                </w:rPr>
              </w:sdtEndPr>
              <w:sdtContent>
                <w:permStart w:id="46" w:edGrp="everyone"/>
                <w:r>
                  <w:rPr>
                    <w:rFonts w:hint="eastAsia" w:ascii="仿宋" w:hAnsi="仿宋" w:eastAsia="仿宋" w:cs="仿宋"/>
                    <w:color w:val="auto"/>
                    <w:sz w:val="18"/>
                    <w:szCs w:val="18"/>
                    <w:u w:val="single"/>
                    <w:lang w:val="en-US" w:eastAsia="zh-CN"/>
                  </w:rPr>
                  <w:t xml:space="preserve">     </w:t>
                </w:r>
                <w:permEnd w:id="46"/>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5653fdef-0514-4a16-b0ff-dbbfdc05394d}"/>
                </w:placeholder>
                <w:text w:multiLine="1"/>
              </w:sdtPr>
              <w:sdtEndPr>
                <w:rPr>
                  <w:rFonts w:hint="eastAsia" w:ascii="仿宋" w:hAnsi="仿宋" w:eastAsia="仿宋" w:cs="仿宋"/>
                  <w:kern w:val="2"/>
                  <w:sz w:val="18"/>
                  <w:szCs w:val="18"/>
                  <w:lang w:val="en-US" w:eastAsia="zh-CN" w:bidi="ar-SA"/>
                </w:rPr>
              </w:sdtEndPr>
              <w:sdtContent>
                <w:permStart w:id="47" w:edGrp="everyone"/>
                <w:r>
                  <w:rPr>
                    <w:rFonts w:hint="eastAsia" w:ascii="仿宋" w:hAnsi="仿宋" w:eastAsia="仿宋" w:cs="仿宋"/>
                    <w:kern w:val="2"/>
                    <w:sz w:val="18"/>
                    <w:szCs w:val="18"/>
                    <w:u w:val="single"/>
                    <w:lang w:val="en-US" w:eastAsia="zh-CN" w:bidi="ar-SA"/>
                  </w:rPr>
                  <w:t xml:space="preserve">     </w:t>
                </w:r>
                <w:permEnd w:id="47"/>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48" w:edGrp="everyone"/>
            <w:r>
              <w:rPr>
                <w:rFonts w:hint="eastAsia" w:ascii="仿宋" w:hAnsi="仿宋" w:eastAsia="仿宋" w:cs="仿宋"/>
                <w:sz w:val="18"/>
                <w:szCs w:val="18"/>
                <w:u w:val="single"/>
                <w:shd w:val="clear" w:color="auto" w:fill="auto"/>
                <w:lang w:val="en-US" w:eastAsia="zh-CN"/>
              </w:rPr>
              <w:t xml:space="preserve">      </w:t>
            </w:r>
            <w:permEnd w:id="48"/>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rPr>
              <w:t>乙方在完成本合同约定的技术服务内容后</w:t>
            </w:r>
            <w:permStart w:id="49"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49"/>
            <w:r>
              <w:rPr>
                <w:rFonts w:hint="eastAsia" w:ascii="仿宋" w:hAnsi="仿宋" w:eastAsia="仿宋" w:cs="仿宋"/>
                <w:sz w:val="18"/>
                <w:szCs w:val="1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6.1</w:t>
            </w:r>
            <w:r>
              <w:rPr>
                <w:rFonts w:hint="eastAsia" w:ascii="仿宋" w:hAnsi="仿宋" w:eastAsia="仿宋" w:cs="仿宋"/>
                <w:sz w:val="18"/>
                <w:szCs w:val="18"/>
                <w:shd w:val="clear" w:color="auto" w:fill="auto"/>
              </w:rPr>
              <w:t>甲方应当在接到乙方书面验收申请后</w:t>
            </w:r>
            <w:permStart w:id="50"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50"/>
            <w:r>
              <w:rPr>
                <w:rFonts w:hint="eastAsia" w:ascii="仿宋" w:hAnsi="仿宋" w:eastAsia="仿宋" w:cs="仿宋"/>
                <w:sz w:val="18"/>
                <w:szCs w:val="18"/>
                <w:shd w:val="clear" w:color="auto" w:fill="auto"/>
              </w:rPr>
              <w:t>日内组织验收。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w:t>
            </w:r>
            <w:r>
              <w:rPr>
                <w:rFonts w:hint="eastAsia" w:ascii="仿宋" w:hAnsi="仿宋" w:eastAsia="仿宋" w:cs="仿宋"/>
                <w:sz w:val="18"/>
                <w:szCs w:val="18"/>
                <w:shd w:val="clear" w:color="auto" w:fill="auto"/>
              </w:rPr>
              <w:t>验收标准：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6.2.1具体验收标准：</w:t>
            </w:r>
            <w:permStart w:id="51" w:edGrp="everyone"/>
            <w:r>
              <w:rPr>
                <w:rFonts w:hint="eastAsia" w:ascii="仿宋" w:hAnsi="仿宋" w:eastAsia="仿宋" w:cs="仿宋"/>
                <w:sz w:val="18"/>
                <w:szCs w:val="18"/>
                <w:u w:val="single"/>
                <w:shd w:val="clear" w:color="auto" w:fill="auto"/>
                <w:lang w:val="en-US" w:eastAsia="zh-CN"/>
              </w:rPr>
              <w:t xml:space="preserve">  安全检测与评价报告   </w:t>
            </w:r>
            <w:permEnd w:id="51"/>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6.2.2</w:t>
            </w:r>
            <w:r>
              <w:rPr>
                <w:rFonts w:hint="eastAsia" w:ascii="仿宋" w:hAnsi="仿宋" w:eastAsia="仿宋" w:cs="仿宋"/>
                <w:color w:val="auto"/>
                <w:sz w:val="18"/>
                <w:szCs w:val="18"/>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8e9acf3-ea43-4083-8f0e-5bc0696dd37a}"/>
                </w:placeholder>
                <w:text w:multiLine="1"/>
              </w:sdtPr>
              <w:sdtEndPr>
                <w:rPr>
                  <w:rFonts w:hint="eastAsia" w:ascii="仿宋" w:hAnsi="仿宋" w:eastAsia="仿宋" w:cs="仿宋"/>
                  <w:color w:val="C00000"/>
                  <w:kern w:val="2"/>
                  <w:sz w:val="18"/>
                  <w:szCs w:val="18"/>
                  <w:u w:val="single"/>
                  <w:lang w:val="en-US" w:eastAsia="zh-CN" w:bidi="ar-SA"/>
                </w:rPr>
              </w:sdtEndPr>
              <w:sdtContent>
                <w:permStart w:id="52" w:edGrp="everyone"/>
                <w:r>
                  <w:rPr>
                    <w:rFonts w:hint="eastAsia" w:ascii="仿宋" w:hAnsi="仿宋" w:cs="仿宋"/>
                    <w:color w:val="auto"/>
                    <w:sz w:val="18"/>
                    <w:szCs w:val="18"/>
                    <w:u w:val="single"/>
                    <w:lang w:val="en-US" w:eastAsia="zh-CN"/>
                  </w:rPr>
                  <w:t xml:space="preserve">/   </w:t>
                </w:r>
                <w:permEnd w:id="52"/>
              </w:sdtContent>
            </w:sdt>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6.3</w:t>
            </w:r>
            <w:r>
              <w:rPr>
                <w:rFonts w:hint="eastAsia" w:ascii="仿宋" w:hAnsi="仿宋" w:eastAsia="仿宋" w:cs="仿宋"/>
                <w:sz w:val="18"/>
                <w:szCs w:val="18"/>
                <w:shd w:val="clear" w:color="auto" w:fill="auto"/>
              </w:rPr>
              <w:t>验收费用的承担：</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21cf9081-cb6b-409f-8eab-7b083e01b2d2}"/>
                </w:placeholder>
                <w:text w:multiLine="1"/>
              </w:sdtPr>
              <w:sdtEndPr>
                <w:rPr>
                  <w:rFonts w:hint="eastAsia" w:ascii="仿宋" w:hAnsi="仿宋" w:eastAsia="仿宋" w:cs="仿宋"/>
                  <w:kern w:val="2"/>
                  <w:sz w:val="18"/>
                  <w:szCs w:val="18"/>
                  <w:lang w:val="en-US" w:eastAsia="zh-CN" w:bidi="ar-SA"/>
                </w:rPr>
              </w:sdtEndPr>
              <w:sdtContent>
                <w:permStart w:id="53"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53"/>
              </w:sdtContent>
            </w:sdt>
            <w:r>
              <w:rPr>
                <w:rFonts w:hint="eastAsia" w:ascii="仿宋" w:hAnsi="仿宋" w:eastAsia="仿宋" w:cs="仿宋"/>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w:t>
            </w:r>
            <w:r>
              <w:rPr>
                <w:rFonts w:hint="eastAsia" w:ascii="仿宋" w:hAnsi="仿宋" w:eastAsia="仿宋" w:cs="仿宋"/>
                <w:sz w:val="18"/>
                <w:szCs w:val="18"/>
                <w:shd w:val="clear" w:color="auto" w:fill="auto"/>
              </w:rPr>
              <w:t>验收后的处理：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6.4.1</w:t>
            </w:r>
            <w:r>
              <w:rPr>
                <w:rFonts w:hint="eastAsia" w:ascii="仿宋" w:hAnsi="仿宋" w:eastAsia="仿宋" w:cs="仿宋"/>
                <w:sz w:val="18"/>
                <w:szCs w:val="1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6.4.2</w:t>
            </w:r>
            <w:r>
              <w:rPr>
                <w:rFonts w:hint="eastAsia" w:ascii="仿宋" w:hAnsi="仿宋" w:eastAsia="仿宋" w:cs="仿宋"/>
                <w:sz w:val="18"/>
                <w:szCs w:val="18"/>
                <w:shd w:val="clear" w:color="auto" w:fill="auto"/>
              </w:rPr>
              <w:t>验收未通过：如果乙方提供的技术服务未能为甲方解决本合同约定的全部技术问题的，验收未通过，甲方应出具验收不合格的书面意见给乙方。乙方应当在</w:t>
            </w:r>
            <w:permStart w:id="54"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w:t>
            </w:r>
            <w:r>
              <w:rPr>
                <w:rFonts w:hint="eastAsia" w:ascii="仿宋" w:hAnsi="仿宋" w:eastAsia="仿宋" w:cs="仿宋"/>
                <w:sz w:val="18"/>
                <w:szCs w:val="18"/>
                <w:u w:val="single"/>
                <w:shd w:val="clear" w:color="auto" w:fill="auto"/>
                <w:lang w:val="en-US" w:eastAsia="zh-CN"/>
              </w:rPr>
              <w:t xml:space="preserve"> </w:t>
            </w:r>
            <w:permEnd w:id="54"/>
            <w:r>
              <w:rPr>
                <w:rFonts w:hint="eastAsia" w:ascii="仿宋" w:hAnsi="仿宋" w:eastAsia="仿宋" w:cs="仿宋"/>
                <w:sz w:val="18"/>
                <w:szCs w:val="1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6</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7.合同价款与支付</w:t>
            </w:r>
          </w:p>
          <w:p>
            <w:pPr>
              <w:pStyle w:val="6"/>
              <w:ind w:left="0" w:left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b8dfd7fe-e543-4810-bbf2-4ed4fec5ad2f}"/>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55" w:edGrp="everyone"/>
                <w:r>
                  <w:rPr>
                    <w:rFonts w:hint="eastAsia" w:ascii="仿宋" w:hAnsi="仿宋" w:eastAsia="仿宋" w:cs="仿宋"/>
                    <w:kern w:val="2"/>
                    <w:sz w:val="18"/>
                    <w:szCs w:val="18"/>
                    <w:u w:val="single"/>
                    <w:lang w:val="en-US" w:eastAsia="zh-CN" w:bidi="ar-SA"/>
                  </w:rPr>
                  <w:t xml:space="preserve">     </w:t>
                </w:r>
                <w:permEnd w:id="55"/>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dfe5aa11-8ab6-4195-93fd-82935fcc7f11}"/>
                </w:placeholder>
                <w:text/>
              </w:sdtPr>
              <w:sdtEndPr>
                <w:rPr>
                  <w:rFonts w:hint="eastAsia" w:ascii="仿宋" w:hAnsi="仿宋" w:eastAsia="仿宋" w:cs="仿宋"/>
                  <w:color w:val="auto"/>
                  <w:kern w:val="2"/>
                  <w:sz w:val="18"/>
                  <w:szCs w:val="18"/>
                  <w:u w:val="none"/>
                  <w:lang w:val="en-US" w:eastAsia="zh-CN" w:bidi="ar-SA"/>
                </w:rPr>
              </w:sdtEndPr>
              <w:sdtContent>
                <w:permStart w:id="56"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56"/>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749b7218-b6d4-427f-b81d-aea502be7031}"/>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57"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57"/>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9d0aa3bf-07c0-4266-ba58-9003ab02507a}"/>
                </w:placeholder>
                <w:text/>
              </w:sdtPr>
              <w:sdtEndPr>
                <w:rPr>
                  <w:rFonts w:hint="eastAsia" w:ascii="仿宋" w:hAnsi="仿宋" w:eastAsia="仿宋" w:cs="仿宋"/>
                  <w:color w:val="auto"/>
                  <w:kern w:val="2"/>
                  <w:sz w:val="18"/>
                  <w:szCs w:val="18"/>
                  <w:u w:val="single"/>
                  <w:lang w:val="en-US" w:eastAsia="zh-CN" w:bidi="ar-SA"/>
                </w:rPr>
              </w:sdtEndPr>
              <w:sdtContent>
                <w:permStart w:id="58"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ef4d6124-3410-4ded-8d12-676fadab50ae}"/>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c2098f0c-3414-4966-be31-ff2ae86335a6}"/>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58"/>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98a0fd37-6a04-49a2-b203-57f58d235f4c}"/>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59" w:edGrp="everyone"/>
                <w:r>
                  <w:rPr>
                    <w:rFonts w:hint="eastAsia" w:ascii="仿宋" w:hAnsi="仿宋" w:eastAsia="仿宋" w:cs="仿宋"/>
                    <w:color w:val="auto"/>
                    <w:sz w:val="18"/>
                    <w:szCs w:val="18"/>
                    <w:u w:val="single"/>
                    <w:shd w:val="clear" w:color="auto" w:fill="auto"/>
                  </w:rPr>
                  <w:t xml:space="preserve">     </w:t>
                </w:r>
                <w:permEnd w:id="59"/>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6d25bf17-a1d2-4d4a-9cc3-7b3e55f084ea}"/>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60"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60"/>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02339231-3305-4d6a-9ada-15c02f63e93a}"/>
                </w:placeholder>
                <w:text/>
              </w:sdtPr>
              <w:sdtEndPr>
                <w:rPr>
                  <w:rFonts w:hint="eastAsia" w:ascii="仿宋" w:hAnsi="仿宋" w:eastAsia="仿宋" w:cs="仿宋"/>
                  <w:color w:val="auto"/>
                  <w:kern w:val="2"/>
                  <w:sz w:val="18"/>
                  <w:szCs w:val="18"/>
                  <w:u w:val="single"/>
                  <w:lang w:val="en-US" w:eastAsia="zh-CN" w:bidi="ar-SA"/>
                </w:rPr>
              </w:sdtEndPr>
              <w:sdtContent>
                <w:permStart w:id="61"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5a3499d1-8dc9-43a9-9a0e-33af54216e5e}"/>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85ce5dc9-abc1-4af9-a79e-5146d7a9a975}"/>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61"/>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62" w:edGrp="everyone"/>
            <w:r>
              <w:rPr>
                <w:rFonts w:hint="eastAsia" w:ascii="仿宋" w:hAnsi="仿宋" w:eastAsia="仿宋" w:cs="仿宋"/>
                <w:color w:val="auto"/>
                <w:sz w:val="18"/>
                <w:szCs w:val="18"/>
                <w:u w:val="single"/>
                <w:lang w:val="en-US" w:eastAsia="zh-CN"/>
              </w:rPr>
              <w:t xml:space="preserve">      </w:t>
            </w:r>
            <w:permEnd w:id="62"/>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63" w:edGrp="everyone"/>
            <w:r>
              <w:rPr>
                <w:rFonts w:hint="eastAsia" w:ascii="仿宋" w:hAnsi="仿宋" w:eastAsia="仿宋" w:cs="仿宋"/>
                <w:sz w:val="18"/>
                <w:szCs w:val="18"/>
                <w:u w:val="single"/>
                <w:lang w:val="en-US" w:eastAsia="zh-CN"/>
              </w:rPr>
              <w:t xml:space="preserve">     </w:t>
            </w:r>
            <w:permEnd w:id="63"/>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64" w:edGrp="everyone"/>
            <w:r>
              <w:rPr>
                <w:rFonts w:hint="eastAsia" w:ascii="仿宋" w:hAnsi="仿宋" w:eastAsia="仿宋" w:cs="仿宋"/>
                <w:sz w:val="18"/>
                <w:szCs w:val="18"/>
                <w:u w:val="single"/>
                <w:lang w:val="en-US" w:eastAsia="zh-CN"/>
              </w:rPr>
              <w:t xml:space="preserve">      </w:t>
            </w:r>
            <w:permEnd w:id="64"/>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65" w:edGrp="everyone"/>
            <w:r>
              <w:rPr>
                <w:rFonts w:hint="eastAsia" w:ascii="仿宋" w:hAnsi="仿宋" w:eastAsia="仿宋" w:cs="仿宋"/>
                <w:sz w:val="18"/>
                <w:szCs w:val="18"/>
                <w:u w:val="single"/>
                <w:lang w:val="en-US" w:eastAsia="zh-CN"/>
              </w:rPr>
              <w:t xml:space="preserve">      </w:t>
            </w:r>
            <w:permEnd w:id="65"/>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af00871e-a822-4864-a468-11314675ed45}"/>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66" w:edGrp="everyone"/>
                <w:r>
                  <w:rPr>
                    <w:rFonts w:hint="eastAsia" w:ascii="仿宋" w:hAnsi="仿宋" w:eastAsia="仿宋" w:cs="仿宋"/>
                    <w:kern w:val="2"/>
                    <w:sz w:val="18"/>
                    <w:szCs w:val="18"/>
                    <w:u w:val="single"/>
                    <w:lang w:val="en-US" w:eastAsia="zh-CN" w:bidi="ar-SA"/>
                  </w:rPr>
                  <w:t xml:space="preserve">     </w:t>
                </w:r>
                <w:permEnd w:id="66"/>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67" w:edGrp="everyone"/>
            <w:r>
              <w:rPr>
                <w:rFonts w:hint="eastAsia" w:ascii="仿宋" w:hAnsi="仿宋" w:eastAsia="仿宋" w:cs="仿宋"/>
                <w:color w:val="auto"/>
                <w:sz w:val="18"/>
                <w:szCs w:val="18"/>
                <w:u w:val="single"/>
                <w:shd w:val="clear" w:color="auto" w:fill="auto"/>
                <w:lang w:val="en-US" w:eastAsia="zh-CN"/>
              </w:rPr>
              <w:t xml:space="preserve">      </w:t>
            </w:r>
            <w:permEnd w:id="67"/>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permStart w:id="68" w:edGrp="everyone"/>
            <w:r>
              <w:rPr>
                <w:rFonts w:hint="eastAsia" w:ascii="仿宋" w:hAnsi="仿宋" w:eastAsia="仿宋" w:cs="仿宋"/>
                <w:color w:val="auto"/>
                <w:sz w:val="18"/>
                <w:szCs w:val="18"/>
                <w:shd w:val="clear" w:color="auto" w:fill="auto"/>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68"/>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69" w:edGrp="everyone"/>
            <w:r>
              <w:rPr>
                <w:rFonts w:hint="eastAsia" w:ascii="仿宋" w:hAnsi="仿宋" w:eastAsia="仿宋" w:cs="仿宋"/>
                <w:sz w:val="18"/>
                <w:szCs w:val="18"/>
                <w:u w:val="single"/>
                <w:shd w:val="clear" w:color="auto" w:fill="auto"/>
                <w:lang w:val="en-US" w:eastAsia="zh-CN"/>
              </w:rPr>
              <w:t xml:space="preserve">      </w:t>
            </w:r>
            <w:permEnd w:id="69"/>
          </w:p>
          <w:p>
            <w:pPr>
              <w:ind w:firstLine="360" w:firstLineChars="200"/>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aaa17df8-9eff-4bee-a8f3-3da0759eaba5}"/>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70" w:edGrp="everyone"/>
                <w:r>
                  <w:rPr>
                    <w:rFonts w:hint="eastAsia" w:ascii="仿宋" w:hAnsi="仿宋" w:eastAsia="仿宋" w:cs="仿宋"/>
                    <w:kern w:val="2"/>
                    <w:sz w:val="18"/>
                    <w:szCs w:val="18"/>
                    <w:u w:val="single"/>
                    <w:lang w:val="en-US" w:eastAsia="zh-CN" w:bidi="ar-SA"/>
                  </w:rPr>
                  <w:t xml:space="preserve">     </w:t>
                </w:r>
                <w:permEnd w:id="70"/>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71" w:edGrp="everyone"/>
            <w:r>
              <w:rPr>
                <w:rFonts w:hint="eastAsia" w:ascii="仿宋" w:hAnsi="仿宋" w:eastAsia="仿宋" w:cs="仿宋"/>
                <w:sz w:val="18"/>
                <w:szCs w:val="18"/>
                <w:u w:val="single"/>
                <w:shd w:val="clear" w:color="auto" w:fill="auto"/>
                <w:lang w:val="en-US" w:eastAsia="zh-CN"/>
              </w:rPr>
              <w:t xml:space="preserve">      </w:t>
            </w:r>
            <w:permEnd w:id="71"/>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 w:hAnsi="仿宋" w:eastAsia="仿宋" w:cs="仿宋"/>
                <w:sz w:val="18"/>
                <w:szCs w:val="18"/>
                <w:lang w:val="zh-CN"/>
              </w:rPr>
            </w:pPr>
            <w:r>
              <w:rPr>
                <w:rFonts w:hint="eastAsia" w:ascii="仿宋" w:hAnsi="仿宋" w:eastAsia="仿宋" w:cs="仿宋"/>
                <w:sz w:val="18"/>
                <w:szCs w:val="18"/>
                <w:lang w:val="en-US" w:eastAsia="zh-CN"/>
              </w:rPr>
              <w:t>7.1</w:t>
            </w:r>
            <w:r>
              <w:rPr>
                <w:rFonts w:hint="eastAsia" w:ascii="仿宋" w:hAnsi="仿宋" w:eastAsia="仿宋" w:cs="仿宋"/>
                <w:sz w:val="18"/>
                <w:szCs w:val="18"/>
              </w:rPr>
              <w:t>本合同价款，</w:t>
            </w:r>
            <w:r>
              <w:rPr>
                <w:rFonts w:hint="eastAsia" w:ascii="仿宋" w:hAnsi="仿宋" w:eastAsia="仿宋" w:cs="仿宋"/>
                <w:sz w:val="18"/>
                <w:szCs w:val="18"/>
                <w:lang w:val="en-US" w:eastAsia="zh-CN"/>
              </w:rPr>
              <w:t>即具体技术</w:t>
            </w:r>
            <w:r>
              <w:rPr>
                <w:rFonts w:hint="eastAsia" w:ascii="仿宋" w:hAnsi="仿宋" w:eastAsia="仿宋" w:cs="仿宋"/>
                <w:sz w:val="18"/>
                <w:szCs w:val="18"/>
              </w:rPr>
              <w:t>服务费</w:t>
            </w:r>
            <w:r>
              <w:rPr>
                <w:rFonts w:hint="eastAsia" w:ascii="仿宋" w:hAnsi="仿宋" w:eastAsia="仿宋" w:cs="仿宋"/>
                <w:sz w:val="18"/>
                <w:szCs w:val="18"/>
                <w:lang w:val="en-US" w:eastAsia="zh-CN"/>
              </w:rPr>
              <w:t>及</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1722e634-4046-40c6-bc4e-4ddccdb57408}"/>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u w:val="single"/>
                  <w:lang w:val="en-US" w:eastAsia="zh-CN" w:bidi="ar-SA"/>
                </w:rPr>
              </w:sdtEndPr>
              <w:sdtContent>
                <w:permStart w:id="72" w:edGrp="everyone"/>
                <w:r>
                  <w:rPr>
                    <w:rFonts w:hint="eastAsia" w:ascii="仿宋" w:hAnsi="仿宋" w:eastAsia="仿宋" w:cs="仿宋"/>
                    <w:kern w:val="2"/>
                    <w:sz w:val="18"/>
                    <w:szCs w:val="18"/>
                    <w:u w:val="single"/>
                    <w:lang w:val="en-US" w:eastAsia="zh-CN" w:bidi="ar-SA"/>
                  </w:rPr>
                  <w:t xml:space="preserve">  （1）   </w:t>
                </w:r>
                <w:permEnd w:id="72"/>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43a9bcc7-e557-4089-b1fe-59a55d330e5f}"/>
                </w:placeholder>
                <w:text/>
              </w:sdtPr>
              <w:sdtEndPr>
                <w:rPr>
                  <w:rFonts w:hint="eastAsia" w:ascii="仿宋" w:hAnsi="仿宋" w:eastAsia="仿宋" w:cs="仿宋"/>
                  <w:color w:val="auto"/>
                  <w:kern w:val="2"/>
                  <w:sz w:val="18"/>
                  <w:szCs w:val="18"/>
                  <w:u w:val="none"/>
                  <w:lang w:val="en-US" w:eastAsia="zh-CN" w:bidi="ar-SA"/>
                </w:rPr>
              </w:sdtEndPr>
              <w:sdtContent>
                <w:permStart w:id="73"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73"/>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9e535eaf-7efa-422e-82ff-65e5c7d1fb11}"/>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4"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74"/>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41fd7e98-1b6b-4fff-9e9b-96de5764afba}"/>
                </w:placeholder>
                <w:text/>
              </w:sdtPr>
              <w:sdtEndPr>
                <w:rPr>
                  <w:rFonts w:hint="eastAsia" w:ascii="仿宋" w:hAnsi="仿宋" w:eastAsia="仿宋" w:cs="仿宋"/>
                  <w:color w:val="auto"/>
                  <w:kern w:val="2"/>
                  <w:sz w:val="18"/>
                  <w:szCs w:val="18"/>
                  <w:u w:val="single"/>
                  <w:lang w:val="en-US" w:eastAsia="zh-CN" w:bidi="ar-SA"/>
                </w:rPr>
              </w:sdtEndPr>
              <w:sdtContent>
                <w:permStart w:id="75"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ede66e38-d289-484f-a8f8-9d66bb718b3e}"/>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8c80f567-6cc8-4927-a7cb-c2fb604f532e}"/>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75"/>
            <w:r>
              <w:rPr>
                <w:rFonts w:hint="eastAsia" w:ascii="仿宋" w:hAnsi="仿宋" w:eastAsia="仿宋" w:cs="仿宋"/>
                <w:color w:val="auto"/>
                <w:sz w:val="18"/>
                <w:szCs w:val="18"/>
                <w:lang w:eastAsia="zh-CN"/>
              </w:rPr>
              <w:t>。</w:t>
            </w:r>
            <w:r>
              <w:rPr>
                <w:rFonts w:hint="eastAsia" w:ascii="仿宋" w:hAnsi="仿宋" w:eastAsia="仿宋" w:cs="仿宋"/>
                <w:color w:val="auto"/>
                <w:sz w:val="18"/>
                <w:szCs w:val="18"/>
                <w:shd w:val="clear" w:color="auto" w:fill="auto"/>
              </w:rPr>
              <w:t>该价款包括了乙方完成本合同约定的所有义务所需的全部</w:t>
            </w:r>
            <w:r>
              <w:rPr>
                <w:rFonts w:hint="eastAsia" w:ascii="仿宋" w:hAnsi="仿宋" w:eastAsia="仿宋" w:cs="仿宋"/>
                <w:color w:val="auto"/>
                <w:sz w:val="18"/>
                <w:szCs w:val="18"/>
                <w:shd w:val="clear" w:color="auto" w:fill="auto"/>
                <w:lang w:val="en-US" w:eastAsia="zh-CN"/>
              </w:rPr>
              <w:t>费用</w:t>
            </w:r>
            <w:r>
              <w:rPr>
                <w:rFonts w:hint="eastAsia" w:ascii="仿宋" w:hAnsi="仿宋" w:eastAsia="仿宋" w:cs="仿宋"/>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8082f553-9db6-455a-ae57-0e551926e52f}"/>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76"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rPr>
                  <w:t xml:space="preserve">   </w:t>
                </w:r>
                <w:permEnd w:id="76"/>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4ef4f9c6-2066-43b8-82a9-ef208c630761}"/>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7"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u w:val="single"/>
                    <w:shd w:val="clear" w:color="auto" w:fill="auto"/>
                  </w:rPr>
                  <w:t xml:space="preserve"> </w:t>
                </w:r>
                <w:permEnd w:id="77"/>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696a586-ecea-470c-9007-7bb8aa32bd2c}"/>
                </w:placeholder>
                <w:text/>
              </w:sdtPr>
              <w:sdtEndPr>
                <w:rPr>
                  <w:rFonts w:hint="eastAsia" w:ascii="仿宋" w:hAnsi="仿宋" w:eastAsia="仿宋" w:cs="仿宋"/>
                  <w:color w:val="auto"/>
                  <w:kern w:val="2"/>
                  <w:sz w:val="18"/>
                  <w:szCs w:val="18"/>
                  <w:u w:val="single"/>
                  <w:lang w:val="en-US" w:eastAsia="zh-CN" w:bidi="ar-SA"/>
                </w:rPr>
              </w:sdtEndPr>
              <w:sdtContent>
                <w:permStart w:id="78" w:edGrp="everyone"/>
                <w:r>
                  <w:rPr>
                    <w:rFonts w:hint="eastAsia" w:ascii="仿宋" w:hAnsi="仿宋" w:eastAsia="仿宋" w:cs="仿宋"/>
                    <w:sz w:val="18"/>
                    <w:szCs w:val="18"/>
                    <w:u w:val="single"/>
                    <w:lang w:val="en-US" w:eastAsia="zh-CN"/>
                  </w:rPr>
                  <w:t xml:space="preserve">  /</w:t>
                </w:r>
                <w:permEnd w:id="78"/>
              </w:sdtContent>
            </w:sdt>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79" w:edGrp="everyone"/>
            <w:r>
              <w:rPr>
                <w:rFonts w:hint="eastAsia" w:ascii="仿宋" w:hAnsi="仿宋" w:eastAsia="仿宋" w:cs="仿宋"/>
                <w:color w:val="auto"/>
                <w:sz w:val="18"/>
                <w:szCs w:val="18"/>
                <w:u w:val="single"/>
                <w:lang w:val="en-US" w:eastAsia="zh-CN"/>
              </w:rPr>
              <w:t xml:space="preserve">  /   </w:t>
            </w:r>
            <w:permEnd w:id="79"/>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kern w:val="2"/>
                <w:sz w:val="18"/>
                <w:szCs w:val="18"/>
                <w:u w:val="single"/>
                <w:shd w:val="pct10" w:color="auto" w:fill="FFFFFF"/>
              </w:rPr>
            </w:pPr>
            <w:r>
              <w:rPr>
                <w:rFonts w:hint="eastAsia" w:ascii="仿宋" w:hAnsi="仿宋" w:eastAsia="仿宋" w:cs="仿宋"/>
                <w:sz w:val="18"/>
                <w:szCs w:val="18"/>
              </w:rPr>
              <w:t>（</w:t>
            </w:r>
            <w:r>
              <w:rPr>
                <w:rFonts w:hint="eastAsia" w:ascii="仿宋" w:hAnsi="仿宋" w:eastAsia="仿宋" w:cs="仿宋"/>
                <w:sz w:val="18"/>
                <w:szCs w:val="18"/>
                <w:lang w:val="en-US" w:eastAsia="zh-CN"/>
              </w:rPr>
              <w:t>3</w:t>
            </w:r>
            <w:r>
              <w:rPr>
                <w:rFonts w:hint="eastAsia" w:ascii="仿宋" w:hAnsi="仿宋" w:eastAsia="仿宋" w:cs="仿宋"/>
                <w:sz w:val="18"/>
                <w:szCs w:val="18"/>
              </w:rPr>
              <w:t>）按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委托函》</w:t>
            </w:r>
            <w:r>
              <w:rPr>
                <w:rFonts w:hint="eastAsia" w:ascii="仿宋" w:hAnsi="仿宋" w:eastAsia="仿宋" w:cs="仿宋"/>
                <w:sz w:val="18"/>
                <w:szCs w:val="18"/>
              </w:rPr>
              <w:t>单独结算</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具体计价标准为</w:t>
            </w:r>
            <w:permStart w:id="80" w:edGrp="everyone"/>
            <w:r>
              <w:rPr>
                <w:rFonts w:hint="eastAsia" w:ascii="仿宋" w:hAnsi="仿宋" w:eastAsia="仿宋" w:cs="仿宋"/>
                <w:sz w:val="18"/>
                <w:szCs w:val="18"/>
                <w:u w:val="single"/>
                <w:lang w:val="en-US" w:eastAsia="zh-CN"/>
              </w:rPr>
              <w:t xml:space="preserve"> /   </w:t>
            </w:r>
            <w:permEnd w:id="80"/>
            <w:r>
              <w:rPr>
                <w:rFonts w:hint="eastAsia" w:ascii="仿宋" w:hAnsi="仿宋" w:eastAsia="仿宋" w:cs="仿宋"/>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）按每</w:t>
            </w:r>
            <w:permStart w:id="81" w:edGrp="everyone"/>
            <w:r>
              <w:rPr>
                <w:rFonts w:hint="eastAsia" w:ascii="仿宋" w:hAnsi="仿宋" w:eastAsia="仿宋" w:cs="仿宋"/>
                <w:sz w:val="18"/>
                <w:szCs w:val="18"/>
                <w:u w:val="single"/>
                <w:lang w:val="en-US" w:eastAsia="zh-CN"/>
              </w:rPr>
              <w:t xml:space="preserve"> /  </w:t>
            </w:r>
            <w:permEnd w:id="81"/>
            <w:r>
              <w:rPr>
                <w:rFonts w:hint="eastAsia" w:ascii="仿宋" w:hAnsi="仿宋" w:eastAsia="仿宋" w:cs="仿宋"/>
                <w:kern w:val="2"/>
                <w:sz w:val="18"/>
                <w:szCs w:val="18"/>
              </w:rPr>
              <w:t>个月</w:t>
            </w:r>
            <w:r>
              <w:rPr>
                <w:rFonts w:hint="eastAsia" w:ascii="仿宋" w:hAnsi="仿宋" w:eastAsia="仿宋" w:cs="仿宋"/>
                <w:sz w:val="18"/>
                <w:szCs w:val="18"/>
              </w:rPr>
              <w:t>累计结算。</w:t>
            </w:r>
          </w:p>
          <w:p>
            <w:pPr>
              <w:keepNext w:val="0"/>
              <w:keepLines w:val="0"/>
              <w:pageBreakBefore w:val="0"/>
              <w:kinsoku/>
              <w:wordWrap/>
              <w:overflowPunct/>
              <w:topLinePunct w:val="0"/>
              <w:bidi w:val="0"/>
              <w:adjustRightInd/>
              <w:snapToGrid/>
              <w:spacing w:line="360" w:lineRule="auto"/>
              <w:ind w:right="0" w:rightChars="0" w:firstLine="360" w:firstLineChars="200"/>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5</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permStart w:id="82" w:edGrp="everyone"/>
            <w:r>
              <w:rPr>
                <w:rFonts w:hint="eastAsia" w:ascii="仿宋" w:hAnsi="仿宋" w:eastAsia="仿宋" w:cs="仿宋"/>
                <w:sz w:val="18"/>
                <w:szCs w:val="18"/>
                <w:u w:val="single"/>
                <w:lang w:val="en-US" w:eastAsia="zh-CN"/>
              </w:rPr>
              <w:t xml:space="preserve">  /  </w:t>
            </w:r>
            <w:permEnd w:id="82"/>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7.2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8d8e3e8d-fad7-4983-ac9b-c74ab633d284}"/>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lang w:val="en-US" w:eastAsia="zh-CN" w:bidi="ar-SA"/>
                  </w:rPr>
                  <w:t>（1）</w:t>
                </w:r>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83" w:edGrp="everyone"/>
            <w:r>
              <w:rPr>
                <w:rFonts w:hint="eastAsia" w:ascii="仿宋" w:hAnsi="仿宋" w:eastAsia="仿宋" w:cs="仿宋"/>
                <w:color w:val="auto"/>
                <w:sz w:val="18"/>
                <w:szCs w:val="18"/>
                <w:u w:val="single"/>
                <w:shd w:val="clear" w:color="auto" w:fill="auto"/>
                <w:lang w:val="en-US" w:eastAsia="zh-CN"/>
              </w:rPr>
              <w:t xml:space="preserve">  /  </w:t>
            </w:r>
            <w:permEnd w:id="83"/>
          </w:p>
          <w:p>
            <w:pPr>
              <w:pageBreakBefore w:val="0"/>
              <w:kinsoku/>
              <w:wordWrap/>
              <w:overflowPunct/>
              <w:topLinePunct w:val="0"/>
              <w:bidi w:val="0"/>
              <w:adjustRightInd/>
              <w:snapToGrid/>
              <w:spacing w:line="360" w:lineRule="auto"/>
              <w:ind w:firstLine="560"/>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ermStart w:id="84" w:edGrp="everyone"/>
            <w:r>
              <w:rPr>
                <w:rFonts w:hint="eastAsia" w:ascii="仿宋" w:hAnsi="仿宋" w:cs="仿宋"/>
                <w:sz w:val="18"/>
                <w:szCs w:val="18"/>
                <w:u w:val="single"/>
                <w:shd w:val="clear" w:color="auto" w:fill="auto"/>
                <w:lang w:val="en-US" w:eastAsia="zh-CN"/>
              </w:rPr>
              <w:t>/</w:t>
            </w:r>
            <w:permEnd w:id="84"/>
          </w:p>
          <w:p>
            <w:pPr>
              <w:pageBreakBefore w:val="0"/>
              <w:widowControl w:val="0"/>
              <w:numPr>
                <w:ilvl w:val="0"/>
                <w:numId w:val="0"/>
              </w:numPr>
              <w:kinsoku/>
              <w:wordWrap/>
              <w:overflowPunct/>
              <w:topLinePunct w:val="0"/>
              <w:bidi w:val="0"/>
              <w:adjustRightInd/>
              <w:snapToGrid/>
              <w:spacing w:line="360" w:lineRule="auto"/>
              <w:ind w:firstLine="540" w:firstLineChars="300"/>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permStart w:id="85" w:edGrp="everyone"/>
            <w:r>
              <w:rPr>
                <w:rFonts w:hint="eastAsia" w:ascii="仿宋" w:hAnsi="仿宋" w:cs="仿宋"/>
                <w:sz w:val="18"/>
                <w:szCs w:val="18"/>
                <w:u w:val="single"/>
                <w:shd w:val="clear" w:color="auto" w:fill="auto"/>
                <w:lang w:val="en-US" w:eastAsia="zh-CN"/>
              </w:rPr>
              <w:t>/</w:t>
            </w:r>
            <w:permEnd w:id="85"/>
          </w:p>
          <w:p>
            <w:pPr>
              <w:ind w:firstLine="360" w:firstLineChars="200"/>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7.3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f8b941ff-65e6-40a3-a91a-9d1b92b4298f}"/>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86" w:edGrp="everyone"/>
                <w:r>
                  <w:rPr>
                    <w:rFonts w:hint="eastAsia" w:ascii="仿宋" w:hAnsi="仿宋" w:eastAsia="仿宋" w:cs="仿宋"/>
                    <w:kern w:val="2"/>
                    <w:sz w:val="18"/>
                    <w:szCs w:val="18"/>
                    <w:u w:val="single"/>
                    <w:lang w:val="en-US" w:eastAsia="zh-CN" w:bidi="ar-SA"/>
                  </w:rPr>
                  <w:t xml:space="preserve">  1   </w:t>
                </w:r>
                <w:permEnd w:id="86"/>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permStart w:id="87" w:edGrp="everyone"/>
            <w:r>
              <w:rPr>
                <w:rFonts w:hint="eastAsia" w:ascii="仿宋" w:hAnsi="仿宋" w:eastAsia="仿宋" w:cs="仿宋"/>
                <w:sz w:val="18"/>
                <w:szCs w:val="18"/>
                <w:u w:val="single"/>
                <w:shd w:val="clear" w:color="auto" w:fill="auto"/>
                <w:lang w:val="en-US" w:eastAsia="zh-CN"/>
              </w:rPr>
              <w:t xml:space="preserve">  /  </w:t>
            </w:r>
            <w:permEnd w:id="87"/>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8</w:t>
            </w:r>
            <w:r>
              <w:rPr>
                <w:rFonts w:hint="eastAsia" w:ascii="仿宋" w:hAnsi="仿宋" w:eastAsia="仿宋" w:cs="仿宋"/>
                <w:color w:val="auto"/>
                <w:kern w:val="0"/>
                <w:sz w:val="18"/>
                <w:szCs w:val="18"/>
                <w:shd w:val="clear" w:color="auto" w:fill="auto"/>
                <w:lang w:val="zh-CN" w:eastAsia="zh-CN"/>
              </w:rPr>
              <w:t>.</w:t>
            </w:r>
            <w:r>
              <w:rPr>
                <w:rFonts w:hint="eastAsia" w:ascii="仿宋" w:hAnsi="仿宋" w:eastAsia="仿宋" w:cs="仿宋"/>
                <w:color w:val="auto"/>
                <w:kern w:val="0"/>
                <w:sz w:val="18"/>
                <w:szCs w:val="18"/>
                <w:shd w:val="clear" w:color="auto" w:fill="auto"/>
                <w:lang w:val="en-US" w:eastAsia="zh-CN"/>
              </w:rPr>
              <w:t>履约担保与质量担保</w:t>
            </w:r>
          </w:p>
          <w:p>
            <w:pPr>
              <w:pStyle w:val="6"/>
              <w:ind w:left="0" w:leftChars="0"/>
              <w:jc w:val="left"/>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461aae5c-4661-401a-9f63-75f731c1e432}"/>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88" w:edGrp="everyone"/>
                <w:r>
                  <w:rPr>
                    <w:rFonts w:hint="eastAsia" w:ascii="仿宋" w:hAnsi="仿宋" w:eastAsia="仿宋" w:cs="仿宋"/>
                    <w:kern w:val="2"/>
                    <w:sz w:val="18"/>
                    <w:szCs w:val="18"/>
                    <w:u w:val="single"/>
                    <w:lang w:val="en-US" w:eastAsia="zh-CN" w:bidi="ar-SA"/>
                  </w:rPr>
                  <w:t xml:space="preserve">    </w:t>
                </w:r>
                <w:permEnd w:id="88"/>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89" w:edGrp="everyone"/>
            <w:r>
              <w:rPr>
                <w:rFonts w:hint="eastAsia" w:ascii="仿宋" w:hAnsi="仿宋" w:eastAsia="仿宋" w:cs="仿宋"/>
                <w:color w:val="auto"/>
                <w:sz w:val="18"/>
                <w:szCs w:val="18"/>
                <w:u w:val="single"/>
                <w:lang w:val="en-US" w:eastAsia="zh-CN"/>
              </w:rPr>
              <w:t xml:space="preserve">     </w:t>
            </w:r>
            <w:permEnd w:id="89"/>
            <w:r>
              <w:rPr>
                <w:rFonts w:hint="eastAsia" w:ascii="仿宋" w:hAnsi="仿宋" w:eastAsia="仿宋" w:cs="仿宋"/>
                <w:color w:val="auto"/>
                <w:sz w:val="18"/>
                <w:szCs w:val="18"/>
              </w:rPr>
              <w:t>日内，按本合同价款</w:t>
            </w:r>
            <w:permStart w:id="90" w:edGrp="everyone"/>
            <w:r>
              <w:rPr>
                <w:rFonts w:hint="eastAsia" w:ascii="仿宋" w:hAnsi="仿宋" w:eastAsia="仿宋" w:cs="仿宋"/>
                <w:color w:val="auto"/>
                <w:sz w:val="18"/>
                <w:szCs w:val="18"/>
                <w:u w:val="single"/>
                <w:lang w:val="en-US" w:eastAsia="zh-CN"/>
              </w:rPr>
              <w:t xml:space="preserve">     </w:t>
            </w:r>
            <w:permEnd w:id="90"/>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9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1"/>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92" w:edGrp="everyone"/>
            <w:r>
              <w:rPr>
                <w:rFonts w:hint="eastAsia" w:ascii="仿宋" w:hAnsi="仿宋" w:eastAsia="仿宋" w:cs="仿宋"/>
                <w:color w:val="auto"/>
                <w:sz w:val="18"/>
                <w:szCs w:val="18"/>
                <w:u w:val="single"/>
                <w:lang w:val="en-US" w:eastAsia="zh-CN"/>
              </w:rPr>
              <w:t xml:space="preserve">      </w:t>
            </w:r>
            <w:permEnd w:id="92"/>
            <w:r>
              <w:rPr>
                <w:rFonts w:hint="eastAsia" w:ascii="仿宋" w:hAnsi="仿宋" w:eastAsia="仿宋" w:cs="仿宋"/>
                <w:color w:val="auto"/>
                <w:sz w:val="18"/>
                <w:szCs w:val="18"/>
              </w:rPr>
              <w:t>元（大写：</w:t>
            </w:r>
            <w:permStart w:id="93" w:edGrp="everyone"/>
            <w:r>
              <w:rPr>
                <w:rFonts w:hint="eastAsia" w:ascii="仿宋" w:hAnsi="仿宋" w:eastAsia="仿宋" w:cs="仿宋"/>
                <w:color w:val="auto"/>
                <w:sz w:val="18"/>
                <w:szCs w:val="18"/>
                <w:u w:val="single"/>
                <w:lang w:val="en-US" w:eastAsia="zh-CN"/>
              </w:rPr>
              <w:t xml:space="preserve">     </w:t>
            </w:r>
            <w:permEnd w:id="93"/>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94" w:edGrp="everyone"/>
            <w:r>
              <w:rPr>
                <w:rFonts w:hint="eastAsia" w:ascii="仿宋" w:hAnsi="仿宋" w:eastAsia="仿宋" w:cs="仿宋"/>
                <w:color w:val="auto"/>
                <w:sz w:val="18"/>
                <w:szCs w:val="18"/>
                <w:u w:val="single"/>
                <w:lang w:val="en-US" w:eastAsia="zh-CN"/>
              </w:rPr>
              <w:t xml:space="preserve">     </w:t>
            </w:r>
            <w:permEnd w:id="94"/>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1f8d85b9-a6c0-4c27-aac9-dc5f4894262c}"/>
                </w:placeholder>
                <w:text w:multiLine="1"/>
              </w:sdtPr>
              <w:sdtEndPr>
                <w:rPr>
                  <w:rFonts w:hint="eastAsia" w:ascii="仿宋" w:hAnsi="仿宋" w:eastAsia="仿宋" w:cs="仿宋"/>
                  <w:kern w:val="2"/>
                  <w:sz w:val="18"/>
                  <w:szCs w:val="18"/>
                  <w:lang w:val="en-US" w:eastAsia="zh-CN" w:bidi="ar-SA"/>
                </w:rPr>
              </w:sdtEndPr>
              <w:sdtContent>
                <w:permStart w:id="95" w:edGrp="everyone"/>
                <w:r>
                  <w:rPr>
                    <w:rFonts w:hint="eastAsia" w:ascii="仿宋" w:hAnsi="仿宋" w:eastAsia="仿宋" w:cs="仿宋"/>
                    <w:kern w:val="2"/>
                    <w:sz w:val="18"/>
                    <w:szCs w:val="18"/>
                    <w:u w:val="single"/>
                    <w:lang w:val="en-US" w:eastAsia="zh-CN" w:bidi="ar-SA"/>
                  </w:rPr>
                  <w:t xml:space="preserve">    </w:t>
                </w:r>
                <w:permEnd w:id="95"/>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e2d32eb5-8312-41e6-9c74-d84d5948dc35}"/>
                </w:placeholder>
                <w:text w:multiLine="1"/>
              </w:sdtPr>
              <w:sdtEndPr>
                <w:rPr>
                  <w:rFonts w:hint="eastAsia" w:ascii="仿宋" w:hAnsi="仿宋" w:eastAsia="仿宋" w:cs="仿宋"/>
                  <w:kern w:val="2"/>
                  <w:sz w:val="18"/>
                  <w:szCs w:val="18"/>
                  <w:lang w:val="en-US" w:eastAsia="zh-CN" w:bidi="ar-SA"/>
                </w:rPr>
              </w:sdtEndPr>
              <w:sdtContent>
                <w:permStart w:id="96" w:edGrp="everyone"/>
                <w:r>
                  <w:rPr>
                    <w:rFonts w:hint="eastAsia" w:ascii="仿宋" w:hAnsi="仿宋" w:eastAsia="仿宋" w:cs="仿宋"/>
                    <w:kern w:val="2"/>
                    <w:sz w:val="18"/>
                    <w:szCs w:val="18"/>
                    <w:u w:val="single"/>
                    <w:lang w:val="en-US" w:eastAsia="zh-CN" w:bidi="ar-SA"/>
                  </w:rPr>
                  <w:t xml:space="preserve">    </w:t>
                </w:r>
                <w:permEnd w:id="96"/>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9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9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98"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w:t>
            </w:r>
            <w:permEnd w:id="98"/>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70746c2d-8797-4f58-8da9-1b8afd168a4a}"/>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99"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99"/>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8465be1f-db95-47ec-8cb9-846c64e19416}"/>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00"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w:t>
                </w:r>
                <w:permEnd w:id="100"/>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01"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1"/>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b0f0810a-c96e-40d0-b11b-11cc12d5eca0}"/>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02" w:edGrp="everyone"/>
                <w:r>
                  <w:rPr>
                    <w:rFonts w:hint="eastAsia" w:ascii="仿宋" w:hAnsi="仿宋" w:eastAsia="仿宋" w:cs="仿宋"/>
                    <w:kern w:val="2"/>
                    <w:sz w:val="18"/>
                    <w:szCs w:val="18"/>
                    <w:u w:val="single"/>
                    <w:lang w:val="en-US" w:eastAsia="zh-CN" w:bidi="ar-SA"/>
                  </w:rPr>
                  <w:t xml:space="preserve">    </w:t>
                </w:r>
                <w:permEnd w:id="102"/>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4cf8d499-9c7c-49d7-ad34-558abdb863a2}"/>
                </w:placeholder>
                <w:text w:multiLine="1"/>
              </w:sdtPr>
              <w:sdtEndPr>
                <w:rPr>
                  <w:rFonts w:hint="eastAsia" w:ascii="仿宋" w:hAnsi="仿宋" w:eastAsia="仿宋" w:cs="仿宋"/>
                  <w:kern w:val="2"/>
                  <w:sz w:val="18"/>
                  <w:szCs w:val="18"/>
                  <w:lang w:val="en-US" w:eastAsia="zh-CN" w:bidi="ar-SA"/>
                </w:rPr>
              </w:sdtEndPr>
              <w:sdtContent>
                <w:permStart w:id="103" w:edGrp="everyone"/>
                <w:r>
                  <w:rPr>
                    <w:rFonts w:hint="eastAsia" w:ascii="仿宋" w:hAnsi="仿宋" w:eastAsia="仿宋" w:cs="仿宋"/>
                    <w:kern w:val="2"/>
                    <w:sz w:val="18"/>
                    <w:szCs w:val="18"/>
                    <w:u w:val="single"/>
                    <w:lang w:val="en-US" w:eastAsia="zh-CN" w:bidi="ar-SA"/>
                  </w:rPr>
                  <w:t xml:space="preserve">     </w:t>
                </w:r>
                <w:permEnd w:id="103"/>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04"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4"/>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5f6f24c9-3b0a-4b97-b7e3-0ce0f1117dfd}"/>
                </w:placeholder>
                <w:text w:multiLine="1"/>
              </w:sdtPr>
              <w:sdtEndPr>
                <w:rPr>
                  <w:rFonts w:hint="eastAsia" w:ascii="仿宋" w:hAnsi="仿宋" w:eastAsia="仿宋" w:cs="仿宋"/>
                  <w:kern w:val="2"/>
                  <w:sz w:val="18"/>
                  <w:szCs w:val="18"/>
                  <w:lang w:val="en-US" w:eastAsia="zh-CN" w:bidi="ar-SA"/>
                </w:rPr>
              </w:sdtEndPr>
              <w:sdtContent>
                <w:permStart w:id="105" w:edGrp="everyone"/>
                <w:r>
                  <w:rPr>
                    <w:rFonts w:hint="eastAsia" w:ascii="仿宋" w:hAnsi="仿宋" w:eastAsia="仿宋" w:cs="仿宋"/>
                    <w:kern w:val="2"/>
                    <w:sz w:val="18"/>
                    <w:szCs w:val="18"/>
                    <w:u w:val="single"/>
                    <w:lang w:val="en-US" w:eastAsia="zh-CN" w:bidi="ar-SA"/>
                  </w:rPr>
                  <w:t xml:space="preserve">     </w:t>
                </w:r>
                <w:permEnd w:id="105"/>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f3f5a506-320c-4ccd-91fa-3949e07eced3}"/>
                </w:placeholder>
                <w:text w:multiLine="1"/>
              </w:sdtPr>
              <w:sdtEndPr>
                <w:rPr>
                  <w:rFonts w:hint="eastAsia" w:ascii="仿宋" w:hAnsi="仿宋" w:eastAsia="仿宋" w:cs="仿宋"/>
                  <w:kern w:val="2"/>
                  <w:sz w:val="18"/>
                  <w:szCs w:val="18"/>
                  <w:lang w:val="en-US" w:eastAsia="zh-CN" w:bidi="ar-SA"/>
                </w:rPr>
              </w:sdtEndPr>
              <w:sdtContent>
                <w:permStart w:id="106" w:edGrp="everyone"/>
                <w:r>
                  <w:rPr>
                    <w:rFonts w:hint="eastAsia" w:ascii="仿宋" w:hAnsi="仿宋" w:eastAsia="仿宋" w:cs="仿宋"/>
                    <w:kern w:val="2"/>
                    <w:sz w:val="18"/>
                    <w:szCs w:val="18"/>
                    <w:u w:val="single"/>
                    <w:lang w:val="en-US" w:eastAsia="zh-CN" w:bidi="ar-SA"/>
                  </w:rPr>
                  <w:t xml:space="preserve">     </w:t>
                </w:r>
                <w:permEnd w:id="106"/>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eb785585-8935-44e5-beeb-00fabf9d11c5}"/>
                </w:placeholder>
                <w:text w:multiLine="1"/>
              </w:sdtPr>
              <w:sdtEndPr>
                <w:rPr>
                  <w:rFonts w:hint="eastAsia" w:ascii="仿宋" w:hAnsi="仿宋" w:eastAsia="仿宋" w:cs="仿宋"/>
                  <w:kern w:val="2"/>
                  <w:sz w:val="18"/>
                  <w:szCs w:val="18"/>
                  <w:lang w:val="en-US" w:eastAsia="zh-CN" w:bidi="ar-SA"/>
                </w:rPr>
              </w:sdtEndPr>
              <w:sdtContent>
                <w:permStart w:id="107" w:edGrp="everyone"/>
                <w:r>
                  <w:rPr>
                    <w:rFonts w:hint="eastAsia" w:ascii="仿宋" w:hAnsi="仿宋" w:eastAsia="仿宋" w:cs="仿宋"/>
                    <w:kern w:val="2"/>
                    <w:sz w:val="18"/>
                    <w:szCs w:val="18"/>
                    <w:u w:val="single"/>
                    <w:lang w:val="en-US" w:eastAsia="zh-CN" w:bidi="ar-SA"/>
                  </w:rPr>
                  <w:t xml:space="preserve">     </w:t>
                </w:r>
                <w:permEnd w:id="107"/>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7989ecd5-e0c1-4730-9764-d7f78a40206e}"/>
                </w:placeholder>
                <w:text w:multiLine="1"/>
              </w:sdtPr>
              <w:sdtEndPr>
                <w:rPr>
                  <w:rFonts w:hint="eastAsia" w:ascii="仿宋" w:hAnsi="仿宋" w:eastAsia="仿宋" w:cs="仿宋"/>
                  <w:kern w:val="2"/>
                  <w:sz w:val="18"/>
                  <w:szCs w:val="18"/>
                  <w:lang w:val="en-US" w:eastAsia="zh-CN" w:bidi="ar-SA"/>
                </w:rPr>
              </w:sdtEndPr>
              <w:sdtContent>
                <w:permStart w:id="108" w:edGrp="everyone"/>
                <w:r>
                  <w:rPr>
                    <w:rFonts w:hint="eastAsia" w:ascii="仿宋" w:hAnsi="仿宋" w:eastAsia="仿宋" w:cs="仿宋"/>
                    <w:kern w:val="2"/>
                    <w:sz w:val="18"/>
                    <w:szCs w:val="18"/>
                    <w:u w:val="single"/>
                    <w:lang w:val="en-US" w:eastAsia="zh-CN" w:bidi="ar-SA"/>
                  </w:rPr>
                  <w:t xml:space="preserve">     </w:t>
                </w:r>
                <w:permEnd w:id="108"/>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0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0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461e4651-fb05-4d3b-baee-eb59137d0345}"/>
                </w:placeholder>
                <w:text w:multiLine="1"/>
              </w:sdtPr>
              <w:sdtEndPr>
                <w:rPr>
                  <w:rFonts w:hint="eastAsia" w:ascii="仿宋" w:hAnsi="仿宋" w:eastAsia="仿宋" w:cs="仿宋"/>
                  <w:kern w:val="2"/>
                  <w:sz w:val="18"/>
                  <w:szCs w:val="18"/>
                  <w:lang w:val="en-US" w:eastAsia="zh-CN" w:bidi="ar-SA"/>
                </w:rPr>
              </w:sdtEndPr>
              <w:sdtContent>
                <w:permStart w:id="110" w:edGrp="everyone"/>
                <w:r>
                  <w:rPr>
                    <w:rFonts w:hint="eastAsia" w:ascii="仿宋" w:hAnsi="仿宋" w:eastAsia="仿宋" w:cs="仿宋"/>
                    <w:kern w:val="2"/>
                    <w:sz w:val="18"/>
                    <w:szCs w:val="18"/>
                    <w:u w:val="single"/>
                    <w:lang w:val="en-US" w:eastAsia="zh-CN" w:bidi="ar-SA"/>
                  </w:rPr>
                  <w:t xml:space="preserve">     </w:t>
                </w:r>
                <w:permEnd w:id="110"/>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f276a47c-d469-42da-9686-3ca42b428c3e}"/>
                </w:placeholder>
                <w:text w:multiLine="1"/>
              </w:sdtPr>
              <w:sdtEndPr>
                <w:rPr>
                  <w:rFonts w:hint="eastAsia" w:ascii="仿宋" w:hAnsi="仿宋" w:eastAsia="仿宋" w:cs="仿宋"/>
                  <w:kern w:val="2"/>
                  <w:sz w:val="18"/>
                  <w:szCs w:val="18"/>
                  <w:lang w:val="en-US" w:eastAsia="zh-CN" w:bidi="ar-SA"/>
                </w:rPr>
              </w:sdtEndPr>
              <w:sdtContent>
                <w:permStart w:id="111" w:edGrp="everyone"/>
                <w:r>
                  <w:rPr>
                    <w:rFonts w:hint="eastAsia" w:ascii="仿宋" w:hAnsi="仿宋" w:eastAsia="仿宋" w:cs="仿宋"/>
                    <w:kern w:val="2"/>
                    <w:sz w:val="18"/>
                    <w:szCs w:val="18"/>
                    <w:u w:val="single"/>
                    <w:lang w:val="en-US" w:eastAsia="zh-CN" w:bidi="ar-SA"/>
                  </w:rPr>
                  <w:t xml:space="preserve">    </w:t>
                </w:r>
                <w:permEnd w:id="111"/>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da1cde54-debc-4be5-bbc8-87b523798aa6}"/>
                </w:placeholder>
                <w:text w:multiLine="1"/>
              </w:sdtPr>
              <w:sdtEndPr>
                <w:rPr>
                  <w:rFonts w:hint="eastAsia" w:ascii="仿宋" w:hAnsi="仿宋" w:eastAsia="仿宋" w:cs="仿宋"/>
                  <w:kern w:val="2"/>
                  <w:sz w:val="18"/>
                  <w:szCs w:val="18"/>
                  <w:lang w:val="en-US" w:eastAsia="zh-CN" w:bidi="ar-SA"/>
                </w:rPr>
              </w:sdtEndPr>
              <w:sdtContent>
                <w:permStart w:id="112" w:edGrp="everyone"/>
                <w:r>
                  <w:rPr>
                    <w:rFonts w:hint="eastAsia" w:ascii="仿宋" w:hAnsi="仿宋" w:eastAsia="仿宋" w:cs="仿宋"/>
                    <w:kern w:val="2"/>
                    <w:sz w:val="18"/>
                    <w:szCs w:val="18"/>
                    <w:u w:val="single"/>
                    <w:lang w:val="en-US" w:eastAsia="zh-CN" w:bidi="ar-SA"/>
                  </w:rPr>
                  <w:t xml:space="preserve">     </w:t>
                </w:r>
                <w:permEnd w:id="112"/>
              </w:sdtContent>
            </w:sdt>
            <w:r>
              <w:rPr>
                <w:rFonts w:hint="eastAsia" w:ascii="仿宋" w:hAnsi="仿宋" w:eastAsia="仿宋" w:cs="仿宋"/>
                <w:color w:val="auto"/>
                <w:sz w:val="18"/>
                <w:szCs w:val="18"/>
              </w:rPr>
              <w:t>%作为质保金。</w:t>
            </w:r>
          </w:p>
          <w:p>
            <w:pPr>
              <w:pStyle w:val="4"/>
              <w:rPr>
                <w:rFonts w:hint="eastAsia" w:ascii="仿宋" w:hAnsi="仿宋" w:eastAsia="仿宋" w:cs="仿宋"/>
                <w:sz w:val="18"/>
                <w:szCs w:val="18"/>
              </w:rPr>
            </w:pP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c53b807e-6751-4c11-b3ff-be8acdae758d}"/>
                </w:placeholder>
                <w:text w:multiLine="1"/>
              </w:sdtPr>
              <w:sdtEndPr>
                <w:rPr>
                  <w:rFonts w:hint="eastAsia" w:ascii="仿宋" w:hAnsi="仿宋" w:eastAsia="仿宋" w:cs="仿宋"/>
                  <w:kern w:val="2"/>
                  <w:sz w:val="18"/>
                  <w:szCs w:val="18"/>
                  <w:lang w:val="en-US" w:eastAsia="zh-CN" w:bidi="ar-SA"/>
                </w:rPr>
              </w:sdtEndPr>
              <w:sdtContent>
                <w:permStart w:id="113" w:edGrp="everyone"/>
                <w:r>
                  <w:rPr>
                    <w:rFonts w:hint="eastAsia" w:ascii="仿宋" w:hAnsi="仿宋" w:eastAsia="仿宋" w:cs="仿宋"/>
                    <w:kern w:val="2"/>
                    <w:sz w:val="18"/>
                    <w:szCs w:val="18"/>
                    <w:u w:val="single"/>
                    <w:lang w:val="en-US" w:eastAsia="zh-CN" w:bidi="ar-SA"/>
                  </w:rPr>
                  <w:t xml:space="preserve">    年</w:t>
                </w:r>
                <w:permEnd w:id="113"/>
              </w:sdtContent>
            </w:sdt>
            <w:r>
              <w:rPr>
                <w:rFonts w:hint="eastAsia" w:ascii="仿宋" w:hAnsi="仿宋" w:eastAsia="仿宋" w:cs="仿宋"/>
                <w:b w:val="0"/>
                <w:bCs w:val="0"/>
                <w:color w:val="auto"/>
                <w:sz w:val="18"/>
                <w:szCs w:val="18"/>
                <w:u w:val="none"/>
                <w:shd w:val="clear" w:color="auto" w:fill="auto"/>
                <w:lang w:val="en-US" w:eastAsia="zh-CN"/>
              </w:rPr>
              <w:t>，自</w:t>
            </w:r>
            <w:permStart w:id="114"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14"/>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15"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15"/>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8.1.1</w:t>
            </w:r>
            <w:r>
              <w:rPr>
                <w:rFonts w:hint="eastAsia" w:ascii="仿宋" w:hAnsi="仿宋" w:eastAsia="仿宋" w:cs="仿宋"/>
                <w:color w:val="auto"/>
                <w:sz w:val="18"/>
                <w:szCs w:val="18"/>
              </w:rPr>
              <w:t>双方同意履约担保按以下第</w:t>
            </w:r>
            <w:sdt>
              <w:sdtPr>
                <w:rPr>
                  <w:rFonts w:hint="eastAsia" w:ascii="仿宋" w:hAnsi="仿宋" w:eastAsia="仿宋" w:cs="仿宋"/>
                  <w:kern w:val="2"/>
                  <w:sz w:val="18"/>
                  <w:szCs w:val="18"/>
                  <w:lang w:val="en-US" w:eastAsia="zh-CN" w:bidi="ar-SA"/>
                </w:rPr>
                <w:alias w:val="请选择一项"/>
                <w:tag w:val="履约担保方式选项"/>
                <w:id w:val="147460960"/>
                <w:placeholder>
                  <w:docPart w:val="{b9de1b1b-d7ed-49cc-a2be-84cc6a39b69d}"/>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lang w:val="en-US" w:eastAsia="zh-CN" w:bidi="ar-SA"/>
                </w:rPr>
              </w:sdtEndPr>
              <w:sdtContent>
                <w:permStart w:id="116" w:edGrp="everyone"/>
                <w:r>
                  <w:rPr>
                    <w:rFonts w:hint="eastAsia" w:ascii="仿宋" w:hAnsi="仿宋" w:eastAsia="仿宋" w:cs="仿宋"/>
                    <w:kern w:val="2"/>
                    <w:sz w:val="18"/>
                    <w:szCs w:val="18"/>
                    <w:u w:val="single"/>
                    <w:lang w:val="en-US" w:eastAsia="zh-CN" w:bidi="ar-SA"/>
                  </w:rPr>
                  <w:t xml:space="preserve">  （1）  </w:t>
                </w:r>
                <w:permEnd w:id="116"/>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17" w:edGrp="everyone"/>
            <w:r>
              <w:rPr>
                <w:rFonts w:hint="eastAsia" w:ascii="仿宋" w:hAnsi="仿宋" w:eastAsia="仿宋" w:cs="仿宋"/>
                <w:color w:val="auto"/>
                <w:sz w:val="18"/>
                <w:szCs w:val="18"/>
                <w:u w:val="single"/>
                <w:lang w:val="en-US" w:eastAsia="zh-CN"/>
              </w:rPr>
              <w:t xml:space="preserve">  /   </w:t>
            </w:r>
            <w:permEnd w:id="117"/>
            <w:r>
              <w:rPr>
                <w:rFonts w:hint="eastAsia" w:ascii="仿宋" w:hAnsi="仿宋" w:eastAsia="仿宋" w:cs="仿宋"/>
                <w:color w:val="auto"/>
                <w:sz w:val="18"/>
                <w:szCs w:val="18"/>
              </w:rPr>
              <w:t>日内，按本合同价款</w:t>
            </w:r>
            <w:permStart w:id="118" w:edGrp="everyone"/>
            <w:r>
              <w:rPr>
                <w:rFonts w:hint="eastAsia" w:ascii="仿宋" w:hAnsi="仿宋" w:eastAsia="仿宋" w:cs="仿宋"/>
                <w:color w:val="auto"/>
                <w:sz w:val="18"/>
                <w:szCs w:val="18"/>
                <w:u w:val="single"/>
                <w:lang w:val="en-US" w:eastAsia="zh-CN"/>
              </w:rPr>
              <w:t xml:space="preserve">   /  </w:t>
            </w:r>
            <w:permEnd w:id="118"/>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1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19"/>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0" w:edGrp="everyone"/>
            <w:r>
              <w:rPr>
                <w:rFonts w:hint="eastAsia" w:ascii="仿宋" w:hAnsi="仿宋" w:eastAsia="仿宋" w:cs="仿宋"/>
                <w:color w:val="auto"/>
                <w:sz w:val="18"/>
                <w:szCs w:val="18"/>
                <w:u w:val="single"/>
                <w:lang w:val="en-US" w:eastAsia="zh-CN"/>
              </w:rPr>
              <w:t xml:space="preserve">  /    </w:t>
            </w:r>
            <w:permEnd w:id="120"/>
            <w:r>
              <w:rPr>
                <w:rFonts w:hint="eastAsia" w:ascii="仿宋" w:hAnsi="仿宋" w:eastAsia="仿宋" w:cs="仿宋"/>
                <w:color w:val="auto"/>
                <w:sz w:val="18"/>
                <w:szCs w:val="18"/>
              </w:rPr>
              <w:t>元（大写：</w:t>
            </w:r>
            <w:permStart w:id="121" w:edGrp="everyone"/>
            <w:r>
              <w:rPr>
                <w:rFonts w:hint="eastAsia" w:ascii="仿宋" w:hAnsi="仿宋" w:eastAsia="仿宋" w:cs="仿宋"/>
                <w:color w:val="auto"/>
                <w:sz w:val="18"/>
                <w:szCs w:val="18"/>
                <w:u w:val="single"/>
                <w:lang w:val="en-US" w:eastAsia="zh-CN"/>
              </w:rPr>
              <w:t xml:space="preserve">  /   </w:t>
            </w:r>
            <w:permEnd w:id="121"/>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22" w:edGrp="everyone"/>
            <w:r>
              <w:rPr>
                <w:rFonts w:hint="eastAsia" w:ascii="仿宋" w:hAnsi="仿宋" w:eastAsia="仿宋" w:cs="仿宋"/>
                <w:color w:val="auto"/>
                <w:sz w:val="18"/>
                <w:szCs w:val="18"/>
                <w:u w:val="single"/>
                <w:lang w:val="en-US" w:eastAsia="zh-CN"/>
              </w:rPr>
              <w:t xml:space="preserve">   /  </w:t>
            </w:r>
            <w:permEnd w:id="122"/>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8be0f847-403c-478f-9543-caa492cd3c5f}"/>
                </w:placeholder>
                <w:text w:multiLine="1"/>
              </w:sdtPr>
              <w:sdtEndPr>
                <w:rPr>
                  <w:rFonts w:hint="eastAsia" w:ascii="仿宋" w:hAnsi="仿宋" w:eastAsia="仿宋" w:cs="仿宋"/>
                  <w:kern w:val="2"/>
                  <w:sz w:val="18"/>
                  <w:szCs w:val="18"/>
                  <w:lang w:val="en-US" w:eastAsia="zh-CN" w:bidi="ar-SA"/>
                </w:rPr>
              </w:sdtEndPr>
              <w:sdtContent>
                <w:permStart w:id="123" w:edGrp="everyone"/>
                <w:r>
                  <w:rPr>
                    <w:rFonts w:hint="eastAsia" w:ascii="仿宋" w:hAnsi="仿宋" w:eastAsia="仿宋" w:cs="仿宋"/>
                    <w:kern w:val="2"/>
                    <w:sz w:val="18"/>
                    <w:szCs w:val="18"/>
                    <w:u w:val="single"/>
                    <w:lang w:val="en-US" w:eastAsia="zh-CN" w:bidi="ar-SA"/>
                  </w:rPr>
                  <w:t xml:space="preserve">  /  </w:t>
                </w:r>
                <w:permEnd w:id="123"/>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履约保证金不得超过中标合同金额的10%"/>
                <w:tag w:val="履约担保金额"/>
                <w:id w:val="147471471"/>
                <w:placeholder>
                  <w:docPart w:val="{393d1d2b-110e-49de-b71e-d4f4cd5dbd75}"/>
                </w:placeholder>
                <w:text w:multiLine="1"/>
              </w:sdtPr>
              <w:sdtEndPr>
                <w:rPr>
                  <w:rFonts w:hint="eastAsia" w:ascii="仿宋" w:hAnsi="仿宋" w:eastAsia="仿宋" w:cs="仿宋"/>
                  <w:kern w:val="2"/>
                  <w:sz w:val="18"/>
                  <w:szCs w:val="18"/>
                  <w:lang w:val="en-US" w:eastAsia="zh-CN" w:bidi="ar-SA"/>
                </w:rPr>
              </w:sdtEndPr>
              <w:sdtContent>
                <w:permStart w:id="124" w:edGrp="everyone"/>
                <w:r>
                  <w:rPr>
                    <w:rFonts w:hint="eastAsia" w:ascii="仿宋" w:hAnsi="仿宋" w:eastAsia="仿宋" w:cs="仿宋"/>
                    <w:kern w:val="2"/>
                    <w:sz w:val="18"/>
                    <w:szCs w:val="18"/>
                    <w:u w:val="single"/>
                    <w:lang w:val="en-US" w:eastAsia="zh-CN" w:bidi="ar-SA"/>
                  </w:rPr>
                  <w:t xml:space="preserve"> /   </w:t>
                </w:r>
                <w:permEnd w:id="124"/>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25"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5"/>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000000" w:themeColor="text1"/>
                <w:sz w:val="18"/>
                <w:szCs w:val="18"/>
                <w:highlight w:val="none"/>
                <w:lang w:val="en-US" w:eastAsia="zh-CN"/>
                <w14:textFill>
                  <w14:solidFill>
                    <w14:schemeClr w14:val="tx1"/>
                  </w14:solidFill>
                </w14:textFill>
              </w:rPr>
            </w:pPr>
            <w:r>
              <w:rPr>
                <w:rFonts w:hint="eastAsia" w:ascii="仿宋" w:hAnsi="仿宋" w:eastAsia="仿宋" w:cs="仿宋"/>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26" w:edGrp="everyone"/>
            <w:r>
              <w:rPr>
                <w:rFonts w:hint="eastAsia" w:ascii="仿宋" w:hAnsi="仿宋" w:eastAsia="仿宋" w:cs="仿宋"/>
                <w:color w:val="000000" w:themeColor="text1"/>
                <w:sz w:val="18"/>
                <w:szCs w:val="18"/>
                <w:highlight w:val="none"/>
                <w:u w:val="single"/>
                <w:lang w:val="en-US" w:eastAsia="zh-CN"/>
                <w14:textFill>
                  <w14:solidFill>
                    <w14:schemeClr w14:val="tx1"/>
                  </w14:solidFill>
                </w14:textFill>
              </w:rPr>
              <w:t xml:space="preserve">  /   </w:t>
            </w:r>
            <w:permEnd w:id="126"/>
            <w:r>
              <w:rPr>
                <w:rFonts w:hint="eastAsia" w:ascii="仿宋" w:hAnsi="仿宋" w:eastAsia="仿宋" w:cs="仿宋"/>
                <w:color w:val="000000" w:themeColor="text1"/>
                <w:sz w:val="18"/>
                <w:szCs w:val="18"/>
                <w:highlight w:val="none"/>
                <w:lang w:val="en-US" w:eastAsia="zh-CN"/>
                <w14:textFill>
                  <w14:solidFill>
                    <w14:schemeClr w14:val="tx1"/>
                  </w14:solidFill>
                </w14:textFill>
              </w:rPr>
              <w:t>日内，向甲方</w:t>
            </w:r>
            <w:r>
              <w:rPr>
                <w:rFonts w:hint="eastAsia" w:ascii="仿宋" w:hAnsi="仿宋" w:eastAsia="仿宋" w:cs="仿宋"/>
                <w:color w:val="000000" w:themeColor="text1"/>
                <w:sz w:val="18"/>
                <w:szCs w:val="18"/>
                <w:highlight w:val="none"/>
                <w14:textFill>
                  <w14:solidFill>
                    <w14:schemeClr w14:val="tx1"/>
                  </w14:solidFill>
                </w14:textFill>
              </w:rPr>
              <w:t>提供</w:t>
            </w:r>
            <w:r>
              <w:rPr>
                <w:rFonts w:hint="eastAsia" w:ascii="仿宋" w:hAnsi="仿宋" w:eastAsia="仿宋" w:cs="仿宋"/>
                <w:color w:val="000000" w:themeColor="text1"/>
                <w:sz w:val="18"/>
                <w:szCs w:val="18"/>
                <w:highlight w:val="none"/>
                <w:lang w:val="en-US" w:eastAsia="zh-CN"/>
                <w14:textFill>
                  <w14:solidFill>
                    <w14:schemeClr w14:val="tx1"/>
                  </w14:solidFill>
                </w14:textFill>
              </w:rPr>
              <w:t>金额为</w:t>
            </w:r>
            <w:r>
              <w:rPr>
                <w:rFonts w:hint="eastAsia" w:ascii="仿宋" w:hAnsi="仿宋" w:eastAsia="仿宋" w:cs="仿宋"/>
                <w:color w:val="000000" w:themeColor="text1"/>
                <w:sz w:val="18"/>
                <w:szCs w:val="18"/>
                <w:highlight w:val="none"/>
                <w14:textFill>
                  <w14:solidFill>
                    <w14:schemeClr w14:val="tx1"/>
                  </w14:solidFill>
                </w14:textFill>
              </w:rPr>
              <w:t>人民币</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a8ea8d6a-f439-42b8-bfb5-30c0af94f767}"/>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27"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27"/>
              </w:sdtContent>
            </w:sdt>
            <w:r>
              <w:rPr>
                <w:rFonts w:hint="eastAsia" w:ascii="仿宋" w:hAnsi="仿宋" w:eastAsia="仿宋" w:cs="仿宋"/>
                <w:color w:val="000000" w:themeColor="text1"/>
                <w:sz w:val="18"/>
                <w:szCs w:val="18"/>
                <w:highlight w:val="none"/>
                <w14:textFill>
                  <w14:solidFill>
                    <w14:schemeClr w14:val="tx1"/>
                  </w14:solidFill>
                </w14:textFill>
              </w:rPr>
              <w:t>元（大写：</w:t>
            </w:r>
            <w:sdt>
              <w:sdt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63506c02-12d0-4b47-950b-a8da54cac719}"/>
                </w:placeholder>
                <w:text w:multiLine="1"/>
              </w:sdtPr>
              <w:sdtEndPr>
                <w:rPr>
                  <w:rFonts w:hint="eastAsia" w:ascii="仿宋" w:hAnsi="仿宋" w:eastAsia="仿宋" w:cs="仿宋"/>
                  <w:color w:val="000000" w:themeColor="text1"/>
                  <w:kern w:val="2"/>
                  <w:sz w:val="18"/>
                  <w:szCs w:val="18"/>
                  <w:highlight w:val="none"/>
                  <w:lang w:val="en-US" w:eastAsia="zh-CN" w:bidi="ar-SA"/>
                  <w14:textFill>
                    <w14:solidFill>
                      <w14:schemeClr w14:val="tx1"/>
                    </w14:solidFill>
                  </w14:textFill>
                </w:rPr>
              </w:sdtEndPr>
              <w:sdtContent>
                <w:permStart w:id="128" w:edGrp="everyone"/>
                <w:r>
                  <w:rPr>
                    <w:rFonts w:hint="eastAsia" w:ascii="仿宋" w:hAnsi="仿宋" w:eastAsia="仿宋" w:cs="仿宋"/>
                    <w:color w:val="000000" w:themeColor="text1"/>
                    <w:kern w:val="2"/>
                    <w:sz w:val="18"/>
                    <w:szCs w:val="18"/>
                    <w:highlight w:val="none"/>
                    <w:u w:val="single"/>
                    <w:lang w:val="en-US" w:eastAsia="zh-CN" w:bidi="ar-SA"/>
                    <w14:textFill>
                      <w14:solidFill>
                        <w14:schemeClr w14:val="tx1"/>
                      </w14:solidFill>
                    </w14:textFill>
                  </w:rPr>
                  <w:t xml:space="preserve">  /  </w:t>
                </w:r>
                <w:permEnd w:id="128"/>
              </w:sdtContent>
            </w:sdt>
            <w:r>
              <w:rPr>
                <w:rFonts w:hint="eastAsia" w:ascii="仿宋" w:hAnsi="仿宋" w:eastAsia="仿宋" w:cs="仿宋"/>
                <w:color w:val="000000" w:themeColor="text1"/>
                <w:sz w:val="18"/>
                <w:szCs w:val="18"/>
                <w:highlight w:val="none"/>
                <w14:textFill>
                  <w14:solidFill>
                    <w14:schemeClr w14:val="tx1"/>
                  </w14:solidFill>
                </w14:textFill>
              </w:rPr>
              <w:t>）</w:t>
            </w:r>
            <w:r>
              <w:rPr>
                <w:rFonts w:hint="eastAsia" w:ascii="仿宋" w:hAnsi="仿宋" w:eastAsia="仿宋" w:cs="仿宋"/>
                <w:color w:val="000000" w:themeColor="text1"/>
                <w:sz w:val="18"/>
                <w:szCs w:val="18"/>
                <w:highlight w:val="none"/>
                <w:lang w:val="en-US" w:eastAsia="zh-CN"/>
                <w14:textFill>
                  <w14:solidFill>
                    <w14:schemeClr w14:val="tx1"/>
                  </w14:solidFill>
                </w14:textFill>
              </w:rPr>
              <w:t>的</w:t>
            </w:r>
            <w:r>
              <w:rPr>
                <w:rFonts w:hint="eastAsia" w:ascii="仿宋" w:hAnsi="仿宋" w:eastAsia="仿宋" w:cs="仿宋"/>
                <w:color w:val="000000" w:themeColor="text1"/>
                <w:sz w:val="18"/>
                <w:szCs w:val="18"/>
                <w:highlight w:val="none"/>
                <w14:textFill>
                  <w14:solidFill>
                    <w14:schemeClr w14:val="tx1"/>
                  </w14:solidFill>
                </w14:textFill>
              </w:rPr>
              <w:t>履约保函</w:t>
            </w:r>
            <w:r>
              <w:rPr>
                <w:rFonts w:hint="eastAsia" w:ascii="仿宋" w:hAnsi="仿宋" w:eastAsia="仿宋" w:cs="仿宋"/>
                <w:color w:val="000000" w:themeColor="text1"/>
                <w:sz w:val="18"/>
                <w:szCs w:val="18"/>
                <w:highlight w:val="none"/>
                <w:lang w:val="en-US" w:eastAsia="zh-CN"/>
                <w14:textFill>
                  <w14:solidFill>
                    <w14:schemeClr w14:val="tx1"/>
                  </w14:solidFill>
                </w14:textFill>
              </w:rPr>
              <w:t>（</w:t>
            </w:r>
            <w:permStart w:id="129"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29"/>
            <w:r>
              <w:rPr>
                <w:rFonts w:hint="eastAsia" w:ascii="仿宋" w:hAnsi="仿宋" w:eastAsia="仿宋" w:cs="仿宋"/>
                <w:color w:val="000000" w:themeColor="text1"/>
                <w:sz w:val="18"/>
                <w:szCs w:val="18"/>
                <w:highlight w:val="none"/>
                <w:lang w:val="en-US" w:eastAsia="zh-CN"/>
                <w14:textFill>
                  <w14:solidFill>
                    <w14:schemeClr w14:val="tx1"/>
                  </w14:solidFill>
                </w14:textFill>
              </w:rPr>
              <w:t>）</w:t>
            </w:r>
            <w:r>
              <w:rPr>
                <w:rFonts w:hint="eastAsia" w:ascii="仿宋" w:hAnsi="仿宋" w:eastAsia="仿宋" w:cs="仿宋"/>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8.2.1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kern w:val="2"/>
                  <w:sz w:val="18"/>
                  <w:szCs w:val="18"/>
                  <w:lang w:val="en-US" w:eastAsia="zh-CN" w:bidi="ar-SA"/>
                </w:rPr>
                <w:alias w:val="请选择一项"/>
                <w:tag w:val="质量担保方式选项"/>
                <w:id w:val="147460960"/>
                <w:placeholder>
                  <w:docPart w:val="{8fc36017-2d1d-4199-8501-017e282750a6}"/>
                </w:placeholder>
                <w:comboBox>
                  <w:listItem w:displayText="（1）" w:value="（1）"/>
                  <w:listItem w:displayText="（2）" w:value="（2）"/>
                  <w:listItem w:displayText="（3）" w:value="（3）"/>
                  <w:listItem w:displayText="（4）" w:value="（4）"/>
                  <w:listItem w:displayText="（5）" w:value="（5）"/>
                </w:comboBox>
              </w:sdtPr>
              <w:sdtEndPr>
                <w:rPr>
                  <w:rFonts w:hint="eastAsia" w:ascii="仿宋" w:hAnsi="仿宋" w:eastAsia="仿宋" w:cs="仿宋"/>
                  <w:kern w:val="2"/>
                  <w:sz w:val="18"/>
                  <w:szCs w:val="18"/>
                  <w:lang w:val="en-US" w:eastAsia="zh-CN" w:bidi="ar-SA"/>
                </w:rPr>
              </w:sdtEndPr>
              <w:sdtContent>
                <w:permStart w:id="130" w:edGrp="everyone"/>
                <w:r>
                  <w:rPr>
                    <w:rFonts w:hint="eastAsia" w:ascii="仿宋" w:hAnsi="仿宋" w:eastAsia="仿宋" w:cs="仿宋"/>
                    <w:kern w:val="2"/>
                    <w:sz w:val="18"/>
                    <w:szCs w:val="18"/>
                    <w:u w:val="single"/>
                    <w:lang w:val="en-US" w:eastAsia="zh-CN" w:bidi="ar-SA"/>
                  </w:rPr>
                  <w:t xml:space="preserve">  （1）  </w:t>
                </w:r>
                <w:permEnd w:id="130"/>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1924284f-2587-4fb0-b405-773e8897b6ac}"/>
                </w:placeholder>
                <w:text w:multiLine="1"/>
              </w:sdtPr>
              <w:sdtEndPr>
                <w:rPr>
                  <w:rFonts w:hint="eastAsia" w:ascii="仿宋" w:hAnsi="仿宋" w:eastAsia="仿宋" w:cs="仿宋"/>
                  <w:kern w:val="2"/>
                  <w:sz w:val="18"/>
                  <w:szCs w:val="18"/>
                  <w:lang w:val="en-US" w:eastAsia="zh-CN" w:bidi="ar-SA"/>
                </w:rPr>
              </w:sdtEndPr>
              <w:sdtContent>
                <w:permStart w:id="131" w:edGrp="everyone"/>
                <w:r>
                  <w:rPr>
                    <w:rFonts w:hint="eastAsia" w:ascii="仿宋" w:hAnsi="仿宋" w:eastAsia="仿宋" w:cs="仿宋"/>
                    <w:kern w:val="2"/>
                    <w:sz w:val="18"/>
                    <w:szCs w:val="18"/>
                    <w:u w:val="single"/>
                    <w:lang w:val="en-US" w:eastAsia="zh-CN" w:bidi="ar-SA"/>
                  </w:rPr>
                  <w:t xml:space="preserve">   /  </w:t>
                </w:r>
                <w:permEnd w:id="131"/>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32"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2"/>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kern w:val="2"/>
                  <w:sz w:val="18"/>
                  <w:szCs w:val="18"/>
                  <w:lang w:val="en-US" w:eastAsia="zh-CN" w:bidi="ar-SA"/>
                </w:rPr>
                <w:alias w:val="应与招投标文件一致"/>
                <w:tag w:val="质量担保金额"/>
                <w:id w:val="147480141"/>
                <w:placeholder>
                  <w:docPart w:val="{c931ba56-d870-4c60-a5a7-5c7945b3599a}"/>
                </w:placeholder>
                <w:text w:multiLine="1"/>
              </w:sdtPr>
              <w:sdtEndPr>
                <w:rPr>
                  <w:rFonts w:hint="eastAsia" w:ascii="仿宋" w:hAnsi="仿宋" w:eastAsia="仿宋" w:cs="仿宋"/>
                  <w:kern w:val="2"/>
                  <w:sz w:val="18"/>
                  <w:szCs w:val="18"/>
                  <w:lang w:val="en-US" w:eastAsia="zh-CN" w:bidi="ar-SA"/>
                </w:rPr>
              </w:sdtEndPr>
              <w:sdtContent>
                <w:permStart w:id="133" w:edGrp="everyone"/>
                <w:r>
                  <w:rPr>
                    <w:rFonts w:hint="eastAsia" w:ascii="仿宋" w:hAnsi="仿宋" w:eastAsia="仿宋" w:cs="仿宋"/>
                    <w:kern w:val="2"/>
                    <w:sz w:val="18"/>
                    <w:szCs w:val="18"/>
                    <w:u w:val="single"/>
                    <w:lang w:val="en-US" w:eastAsia="zh-CN" w:bidi="ar-SA"/>
                  </w:rPr>
                  <w:t xml:space="preserve">  /   </w:t>
                </w:r>
                <w:permEnd w:id="133"/>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035408e0-6dea-4a09-9fa6-1585e854fb6f}"/>
                </w:placeholder>
                <w:text w:multiLine="1"/>
              </w:sdtPr>
              <w:sdtEndPr>
                <w:rPr>
                  <w:rFonts w:hint="eastAsia" w:ascii="仿宋" w:hAnsi="仿宋" w:eastAsia="仿宋" w:cs="仿宋"/>
                  <w:kern w:val="2"/>
                  <w:sz w:val="18"/>
                  <w:szCs w:val="18"/>
                  <w:lang w:val="en-US" w:eastAsia="zh-CN" w:bidi="ar-SA"/>
                </w:rPr>
              </w:sdtEndPr>
              <w:sdtContent>
                <w:permStart w:id="134" w:edGrp="everyone"/>
                <w:r>
                  <w:rPr>
                    <w:rFonts w:hint="eastAsia" w:ascii="仿宋" w:hAnsi="仿宋" w:eastAsia="仿宋" w:cs="仿宋"/>
                    <w:kern w:val="2"/>
                    <w:sz w:val="18"/>
                    <w:szCs w:val="18"/>
                    <w:u w:val="single"/>
                    <w:lang w:val="en-US" w:eastAsia="zh-CN" w:bidi="ar-SA"/>
                  </w:rPr>
                  <w:t xml:space="preserve"> /    </w:t>
                </w:r>
                <w:permEnd w:id="134"/>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kern w:val="2"/>
                  <w:sz w:val="18"/>
                  <w:szCs w:val="18"/>
                  <w:lang w:val="en-US" w:eastAsia="zh-CN" w:bidi="ar-SA"/>
                </w:rPr>
                <w:alias w:val="应与招投标文件一致。"/>
                <w:tag w:val="质量担保比例"/>
                <w:id w:val="147480141"/>
                <w:placeholder>
                  <w:docPart w:val="{bdc53fec-3f03-43b6-bb2c-d57d90555461}"/>
                </w:placeholder>
                <w:text w:multiLine="1"/>
              </w:sdtPr>
              <w:sdtEndPr>
                <w:rPr>
                  <w:rFonts w:hint="eastAsia" w:ascii="仿宋" w:hAnsi="仿宋" w:eastAsia="仿宋" w:cs="仿宋"/>
                  <w:kern w:val="2"/>
                  <w:sz w:val="18"/>
                  <w:szCs w:val="18"/>
                  <w:lang w:val="en-US" w:eastAsia="zh-CN" w:bidi="ar-SA"/>
                </w:rPr>
              </w:sdtEndPr>
              <w:sdtContent>
                <w:permStart w:id="135" w:edGrp="everyone"/>
                <w:r>
                  <w:rPr>
                    <w:rFonts w:hint="eastAsia" w:ascii="仿宋" w:hAnsi="仿宋" w:eastAsia="仿宋" w:cs="仿宋"/>
                    <w:kern w:val="2"/>
                    <w:sz w:val="18"/>
                    <w:szCs w:val="18"/>
                    <w:u w:val="single"/>
                    <w:lang w:val="en-US" w:eastAsia="zh-CN" w:bidi="ar-SA"/>
                  </w:rPr>
                  <w:t xml:space="preserve"> /   </w:t>
                </w:r>
                <w:permEnd w:id="135"/>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lang w:val="en-US" w:eastAsia="zh-CN"/>
              </w:rPr>
            </w:pPr>
            <w:r>
              <w:rPr>
                <w:rFonts w:hint="eastAsia" w:ascii="仿宋" w:hAnsi="仿宋" w:eastAsia="仿宋" w:cs="仿宋"/>
                <w:b w:val="0"/>
                <w:bCs w:val="0"/>
                <w:color w:val="auto"/>
                <w:sz w:val="18"/>
                <w:szCs w:val="18"/>
                <w:lang w:val="en-US" w:eastAsia="zh-CN"/>
              </w:rPr>
              <w:t>（4）本合同《委托函》项下具体项目结算时，乙方按《委托函》项下具体项目结算款</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03dc158b-3055-41b1-8342-ddd818abb5fd}"/>
                </w:placeholder>
                <w:text w:multiLine="1"/>
              </w:sdtPr>
              <w:sdtEndPr>
                <w:rPr>
                  <w:rFonts w:hint="eastAsia" w:ascii="仿宋" w:hAnsi="仿宋" w:eastAsia="仿宋" w:cs="仿宋"/>
                  <w:kern w:val="2"/>
                  <w:sz w:val="18"/>
                  <w:szCs w:val="18"/>
                  <w:lang w:val="en-US" w:eastAsia="zh-CN" w:bidi="ar-SA"/>
                </w:rPr>
              </w:sdtEndPr>
              <w:sdtContent>
                <w:permStart w:id="136" w:edGrp="everyone"/>
                <w:r>
                  <w:rPr>
                    <w:rFonts w:hint="eastAsia" w:ascii="仿宋" w:hAnsi="仿宋" w:eastAsia="仿宋" w:cs="仿宋"/>
                    <w:kern w:val="2"/>
                    <w:sz w:val="18"/>
                    <w:szCs w:val="18"/>
                    <w:u w:val="single"/>
                    <w:lang w:val="en-US" w:eastAsia="zh-CN" w:bidi="ar-SA"/>
                  </w:rPr>
                  <w:t xml:space="preserve">   /  </w:t>
                </w:r>
                <w:permEnd w:id="136"/>
              </w:sdtContent>
            </w:sdt>
            <w:r>
              <w:rPr>
                <w:rFonts w:hint="eastAsia" w:ascii="仿宋" w:hAnsi="仿宋" w:eastAsia="仿宋" w:cs="仿宋"/>
                <w:color w:val="auto"/>
                <w:sz w:val="18"/>
                <w:szCs w:val="18"/>
              </w:rPr>
              <w:t>%向甲方提供</w:t>
            </w:r>
            <w:r>
              <w:rPr>
                <w:rFonts w:hint="eastAsia" w:ascii="仿宋" w:hAnsi="仿宋" w:eastAsia="仿宋" w:cs="仿宋"/>
                <w:color w:val="auto"/>
                <w:sz w:val="18"/>
                <w:szCs w:val="18"/>
                <w:lang w:val="en-US" w:eastAsia="zh-CN"/>
              </w:rPr>
              <w:t>质量</w:t>
            </w:r>
            <w:r>
              <w:rPr>
                <w:rFonts w:hint="eastAsia" w:ascii="仿宋" w:hAnsi="仿宋" w:eastAsia="仿宋" w:cs="仿宋"/>
                <w:color w:val="auto"/>
                <w:sz w:val="18"/>
                <w:szCs w:val="18"/>
              </w:rPr>
              <w:t>保函</w:t>
            </w:r>
            <w:r>
              <w:rPr>
                <w:rFonts w:hint="eastAsia" w:ascii="仿宋" w:hAnsi="仿宋" w:eastAsia="仿宋" w:cs="仿宋"/>
                <w:color w:val="auto"/>
                <w:sz w:val="18"/>
                <w:szCs w:val="18"/>
                <w:lang w:val="en-US" w:eastAsia="zh-CN"/>
              </w:rPr>
              <w:t>（</w:t>
            </w:r>
            <w:permStart w:id="137" w:edGrp="everyone"/>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银行</w:t>
            </w:r>
            <w:r>
              <w:rPr>
                <w:rFonts w:hint="eastAsia" w:ascii="仿宋" w:hAnsi="仿宋" w:eastAsia="仿宋" w:cs="仿宋"/>
                <w:color w:val="auto"/>
                <w:sz w:val="18"/>
                <w:szCs w:val="18"/>
              </w:rPr>
              <w:t>保函</w:t>
            </w:r>
            <w:r>
              <w:rPr>
                <w:rFonts w:hint="eastAsia" w:ascii="仿宋" w:hAnsi="仿宋" w:eastAsia="仿宋" w:cs="仿宋"/>
                <w:sz w:val="18"/>
                <w:szCs w:val="18"/>
                <w:lang w:eastAsia="zh-CN"/>
              </w:rPr>
              <w:t>□</w:t>
            </w:r>
            <w:r>
              <w:rPr>
                <w:rFonts w:hint="eastAsia" w:ascii="仿宋" w:hAnsi="仿宋" w:eastAsia="仿宋" w:cs="仿宋"/>
                <w:color w:val="auto"/>
                <w:sz w:val="18"/>
                <w:szCs w:val="18"/>
                <w:lang w:val="en-US" w:eastAsia="zh-CN"/>
              </w:rPr>
              <w:t>保险保函</w:t>
            </w:r>
            <w:permEnd w:id="137"/>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金额"/>
                <w:id w:val="147480141"/>
                <w:placeholder>
                  <w:docPart w:val="{aff464bf-83d7-408a-9ea8-73f9c45142cd}"/>
                </w:placeholder>
                <w:text w:multiLine="1"/>
              </w:sdtPr>
              <w:sdtEndPr>
                <w:rPr>
                  <w:rFonts w:hint="eastAsia" w:ascii="仿宋" w:hAnsi="仿宋" w:eastAsia="仿宋" w:cs="仿宋"/>
                  <w:kern w:val="2"/>
                  <w:sz w:val="18"/>
                  <w:szCs w:val="18"/>
                  <w:lang w:val="en-US" w:eastAsia="zh-CN" w:bidi="ar-SA"/>
                </w:rPr>
              </w:sdtEndPr>
              <w:sdtContent>
                <w:permStart w:id="138" w:edGrp="everyone"/>
                <w:r>
                  <w:rPr>
                    <w:rFonts w:hint="eastAsia" w:ascii="仿宋" w:hAnsi="仿宋" w:eastAsia="仿宋" w:cs="仿宋"/>
                    <w:kern w:val="2"/>
                    <w:sz w:val="18"/>
                    <w:szCs w:val="18"/>
                    <w:u w:val="single"/>
                    <w:lang w:val="en-US" w:eastAsia="zh-CN" w:bidi="ar-SA"/>
                  </w:rPr>
                  <w:t xml:space="preserve">  /   </w:t>
                </w:r>
                <w:permEnd w:id="138"/>
              </w:sdtContent>
            </w:sdt>
            <w:r>
              <w:rPr>
                <w:rFonts w:hint="eastAsia" w:ascii="仿宋" w:hAnsi="仿宋" w:eastAsia="仿宋" w:cs="仿宋"/>
                <w:color w:val="auto"/>
                <w:sz w:val="18"/>
                <w:szCs w:val="18"/>
              </w:rPr>
              <w:t>元（大写：</w:t>
            </w:r>
            <w:sdt>
              <w:sdtPr>
                <w:rPr>
                  <w:rFonts w:hint="eastAsia" w:ascii="仿宋" w:hAnsi="仿宋" w:eastAsia="仿宋" w:cs="仿宋"/>
                  <w:kern w:val="2"/>
                  <w:sz w:val="18"/>
                  <w:szCs w:val="18"/>
                  <w:lang w:val="en-US" w:eastAsia="zh-CN" w:bidi="ar-SA"/>
                </w:rPr>
                <w:alias w:val="质量担保大写金额"/>
                <w:tag w:val="质量担保大写金额"/>
                <w:id w:val="147480141"/>
                <w:placeholder>
                  <w:docPart w:val="{4e25a673-a8dc-4b03-b425-16e07b004969}"/>
                </w:placeholder>
                <w:text w:multiLine="1"/>
              </w:sdtPr>
              <w:sdtEndPr>
                <w:rPr>
                  <w:rFonts w:hint="eastAsia" w:ascii="仿宋" w:hAnsi="仿宋" w:eastAsia="仿宋" w:cs="仿宋"/>
                  <w:kern w:val="2"/>
                  <w:sz w:val="18"/>
                  <w:szCs w:val="18"/>
                  <w:lang w:val="en-US" w:eastAsia="zh-CN" w:bidi="ar-SA"/>
                </w:rPr>
              </w:sdtEndPr>
              <w:sdtContent>
                <w:permStart w:id="139" w:edGrp="everyone"/>
                <w:r>
                  <w:rPr>
                    <w:rFonts w:hint="eastAsia" w:ascii="仿宋" w:hAnsi="仿宋" w:eastAsia="仿宋" w:cs="仿宋"/>
                    <w:kern w:val="2"/>
                    <w:sz w:val="18"/>
                    <w:szCs w:val="18"/>
                    <w:u w:val="single"/>
                    <w:lang w:val="en-US" w:eastAsia="zh-CN" w:bidi="ar-SA"/>
                  </w:rPr>
                  <w:t xml:space="preserve"> /   </w:t>
                </w:r>
                <w:permEnd w:id="139"/>
              </w:sdtContent>
            </w:sdt>
            <w:r>
              <w:rPr>
                <w:rFonts w:hint="eastAsia" w:ascii="仿宋" w:hAnsi="仿宋" w:eastAsia="仿宋" w:cs="仿宋"/>
                <w:color w:val="auto"/>
                <w:sz w:val="18"/>
                <w:szCs w:val="18"/>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（5）</w:t>
            </w:r>
            <w:r>
              <w:rPr>
                <w:rFonts w:hint="eastAsia" w:ascii="仿宋" w:hAnsi="仿宋" w:eastAsia="仿宋" w:cs="仿宋"/>
                <w:color w:val="auto"/>
                <w:sz w:val="18"/>
                <w:szCs w:val="18"/>
              </w:rPr>
              <w:t>甲方在</w:t>
            </w:r>
            <w:r>
              <w:rPr>
                <w:rFonts w:hint="eastAsia" w:ascii="仿宋" w:hAnsi="仿宋" w:eastAsia="仿宋" w:cs="仿宋"/>
                <w:b w:val="0"/>
                <w:bCs w:val="0"/>
                <w:color w:val="auto"/>
                <w:sz w:val="18"/>
                <w:szCs w:val="18"/>
                <w:lang w:val="en-US" w:eastAsia="zh-CN"/>
              </w:rPr>
              <w:t>《委托函》项下具体项目结算款</w:t>
            </w:r>
            <w:r>
              <w:rPr>
                <w:rFonts w:hint="eastAsia" w:ascii="仿宋" w:hAnsi="仿宋" w:eastAsia="仿宋" w:cs="仿宋"/>
                <w:color w:val="auto"/>
                <w:sz w:val="18"/>
                <w:szCs w:val="18"/>
              </w:rPr>
              <w:t>尾款支付中，扣留</w:t>
            </w:r>
            <w:r>
              <w:rPr>
                <w:rFonts w:hint="eastAsia" w:ascii="仿宋" w:hAnsi="仿宋" w:eastAsia="仿宋" w:cs="仿宋"/>
                <w:color w:val="auto"/>
                <w:sz w:val="18"/>
                <w:szCs w:val="18"/>
                <w:lang w:val="en-US" w:eastAsia="zh-CN"/>
              </w:rPr>
              <w:t>结算款</w:t>
            </w:r>
            <w:r>
              <w:rPr>
                <w:rFonts w:hint="eastAsia" w:ascii="仿宋" w:hAnsi="仿宋" w:eastAsia="仿宋" w:cs="仿宋"/>
                <w:color w:val="auto"/>
                <w:sz w:val="18"/>
                <w:szCs w:val="18"/>
              </w:rPr>
              <w:t>的</w:t>
            </w:r>
            <w:sdt>
              <w:sdtPr>
                <w:rPr>
                  <w:rFonts w:hint="eastAsia" w:ascii="仿宋" w:hAnsi="仿宋" w:eastAsia="仿宋" w:cs="仿宋"/>
                  <w:kern w:val="2"/>
                  <w:sz w:val="18"/>
                  <w:szCs w:val="18"/>
                  <w:lang w:val="en-US" w:eastAsia="zh-CN" w:bidi="ar-SA"/>
                </w:rPr>
                <w:alias w:val="应与招投标文件一致，建设工程质量保证金总预留比例不得高于工程价款结算总额的3%"/>
                <w:tag w:val="质量担保比例"/>
                <w:id w:val="147480141"/>
                <w:placeholder>
                  <w:docPart w:val="{419cea70-f592-46f3-b0d0-b23f81fcd666}"/>
                </w:placeholder>
                <w:text w:multiLine="1"/>
              </w:sdtPr>
              <w:sdtEndPr>
                <w:rPr>
                  <w:rFonts w:hint="eastAsia" w:ascii="仿宋" w:hAnsi="仿宋" w:eastAsia="仿宋" w:cs="仿宋"/>
                  <w:kern w:val="2"/>
                  <w:sz w:val="18"/>
                  <w:szCs w:val="18"/>
                  <w:lang w:val="en-US" w:eastAsia="zh-CN" w:bidi="ar-SA"/>
                </w:rPr>
              </w:sdtEndPr>
              <w:sdtContent>
                <w:permStart w:id="140"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w:t>
                </w:r>
                <w:r>
                  <w:rPr>
                    <w:rFonts w:hint="eastAsia" w:ascii="仿宋" w:hAnsi="仿宋" w:eastAsia="仿宋" w:cs="仿宋"/>
                    <w:kern w:val="2"/>
                    <w:sz w:val="18"/>
                    <w:szCs w:val="18"/>
                    <w:u w:val="single"/>
                    <w:lang w:val="en-US" w:eastAsia="zh-CN" w:bidi="ar-SA"/>
                  </w:rPr>
                  <w:t xml:space="preserve">   </w:t>
                </w:r>
                <w:permEnd w:id="140"/>
              </w:sdtContent>
            </w:sdt>
            <w:r>
              <w:rPr>
                <w:rFonts w:hint="eastAsia" w:ascii="仿宋" w:hAnsi="仿宋" w:eastAsia="仿宋" w:cs="仿宋"/>
                <w:color w:val="auto"/>
                <w:sz w:val="18"/>
                <w:szCs w:val="18"/>
              </w:rPr>
              <w:t>%作为质保金。</w:t>
            </w:r>
          </w:p>
          <w:p>
            <w:pPr>
              <w:pStyle w:val="4"/>
              <w:rPr>
                <w:rFonts w:hint="eastAsia" w:ascii="仿宋" w:hAnsi="仿宋" w:eastAsia="仿宋" w:cs="仿宋"/>
                <w:sz w:val="18"/>
                <w:szCs w:val="18"/>
              </w:rPr>
            </w:pP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8.2.2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kern w:val="2"/>
                  <w:sz w:val="18"/>
                  <w:szCs w:val="18"/>
                  <w:lang w:val="en-US" w:eastAsia="zh-CN" w:bidi="ar-SA"/>
                </w:rPr>
                <w:alias w:val="应与招投标文件一致"/>
                <w:tag w:val="质保期限"/>
                <w:id w:val="147480141"/>
                <w:placeholder>
                  <w:docPart w:val="{ec4a6932-ed42-4557-b97b-4d64fd2e40d4}"/>
                </w:placeholder>
                <w:text w:multiLine="1"/>
              </w:sdtPr>
              <w:sdtEndPr>
                <w:rPr>
                  <w:rFonts w:hint="eastAsia" w:ascii="仿宋" w:hAnsi="仿宋" w:eastAsia="仿宋" w:cs="仿宋"/>
                  <w:kern w:val="2"/>
                  <w:sz w:val="18"/>
                  <w:szCs w:val="18"/>
                  <w:lang w:val="en-US" w:eastAsia="zh-CN" w:bidi="ar-SA"/>
                </w:rPr>
              </w:sdtEndPr>
              <w:sdtContent>
                <w:permStart w:id="141" w:edGrp="everyone"/>
                <w:r>
                  <w:rPr>
                    <w:rFonts w:hint="eastAsia" w:ascii="仿宋" w:hAnsi="仿宋" w:eastAsia="仿宋" w:cs="仿宋"/>
                    <w:kern w:val="2"/>
                    <w:sz w:val="18"/>
                    <w:szCs w:val="18"/>
                    <w:u w:val="single"/>
                    <w:lang w:val="en-US" w:eastAsia="zh-CN" w:bidi="ar-SA"/>
                  </w:rPr>
                  <w:t xml:space="preserve"> /</w:t>
                </w:r>
                <w:permEnd w:id="141"/>
              </w:sdtContent>
            </w:sdt>
            <w:r>
              <w:rPr>
                <w:rFonts w:hint="eastAsia" w:ascii="仿宋" w:hAnsi="仿宋" w:eastAsia="仿宋" w:cs="仿宋"/>
                <w:b w:val="0"/>
                <w:bCs w:val="0"/>
                <w:color w:val="auto"/>
                <w:sz w:val="18"/>
                <w:szCs w:val="18"/>
                <w:u w:val="none"/>
                <w:shd w:val="clear" w:color="auto" w:fill="auto"/>
                <w:lang w:val="en-US" w:eastAsia="zh-CN"/>
              </w:rPr>
              <w:t>，自</w:t>
            </w:r>
            <w:permStart w:id="142"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42"/>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43"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43"/>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8</w:t>
            </w:r>
          </w:p>
        </w:tc>
        <w:tc>
          <w:tcPr>
            <w:tcW w:w="1079" w:type="dxa"/>
            <w:noWrap w:val="0"/>
            <w:vAlign w:val="center"/>
          </w:tcPr>
          <w:p>
            <w:pPr>
              <w:pStyle w:val="6"/>
              <w:ind w:left="0" w:leftChars="0"/>
              <w:jc w:val="left"/>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9.知识产权事项</w:t>
            </w: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2b9e0731-118c-4517-91a3-774ad40a3600}"/>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44" w:edGrp="everyone"/>
                <w:r>
                  <w:rPr>
                    <w:rFonts w:hint="eastAsia" w:ascii="仿宋" w:hAnsi="仿宋" w:eastAsia="仿宋" w:cs="仿宋"/>
                    <w:kern w:val="2"/>
                    <w:sz w:val="18"/>
                    <w:szCs w:val="18"/>
                    <w:u w:val="single"/>
                    <w:lang w:val="en-US" w:eastAsia="zh-CN" w:bidi="ar-SA"/>
                  </w:rPr>
                  <w:t xml:space="preserve">       </w:t>
                </w:r>
                <w:permEnd w:id="144"/>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50014d67-489e-4bb5-946f-8113f78156d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5" w:edGrp="everyone"/>
                <w:r>
                  <w:rPr>
                    <w:rFonts w:hint="eastAsia" w:ascii="仿宋" w:hAnsi="仿宋" w:eastAsia="仿宋" w:cs="仿宋"/>
                    <w:color w:val="auto"/>
                    <w:sz w:val="18"/>
                    <w:szCs w:val="18"/>
                    <w:highlight w:val="none"/>
                    <w:u w:val="single"/>
                    <w:lang w:val="en-US" w:eastAsia="zh-CN"/>
                  </w:rPr>
                  <w:t xml:space="preserve">     </w:t>
                </w:r>
                <w:permEnd w:id="145"/>
              </w:sdtContent>
            </w:sdt>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9.1</w:t>
            </w:r>
            <w:r>
              <w:rPr>
                <w:rFonts w:hint="eastAsia" w:ascii="仿宋" w:hAnsi="仿宋" w:eastAsia="仿宋" w:cs="仿宋"/>
                <w:sz w:val="18"/>
                <w:szCs w:val="18"/>
                <w:shd w:val="clear" w:color="auto" w:fill="auto"/>
              </w:rPr>
              <w:t>双方确定，因履行本合同所形成的技术成果及其相关知识产权归</w:t>
            </w:r>
            <w:sdt>
              <w:sdtPr>
                <w:rPr>
                  <w:rFonts w:hint="eastAsia" w:ascii="仿宋" w:hAnsi="仿宋" w:eastAsia="仿宋" w:cs="仿宋"/>
                  <w:kern w:val="2"/>
                  <w:sz w:val="18"/>
                  <w:szCs w:val="18"/>
                  <w:u w:val="none"/>
                  <w:lang w:val="en-US" w:eastAsia="zh-CN" w:bidi="ar-SA"/>
                </w:rPr>
                <w:alias w:val="请选择一项，原则上归属我方，其他内容请手动填写。"/>
                <w:tag w:val="知识产权归属"/>
                <w:id w:val="147478460"/>
                <w:placeholder>
                  <w:docPart w:val="{28840e95-e0ee-4ab7-abc0-93300abc800e}"/>
                </w:placeholder>
                <w:comboBox>
                  <w:listItem w:displayText="甲方" w:value="甲方"/>
                  <w:listItem w:displayText="乙方" w:value="乙方"/>
                  <w:listItem w:displayText="双方共同" w:value="双方共同"/>
                </w:comboBox>
              </w:sdtPr>
              <w:sdtEndPr>
                <w:rPr>
                  <w:rFonts w:hint="eastAsia" w:ascii="仿宋" w:hAnsi="仿宋" w:eastAsia="仿宋" w:cs="仿宋"/>
                  <w:kern w:val="2"/>
                  <w:sz w:val="18"/>
                  <w:szCs w:val="18"/>
                  <w:u w:val="single"/>
                  <w:lang w:val="en-US" w:eastAsia="zh-CN" w:bidi="ar-SA"/>
                </w:rPr>
              </w:sdtEndPr>
              <w:sdtContent>
                <w:permStart w:id="146" w:edGrp="everyone"/>
                <w:r>
                  <w:rPr>
                    <w:rFonts w:hint="eastAsia" w:ascii="仿宋" w:hAnsi="仿宋" w:eastAsia="仿宋" w:cs="仿宋"/>
                    <w:kern w:val="2"/>
                    <w:sz w:val="18"/>
                    <w:szCs w:val="18"/>
                    <w:u w:val="single"/>
                    <w:lang w:val="en-US" w:eastAsia="zh-CN" w:bidi="ar-SA"/>
                  </w:rPr>
                  <w:t xml:space="preserve"> 甲方 </w:t>
                </w:r>
                <w:permEnd w:id="146"/>
              </w:sdtContent>
            </w:sdt>
            <w:r>
              <w:rPr>
                <w:rFonts w:hint="eastAsia" w:ascii="仿宋" w:hAnsi="仿宋" w:eastAsia="仿宋" w:cs="仿宋"/>
                <w:sz w:val="18"/>
                <w:szCs w:val="18"/>
                <w:shd w:val="clear" w:color="auto" w:fill="auto"/>
              </w:rPr>
              <w:t>所有。</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9.2</w:t>
            </w:r>
            <w:r>
              <w:rPr>
                <w:rFonts w:hint="eastAsia" w:ascii="仿宋" w:hAnsi="仿宋" w:eastAsia="仿宋" w:cs="仿宋"/>
                <w:sz w:val="18"/>
                <w:szCs w:val="1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9.3</w:t>
            </w:r>
            <w:r>
              <w:rPr>
                <w:rFonts w:hint="eastAsia" w:ascii="仿宋" w:hAnsi="仿宋" w:eastAsia="仿宋" w:cs="仿宋"/>
                <w:sz w:val="18"/>
                <w:szCs w:val="1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9.4</w:t>
            </w:r>
            <w:r>
              <w:rPr>
                <w:rFonts w:hint="eastAsia" w:ascii="仿宋" w:hAnsi="仿宋" w:eastAsia="仿宋" w:cs="仿宋"/>
                <w:sz w:val="18"/>
                <w:szCs w:val="1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d35abf65-3bc8-4bba-a27b-9e3cb97ce933}"/>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7" w:edGrp="everyone"/>
                <w:r>
                  <w:rPr>
                    <w:rFonts w:hint="eastAsia" w:ascii="仿宋" w:hAnsi="仿宋" w:eastAsia="仿宋" w:cs="仿宋"/>
                    <w:color w:val="auto"/>
                    <w:sz w:val="18"/>
                    <w:szCs w:val="18"/>
                    <w:highlight w:val="none"/>
                    <w:u w:val="single"/>
                    <w:lang w:val="en-US" w:eastAsia="zh-CN"/>
                  </w:rPr>
                  <w:t xml:space="preserve">  /  </w:t>
                </w:r>
                <w:permEnd w:id="147"/>
              </w:sdtContent>
            </w:sdt>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9</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10.甲方的权利和义务</w:t>
            </w: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133d4bd5-402e-4390-869b-eee74f9a0987}"/>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8" w:edGrp="everyone"/>
                <w:r>
                  <w:rPr>
                    <w:rFonts w:hint="eastAsia" w:ascii="仿宋" w:hAnsi="仿宋" w:eastAsia="仿宋" w:cs="仿宋"/>
                    <w:color w:val="auto"/>
                    <w:sz w:val="18"/>
                    <w:szCs w:val="18"/>
                    <w:highlight w:val="none"/>
                    <w:u w:val="single"/>
                    <w:lang w:val="en-US" w:eastAsia="zh-CN"/>
                  </w:rPr>
                  <w:t xml:space="preserve">     </w:t>
                </w:r>
                <w:permEnd w:id="148"/>
              </w:sdtContent>
            </w:sdt>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firstLineChars="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9.5</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d1ec9f30-2730-4f95-9895-3763d03d7344}"/>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49" w:edGrp="everyone"/>
                <w:r>
                  <w:rPr>
                    <w:rFonts w:hint="eastAsia" w:ascii="仿宋" w:hAnsi="仿宋" w:eastAsia="仿宋" w:cs="仿宋"/>
                    <w:color w:val="auto"/>
                    <w:sz w:val="18"/>
                    <w:szCs w:val="18"/>
                    <w:highlight w:val="none"/>
                    <w:u w:val="single"/>
                    <w:lang w:val="en-US" w:eastAsia="zh-CN"/>
                  </w:rPr>
                  <w:t xml:space="preserve"> /  </w:t>
                </w:r>
                <w:permEnd w:id="14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10</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11.乙方的权利和义务</w:t>
            </w: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firstLineChars="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d5f33da6-a24c-4a57-955a-8ac6f3a37823}"/>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0" w:edGrp="everyone"/>
                <w:r>
                  <w:rPr>
                    <w:rFonts w:hint="eastAsia" w:ascii="仿宋" w:hAnsi="仿宋" w:eastAsia="仿宋" w:cs="仿宋"/>
                    <w:color w:val="auto"/>
                    <w:sz w:val="18"/>
                    <w:szCs w:val="18"/>
                    <w:highlight w:val="none"/>
                    <w:u w:val="single"/>
                    <w:lang w:val="en-US" w:eastAsia="zh-CN"/>
                  </w:rPr>
                  <w:t xml:space="preserve">     </w:t>
                </w:r>
                <w:permEnd w:id="150"/>
              </w:sdtContent>
            </w:sdt>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firstLineChars="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11.8</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553f05b9-8b73-4327-9049-38a37a5c9ad5}"/>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1" w:edGrp="everyone"/>
                <w:r>
                  <w:rPr>
                    <w:rFonts w:hint="eastAsia" w:ascii="仿宋" w:hAnsi="仿宋" w:eastAsia="仿宋" w:cs="仿宋"/>
                    <w:color w:val="auto"/>
                    <w:sz w:val="18"/>
                    <w:szCs w:val="18"/>
                    <w:highlight w:val="none"/>
                    <w:u w:val="single"/>
                    <w:lang w:val="en-US" w:eastAsia="zh-CN"/>
                  </w:rPr>
                  <w:t xml:space="preserve">  /  </w:t>
                </w:r>
                <w:permEnd w:id="15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11</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12.合同的变更和解除</w:t>
            </w:r>
          </w:p>
        </w:tc>
        <w:tc>
          <w:tcPr>
            <w:tcW w:w="5284" w:type="dxa"/>
            <w:gridSpan w:val="2"/>
            <w:noWrap w:val="0"/>
            <w:vAlign w:val="center"/>
          </w:tcPr>
          <w:p>
            <w:pPr>
              <w:pageBreakBefore w:val="0"/>
              <w:widowControl w:val="0"/>
              <w:kinsoku/>
              <w:wordWrap/>
              <w:overflowPunct/>
              <w:topLinePunct w:val="0"/>
              <w:bidi w:val="0"/>
              <w:adjustRightInd/>
              <w:snapToGrid/>
              <w:spacing w:line="360" w:lineRule="auto"/>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2" w:edGrp="everyone"/>
            <w:r>
              <w:rPr>
                <w:rFonts w:hint="eastAsia" w:ascii="仿宋" w:hAnsi="仿宋" w:eastAsia="仿宋" w:cs="仿宋"/>
                <w:sz w:val="18"/>
                <w:szCs w:val="18"/>
                <w:u w:val="single"/>
                <w:shd w:val="clear" w:color="auto" w:fill="auto"/>
                <w:lang w:val="en-US" w:eastAsia="zh-CN"/>
              </w:rPr>
              <w:t xml:space="preserve">      </w:t>
            </w:r>
            <w:permEnd w:id="152"/>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3" w:edGrp="everyone"/>
            <w:r>
              <w:rPr>
                <w:rFonts w:hint="eastAsia" w:ascii="仿宋" w:hAnsi="仿宋" w:eastAsia="仿宋" w:cs="仿宋"/>
                <w:sz w:val="18"/>
                <w:szCs w:val="18"/>
                <w:u w:val="single"/>
                <w:shd w:val="clear" w:color="auto" w:fill="auto"/>
                <w:lang w:val="en-US" w:eastAsia="zh-CN"/>
              </w:rPr>
              <w:t xml:space="preserve">      </w:t>
            </w:r>
            <w:permEnd w:id="153"/>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54" w:edGrp="everyone"/>
            <w:r>
              <w:rPr>
                <w:rFonts w:hint="eastAsia" w:ascii="仿宋" w:hAnsi="仿宋" w:eastAsia="仿宋" w:cs="仿宋"/>
                <w:sz w:val="18"/>
                <w:szCs w:val="18"/>
                <w:u w:val="single"/>
                <w:shd w:val="clear" w:color="auto" w:fill="auto"/>
                <w:lang w:val="en-US" w:eastAsia="zh-CN"/>
              </w:rPr>
              <w:t xml:space="preserve">      </w:t>
            </w:r>
            <w:permEnd w:id="154"/>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55" w:edGrp="everyone"/>
            <w:r>
              <w:rPr>
                <w:rFonts w:hint="eastAsia" w:ascii="仿宋" w:hAnsi="仿宋" w:eastAsia="仿宋" w:cs="仿宋"/>
                <w:sz w:val="18"/>
                <w:szCs w:val="18"/>
                <w:u w:val="single"/>
                <w:shd w:val="clear" w:color="auto" w:fill="auto"/>
                <w:lang w:val="en-US" w:eastAsia="zh-CN"/>
              </w:rPr>
              <w:t xml:space="preserve">      </w:t>
            </w:r>
            <w:permEnd w:id="155"/>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56" w:edGrp="everyone"/>
            <w:r>
              <w:rPr>
                <w:rFonts w:hint="eastAsia" w:ascii="仿宋" w:hAnsi="仿宋" w:eastAsia="仿宋" w:cs="仿宋"/>
                <w:sz w:val="18"/>
                <w:szCs w:val="18"/>
                <w:u w:val="single"/>
                <w:shd w:val="clear" w:color="auto" w:fill="auto"/>
                <w:lang w:val="en-US" w:eastAsia="zh-CN"/>
              </w:rPr>
              <w:t xml:space="preserve">      </w:t>
            </w:r>
            <w:permEnd w:id="156"/>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57" w:edGrp="everyone"/>
            <w:r>
              <w:rPr>
                <w:rFonts w:hint="eastAsia" w:ascii="仿宋" w:hAnsi="仿宋" w:eastAsia="仿宋" w:cs="仿宋"/>
                <w:sz w:val="18"/>
                <w:szCs w:val="18"/>
                <w:u w:val="single"/>
                <w:shd w:val="clear" w:color="auto" w:fill="auto"/>
                <w:lang w:val="en-US" w:eastAsia="zh-CN"/>
              </w:rPr>
              <w:t xml:space="preserve">      </w:t>
            </w:r>
            <w:permEnd w:id="157"/>
            <w:r>
              <w:rPr>
                <w:rFonts w:hint="eastAsia" w:ascii="仿宋" w:hAnsi="仿宋" w:eastAsia="仿宋" w:cs="仿宋"/>
                <w:sz w:val="18"/>
                <w:szCs w:val="18"/>
                <w:shd w:val="clear" w:color="auto" w:fill="auto"/>
              </w:rPr>
              <w:t>天的。</w:t>
            </w: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12.2.2</w:t>
            </w:r>
            <w:r>
              <w:rPr>
                <w:rFonts w:hint="eastAsia" w:ascii="仿宋" w:hAnsi="仿宋" w:eastAsia="仿宋" w:cs="仿宋"/>
                <w:sz w:val="18"/>
                <w:szCs w:val="18"/>
                <w:shd w:val="clear" w:color="auto" w:fill="auto"/>
              </w:rPr>
              <w:t>乙方未按本合同的约定提交技术服务计划书超过</w:t>
            </w:r>
            <w:permStart w:id="158" w:edGrp="everyone"/>
            <w:r>
              <w:rPr>
                <w:rFonts w:hint="eastAsia" w:ascii="仿宋" w:hAnsi="仿宋" w:eastAsia="仿宋" w:cs="仿宋"/>
                <w:sz w:val="18"/>
                <w:szCs w:val="18"/>
                <w:u w:val="single"/>
                <w:shd w:val="clear" w:color="auto" w:fill="auto"/>
                <w:lang w:val="en-US" w:eastAsia="zh-CN"/>
              </w:rPr>
              <w:t xml:space="preserve"> / </w:t>
            </w:r>
            <w:permEnd w:id="158"/>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12.2.3</w:t>
            </w:r>
            <w:r>
              <w:rPr>
                <w:rFonts w:hint="eastAsia" w:ascii="仿宋" w:hAnsi="仿宋" w:eastAsia="仿宋" w:cs="仿宋"/>
                <w:sz w:val="18"/>
                <w:szCs w:val="18"/>
                <w:shd w:val="clear" w:color="auto" w:fill="auto"/>
              </w:rPr>
              <w:t>若乙方指派的负责人或技术人员未实际参与本合同技术服务工作或者乙方擅自更换上述人员，经甲方通知后</w:t>
            </w:r>
            <w:permStart w:id="159" w:edGrp="everyone"/>
            <w:r>
              <w:rPr>
                <w:rFonts w:hint="eastAsia" w:ascii="仿宋" w:hAnsi="仿宋" w:eastAsia="仿宋" w:cs="仿宋"/>
                <w:sz w:val="18"/>
                <w:szCs w:val="18"/>
                <w:u w:val="single"/>
                <w:shd w:val="clear" w:color="auto" w:fill="auto"/>
                <w:lang w:val="en-US" w:eastAsia="zh-CN"/>
              </w:rPr>
              <w:t xml:space="preserve"> 5  </w:t>
            </w:r>
            <w:permEnd w:id="159"/>
            <w:r>
              <w:rPr>
                <w:rFonts w:hint="eastAsia" w:ascii="仿宋" w:hAnsi="仿宋" w:eastAsia="仿宋" w:cs="仿宋"/>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12.2.4</w:t>
            </w:r>
            <w:r>
              <w:rPr>
                <w:rFonts w:hint="eastAsia" w:ascii="仿宋" w:hAnsi="仿宋" w:eastAsia="仿宋" w:cs="仿宋"/>
                <w:sz w:val="18"/>
                <w:szCs w:val="18"/>
                <w:shd w:val="clear" w:color="auto" w:fill="auto"/>
              </w:rPr>
              <w:t>乙方的技术服务工作不符合本合同约定的进度或者工作内容不符合本合同约定的，经甲方通知后</w:t>
            </w:r>
            <w:permStart w:id="160"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5</w:t>
            </w:r>
            <w:r>
              <w:rPr>
                <w:rFonts w:hint="eastAsia" w:ascii="仿宋" w:hAnsi="仿宋" w:eastAsia="仿宋" w:cs="仿宋"/>
                <w:sz w:val="18"/>
                <w:szCs w:val="18"/>
                <w:u w:val="single"/>
                <w:shd w:val="clear" w:color="auto" w:fill="auto"/>
                <w:lang w:val="en-US" w:eastAsia="zh-CN"/>
              </w:rPr>
              <w:t xml:space="preserve"> </w:t>
            </w:r>
            <w:permEnd w:id="160"/>
            <w:r>
              <w:rPr>
                <w:rFonts w:hint="eastAsia" w:ascii="仿宋" w:hAnsi="仿宋" w:eastAsia="仿宋" w:cs="仿宋"/>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12.2.5</w:t>
            </w:r>
            <w:r>
              <w:rPr>
                <w:rFonts w:hint="eastAsia" w:ascii="仿宋" w:hAnsi="仿宋" w:eastAsia="仿宋" w:cs="仿宋"/>
                <w:sz w:val="18"/>
                <w:szCs w:val="18"/>
                <w:shd w:val="clear" w:color="auto" w:fill="auto"/>
              </w:rPr>
              <w:t>乙方未按照本合同约定时间完成技术服务工作，迟延</w:t>
            </w:r>
            <w:permStart w:id="16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30个日历</w:t>
            </w:r>
            <w:r>
              <w:rPr>
                <w:rFonts w:hint="eastAsia" w:ascii="仿宋" w:hAnsi="仿宋" w:eastAsia="仿宋" w:cs="仿宋"/>
                <w:sz w:val="18"/>
                <w:szCs w:val="18"/>
                <w:u w:val="single"/>
                <w:shd w:val="clear" w:color="auto" w:fill="auto"/>
                <w:lang w:val="en-US" w:eastAsia="zh-CN"/>
              </w:rPr>
              <w:t xml:space="preserve"> </w:t>
            </w:r>
            <w:permEnd w:id="161"/>
            <w:r>
              <w:rPr>
                <w:rFonts w:hint="eastAsia" w:ascii="仿宋" w:hAnsi="仿宋" w:eastAsia="仿宋" w:cs="仿宋"/>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12.2.6</w:t>
            </w:r>
            <w:r>
              <w:rPr>
                <w:rFonts w:hint="eastAsia" w:ascii="仿宋" w:hAnsi="仿宋" w:eastAsia="仿宋" w:cs="仿宋"/>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w:t>
            </w:r>
            <w:r>
              <w:rPr>
                <w:rFonts w:hint="eastAsia" w:ascii="仿宋" w:hAnsi="仿宋" w:eastAsia="仿宋" w:cs="仿宋"/>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12.3.1</w:t>
            </w:r>
            <w:r>
              <w:rPr>
                <w:rFonts w:hint="eastAsia" w:ascii="仿宋" w:hAnsi="仿宋" w:eastAsia="仿宋" w:cs="仿宋"/>
                <w:sz w:val="18"/>
                <w:szCs w:val="18"/>
                <w:shd w:val="clear" w:color="auto" w:fill="auto"/>
              </w:rPr>
              <w:t>甲方迟延支付技术服务报酬超过</w:t>
            </w:r>
            <w:permStart w:id="162" w:edGrp="everyone"/>
            <w:r>
              <w:rPr>
                <w:rFonts w:hint="eastAsia" w:ascii="仿宋" w:hAnsi="仿宋" w:eastAsia="仿宋" w:cs="仿宋"/>
                <w:sz w:val="18"/>
                <w:szCs w:val="18"/>
                <w:u w:val="single"/>
                <w:shd w:val="clear" w:color="auto" w:fill="auto"/>
                <w:lang w:val="en-US" w:eastAsia="zh-CN"/>
              </w:rPr>
              <w:t xml:space="preserve"> 60</w:t>
            </w:r>
            <w:r>
              <w:rPr>
                <w:rFonts w:hint="eastAsia" w:ascii="仿宋" w:hAnsi="仿宋" w:cs="仿宋"/>
                <w:sz w:val="18"/>
                <w:szCs w:val="18"/>
                <w:u w:val="single"/>
                <w:shd w:val="clear" w:color="auto" w:fill="auto"/>
                <w:lang w:val="en-US" w:eastAsia="zh-CN"/>
              </w:rPr>
              <w:t>日历</w:t>
            </w:r>
            <w:r>
              <w:rPr>
                <w:rFonts w:hint="eastAsia" w:ascii="仿宋" w:hAnsi="仿宋" w:eastAsia="仿宋" w:cs="仿宋"/>
                <w:sz w:val="18"/>
                <w:szCs w:val="18"/>
                <w:u w:val="single"/>
                <w:shd w:val="clear" w:color="auto" w:fill="auto"/>
                <w:lang w:val="en-US" w:eastAsia="zh-CN"/>
              </w:rPr>
              <w:t xml:space="preserve">  </w:t>
            </w:r>
            <w:permEnd w:id="162"/>
            <w:r>
              <w:rPr>
                <w:rFonts w:hint="eastAsia" w:ascii="仿宋" w:hAnsi="仿宋" w:eastAsia="仿宋" w:cs="仿宋"/>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12.3.2</w:t>
            </w:r>
            <w:r>
              <w:rPr>
                <w:rFonts w:hint="eastAsia" w:ascii="仿宋" w:hAnsi="仿宋" w:eastAsia="仿宋" w:cs="仿宋"/>
                <w:sz w:val="18"/>
                <w:szCs w:val="18"/>
                <w:shd w:val="clear" w:color="auto" w:fill="auto"/>
              </w:rPr>
              <w:t>甲方不审核确认或不提供乙方所需技术资料超过</w:t>
            </w:r>
            <w:permStart w:id="163" w:edGrp="everyone"/>
            <w:r>
              <w:rPr>
                <w:rFonts w:hint="eastAsia" w:ascii="仿宋" w:hAnsi="仿宋" w:eastAsia="仿宋" w:cs="仿宋"/>
                <w:sz w:val="18"/>
                <w:szCs w:val="18"/>
                <w:u w:val="single"/>
                <w:shd w:val="clear" w:color="auto" w:fill="auto"/>
                <w:lang w:val="en-US" w:eastAsia="zh-CN"/>
              </w:rPr>
              <w:t xml:space="preserve"> 10 </w:t>
            </w:r>
            <w:r>
              <w:rPr>
                <w:rFonts w:hint="eastAsia" w:ascii="仿宋" w:hAnsi="仿宋" w:cs="仿宋"/>
                <w:sz w:val="18"/>
                <w:szCs w:val="18"/>
                <w:u w:val="single"/>
                <w:shd w:val="clear" w:color="auto" w:fill="auto"/>
                <w:lang w:val="en-US" w:eastAsia="zh-CN"/>
              </w:rPr>
              <w:t>日历</w:t>
            </w:r>
            <w:r>
              <w:rPr>
                <w:rFonts w:hint="eastAsia" w:ascii="仿宋" w:hAnsi="仿宋" w:eastAsia="仿宋" w:cs="仿宋"/>
                <w:sz w:val="18"/>
                <w:szCs w:val="18"/>
                <w:u w:val="single"/>
                <w:shd w:val="clear" w:color="auto" w:fill="auto"/>
                <w:lang w:val="en-US" w:eastAsia="zh-CN"/>
              </w:rPr>
              <w:t xml:space="preserve"> </w:t>
            </w:r>
            <w:permEnd w:id="163"/>
            <w:r>
              <w:rPr>
                <w:rFonts w:hint="eastAsia" w:ascii="仿宋" w:hAnsi="仿宋" w:eastAsia="仿宋" w:cs="仿宋"/>
                <w:sz w:val="18"/>
                <w:szCs w:val="18"/>
                <w:shd w:val="clear" w:color="auto" w:fill="auto"/>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12</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13.违约责任</w:t>
            </w:r>
          </w:p>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bd564951-133f-4468-939c-552b1917a0c9}"/>
                </w:placeholder>
                <w:text w:multiLine="1"/>
              </w:sdtPr>
              <w:sdtEndPr>
                <w:rPr>
                  <w:rFonts w:hint="eastAsia" w:ascii="仿宋" w:hAnsi="仿宋" w:eastAsia="仿宋" w:cs="仿宋"/>
                  <w:kern w:val="2"/>
                  <w:sz w:val="18"/>
                  <w:szCs w:val="18"/>
                  <w:u w:val="single"/>
                  <w:lang w:val="en-US" w:eastAsia="zh-CN" w:bidi="ar-SA"/>
                </w:rPr>
              </w:sdtEndPr>
              <w:sdtContent>
                <w:permStart w:id="164" w:edGrp="everyone"/>
                <w:r>
                  <w:rPr>
                    <w:rFonts w:hint="eastAsia" w:ascii="仿宋" w:hAnsi="仿宋" w:eastAsia="仿宋" w:cs="仿宋"/>
                    <w:kern w:val="2"/>
                    <w:sz w:val="18"/>
                    <w:szCs w:val="18"/>
                    <w:u w:val="single"/>
                    <w:lang w:val="en-US" w:eastAsia="zh-CN" w:bidi="ar-SA"/>
                  </w:rPr>
                  <w:t xml:space="preserve">     </w:t>
                </w:r>
                <w:permEnd w:id="164"/>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39cead5c-e52c-46c3-a1cf-582c09322f53}"/>
                </w:placeholder>
                <w:text w:multiLine="1"/>
              </w:sdtPr>
              <w:sdtEndPr>
                <w:rPr>
                  <w:rFonts w:hint="eastAsia" w:ascii="仿宋" w:hAnsi="仿宋" w:eastAsia="仿宋" w:cs="仿宋"/>
                  <w:kern w:val="2"/>
                  <w:sz w:val="18"/>
                  <w:szCs w:val="18"/>
                  <w:lang w:val="en-US" w:eastAsia="zh-CN" w:bidi="ar-SA"/>
                </w:rPr>
              </w:sdtEndPr>
              <w:sdtContent>
                <w:permStart w:id="165" w:edGrp="everyone"/>
                <w:r>
                  <w:rPr>
                    <w:rFonts w:hint="eastAsia" w:ascii="仿宋" w:hAnsi="仿宋" w:eastAsia="仿宋" w:cs="仿宋"/>
                    <w:kern w:val="2"/>
                    <w:sz w:val="18"/>
                    <w:szCs w:val="18"/>
                    <w:u w:val="single"/>
                    <w:lang w:val="en-US" w:eastAsia="zh-CN" w:bidi="ar-SA"/>
                  </w:rPr>
                  <w:t xml:space="preserve">     </w:t>
                </w:r>
                <w:permEnd w:id="165"/>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d24f2838-8f36-4f88-9aea-64862956dcff}"/>
                </w:placeholder>
                <w:text w:multiLine="1"/>
              </w:sdtPr>
              <w:sdtEndPr>
                <w:rPr>
                  <w:rFonts w:hint="eastAsia" w:ascii="仿宋" w:hAnsi="仿宋" w:eastAsia="仿宋" w:cs="仿宋"/>
                  <w:kern w:val="2"/>
                  <w:sz w:val="18"/>
                  <w:szCs w:val="18"/>
                  <w:u w:val="single"/>
                  <w:lang w:val="en-US" w:eastAsia="zh-CN" w:bidi="ar-SA"/>
                </w:rPr>
              </w:sdtEndPr>
              <w:sdtContent>
                <w:permStart w:id="166" w:edGrp="everyone"/>
                <w:r>
                  <w:rPr>
                    <w:rFonts w:hint="eastAsia" w:ascii="仿宋" w:hAnsi="仿宋" w:eastAsia="仿宋" w:cs="仿宋"/>
                    <w:kern w:val="2"/>
                    <w:sz w:val="18"/>
                    <w:szCs w:val="18"/>
                    <w:u w:val="single"/>
                    <w:lang w:val="en-US" w:eastAsia="zh-CN" w:bidi="ar-SA"/>
                  </w:rPr>
                  <w:t xml:space="preserve">     </w:t>
                </w:r>
                <w:permEnd w:id="166"/>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cb2510f5-57eb-4090-8954-0233e9fdfa73}"/>
                </w:placeholder>
                <w:text w:multiLine="1"/>
              </w:sdtPr>
              <w:sdtEndPr>
                <w:rPr>
                  <w:rFonts w:hint="eastAsia" w:ascii="仿宋" w:hAnsi="仿宋" w:eastAsia="仿宋" w:cs="仿宋"/>
                  <w:kern w:val="2"/>
                  <w:sz w:val="18"/>
                  <w:szCs w:val="18"/>
                  <w:lang w:val="en-US" w:eastAsia="zh-CN" w:bidi="ar-SA"/>
                </w:rPr>
              </w:sdtEndPr>
              <w:sdtContent>
                <w:permStart w:id="167" w:edGrp="everyone"/>
                <w:r>
                  <w:rPr>
                    <w:rFonts w:hint="eastAsia" w:ascii="仿宋" w:hAnsi="仿宋" w:eastAsia="仿宋" w:cs="仿宋"/>
                    <w:kern w:val="2"/>
                    <w:sz w:val="18"/>
                    <w:szCs w:val="18"/>
                    <w:u w:val="single"/>
                    <w:lang w:val="en-US" w:eastAsia="zh-CN" w:bidi="ar-SA"/>
                  </w:rPr>
                  <w:t xml:space="preserve">     </w:t>
                </w:r>
                <w:permEnd w:id="167"/>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459320e8-6981-4de0-a02f-6969551fa1f2}"/>
                </w:placeholder>
                <w:text w:multiLine="1"/>
              </w:sdtPr>
              <w:sdtEndPr>
                <w:rPr>
                  <w:rFonts w:hint="eastAsia" w:ascii="仿宋" w:hAnsi="仿宋" w:eastAsia="仿宋" w:cs="仿宋"/>
                  <w:kern w:val="2"/>
                  <w:sz w:val="18"/>
                  <w:szCs w:val="18"/>
                  <w:u w:val="single"/>
                  <w:lang w:val="en-US" w:eastAsia="zh-CN" w:bidi="ar-SA"/>
                </w:rPr>
              </w:sdtEndPr>
              <w:sdtContent>
                <w:permStart w:id="168" w:edGrp="everyone"/>
                <w:r>
                  <w:rPr>
                    <w:rFonts w:hint="eastAsia" w:ascii="仿宋" w:hAnsi="仿宋" w:eastAsia="仿宋" w:cs="仿宋"/>
                    <w:kern w:val="2"/>
                    <w:sz w:val="18"/>
                    <w:szCs w:val="18"/>
                    <w:u w:val="single"/>
                    <w:lang w:val="en-US" w:eastAsia="zh-CN" w:bidi="ar-SA"/>
                  </w:rPr>
                  <w:t xml:space="preserve">     </w:t>
                </w:r>
                <w:permEnd w:id="168"/>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04265b6c-0496-4dda-a4e8-c490cf1b5b9e}"/>
                </w:placeholder>
                <w:text w:multiLine="1"/>
              </w:sdtPr>
              <w:sdtEndPr>
                <w:rPr>
                  <w:rFonts w:hint="eastAsia" w:ascii="仿宋" w:hAnsi="仿宋" w:eastAsia="仿宋" w:cs="仿宋"/>
                  <w:kern w:val="2"/>
                  <w:sz w:val="18"/>
                  <w:szCs w:val="18"/>
                  <w:u w:val="single"/>
                  <w:lang w:val="en-US" w:eastAsia="zh-CN" w:bidi="ar-SA"/>
                </w:rPr>
              </w:sdtEndPr>
              <w:sdtContent>
                <w:permStart w:id="169" w:edGrp="everyone"/>
                <w:r>
                  <w:rPr>
                    <w:rFonts w:hint="eastAsia" w:ascii="仿宋" w:hAnsi="仿宋" w:eastAsia="仿宋" w:cs="仿宋"/>
                    <w:kern w:val="2"/>
                    <w:sz w:val="18"/>
                    <w:szCs w:val="18"/>
                    <w:u w:val="single"/>
                    <w:lang w:val="en-US" w:eastAsia="zh-CN" w:bidi="ar-SA"/>
                  </w:rPr>
                  <w:t xml:space="preserve">     </w:t>
                </w:r>
                <w:permEnd w:id="169"/>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e867a56e-f8c5-48ba-9faa-724f9ae257d2}"/>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0" w:edGrp="everyone"/>
                <w:r>
                  <w:rPr>
                    <w:rFonts w:hint="eastAsia" w:ascii="仿宋" w:hAnsi="仿宋" w:eastAsia="仿宋" w:cs="仿宋"/>
                    <w:color w:val="auto"/>
                    <w:sz w:val="18"/>
                    <w:szCs w:val="18"/>
                    <w:highlight w:val="none"/>
                    <w:u w:val="single"/>
                    <w:lang w:val="en-US" w:eastAsia="zh-CN"/>
                  </w:rPr>
                  <w:t xml:space="preserve">     </w:t>
                </w:r>
                <w:permEnd w:id="170"/>
              </w:sdtContent>
            </w:sdt>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18"/>
                <w:szCs w:val="18"/>
              </w:rPr>
            </w:pP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13.2</w:t>
            </w:r>
            <w:r>
              <w:rPr>
                <w:rFonts w:hint="eastAsia" w:ascii="仿宋" w:hAnsi="仿宋" w:eastAsia="仿宋" w:cs="仿宋"/>
                <w:sz w:val="18"/>
                <w:szCs w:val="18"/>
                <w:shd w:val="clear" w:color="auto" w:fill="auto"/>
              </w:rPr>
              <w:t>因甲方违约导致乙方解除合同的，甲方除按乙方已开展工作支付相应费用外，还应按照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c8cb3235-838c-4775-b393-c705be81ad00}"/>
                </w:placeholder>
                <w:text w:multiLine="1"/>
              </w:sdtPr>
              <w:sdtEndPr>
                <w:rPr>
                  <w:rFonts w:hint="eastAsia" w:ascii="仿宋" w:hAnsi="仿宋" w:eastAsia="仿宋" w:cs="仿宋"/>
                  <w:kern w:val="2"/>
                  <w:sz w:val="18"/>
                  <w:szCs w:val="18"/>
                  <w:u w:val="single"/>
                  <w:lang w:val="en-US" w:eastAsia="zh-CN" w:bidi="ar-SA"/>
                </w:rPr>
              </w:sdtEndPr>
              <w:sdtContent>
                <w:permStart w:id="171"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5</w:t>
                </w:r>
                <w:r>
                  <w:rPr>
                    <w:rFonts w:hint="eastAsia" w:ascii="仿宋" w:hAnsi="仿宋" w:eastAsia="仿宋" w:cs="仿宋"/>
                    <w:kern w:val="2"/>
                    <w:sz w:val="18"/>
                    <w:szCs w:val="18"/>
                    <w:u w:val="single"/>
                    <w:lang w:val="en-US" w:eastAsia="zh-CN" w:bidi="ar-SA"/>
                  </w:rPr>
                  <w:t xml:space="preserve"> </w:t>
                </w:r>
                <w:permEnd w:id="171"/>
              </w:sdtContent>
            </w:sdt>
            <w:r>
              <w:rPr>
                <w:rFonts w:hint="eastAsia" w:ascii="仿宋" w:hAnsi="仿宋" w:eastAsia="仿宋" w:cs="仿宋"/>
                <w:sz w:val="18"/>
                <w:szCs w:val="1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13.3</w:t>
            </w:r>
            <w:r>
              <w:rPr>
                <w:rFonts w:hint="eastAsia" w:ascii="仿宋" w:hAnsi="仿宋" w:eastAsia="仿宋" w:cs="仿宋"/>
                <w:sz w:val="18"/>
                <w:szCs w:val="1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13.4</w:t>
            </w:r>
            <w:r>
              <w:rPr>
                <w:rFonts w:hint="eastAsia" w:ascii="仿宋" w:hAnsi="仿宋" w:eastAsia="仿宋" w:cs="仿宋"/>
                <w:sz w:val="18"/>
                <w:szCs w:val="18"/>
                <w:shd w:val="clear" w:color="auto" w:fill="auto"/>
              </w:rPr>
              <w:t>甲方如未按照本合同的约定支付技术服务报酬的，每迟延一日，按照迟延支付</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09f94b86-c840-44ef-8405-7eda4ed3c278}"/>
                </w:placeholder>
                <w:text w:multiLine="1"/>
              </w:sdtPr>
              <w:sdtEndPr>
                <w:rPr>
                  <w:rFonts w:hint="eastAsia" w:ascii="仿宋" w:hAnsi="仿宋" w:eastAsia="仿宋" w:cs="仿宋"/>
                  <w:kern w:val="2"/>
                  <w:sz w:val="18"/>
                  <w:szCs w:val="18"/>
                  <w:lang w:val="en-US" w:eastAsia="zh-CN" w:bidi="ar-SA"/>
                </w:rPr>
              </w:sdtEndPr>
              <w:sdtContent>
                <w:permStart w:id="172" w:edGrp="everyone"/>
                <w:r>
                  <w:rPr>
                    <w:rFonts w:hint="eastAsia" w:ascii="仿宋" w:hAnsi="仿宋" w:eastAsia="仿宋" w:cs="仿宋"/>
                    <w:kern w:val="2"/>
                    <w:sz w:val="18"/>
                    <w:szCs w:val="18"/>
                    <w:u w:val="single"/>
                    <w:lang w:val="en-US" w:eastAsia="zh-CN" w:bidi="ar-SA"/>
                  </w:rPr>
                  <w:t xml:space="preserve"> 0.4 </w:t>
                </w:r>
                <w:permEnd w:id="172"/>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向乙方支付违约金。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13.5</w:t>
            </w:r>
            <w:r>
              <w:rPr>
                <w:rFonts w:hint="eastAsia" w:ascii="仿宋" w:hAnsi="仿宋" w:eastAsia="仿宋" w:cs="仿宋"/>
                <w:sz w:val="18"/>
                <w:szCs w:val="18"/>
                <w:shd w:val="clear" w:color="auto" w:fill="auto"/>
              </w:rPr>
              <w:t>因乙方违约导致甲方解除合同的，乙方除应退还甲方已支付的费用</w:t>
            </w:r>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shd w:val="clear" w:color="auto" w:fill="auto"/>
              </w:rPr>
              <w:t>并按照全国银行间同业拆借中心公布</w:t>
            </w:r>
            <w:r>
              <w:rPr>
                <w:rFonts w:hint="eastAsia" w:ascii="仿宋" w:hAnsi="仿宋" w:eastAsia="仿宋" w:cs="仿宋"/>
                <w:sz w:val="18"/>
                <w:szCs w:val="18"/>
                <w:shd w:val="clear" w:color="auto" w:fill="auto"/>
                <w:lang w:val="en-US" w:eastAsia="zh-CN"/>
              </w:rPr>
              <w:t>的同期</w:t>
            </w:r>
            <w:r>
              <w:rPr>
                <w:rFonts w:hint="eastAsia" w:ascii="仿宋" w:hAnsi="仿宋" w:eastAsia="仿宋" w:cs="仿宋"/>
                <w:sz w:val="18"/>
                <w:szCs w:val="18"/>
                <w:shd w:val="clear" w:color="auto" w:fill="auto"/>
              </w:rPr>
              <w:t>贷款市场报价利率向甲方支付利息，还应按照</w:t>
            </w:r>
            <w:r>
              <w:rPr>
                <w:rFonts w:hint="eastAsia" w:ascii="仿宋" w:hAnsi="仿宋" w:eastAsia="仿宋" w:cs="仿宋"/>
                <w:sz w:val="18"/>
                <w:szCs w:val="18"/>
                <w:shd w:val="clear" w:color="auto" w:fill="auto"/>
                <w:lang w:val="en-US" w:eastAsia="zh-CN"/>
              </w:rPr>
              <w:t>该单项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169d7478-a5af-4143-989f-87acfbee8cff}"/>
                </w:placeholder>
                <w:text w:multiLine="1"/>
              </w:sdtPr>
              <w:sdtEndPr>
                <w:rPr>
                  <w:rFonts w:hint="eastAsia" w:ascii="仿宋" w:hAnsi="仿宋" w:eastAsia="仿宋" w:cs="仿宋"/>
                  <w:kern w:val="2"/>
                  <w:sz w:val="18"/>
                  <w:szCs w:val="18"/>
                  <w:u w:val="single"/>
                  <w:lang w:val="en-US" w:eastAsia="zh-CN" w:bidi="ar-SA"/>
                </w:rPr>
              </w:sdtEndPr>
              <w:sdtContent>
                <w:permStart w:id="173"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5</w:t>
                </w:r>
                <w:r>
                  <w:rPr>
                    <w:rFonts w:hint="eastAsia" w:ascii="仿宋" w:hAnsi="仿宋" w:eastAsia="仿宋" w:cs="仿宋"/>
                    <w:kern w:val="2"/>
                    <w:sz w:val="18"/>
                    <w:szCs w:val="18"/>
                    <w:u w:val="single"/>
                    <w:lang w:val="en-US" w:eastAsia="zh-CN" w:bidi="ar-SA"/>
                  </w:rPr>
                  <w:t xml:space="preserve"> </w:t>
                </w:r>
                <w:permEnd w:id="173"/>
              </w:sdtContent>
            </w:sdt>
            <w:r>
              <w:rPr>
                <w:rFonts w:hint="eastAsia" w:ascii="仿宋" w:hAnsi="仿宋" w:eastAsia="仿宋" w:cs="仿宋"/>
                <w:sz w:val="18"/>
                <w:szCs w:val="1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13.6</w:t>
            </w:r>
            <w:r>
              <w:rPr>
                <w:rFonts w:hint="eastAsia" w:ascii="仿宋" w:hAnsi="仿宋" w:eastAsia="仿宋" w:cs="仿宋"/>
                <w:sz w:val="18"/>
                <w:szCs w:val="18"/>
                <w:shd w:val="clear" w:color="auto" w:fill="auto"/>
              </w:rPr>
              <w:t>乙方迟延交付技术服务成果的，每迟延一日，应按照</w:t>
            </w:r>
            <w:r>
              <w:rPr>
                <w:rFonts w:hint="eastAsia" w:ascii="仿宋" w:hAnsi="仿宋" w:eastAsia="仿宋" w:cs="仿宋"/>
                <w:sz w:val="18"/>
                <w:szCs w:val="18"/>
                <w:shd w:val="clear" w:color="auto" w:fill="auto"/>
                <w:lang w:val="en-US" w:eastAsia="zh-CN"/>
              </w:rPr>
              <w:t>单项</w:t>
            </w:r>
            <w:r>
              <w:rPr>
                <w:rFonts w:hint="eastAsia" w:ascii="仿宋" w:hAnsi="仿宋" w:eastAsia="仿宋" w:cs="仿宋"/>
                <w:sz w:val="18"/>
                <w:szCs w:val="18"/>
                <w:shd w:val="clear" w:color="auto" w:fill="auto"/>
              </w:rPr>
              <w:t>技术服务报酬的</w:t>
            </w:r>
            <w:sdt>
              <w:sdtPr>
                <w:rPr>
                  <w:rFonts w:hint="eastAsia" w:ascii="仿宋" w:hAnsi="仿宋" w:eastAsia="仿宋" w:cs="仿宋"/>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4641382f-7045-45b5-b519-0a813b0fa135}"/>
                </w:placeholder>
                <w:text w:multiLine="1"/>
              </w:sdtPr>
              <w:sdtEndPr>
                <w:rPr>
                  <w:rFonts w:hint="eastAsia" w:ascii="仿宋" w:hAnsi="仿宋" w:eastAsia="仿宋" w:cs="仿宋"/>
                  <w:kern w:val="2"/>
                  <w:sz w:val="18"/>
                  <w:szCs w:val="18"/>
                  <w:lang w:val="en-US" w:eastAsia="zh-CN" w:bidi="ar-SA"/>
                </w:rPr>
              </w:sdtEndPr>
              <w:sdtContent>
                <w:permStart w:id="174" w:edGrp="everyone"/>
                <w:r>
                  <w:rPr>
                    <w:rFonts w:hint="eastAsia" w:ascii="仿宋" w:hAnsi="仿宋" w:eastAsia="仿宋" w:cs="仿宋"/>
                    <w:kern w:val="2"/>
                    <w:sz w:val="18"/>
                    <w:szCs w:val="18"/>
                    <w:u w:val="single"/>
                    <w:lang w:val="en-US" w:eastAsia="zh-CN" w:bidi="ar-SA"/>
                  </w:rPr>
                  <w:t xml:space="preserve"> 0.4 </w:t>
                </w:r>
                <w:permEnd w:id="174"/>
              </w:sdtContent>
            </w:sdt>
            <w:r>
              <w:rPr>
                <w:rFonts w:hint="eastAsia" w:ascii="仿宋" w:hAnsi="仿宋" w:eastAsia="仿宋" w:cs="仿宋"/>
                <w:sz w:val="18"/>
                <w:szCs w:val="18"/>
                <w:shd w:val="clear" w:color="auto" w:fill="auto"/>
                <w:lang w:val="en-US" w:eastAsia="zh-CN"/>
              </w:rPr>
              <w:t>‰</w:t>
            </w:r>
            <w:r>
              <w:rPr>
                <w:rFonts w:hint="eastAsia" w:ascii="仿宋" w:hAnsi="仿宋" w:eastAsia="仿宋" w:cs="仿宋"/>
                <w:sz w:val="18"/>
                <w:szCs w:val="1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320" w:rightChars="-100" w:firstLine="360" w:firstLineChars="200"/>
              <w:textAlignment w:val="auto"/>
              <w:rPr>
                <w:rFonts w:hint="eastAsia" w:ascii="仿宋" w:hAnsi="仿宋" w:eastAsia="仿宋" w:cs="仿宋"/>
                <w:sz w:val="18"/>
                <w:szCs w:val="18"/>
                <w:shd w:val="clear" w:color="auto" w:fill="auto"/>
              </w:rPr>
            </w:pPr>
            <w:r>
              <w:rPr>
                <w:rFonts w:hint="eastAsia" w:ascii="仿宋" w:hAnsi="仿宋" w:eastAsia="仿宋" w:cs="仿宋"/>
                <w:sz w:val="18"/>
                <w:szCs w:val="18"/>
                <w:shd w:val="clear" w:color="auto" w:fill="auto"/>
                <w:lang w:val="en-US" w:eastAsia="zh-CN"/>
              </w:rPr>
              <w:t>13.7</w:t>
            </w:r>
            <w:r>
              <w:rPr>
                <w:rFonts w:hint="eastAsia" w:ascii="仿宋" w:hAnsi="仿宋" w:eastAsia="仿宋" w:cs="仿宋"/>
                <w:sz w:val="18"/>
                <w:szCs w:val="18"/>
                <w:shd w:val="clear" w:color="auto" w:fill="auto"/>
              </w:rPr>
              <w:t>乙方指派的负责人或技术人员未实际参与本合同技术服务工作或者乙方擅自更换的，乙方应向甲方支付技术服务报酬总额</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ea1dd048-2163-432c-b7ae-9eacb50de65f}"/>
                </w:placeholder>
                <w:text w:multiLine="1"/>
              </w:sdtPr>
              <w:sdtEndPr>
                <w:rPr>
                  <w:rFonts w:hint="eastAsia" w:ascii="仿宋" w:hAnsi="仿宋" w:eastAsia="仿宋" w:cs="仿宋"/>
                  <w:kern w:val="2"/>
                  <w:sz w:val="18"/>
                  <w:szCs w:val="18"/>
                  <w:u w:val="single"/>
                  <w:lang w:val="en-US" w:eastAsia="zh-CN" w:bidi="ar-SA"/>
                </w:rPr>
              </w:sdtEndPr>
              <w:sdtContent>
                <w:permStart w:id="175"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5</w:t>
                </w:r>
                <w:r>
                  <w:rPr>
                    <w:rFonts w:hint="eastAsia" w:ascii="仿宋" w:hAnsi="仿宋" w:eastAsia="仿宋" w:cs="仿宋"/>
                    <w:kern w:val="2"/>
                    <w:sz w:val="18"/>
                    <w:szCs w:val="18"/>
                    <w:u w:val="single"/>
                    <w:lang w:val="en-US" w:eastAsia="zh-CN" w:bidi="ar-SA"/>
                  </w:rPr>
                  <w:t xml:space="preserve"> </w:t>
                </w:r>
                <w:permEnd w:id="175"/>
              </w:sdtContent>
            </w:sdt>
            <w:r>
              <w:rPr>
                <w:rFonts w:hint="eastAsia" w:ascii="仿宋" w:hAnsi="仿宋" w:eastAsia="仿宋" w:cs="仿宋"/>
                <w:sz w:val="18"/>
                <w:szCs w:val="18"/>
                <w:shd w:val="clear" w:color="auto" w:fill="auto"/>
              </w:rPr>
              <w:t>%的违约金。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9cb11645-0530-4442-98f8-966571f7dadf}"/>
                </w:placeholder>
                <w:text w:multiLine="1"/>
              </w:sdtPr>
              <w:sdtEndPr>
                <w:rPr>
                  <w:rFonts w:hint="eastAsia" w:ascii="仿宋" w:hAnsi="仿宋" w:eastAsia="仿宋" w:cs="仿宋"/>
                  <w:kern w:val="2"/>
                  <w:sz w:val="18"/>
                  <w:szCs w:val="18"/>
                  <w:u w:val="single"/>
                  <w:lang w:val="en-US" w:eastAsia="zh-CN" w:bidi="ar-SA"/>
                </w:rPr>
              </w:sdtEndPr>
              <w:sdtContent>
                <w:permStart w:id="176"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5</w:t>
                </w:r>
                <w:r>
                  <w:rPr>
                    <w:rFonts w:hint="eastAsia" w:ascii="仿宋" w:hAnsi="仿宋" w:eastAsia="仿宋" w:cs="仿宋"/>
                    <w:kern w:val="2"/>
                    <w:sz w:val="18"/>
                    <w:szCs w:val="18"/>
                    <w:u w:val="single"/>
                    <w:lang w:val="en-US" w:eastAsia="zh-CN" w:bidi="ar-SA"/>
                  </w:rPr>
                  <w:t xml:space="preserve"> </w:t>
                </w:r>
                <w:permEnd w:id="176"/>
              </w:sdtContent>
            </w:sdt>
            <w:r>
              <w:rPr>
                <w:rFonts w:hint="eastAsia" w:ascii="仿宋" w:hAnsi="仿宋" w:eastAsia="仿宋" w:cs="仿宋"/>
                <w:sz w:val="18"/>
                <w:szCs w:val="1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sz w:val="18"/>
                <w:szCs w:val="18"/>
                <w:shd w:val="clear" w:color="auto" w:fill="auto"/>
                <w:lang w:val="en-US" w:eastAsia="zh-CN"/>
              </w:rPr>
              <w:t>13.9</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3f3456f6-2c47-4c3e-a4d5-8f0e33e1416a}"/>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77" w:edGrp="everyone"/>
                <w:r>
                  <w:rPr>
                    <w:rFonts w:hint="eastAsia" w:ascii="仿宋" w:hAnsi="仿宋" w:eastAsia="仿宋" w:cs="仿宋"/>
                    <w:color w:val="auto"/>
                    <w:sz w:val="18"/>
                    <w:szCs w:val="18"/>
                    <w:highlight w:val="none"/>
                    <w:u w:val="single"/>
                    <w:lang w:val="en-US" w:eastAsia="zh-CN"/>
                  </w:rPr>
                  <w:t xml:space="preserve">  如果乙方未按本合同要求提供相关服务，甲方有权 按照上述条款对乙方进行违约处罚，另外，甲方将按照南方电网公司承包商相关规定，对乙方进行履约评价。</w:t>
                </w:r>
                <w:permEnd w:id="177"/>
              </w:sdtContent>
            </w:sdt>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13</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 w:hAnsi="仿宋" w:eastAsia="仿宋" w:cs="仿宋"/>
                <w:color w:val="auto"/>
                <w:kern w:val="0"/>
                <w:sz w:val="18"/>
                <w:szCs w:val="18"/>
                <w:shd w:val="clear" w:color="auto" w:fill="auto"/>
                <w:lang w:val="zh-CN" w:eastAsia="zh-CN"/>
              </w:rPr>
            </w:pPr>
            <w:r>
              <w:rPr>
                <w:rFonts w:hint="eastAsia" w:ascii="仿宋" w:hAnsi="仿宋" w:eastAsia="仿宋" w:cs="仿宋"/>
                <w:color w:val="auto"/>
                <w:kern w:val="0"/>
                <w:sz w:val="18"/>
                <w:szCs w:val="18"/>
                <w:shd w:val="clear" w:color="auto" w:fill="auto"/>
                <w:lang w:val="en-US" w:eastAsia="zh-CN"/>
              </w:rPr>
              <w:t>14.</w:t>
            </w:r>
            <w:r>
              <w:rPr>
                <w:rFonts w:hint="eastAsia" w:ascii="仿宋" w:hAnsi="仿宋" w:eastAsia="仿宋" w:cs="仿宋"/>
                <w:color w:val="auto"/>
                <w:kern w:val="0"/>
                <w:sz w:val="18"/>
                <w:szCs w:val="18"/>
                <w:shd w:val="clear" w:color="auto" w:fill="auto"/>
                <w:lang w:val="zh-CN" w:eastAsia="zh-CN"/>
              </w:rPr>
              <w:t>保密义务</w:t>
            </w:r>
          </w:p>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6474212c-3356-4513-813d-e269445855ca}"/>
                </w:placeholder>
                <w:text w:multiLine="1"/>
              </w:sdtPr>
              <w:sdtEndPr>
                <w:rPr>
                  <w:rFonts w:hint="eastAsia" w:ascii="仿宋" w:hAnsi="仿宋" w:eastAsia="仿宋" w:cs="仿宋"/>
                  <w:kern w:val="2"/>
                  <w:sz w:val="18"/>
                  <w:szCs w:val="18"/>
                  <w:u w:val="single"/>
                  <w:lang w:val="en-US" w:eastAsia="zh-CN" w:bidi="ar-SA"/>
                </w:rPr>
              </w:sdtEndPr>
              <w:sdtContent>
                <w:permStart w:id="178" w:edGrp="everyone"/>
                <w:r>
                  <w:rPr>
                    <w:rFonts w:hint="eastAsia" w:ascii="仿宋" w:hAnsi="仿宋" w:eastAsia="仿宋" w:cs="仿宋"/>
                    <w:kern w:val="2"/>
                    <w:sz w:val="18"/>
                    <w:szCs w:val="18"/>
                    <w:u w:val="single"/>
                    <w:lang w:val="en-US" w:eastAsia="zh-CN" w:bidi="ar-SA"/>
                  </w:rPr>
                  <w:t xml:space="preserve">     </w:t>
                </w:r>
                <w:permEnd w:id="178"/>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c>
          <w:tcPr>
            <w:tcW w:w="6566"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14</w:t>
            </w:r>
            <w:r>
              <w:rPr>
                <w:rFonts w:hint="eastAsia" w:ascii="仿宋" w:hAnsi="仿宋" w:eastAsia="仿宋" w:cs="仿宋"/>
                <w:sz w:val="18"/>
                <w:szCs w:val="18"/>
                <w:shd w:val="clear" w:color="auto" w:fill="auto"/>
                <w:lang w:val="zh-CN"/>
              </w:rPr>
              <w:t>.4 泄密责任：</w:t>
            </w:r>
            <w:r>
              <w:rPr>
                <w:rFonts w:hint="eastAsia" w:ascii="仿宋" w:hAnsi="仿宋" w:eastAsia="仿宋" w:cs="仿宋"/>
                <w:sz w:val="18"/>
                <w:szCs w:val="18"/>
                <w:shd w:val="clear" w:color="auto" w:fill="auto"/>
                <w:lang w:val="en-US" w:eastAsia="zh-CN"/>
              </w:rPr>
              <w:t>乙</w:t>
            </w:r>
            <w:r>
              <w:rPr>
                <w:rFonts w:hint="eastAsia" w:ascii="仿宋" w:hAnsi="仿宋" w:eastAsia="仿宋" w:cs="仿宋"/>
                <w:sz w:val="18"/>
                <w:szCs w:val="18"/>
                <w:shd w:val="clear" w:color="auto" w:fill="auto"/>
              </w:rPr>
              <w:t>方违反本合同项下保密义务的，应向</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方支付</w:t>
            </w:r>
            <w:r>
              <w:rPr>
                <w:rFonts w:hint="eastAsia" w:ascii="仿宋" w:hAnsi="仿宋" w:eastAsia="仿宋" w:cs="仿宋"/>
                <w:sz w:val="18"/>
                <w:szCs w:val="18"/>
                <w:u w:val="none"/>
                <w:shd w:val="clear" w:color="auto" w:fill="auto"/>
              </w:rPr>
              <w:t>合同价款</w:t>
            </w:r>
            <w:sdt>
              <w:sdtPr>
                <w:rPr>
                  <w:rFonts w:hint="eastAsia" w:ascii="仿宋" w:hAnsi="仿宋" w:eastAsia="仿宋" w:cs="仿宋"/>
                  <w:kern w:val="2"/>
                  <w:sz w:val="18"/>
                  <w:szCs w:val="18"/>
                  <w:u w:val="single"/>
                  <w:lang w:val="en-US" w:eastAsia="zh-CN" w:bidi="ar-SA"/>
                </w:rPr>
                <w:alias w:val="违约金不应过分高于或低于实际损失。"/>
                <w:tag w:val="违约金比例"/>
                <w:id w:val="147471471"/>
                <w:placeholder>
                  <w:docPart w:val="{5eea7b44-5893-4bf4-b0dd-2b48f69dab4a}"/>
                </w:placeholder>
                <w:text w:multiLine="1"/>
              </w:sdtPr>
              <w:sdtEndPr>
                <w:rPr>
                  <w:rFonts w:hint="eastAsia" w:ascii="仿宋" w:hAnsi="仿宋" w:eastAsia="仿宋" w:cs="仿宋"/>
                  <w:kern w:val="2"/>
                  <w:sz w:val="18"/>
                  <w:szCs w:val="18"/>
                  <w:u w:val="single"/>
                  <w:lang w:val="en-US" w:eastAsia="zh-CN" w:bidi="ar-SA"/>
                </w:rPr>
              </w:sdtEndPr>
              <w:sdtContent>
                <w:permStart w:id="179" w:edGrp="everyone"/>
                <w:r>
                  <w:rPr>
                    <w:rFonts w:hint="eastAsia" w:ascii="仿宋" w:hAnsi="仿宋" w:eastAsia="仿宋" w:cs="仿宋"/>
                    <w:kern w:val="2"/>
                    <w:sz w:val="18"/>
                    <w:szCs w:val="18"/>
                    <w:u w:val="single"/>
                    <w:lang w:val="en-US" w:eastAsia="zh-CN" w:bidi="ar-SA"/>
                  </w:rPr>
                  <w:t xml:space="preserve"> </w:t>
                </w:r>
                <w:r>
                  <w:rPr>
                    <w:rFonts w:hint="eastAsia" w:ascii="仿宋" w:hAnsi="仿宋" w:cs="仿宋"/>
                    <w:kern w:val="2"/>
                    <w:sz w:val="18"/>
                    <w:szCs w:val="18"/>
                    <w:u w:val="single"/>
                    <w:lang w:val="en-US" w:eastAsia="zh-CN" w:bidi="ar-SA"/>
                  </w:rPr>
                  <w:t>5</w:t>
                </w:r>
                <w:r>
                  <w:rPr>
                    <w:rFonts w:hint="eastAsia" w:ascii="仿宋" w:hAnsi="仿宋" w:eastAsia="仿宋" w:cs="仿宋"/>
                    <w:kern w:val="2"/>
                    <w:sz w:val="18"/>
                    <w:szCs w:val="18"/>
                    <w:u w:val="single"/>
                    <w:lang w:val="en-US" w:eastAsia="zh-CN" w:bidi="ar-SA"/>
                  </w:rPr>
                  <w:t xml:space="preserve"> </w:t>
                </w:r>
                <w:permEnd w:id="179"/>
              </w:sdtContent>
            </w:sdt>
            <w:r>
              <w:rPr>
                <w:rFonts w:hint="eastAsia" w:ascii="仿宋" w:hAnsi="仿宋" w:eastAsia="仿宋" w:cs="仿宋"/>
                <w:sz w:val="18"/>
                <w:szCs w:val="18"/>
                <w:u w:val="none"/>
                <w:shd w:val="clear" w:color="auto" w:fill="auto"/>
              </w:rPr>
              <w:t>%</w:t>
            </w:r>
            <w:r>
              <w:rPr>
                <w:rFonts w:hint="eastAsia" w:ascii="仿宋" w:hAnsi="仿宋" w:eastAsia="仿宋" w:cs="仿宋"/>
                <w:sz w:val="18"/>
                <w:szCs w:val="18"/>
                <w:shd w:val="clear" w:color="auto" w:fill="auto"/>
              </w:rPr>
              <w:t>的违约金，还应赔偿</w:t>
            </w:r>
            <w:r>
              <w:rPr>
                <w:rFonts w:hint="eastAsia" w:ascii="仿宋" w:hAnsi="仿宋" w:eastAsia="仿宋" w:cs="仿宋"/>
                <w:sz w:val="18"/>
                <w:szCs w:val="18"/>
                <w:shd w:val="clear" w:color="auto" w:fill="auto"/>
                <w:lang w:val="en-US" w:eastAsia="zh-CN"/>
              </w:rPr>
              <w:t>甲</w:t>
            </w:r>
            <w:r>
              <w:rPr>
                <w:rFonts w:hint="eastAsia" w:ascii="仿宋" w:hAnsi="仿宋" w:eastAsia="仿宋" w:cs="仿宋"/>
                <w:sz w:val="18"/>
                <w:szCs w:val="18"/>
                <w:shd w:val="clear" w:color="auto" w:fill="auto"/>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14</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16.不可抗力</w:t>
            </w: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0" w:edGrp="everyone"/>
            <w:r>
              <w:rPr>
                <w:rFonts w:hint="eastAsia" w:ascii="仿宋" w:hAnsi="仿宋" w:eastAsia="仿宋" w:cs="仿宋"/>
                <w:sz w:val="18"/>
                <w:szCs w:val="18"/>
                <w:u w:val="single"/>
                <w:shd w:val="clear" w:color="auto" w:fill="auto"/>
                <w:lang w:val="en-US" w:eastAsia="zh-CN"/>
              </w:rPr>
              <w:t xml:space="preserve">      </w:t>
            </w:r>
            <w:permEnd w:id="180"/>
            <w:r>
              <w:rPr>
                <w:rFonts w:hint="eastAsia" w:ascii="仿宋" w:hAnsi="仿宋" w:eastAsia="仿宋" w:cs="仿宋"/>
                <w:sz w:val="18"/>
                <w:szCs w:val="18"/>
                <w:shd w:val="clear" w:color="auto" w:fill="auto"/>
              </w:rPr>
              <w:t>天的，双方均有权解除合同，由此产生的损失由双方平均分担。</w:t>
            </w:r>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_GB2312" w:hAnsi="仿宋_GB2312" w:eastAsia="仿宋_GB2312" w:cs="仿宋_GB2312"/>
                <w:sz w:val="18"/>
                <w:szCs w:val="18"/>
              </w:rPr>
            </w:pPr>
            <w:r>
              <w:rPr>
                <w:rFonts w:hint="eastAsia" w:ascii="仿宋" w:hAnsi="仿宋" w:eastAsia="仿宋" w:cs="仿宋"/>
                <w:sz w:val="18"/>
                <w:szCs w:val="18"/>
                <w:shd w:val="clear" w:color="auto" w:fill="auto"/>
                <w:lang w:val="en-US" w:eastAsia="zh-CN"/>
              </w:rPr>
              <w:t>16.5</w:t>
            </w:r>
            <w:r>
              <w:rPr>
                <w:rFonts w:hint="eastAsia" w:ascii="仿宋" w:hAnsi="仿宋" w:eastAsia="仿宋" w:cs="仿宋"/>
                <w:sz w:val="18"/>
                <w:szCs w:val="18"/>
                <w:shd w:val="clear" w:color="auto" w:fill="auto"/>
              </w:rPr>
              <w:t>不可抗力影响合同履行超过</w:t>
            </w:r>
            <w:permStart w:id="181" w:edGrp="everyone"/>
            <w:r>
              <w:rPr>
                <w:rFonts w:hint="eastAsia" w:ascii="仿宋" w:hAnsi="仿宋" w:eastAsia="仿宋" w:cs="仿宋"/>
                <w:sz w:val="18"/>
                <w:szCs w:val="18"/>
                <w:u w:val="single"/>
                <w:shd w:val="clear" w:color="auto" w:fill="auto"/>
                <w:lang w:val="en-US" w:eastAsia="zh-CN"/>
              </w:rPr>
              <w:t xml:space="preserve"> </w:t>
            </w:r>
            <w:r>
              <w:rPr>
                <w:rFonts w:hint="eastAsia" w:ascii="仿宋" w:hAnsi="仿宋" w:cs="仿宋"/>
                <w:sz w:val="18"/>
                <w:szCs w:val="18"/>
                <w:u w:val="single"/>
                <w:shd w:val="clear" w:color="auto" w:fill="auto"/>
                <w:lang w:val="en-US" w:eastAsia="zh-CN"/>
              </w:rPr>
              <w:t>60个日历</w:t>
            </w:r>
            <w:r>
              <w:rPr>
                <w:rFonts w:hint="eastAsia" w:ascii="仿宋" w:hAnsi="仿宋" w:eastAsia="仿宋" w:cs="仿宋"/>
                <w:sz w:val="18"/>
                <w:szCs w:val="18"/>
                <w:u w:val="single"/>
                <w:shd w:val="clear" w:color="auto" w:fill="auto"/>
                <w:lang w:val="en-US" w:eastAsia="zh-CN"/>
              </w:rPr>
              <w:t xml:space="preserve">  </w:t>
            </w:r>
            <w:permEnd w:id="181"/>
            <w:r>
              <w:rPr>
                <w:rFonts w:hint="eastAsia" w:ascii="仿宋" w:hAnsi="仿宋" w:eastAsia="仿宋" w:cs="仿宋"/>
                <w:sz w:val="18"/>
                <w:szCs w:val="18"/>
                <w:shd w:val="clear" w:color="auto" w:fill="auto"/>
              </w:rPr>
              <w:t>天的，双方均有权解除合同，由此产生的损失由双方平均分担。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cs="仿宋"/>
                <w:kern w:val="0"/>
                <w:sz w:val="18"/>
                <w:szCs w:val="18"/>
                <w:lang w:val="en-US" w:eastAsia="zh-CN" w:bidi="ar"/>
              </w:rPr>
              <w:t>15</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17.廉洁条款</w:t>
            </w:r>
          </w:p>
        </w:tc>
        <w:tc>
          <w:tcPr>
            <w:tcW w:w="5284" w:type="dxa"/>
            <w:gridSpan w:val="2"/>
            <w:noWrap w:val="0"/>
            <w:vAlign w:val="center"/>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发现甲方有违反廉洁规定的，应及时向甲方反映或举报。受理部门：</w:t>
            </w:r>
            <w:permStart w:id="182" w:edGrp="everyone"/>
            <w:r>
              <w:rPr>
                <w:rFonts w:hint="eastAsia" w:ascii="仿宋" w:hAnsi="仿宋" w:eastAsia="仿宋" w:cs="仿宋"/>
                <w:sz w:val="18"/>
                <w:szCs w:val="18"/>
                <w:shd w:val="clear" w:color="auto" w:fill="auto"/>
                <w:lang w:val="en-US" w:eastAsia="zh-CN"/>
              </w:rPr>
              <w:t xml:space="preserve">    </w:t>
            </w:r>
            <w:permEnd w:id="182"/>
            <w:r>
              <w:rPr>
                <w:rFonts w:hint="eastAsia" w:ascii="仿宋" w:hAnsi="仿宋" w:eastAsia="仿宋" w:cs="仿宋"/>
                <w:sz w:val="18"/>
                <w:szCs w:val="18"/>
                <w:shd w:val="clear" w:color="auto" w:fill="auto"/>
                <w:lang w:val="en-US" w:eastAsia="zh-CN"/>
              </w:rPr>
              <w:t>；举报地址：</w:t>
            </w:r>
            <w:permStart w:id="183" w:edGrp="everyone"/>
            <w:r>
              <w:rPr>
                <w:rFonts w:hint="eastAsia" w:ascii="仿宋" w:hAnsi="仿宋" w:eastAsia="仿宋" w:cs="仿宋"/>
                <w:sz w:val="18"/>
                <w:szCs w:val="18"/>
                <w:shd w:val="clear" w:color="auto" w:fill="auto"/>
                <w:lang w:val="en-US" w:eastAsia="zh-CN"/>
              </w:rPr>
              <w:t xml:space="preserve">    </w:t>
            </w:r>
            <w:permEnd w:id="183"/>
            <w:r>
              <w:rPr>
                <w:rFonts w:hint="eastAsia" w:ascii="仿宋" w:hAnsi="仿宋" w:eastAsia="仿宋" w:cs="仿宋"/>
                <w:sz w:val="18"/>
                <w:szCs w:val="18"/>
                <w:shd w:val="clear" w:color="auto" w:fill="auto"/>
                <w:lang w:val="en-US" w:eastAsia="zh-CN"/>
              </w:rPr>
              <w:t>；举报邮箱（网站）：</w:t>
            </w:r>
            <w:permStart w:id="184" w:edGrp="everyone"/>
            <w:r>
              <w:rPr>
                <w:rFonts w:hint="eastAsia" w:ascii="仿宋" w:hAnsi="仿宋" w:eastAsia="仿宋" w:cs="仿宋"/>
                <w:sz w:val="18"/>
                <w:szCs w:val="18"/>
                <w:shd w:val="clear" w:color="auto" w:fill="auto"/>
                <w:lang w:val="en-US" w:eastAsia="zh-CN"/>
              </w:rPr>
              <w:t xml:space="preserve">     </w:t>
            </w:r>
            <w:permEnd w:id="184"/>
            <w:r>
              <w:rPr>
                <w:rFonts w:hint="eastAsia" w:ascii="仿宋" w:hAnsi="仿宋" w:eastAsia="仿宋" w:cs="仿宋"/>
                <w:sz w:val="18"/>
                <w:szCs w:val="18"/>
                <w:shd w:val="clear" w:color="auto" w:fill="auto"/>
                <w:lang w:val="en-US" w:eastAsia="zh-CN"/>
              </w:rPr>
              <w:t>；举报电话：</w:t>
            </w:r>
            <w:permStart w:id="185" w:edGrp="everyone"/>
            <w:r>
              <w:rPr>
                <w:rFonts w:hint="eastAsia" w:ascii="仿宋" w:hAnsi="仿宋" w:eastAsia="仿宋" w:cs="仿宋"/>
                <w:sz w:val="18"/>
                <w:szCs w:val="18"/>
                <w:shd w:val="clear" w:color="auto" w:fill="auto"/>
                <w:lang w:val="en-US" w:eastAsia="zh-CN"/>
              </w:rPr>
              <w:t xml:space="preserve">    </w:t>
            </w:r>
            <w:permEnd w:id="185"/>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360" w:lineRule="auto"/>
              <w:ind w:firstLine="270" w:firstLineChars="150"/>
              <w:textAlignment w:val="auto"/>
              <w:rPr>
                <w:rFonts w:hint="eastAsia" w:ascii="仿宋_GB2312" w:hAnsi="仿宋_GB2312" w:eastAsia="仿宋_GB2312" w:cs="仿宋_GB2312"/>
                <w:sz w:val="18"/>
                <w:szCs w:val="18"/>
              </w:rPr>
            </w:pPr>
          </w:p>
        </w:tc>
        <w:tc>
          <w:tcPr>
            <w:tcW w:w="6566" w:type="dxa"/>
            <w:gridSpan w:val="2"/>
            <w:noWrap w:val="0"/>
            <w:vAlign w:val="center"/>
          </w:tcPr>
          <w:p>
            <w:pPr>
              <w:pageBreakBefore w:val="0"/>
              <w:widowControl w:val="0"/>
              <w:kinsoku/>
              <w:wordWrap/>
              <w:overflowPunct/>
              <w:topLinePunct w:val="0"/>
              <w:bidi w:val="0"/>
              <w:adjustRightInd/>
              <w:snapToGrid/>
              <w:spacing w:line="360" w:lineRule="auto"/>
              <w:textAlignment w:val="auto"/>
              <w:rPr>
                <w:rFonts w:hint="eastAsia" w:ascii="仿宋" w:hAnsi="仿宋" w:eastAsia="仿宋" w:cs="仿宋"/>
                <w:sz w:val="18"/>
                <w:szCs w:val="18"/>
                <w:shd w:val="clear" w:color="auto" w:fill="auto"/>
                <w:lang w:val="en-US" w:eastAsia="zh-CN"/>
              </w:rPr>
            </w:pPr>
            <w:r>
              <w:rPr>
                <w:rFonts w:hint="eastAsia" w:ascii="仿宋" w:hAnsi="仿宋" w:eastAsia="仿宋" w:cs="仿宋"/>
                <w:sz w:val="18"/>
                <w:szCs w:val="18"/>
                <w:shd w:val="clear" w:color="auto" w:fill="auto"/>
                <w:lang w:val="en-US" w:eastAsia="zh-CN"/>
              </w:rPr>
              <w:t>发现甲方有违反廉洁规定的，应及时向甲方反映或举报。受理部门：</w:t>
            </w:r>
            <w:permStart w:id="186" w:edGrp="everyone"/>
            <w:r>
              <w:rPr>
                <w:rFonts w:hint="eastAsia" w:ascii="仿宋" w:hAnsi="仿宋" w:eastAsia="仿宋" w:cs="仿宋"/>
                <w:sz w:val="18"/>
                <w:szCs w:val="18"/>
                <w:shd w:val="clear" w:color="auto" w:fill="auto"/>
                <w:lang w:val="en-US" w:eastAsia="zh-CN"/>
              </w:rPr>
              <w:t xml:space="preserve"> 南方电网储能股份有限公司监督部  </w:t>
            </w:r>
            <w:permEnd w:id="186"/>
            <w:r>
              <w:rPr>
                <w:rFonts w:hint="eastAsia" w:ascii="仿宋" w:hAnsi="仿宋" w:eastAsia="仿宋" w:cs="仿宋"/>
                <w:sz w:val="18"/>
                <w:szCs w:val="18"/>
                <w:shd w:val="clear" w:color="auto" w:fill="auto"/>
                <w:lang w:val="en-US" w:eastAsia="zh-CN"/>
              </w:rPr>
              <w:t>；举报地址：</w:t>
            </w:r>
            <w:permStart w:id="187" w:edGrp="everyone"/>
            <w:r>
              <w:rPr>
                <w:rFonts w:hint="eastAsia" w:ascii="仿宋" w:hAnsi="仿宋" w:eastAsia="仿宋" w:cs="仿宋"/>
                <w:sz w:val="18"/>
                <w:szCs w:val="18"/>
                <w:shd w:val="clear" w:color="auto" w:fill="auto"/>
                <w:lang w:val="en-US" w:eastAsia="zh-CN"/>
              </w:rPr>
              <w:t xml:space="preserve"> 广州市天河区龙口东路32号蓄能大厦   </w:t>
            </w:r>
            <w:permEnd w:id="187"/>
            <w:r>
              <w:rPr>
                <w:rFonts w:hint="eastAsia" w:ascii="仿宋" w:hAnsi="仿宋" w:eastAsia="仿宋" w:cs="仿宋"/>
                <w:sz w:val="18"/>
                <w:szCs w:val="18"/>
                <w:shd w:val="clear" w:color="auto" w:fill="auto"/>
                <w:lang w:val="en-US" w:eastAsia="zh-CN"/>
              </w:rPr>
              <w:t>；举报邮箱（网站）：</w:t>
            </w:r>
            <w:permStart w:id="188" w:edGrp="everyone"/>
            <w:r>
              <w:rPr>
                <w:rFonts w:hint="eastAsia" w:ascii="仿宋" w:hAnsi="仿宋" w:eastAsia="仿宋" w:cs="仿宋"/>
                <w:sz w:val="18"/>
                <w:szCs w:val="18"/>
                <w:shd w:val="clear" w:color="auto" w:fill="auto"/>
                <w:lang w:val="en-US" w:eastAsia="zh-CN"/>
              </w:rPr>
              <w:t xml:space="preserve"> </w:t>
            </w:r>
            <w:r>
              <w:rPr>
                <w:rFonts w:hint="eastAsia" w:ascii="仿宋" w:hAnsi="仿宋" w:eastAsia="仿宋" w:cs="仿宋"/>
                <w:sz w:val="18"/>
                <w:szCs w:val="18"/>
                <w:shd w:val="clear" w:color="auto" w:fill="auto"/>
                <w:lang w:val="en-US" w:eastAsia="zh-CN"/>
              </w:rPr>
              <w:fldChar w:fldCharType="begin"/>
            </w:r>
            <w:r>
              <w:rPr>
                <w:rFonts w:hint="eastAsia" w:ascii="仿宋" w:hAnsi="仿宋" w:eastAsia="仿宋" w:cs="仿宋"/>
                <w:sz w:val="18"/>
                <w:szCs w:val="18"/>
                <w:shd w:val="clear" w:color="auto" w:fill="auto"/>
                <w:lang w:val="en-US" w:eastAsia="zh-CN"/>
              </w:rPr>
              <w:instrText xml:space="preserve"> HYPERLINK "mailto:tftpjb@vip.163.com" </w:instrText>
            </w:r>
            <w:r>
              <w:rPr>
                <w:rFonts w:hint="eastAsia" w:ascii="仿宋" w:hAnsi="仿宋" w:eastAsia="仿宋" w:cs="仿宋"/>
                <w:sz w:val="18"/>
                <w:szCs w:val="18"/>
                <w:shd w:val="clear" w:color="auto" w:fill="auto"/>
                <w:lang w:val="en-US" w:eastAsia="zh-CN"/>
              </w:rPr>
              <w:fldChar w:fldCharType="separate"/>
            </w:r>
            <w:r>
              <w:rPr>
                <w:rFonts w:hint="eastAsia" w:ascii="仿宋" w:hAnsi="仿宋" w:eastAsia="仿宋" w:cs="仿宋"/>
                <w:sz w:val="18"/>
                <w:szCs w:val="18"/>
                <w:shd w:val="clear" w:color="auto" w:fill="auto"/>
                <w:lang w:val="en-US" w:eastAsia="zh-CN"/>
              </w:rPr>
              <w:t>tftpjb@vip.163.com</w:t>
            </w:r>
            <w:r>
              <w:rPr>
                <w:rFonts w:hint="eastAsia" w:ascii="仿宋" w:hAnsi="仿宋" w:eastAsia="仿宋" w:cs="仿宋"/>
                <w:sz w:val="18"/>
                <w:szCs w:val="18"/>
                <w:shd w:val="clear" w:color="auto" w:fill="auto"/>
                <w:lang w:val="en-US" w:eastAsia="zh-CN"/>
              </w:rPr>
              <w:fldChar w:fldCharType="end"/>
            </w:r>
            <w:r>
              <w:rPr>
                <w:rFonts w:hint="eastAsia" w:ascii="仿宋" w:hAnsi="仿宋" w:eastAsia="仿宋" w:cs="仿宋"/>
                <w:sz w:val="18"/>
                <w:szCs w:val="18"/>
                <w:shd w:val="clear" w:color="auto" w:fill="auto"/>
                <w:lang w:val="en-US" w:eastAsia="zh-CN"/>
              </w:rPr>
              <w:t xml:space="preserve">    </w:t>
            </w:r>
            <w:permEnd w:id="188"/>
            <w:r>
              <w:rPr>
                <w:rFonts w:hint="eastAsia" w:ascii="仿宋" w:hAnsi="仿宋" w:eastAsia="仿宋" w:cs="仿宋"/>
                <w:sz w:val="18"/>
                <w:szCs w:val="18"/>
                <w:shd w:val="clear" w:color="auto" w:fill="auto"/>
                <w:lang w:val="en-US" w:eastAsia="zh-CN"/>
              </w:rPr>
              <w:t>；举报电话：</w:t>
            </w:r>
            <w:permStart w:id="189" w:edGrp="everyone"/>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shd w:val="clear" w:color="auto" w:fill="auto"/>
                <w:lang w:val="en-US" w:eastAsia="zh-CN"/>
              </w:rPr>
              <w:t>020-87562687</w:t>
            </w:r>
            <w:r>
              <w:rPr>
                <w:rFonts w:hint="eastAsia" w:ascii="仿宋" w:hAnsi="仿宋" w:eastAsia="仿宋" w:cs="仿宋"/>
                <w:sz w:val="18"/>
                <w:szCs w:val="18"/>
                <w:shd w:val="clear" w:color="auto" w:fill="auto"/>
                <w:lang w:val="en-US" w:eastAsia="zh-CN"/>
              </w:rPr>
              <w:t xml:space="preserve">  </w:t>
            </w:r>
            <w:permEnd w:id="189"/>
            <w:r>
              <w:rPr>
                <w:rFonts w:hint="eastAsia" w:ascii="仿宋" w:hAnsi="仿宋" w:eastAsia="仿宋" w:cs="仿宋"/>
                <w:sz w:val="18"/>
                <w:szCs w:val="18"/>
                <w:shd w:val="clear" w:color="auto" w:fill="auto"/>
                <w:lang w:val="en-US" w:eastAsia="zh-CN"/>
              </w:rPr>
              <w:t>。</w:t>
            </w:r>
          </w:p>
          <w:p>
            <w:pPr>
              <w:pageBreakBefore w:val="0"/>
              <w:widowControl w:val="0"/>
              <w:kinsoku/>
              <w:wordWrap/>
              <w:overflowPunct/>
              <w:topLinePunct w:val="0"/>
              <w:bidi w:val="0"/>
              <w:adjustRightInd/>
              <w:snapToGrid/>
              <w:spacing w:line="360" w:lineRule="auto"/>
              <w:ind w:firstLine="270" w:firstLineChars="150"/>
              <w:textAlignment w:val="auto"/>
              <w:rPr>
                <w:rFonts w:hint="eastAsia" w:ascii="仿宋_GB2312" w:hAnsi="仿宋_GB2312" w:eastAsia="仿宋_GB2312" w:cs="仿宋_GB2312"/>
                <w:sz w:val="18"/>
                <w:szCs w:val="18"/>
              </w:rPr>
            </w:pPr>
            <w:r>
              <w:rPr>
                <w:rFonts w:hint="eastAsia" w:ascii="仿宋" w:hAnsi="仿宋" w:cs="仿宋"/>
                <w:sz w:val="18"/>
                <w:szCs w:val="18"/>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6</w:t>
            </w:r>
          </w:p>
        </w:tc>
        <w:tc>
          <w:tcPr>
            <w:tcW w:w="107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18</w:t>
            </w:r>
            <w:r>
              <w:rPr>
                <w:rFonts w:hint="eastAsia" w:ascii="仿宋" w:hAnsi="仿宋" w:eastAsia="仿宋" w:cs="仿宋"/>
                <w:color w:val="auto"/>
                <w:kern w:val="0"/>
                <w:sz w:val="18"/>
                <w:szCs w:val="18"/>
                <w:shd w:val="clear" w:color="auto" w:fill="auto"/>
                <w:lang w:val="zh-CN"/>
              </w:rPr>
              <w:t>.其他约定</w:t>
            </w: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561" w:firstLineChars="0"/>
              <w:textAlignment w:val="auto"/>
              <w:rPr>
                <w:rFonts w:hint="eastAsia" w:ascii="仿宋_GB2312" w:hAnsi="仿宋_GB2312" w:eastAsia="仿宋_GB2312" w:cs="仿宋_GB2312"/>
                <w:sz w:val="18"/>
                <w:szCs w:val="18"/>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4424f181-4093-483c-bcee-8c9e8bd2f80b}"/>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90" w:edGrp="everyone"/>
                <w:r>
                  <w:rPr>
                    <w:rFonts w:hint="eastAsia" w:ascii="仿宋" w:hAnsi="仿宋" w:eastAsia="仿宋" w:cs="仿宋"/>
                    <w:color w:val="auto"/>
                    <w:sz w:val="18"/>
                    <w:szCs w:val="18"/>
                    <w:highlight w:val="none"/>
                    <w:u w:val="single"/>
                    <w:lang w:val="en-US" w:eastAsia="zh-CN"/>
                  </w:rPr>
                  <w:t xml:space="preserve">     </w:t>
                </w:r>
                <w:permEnd w:id="190"/>
              </w:sdtContent>
            </w:sdt>
          </w:p>
        </w:tc>
        <w:tc>
          <w:tcPr>
            <w:tcW w:w="6566" w:type="dxa"/>
            <w:gridSpan w:val="2"/>
            <w:noWrap w:val="0"/>
            <w:vAlign w:val="center"/>
          </w:tcPr>
          <w:p>
            <w:pPr>
              <w:pageBreakBefore w:val="0"/>
              <w:widowControl w:val="0"/>
              <w:kinsoku/>
              <w:wordWrap/>
              <w:overflowPunct/>
              <w:topLinePunct w:val="0"/>
              <w:bidi w:val="0"/>
              <w:adjustRightInd/>
              <w:snapToGrid/>
              <w:spacing w:line="360" w:lineRule="auto"/>
              <w:ind w:firstLine="270" w:firstLineChars="150"/>
              <w:textAlignment w:val="auto"/>
              <w:rPr>
                <w:rFonts w:hint="eastAsia" w:ascii="仿宋_GB2312" w:hAnsi="仿宋_GB2312" w:eastAsia="仿宋_GB2312" w:cs="仿宋_GB2312"/>
                <w:sz w:val="18"/>
                <w:szCs w:val="18"/>
              </w:rPr>
            </w:pPr>
            <w:r>
              <w:rPr>
                <w:rFonts w:hint="eastAsia" w:ascii="仿宋" w:hAnsi="仿宋" w:eastAsia="仿宋" w:cs="仿宋"/>
                <w:kern w:val="0"/>
                <w:sz w:val="18"/>
                <w:szCs w:val="18"/>
                <w:shd w:val="clear" w:color="auto" w:fill="auto"/>
                <w:lang w:val="en-US" w:eastAsia="zh-CN"/>
              </w:rPr>
              <w:t>18.1甲乙双方确定的其他约定为：</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279b47ba-e115-47f9-a97a-a599f857498f}"/>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91" w:edGrp="everyone"/>
                <w:r>
                  <w:rPr>
                    <w:rFonts w:hint="eastAsia" w:ascii="仿宋" w:hAnsi="仿宋" w:eastAsia="仿宋" w:cs="仿宋"/>
                    <w:color w:val="auto"/>
                    <w:sz w:val="18"/>
                    <w:szCs w:val="18"/>
                    <w:highlight w:val="none"/>
                    <w:u w:val="single"/>
                    <w:lang w:val="en-US" w:eastAsia="zh-CN"/>
                  </w:rPr>
                  <w:t xml:space="preserve">  /   </w:t>
                </w:r>
                <w:permEnd w:id="19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kern w:val="0"/>
                <w:sz w:val="18"/>
                <w:szCs w:val="18"/>
                <w:lang w:bidi="ar"/>
              </w:rPr>
            </w:pPr>
            <w:r>
              <w:rPr>
                <w:rFonts w:hint="eastAsia" w:ascii="仿宋" w:hAnsi="仿宋" w:eastAsia="仿宋" w:cs="仿宋"/>
                <w:kern w:val="0"/>
                <w:sz w:val="18"/>
                <w:szCs w:val="18"/>
                <w:lang w:val="en-US" w:eastAsia="zh-CN" w:bidi="ar"/>
              </w:rPr>
              <w:t>1</w:t>
            </w:r>
            <w:r>
              <w:rPr>
                <w:rFonts w:hint="eastAsia" w:ascii="仿宋" w:hAnsi="仿宋" w:cs="仿宋"/>
                <w:kern w:val="0"/>
                <w:sz w:val="18"/>
                <w:szCs w:val="18"/>
                <w:lang w:val="en-US" w:eastAsia="zh-CN" w:bidi="ar"/>
              </w:rPr>
              <w:t>7</w:t>
            </w:r>
          </w:p>
        </w:tc>
        <w:tc>
          <w:tcPr>
            <w:tcW w:w="1079" w:type="dxa"/>
            <w:noWrap w:val="0"/>
            <w:vAlign w:val="center"/>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.合同签署与生效</w:t>
            </w:r>
          </w:p>
        </w:tc>
        <w:tc>
          <w:tcPr>
            <w:tcW w:w="5284"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3e881880-78fe-4831-bca5-b0b2b5bd1911}"/>
                </w:placeholder>
                <w:text w:multiLine="1"/>
              </w:sdtPr>
              <w:sdtEndPr>
                <w:rPr>
                  <w:rFonts w:hint="eastAsia" w:ascii="仿宋" w:hAnsi="仿宋" w:eastAsia="仿宋" w:cs="仿宋"/>
                  <w:kern w:val="2"/>
                  <w:sz w:val="18"/>
                  <w:szCs w:val="18"/>
                  <w:u w:val="none"/>
                  <w:lang w:val="en-US" w:eastAsia="zh-CN" w:bidi="ar-SA"/>
                </w:rPr>
              </w:sdtEndPr>
              <w:sdtContent>
                <w:permStart w:id="192" w:edGrp="everyone"/>
                <w:r>
                  <w:rPr>
                    <w:rFonts w:hint="eastAsia" w:ascii="仿宋" w:hAnsi="仿宋" w:eastAsia="仿宋" w:cs="仿宋"/>
                    <w:sz w:val="18"/>
                    <w:szCs w:val="18"/>
                    <w:u w:val="single"/>
                    <w:lang w:val="en-US" w:eastAsia="zh-CN"/>
                  </w:rPr>
                  <w:t xml:space="preserve">      </w:t>
                </w:r>
                <w:permEnd w:id="192"/>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a7f037ad-2415-44d0-b3af-63405dc1dd8e}"/>
                </w:placeholder>
              </w:sdtPr>
              <w:sdtEndPr>
                <w:rPr>
                  <w:rFonts w:hint="eastAsia" w:ascii="仿宋" w:hAnsi="仿宋" w:eastAsia="仿宋" w:cs="仿宋"/>
                  <w:kern w:val="2"/>
                  <w:sz w:val="18"/>
                  <w:szCs w:val="18"/>
                  <w:lang w:val="en-US" w:eastAsia="zh-CN" w:bidi="ar-SA"/>
                </w:rPr>
              </w:sdtEndPr>
              <w:sdtContent>
                <w:permStart w:id="193" w:edGrp="everyone"/>
                <w:r>
                  <w:rPr>
                    <w:rFonts w:hint="eastAsia" w:ascii="仿宋" w:hAnsi="仿宋" w:eastAsia="仿宋" w:cs="仿宋"/>
                    <w:kern w:val="2"/>
                    <w:sz w:val="18"/>
                    <w:szCs w:val="18"/>
                    <w:u w:val="single"/>
                    <w:lang w:val="en-US" w:eastAsia="zh-CN" w:bidi="ar-SA"/>
                  </w:rPr>
                  <w:t xml:space="preserve">     </w:t>
                </w:r>
                <w:permEnd w:id="193"/>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93f172c-6f21-47d7-8757-2eba5a3a1adf}"/>
                </w:placeholder>
              </w:sdtPr>
              <w:sdtEndPr>
                <w:rPr>
                  <w:rFonts w:hint="eastAsia" w:ascii="仿宋" w:hAnsi="仿宋" w:eastAsia="仿宋" w:cs="仿宋"/>
                  <w:kern w:val="2"/>
                  <w:sz w:val="18"/>
                  <w:szCs w:val="18"/>
                  <w:u w:val="single"/>
                  <w:lang w:val="en-US" w:eastAsia="zh-CN" w:bidi="ar-SA"/>
                </w:rPr>
              </w:sdtEndPr>
              <w:sdtContent>
                <w:permStart w:id="194" w:edGrp="everyone"/>
                <w:r>
                  <w:rPr>
                    <w:rFonts w:hint="eastAsia" w:ascii="仿宋" w:hAnsi="仿宋" w:eastAsia="仿宋" w:cs="仿宋"/>
                    <w:kern w:val="2"/>
                    <w:sz w:val="18"/>
                    <w:szCs w:val="18"/>
                    <w:u w:val="single"/>
                    <w:lang w:val="en-US" w:eastAsia="zh-CN" w:bidi="ar-SA"/>
                  </w:rPr>
                  <w:t xml:space="preserve">     </w:t>
                </w:r>
                <w:permEnd w:id="194"/>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59986423-2f49-4d86-84f2-115c0c113bad}"/>
                </w:placeholder>
              </w:sdtPr>
              <w:sdtEndPr>
                <w:rPr>
                  <w:rFonts w:hint="eastAsia" w:ascii="仿宋" w:hAnsi="仿宋" w:eastAsia="仿宋" w:cs="仿宋"/>
                  <w:kern w:val="2"/>
                  <w:sz w:val="18"/>
                  <w:szCs w:val="18"/>
                  <w:lang w:val="en-US" w:eastAsia="zh-CN" w:bidi="ar-SA"/>
                </w:rPr>
              </w:sdtEndPr>
              <w:sdtContent>
                <w:permStart w:id="195" w:edGrp="everyone"/>
                <w:r>
                  <w:rPr>
                    <w:rFonts w:hint="eastAsia" w:ascii="仿宋" w:hAnsi="仿宋" w:eastAsia="仿宋" w:cs="仿宋"/>
                    <w:kern w:val="2"/>
                    <w:sz w:val="18"/>
                    <w:szCs w:val="18"/>
                    <w:u w:val="single"/>
                    <w:lang w:val="en-US" w:eastAsia="zh-CN" w:bidi="ar-SA"/>
                  </w:rPr>
                  <w:t xml:space="preserve">     </w:t>
                </w:r>
                <w:permEnd w:id="195"/>
              </w:sdtContent>
            </w:sdt>
            <w:r>
              <w:rPr>
                <w:rFonts w:hint="eastAsia" w:ascii="仿宋" w:hAnsi="仿宋" w:eastAsia="仿宋" w:cs="仿宋"/>
                <w:color w:val="auto"/>
                <w:sz w:val="18"/>
                <w:szCs w:val="18"/>
                <w:lang w:val="zh-CN"/>
              </w:rPr>
              <w:t>份，具有同等法律效力。</w:t>
            </w:r>
          </w:p>
        </w:tc>
        <w:tc>
          <w:tcPr>
            <w:tcW w:w="6566"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360" w:firstLineChars="200"/>
              <w:textAlignment w:val="auto"/>
              <w:outlineLvl w:val="9"/>
              <w:rPr>
                <w:rFonts w:hint="eastAsia" w:ascii="仿宋" w:hAnsi="仿宋" w:eastAsia="仿宋" w:cs="仿宋"/>
                <w:color w:val="auto"/>
                <w:kern w:val="0"/>
                <w:sz w:val="18"/>
                <w:szCs w:val="18"/>
                <w:shd w:val="clear" w:color="auto" w:fill="auto"/>
                <w:lang w:val="zh-CN"/>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.2本合同附件</w:t>
            </w:r>
            <w:r>
              <w:rPr>
                <w:rFonts w:hint="eastAsia" w:ascii="仿宋" w:hAnsi="仿宋" w:eastAsia="仿宋" w:cs="仿宋"/>
                <w:color w:val="auto"/>
                <w:kern w:val="0"/>
                <w:sz w:val="18"/>
                <w:szCs w:val="18"/>
                <w:shd w:val="clear" w:color="auto" w:fill="auto"/>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d79b27b7-9998-4445-9307-a55aa3b7f9fa}"/>
                </w:placeholder>
                <w:text w:multiLine="1"/>
              </w:sdtPr>
              <w:sdtEndPr>
                <w:rPr>
                  <w:rFonts w:hint="eastAsia" w:ascii="仿宋" w:hAnsi="仿宋" w:eastAsia="仿宋" w:cs="仿宋"/>
                  <w:kern w:val="2"/>
                  <w:sz w:val="18"/>
                  <w:szCs w:val="18"/>
                  <w:u w:val="none"/>
                  <w:lang w:val="en-US" w:eastAsia="zh-CN" w:bidi="ar-SA"/>
                </w:rPr>
              </w:sdtEndPr>
              <w:sdtContent>
                <w:permStart w:id="196"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报价清单、</w:t>
                </w:r>
                <w:r>
                  <w:rPr>
                    <w:rFonts w:hint="eastAsia" w:ascii="仿宋" w:hAnsi="仿宋" w:eastAsia="仿宋" w:cs="仿宋"/>
                    <w:sz w:val="18"/>
                    <w:szCs w:val="18"/>
                    <w:u w:val="single"/>
                    <w:lang w:val="en-US" w:eastAsia="zh-CN"/>
                  </w:rPr>
                  <w:t xml:space="preserve">技术规范书、廉洁协议 </w:t>
                </w:r>
                <w:permEnd w:id="196"/>
              </w:sdtContent>
            </w:sdt>
            <w:r>
              <w:rPr>
                <w:rFonts w:hint="eastAsia" w:ascii="仿宋" w:hAnsi="仿宋" w:eastAsia="仿宋" w:cs="仿宋"/>
                <w:color w:val="auto"/>
                <w:kern w:val="0"/>
                <w:sz w:val="18"/>
                <w:szCs w:val="18"/>
                <w:shd w:val="clear" w:color="auto" w:fill="auto"/>
                <w:lang w:val="en-US" w:eastAsia="zh-CN"/>
              </w:rPr>
              <w:t>，</w:t>
            </w:r>
            <w:r>
              <w:rPr>
                <w:rFonts w:hint="eastAsia" w:ascii="仿宋" w:hAnsi="仿宋" w:eastAsia="仿宋" w:cs="仿宋"/>
                <w:color w:val="auto"/>
                <w:kern w:val="0"/>
                <w:sz w:val="18"/>
                <w:szCs w:val="18"/>
                <w:shd w:val="clear" w:color="auto" w:fill="auto"/>
                <w:lang w:val="zh-CN"/>
              </w:rPr>
              <w:t>均为合同组成部分，与本合同具有同等法律效力。</w:t>
            </w:r>
          </w:p>
          <w:p>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 w:hAnsi="仿宋" w:eastAsia="仿宋" w:cs="仿宋"/>
                <w:color w:val="auto"/>
                <w:kern w:val="0"/>
                <w:sz w:val="18"/>
                <w:szCs w:val="18"/>
                <w:shd w:val="clear" w:color="auto" w:fill="auto"/>
                <w:lang w:val="en-US" w:eastAsia="zh-CN"/>
              </w:rPr>
              <w:t>19</w:t>
            </w:r>
            <w:r>
              <w:rPr>
                <w:rFonts w:hint="eastAsia" w:ascii="仿宋" w:hAnsi="仿宋" w:eastAsia="仿宋" w:cs="仿宋"/>
                <w:color w:val="auto"/>
                <w:kern w:val="0"/>
                <w:sz w:val="18"/>
                <w:szCs w:val="18"/>
                <w:shd w:val="clear" w:color="auto" w:fill="auto"/>
                <w:lang w:val="zh-CN"/>
              </w:rPr>
              <w:t>.3</w:t>
            </w:r>
            <w:r>
              <w:rPr>
                <w:rFonts w:hint="eastAsia" w:ascii="仿宋" w:hAnsi="仿宋" w:eastAsia="仿宋" w:cs="仿宋"/>
                <w:color w:val="auto"/>
                <w:sz w:val="18"/>
                <w:szCs w:val="18"/>
                <w:lang w:val="zh-CN"/>
              </w:rPr>
              <w:t>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5fdd4537-6ed2-4556-b8e9-8e392a41d929}"/>
                </w:placeholder>
              </w:sdtPr>
              <w:sdtEndPr>
                <w:rPr>
                  <w:rFonts w:hint="eastAsia" w:ascii="仿宋" w:hAnsi="仿宋" w:eastAsia="仿宋" w:cs="仿宋"/>
                  <w:kern w:val="2"/>
                  <w:sz w:val="18"/>
                  <w:szCs w:val="18"/>
                  <w:lang w:val="en-US" w:eastAsia="zh-CN" w:bidi="ar-SA"/>
                </w:rPr>
              </w:sdtEndPr>
              <w:sdtContent>
                <w:permStart w:id="197" w:edGrp="everyone"/>
                <w:r>
                  <w:rPr>
                    <w:rFonts w:hint="eastAsia" w:ascii="仿宋" w:hAnsi="仿宋" w:eastAsia="仿宋" w:cs="仿宋"/>
                    <w:kern w:val="2"/>
                    <w:sz w:val="18"/>
                    <w:szCs w:val="18"/>
                    <w:u w:val="single"/>
                    <w:lang w:val="en-US" w:eastAsia="zh-CN" w:bidi="ar-SA"/>
                  </w:rPr>
                  <w:t xml:space="preserve"> 三 </w:t>
                </w:r>
                <w:permEnd w:id="197"/>
              </w:sdtContent>
            </w:sdt>
            <w:r>
              <w:rPr>
                <w:rFonts w:hint="eastAsia" w:ascii="仿宋" w:hAnsi="仿宋" w:eastAsia="仿宋" w:cs="仿宋"/>
                <w:color w:val="auto"/>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cafe38ee-512a-4b78-9988-75e3805f4434}"/>
                </w:placeholder>
              </w:sdtPr>
              <w:sdtEndPr>
                <w:rPr>
                  <w:rFonts w:hint="eastAsia" w:ascii="仿宋" w:hAnsi="仿宋" w:eastAsia="仿宋" w:cs="仿宋"/>
                  <w:kern w:val="2"/>
                  <w:sz w:val="18"/>
                  <w:szCs w:val="18"/>
                  <w:u w:val="single"/>
                  <w:lang w:val="en-US" w:eastAsia="zh-CN" w:bidi="ar-SA"/>
                </w:rPr>
              </w:sdtEndPr>
              <w:sdtContent>
                <w:permStart w:id="198" w:edGrp="everyone"/>
                <w:r>
                  <w:rPr>
                    <w:rFonts w:hint="eastAsia" w:ascii="仿宋" w:hAnsi="仿宋" w:eastAsia="仿宋" w:cs="仿宋"/>
                    <w:kern w:val="2"/>
                    <w:sz w:val="18"/>
                    <w:szCs w:val="18"/>
                    <w:u w:val="single"/>
                    <w:lang w:val="en-US" w:eastAsia="zh-CN" w:bidi="ar-SA"/>
                  </w:rPr>
                  <w:t xml:space="preserve"> 二  </w:t>
                </w:r>
                <w:permEnd w:id="198"/>
              </w:sdtContent>
            </w:sdt>
            <w:r>
              <w:rPr>
                <w:rFonts w:hint="eastAsia" w:ascii="仿宋" w:hAnsi="仿宋" w:eastAsia="仿宋" w:cs="仿宋"/>
                <w:color w:val="auto"/>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f1786be2-31ab-445f-aa7a-d38c777e9528}"/>
                </w:placeholder>
              </w:sdtPr>
              <w:sdtEndPr>
                <w:rPr>
                  <w:rFonts w:hint="eastAsia" w:ascii="仿宋" w:hAnsi="仿宋" w:eastAsia="仿宋" w:cs="仿宋"/>
                  <w:kern w:val="2"/>
                  <w:sz w:val="18"/>
                  <w:szCs w:val="18"/>
                  <w:lang w:val="en-US" w:eastAsia="zh-CN" w:bidi="ar-SA"/>
                </w:rPr>
              </w:sdtEndPr>
              <w:sdtContent>
                <w:permStart w:id="199" w:edGrp="everyone"/>
                <w:r>
                  <w:rPr>
                    <w:rFonts w:hint="eastAsia" w:ascii="仿宋" w:hAnsi="仿宋" w:eastAsia="仿宋" w:cs="仿宋"/>
                    <w:kern w:val="2"/>
                    <w:sz w:val="18"/>
                    <w:szCs w:val="18"/>
                    <w:u w:val="single"/>
                    <w:lang w:val="en-US" w:eastAsia="zh-CN" w:bidi="ar-SA"/>
                  </w:rPr>
                  <w:t xml:space="preserve">  一  </w:t>
                </w:r>
                <w:permEnd w:id="199"/>
              </w:sdtContent>
            </w:sdt>
            <w:r>
              <w:rPr>
                <w:rFonts w:hint="eastAsia" w:ascii="仿宋" w:hAnsi="仿宋" w:eastAsia="仿宋" w:cs="仿宋"/>
                <w:color w:val="auto"/>
                <w:sz w:val="18"/>
                <w:szCs w:val="18"/>
                <w:lang w:val="zh-CN"/>
              </w:rPr>
              <w:t>份，具有同等法律效力。</w:t>
            </w:r>
          </w:p>
        </w:tc>
      </w:tr>
    </w:tbl>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A223F"/>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37DB2"/>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正文（缩进）"/>
    <w:basedOn w:val="1"/>
    <w:qFormat/>
    <w:uiPriority w:val="0"/>
    <w:pPr>
      <w:spacing w:before="156" w:after="156"/>
      <w:ind w:firstLine="480" w:firstLineChars="200"/>
    </w:pPr>
  </w:style>
  <w:style w:type="paragraph" w:styleId="4">
    <w:name w:val="Body Text"/>
    <w:basedOn w:val="1"/>
    <w:next w:val="5"/>
    <w:qFormat/>
    <w:uiPriority w:val="0"/>
    <w:pPr>
      <w:widowControl w:val="0"/>
      <w:spacing w:after="120"/>
      <w:jc w:val="both"/>
    </w:pPr>
    <w:rPr>
      <w:kern w:val="2"/>
      <w:sz w:val="21"/>
    </w:r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样式 首行缩进 + 宋体 行距: 1.5 倍行距"/>
    <w:basedOn w:val="1"/>
    <w:qFormat/>
    <w:uiPriority w:val="0"/>
    <w:pPr>
      <w:spacing w:line="360" w:lineRule="auto"/>
      <w:ind w:firstLine="420" w:firstLineChars="200"/>
    </w:pPr>
    <w:rPr>
      <w:rFonts w:ascii="宋体" w:hAnsi="宋体" w:cs="宋体"/>
      <w:szCs w:val="20"/>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ea98aa2-3612-4799-b0ef-300df948ca80}"/>
        <w:style w:val=""/>
        <w:category>
          <w:name w:val="常规"/>
          <w:gallery w:val="placeholder"/>
        </w:category>
        <w:types>
          <w:type w:val="bbPlcHdr"/>
        </w:types>
        <w:behaviors>
          <w:behavior w:val="content"/>
        </w:behaviors>
        <w:description w:val=""/>
        <w:guid w:val="{fea98aa2-3612-4799-b0ef-300df948ca80}"/>
      </w:docPartPr>
      <w:docPartBody>
        <w:p>
          <w:r>
            <w:rPr>
              <w:color w:val="808080"/>
            </w:rPr>
            <w:t>单击此处输入日期。</w:t>
          </w:r>
        </w:p>
      </w:docPartBody>
    </w:docPart>
    <w:docPart>
      <w:docPartPr>
        <w:name w:val="{8523bccc-d36d-460e-b8c2-38455d2184e3}"/>
        <w:style w:val=""/>
        <w:category>
          <w:name w:val="常规"/>
          <w:gallery w:val="placeholder"/>
        </w:category>
        <w:types>
          <w:type w:val="bbPlcHdr"/>
        </w:types>
        <w:behaviors>
          <w:behavior w:val="content"/>
        </w:behaviors>
        <w:description w:val=""/>
        <w:guid w:val="{8523bccc-d36d-460e-b8c2-38455d2184e3}"/>
      </w:docPartPr>
      <w:docPartBody>
        <w:p>
          <w:r>
            <w:rPr>
              <w:color w:val="808080"/>
            </w:rPr>
            <w:t>单击此处输入日期。</w:t>
          </w:r>
        </w:p>
      </w:docPartBody>
    </w:docPart>
    <w:docPart>
      <w:docPartPr>
        <w:name w:val="{62d62c10-ab72-46d1-a815-a5cebb180100}"/>
        <w:style w:val=""/>
        <w:category>
          <w:name w:val="常规"/>
          <w:gallery w:val="placeholder"/>
        </w:category>
        <w:types>
          <w:type w:val="bbPlcHdr"/>
        </w:types>
        <w:behaviors>
          <w:behavior w:val="content"/>
        </w:behaviors>
        <w:description w:val=""/>
        <w:guid w:val="{62d62c10-ab72-46d1-a815-a5cebb180100}"/>
      </w:docPartPr>
      <w:docPartBody>
        <w:p>
          <w:r>
            <w:rPr>
              <w:color w:val="808080"/>
            </w:rPr>
            <w:t>单击此处输入日期。</w:t>
          </w:r>
        </w:p>
      </w:docPartBody>
    </w:docPart>
    <w:docPart>
      <w:docPartPr>
        <w:name w:val="{a3c55471-365d-46e8-ad0b-d68339e9e1a4}"/>
        <w:style w:val=""/>
        <w:category>
          <w:name w:val="常规"/>
          <w:gallery w:val="placeholder"/>
        </w:category>
        <w:types>
          <w:type w:val="bbPlcHdr"/>
        </w:types>
        <w:behaviors>
          <w:behavior w:val="content"/>
        </w:behaviors>
        <w:description w:val=""/>
        <w:guid w:val="{a3c55471-365d-46e8-ad0b-d68339e9e1a4}"/>
      </w:docPartPr>
      <w:docPartBody>
        <w:p>
          <w:r>
            <w:rPr>
              <w:color w:val="808080"/>
            </w:rPr>
            <w:t>单击此处输入日期。</w:t>
          </w:r>
        </w:p>
      </w:docPartBody>
    </w:docPart>
    <w:docPart>
      <w:docPartPr>
        <w:name w:val="{b89565c6-da04-4623-8948-476bcedc6e7b}"/>
        <w:style w:val=""/>
        <w:category>
          <w:name w:val="常规"/>
          <w:gallery w:val="placeholder"/>
        </w:category>
        <w:types>
          <w:type w:val="bbPlcHdr"/>
        </w:types>
        <w:behaviors>
          <w:behavior w:val="content"/>
        </w:behaviors>
        <w:description w:val=""/>
        <w:guid w:val="{b89565c6-da04-4623-8948-476bcedc6e7b}"/>
      </w:docPartPr>
      <w:docPartBody>
        <w:p>
          <w:r>
            <w:rPr>
              <w:color w:val="808080"/>
            </w:rPr>
            <w:t>单击此处输入日期。</w:t>
          </w:r>
        </w:p>
      </w:docPartBody>
    </w:docPart>
    <w:docPart>
      <w:docPartPr>
        <w:name w:val="{9492920e-98e2-4acf-99a8-1b7daffa11a0}"/>
        <w:style w:val=""/>
        <w:category>
          <w:name w:val="常规"/>
          <w:gallery w:val="placeholder"/>
        </w:category>
        <w:types>
          <w:type w:val="bbPlcHdr"/>
        </w:types>
        <w:behaviors>
          <w:behavior w:val="content"/>
        </w:behaviors>
        <w:description w:val=""/>
        <w:guid w:val="{9492920e-98e2-4acf-99a8-1b7daffa11a0}"/>
      </w:docPartPr>
      <w:docPartBody>
        <w:p>
          <w:r>
            <w:rPr>
              <w:color w:val="808080"/>
            </w:rPr>
            <w:t>单击此处输入日期。</w:t>
          </w:r>
        </w:p>
      </w:docPartBody>
    </w:docPart>
    <w:docPart>
      <w:docPartPr>
        <w:name w:val="{2875f9b1-f997-4921-8e09-bcc231b82668}"/>
        <w:style w:val=""/>
        <w:category>
          <w:name w:val="常规"/>
          <w:gallery w:val="placeholder"/>
        </w:category>
        <w:types>
          <w:type w:val="bbPlcHdr"/>
        </w:types>
        <w:behaviors>
          <w:behavior w:val="content"/>
        </w:behaviors>
        <w:description w:val=""/>
        <w:guid w:val="{2875f9b1-f997-4921-8e09-bcc231b82668}"/>
      </w:docPartPr>
      <w:docPartBody>
        <w:p>
          <w:r>
            <w:rPr>
              <w:color w:val="808080"/>
            </w:rPr>
            <w:t>单击此处输入日期。</w:t>
          </w:r>
        </w:p>
      </w:docPartBody>
    </w:docPart>
    <w:docPart>
      <w:docPartPr>
        <w:name w:val="{751df454-aa0f-41a0-9fe3-8c6522666df3}"/>
        <w:style w:val=""/>
        <w:category>
          <w:name w:val="常规"/>
          <w:gallery w:val="placeholder"/>
        </w:category>
        <w:types>
          <w:type w:val="bbPlcHdr"/>
        </w:types>
        <w:behaviors>
          <w:behavior w:val="content"/>
        </w:behaviors>
        <w:description w:val=""/>
        <w:guid w:val="{751df454-aa0f-41a0-9fe3-8c6522666df3}"/>
      </w:docPartPr>
      <w:docPartBody>
        <w:p>
          <w:r>
            <w:rPr>
              <w:color w:val="808080"/>
            </w:rPr>
            <w:t>单击此处输入日期。</w:t>
          </w:r>
        </w:p>
      </w:docPartBody>
    </w:docPart>
    <w:docPart>
      <w:docPartPr>
        <w:name w:val="{22db6700-efca-4842-bac2-18f2ddfd8212}"/>
        <w:style w:val=""/>
        <w:category>
          <w:name w:val="常规"/>
          <w:gallery w:val="placeholder"/>
        </w:category>
        <w:types>
          <w:type w:val="bbPlcHdr"/>
        </w:types>
        <w:behaviors>
          <w:behavior w:val="content"/>
        </w:behaviors>
        <w:description w:val=""/>
        <w:guid w:val="{22db6700-efca-4842-bac2-18f2ddfd8212}"/>
      </w:docPartPr>
      <w:docPartBody>
        <w:p>
          <w:r>
            <w:rPr>
              <w:color w:val="808080"/>
            </w:rPr>
            <w:t>单击此处输入日期。</w:t>
          </w:r>
        </w:p>
      </w:docPartBody>
    </w:docPart>
    <w:docPart>
      <w:docPartPr>
        <w:name w:val="{397526f5-7b5d-4506-b982-1571be4472cf}"/>
        <w:style w:val=""/>
        <w:category>
          <w:name w:val="常规"/>
          <w:gallery w:val="placeholder"/>
        </w:category>
        <w:types>
          <w:type w:val="bbPlcHdr"/>
        </w:types>
        <w:behaviors>
          <w:behavior w:val="content"/>
        </w:behaviors>
        <w:description w:val=""/>
        <w:guid w:val="{397526f5-7b5d-4506-b982-1571be4472cf}"/>
      </w:docPartPr>
      <w:docPartBody>
        <w:p>
          <w:r>
            <w:rPr>
              <w:color w:val="808080"/>
            </w:rPr>
            <w:t>单击此处输入日期。</w:t>
          </w:r>
        </w:p>
      </w:docPartBody>
    </w:docPart>
    <w:docPart>
      <w:docPartPr>
        <w:name w:val="{8d5297ee-2742-4009-b7e8-9855a006024f}"/>
        <w:style w:val=""/>
        <w:category>
          <w:name w:val="常规"/>
          <w:gallery w:val="placeholder"/>
        </w:category>
        <w:types>
          <w:type w:val="bbPlcHdr"/>
        </w:types>
        <w:behaviors>
          <w:behavior w:val="content"/>
        </w:behaviors>
        <w:description w:val=""/>
        <w:guid w:val="{8d5297ee-2742-4009-b7e8-9855a006024f}"/>
      </w:docPartPr>
      <w:docPartBody>
        <w:p>
          <w:r>
            <w:rPr>
              <w:color w:val="808080"/>
            </w:rPr>
            <w:t>单击此处输入文字。</w:t>
          </w:r>
        </w:p>
      </w:docPartBody>
    </w:docPart>
    <w:docPart>
      <w:docPartPr>
        <w:name w:val="{8fce1b20-61f8-479d-beca-08cf8938b283}"/>
        <w:style w:val=""/>
        <w:category>
          <w:name w:val="常规"/>
          <w:gallery w:val="placeholder"/>
        </w:category>
        <w:types>
          <w:type w:val="bbPlcHdr"/>
        </w:types>
        <w:behaviors>
          <w:behavior w:val="content"/>
        </w:behaviors>
        <w:description w:val=""/>
        <w:guid w:val="{8fce1b20-61f8-479d-beca-08cf8938b283}"/>
      </w:docPartPr>
      <w:docPartBody>
        <w:p>
          <w:r>
            <w:rPr>
              <w:color w:val="808080"/>
            </w:rPr>
            <w:t>单击此处输入文字。</w:t>
          </w:r>
        </w:p>
      </w:docPartBody>
    </w:docPart>
    <w:docPart>
      <w:docPartPr>
        <w:name w:val="{a96c2073-812a-4d94-a1a3-924470125bf6}"/>
        <w:style w:val=""/>
        <w:category>
          <w:name w:val="常规"/>
          <w:gallery w:val="placeholder"/>
        </w:category>
        <w:types>
          <w:type w:val="bbPlcHdr"/>
        </w:types>
        <w:behaviors>
          <w:behavior w:val="content"/>
        </w:behaviors>
        <w:description w:val=""/>
        <w:guid w:val="{a96c2073-812a-4d94-a1a3-924470125bf6}"/>
      </w:docPartPr>
      <w:docPartBody>
        <w:p>
          <w:r>
            <w:rPr>
              <w:color w:val="808080"/>
            </w:rPr>
            <w:t>单击此处输入文字。</w:t>
          </w:r>
        </w:p>
      </w:docPartBody>
    </w:docPart>
    <w:docPart>
      <w:docPartPr>
        <w:name w:val="{28918d70-20f5-4d2f-bc03-5044fe592e3a}"/>
        <w:style w:val=""/>
        <w:category>
          <w:name w:val="常规"/>
          <w:gallery w:val="placeholder"/>
        </w:category>
        <w:types>
          <w:type w:val="bbPlcHdr"/>
        </w:types>
        <w:behaviors>
          <w:behavior w:val="content"/>
        </w:behaviors>
        <w:description w:val=""/>
        <w:guid w:val="{28918d70-20f5-4d2f-bc03-5044fe592e3a}"/>
      </w:docPartPr>
      <w:docPartBody>
        <w:p>
          <w:r>
            <w:rPr>
              <w:color w:val="808080"/>
            </w:rPr>
            <w:t>单击此处输入文字。</w:t>
          </w:r>
        </w:p>
      </w:docPartBody>
    </w:docPart>
    <w:docPart>
      <w:docPartPr>
        <w:name w:val="{110c8e50-5397-47dc-9d3e-d5157739e5a8}"/>
        <w:style w:val=""/>
        <w:category>
          <w:name w:val="常规"/>
          <w:gallery w:val="placeholder"/>
        </w:category>
        <w:types>
          <w:type w:val="bbPlcHdr"/>
        </w:types>
        <w:behaviors>
          <w:behavior w:val="content"/>
        </w:behaviors>
        <w:description w:val=""/>
        <w:guid w:val="{110c8e50-5397-47dc-9d3e-d5157739e5a8}"/>
      </w:docPartPr>
      <w:docPartBody>
        <w:p>
          <w:r>
            <w:rPr>
              <w:color w:val="808080"/>
            </w:rPr>
            <w:t>选择一项。</w:t>
          </w:r>
        </w:p>
      </w:docPartBody>
    </w:docPart>
    <w:docPart>
      <w:docPartPr>
        <w:name w:val="{1edf1d9e-ee31-49ab-943a-45420c9a161f}"/>
        <w:style w:val=""/>
        <w:category>
          <w:name w:val="常规"/>
          <w:gallery w:val="placeholder"/>
        </w:category>
        <w:types>
          <w:type w:val="bbPlcHdr"/>
        </w:types>
        <w:behaviors>
          <w:behavior w:val="content"/>
        </w:behaviors>
        <w:description w:val=""/>
        <w:guid w:val="{1edf1d9e-ee31-49ab-943a-45420c9a161f}"/>
      </w:docPartPr>
      <w:docPartBody>
        <w:p>
          <w:r>
            <w:rPr>
              <w:color w:val="808080"/>
            </w:rPr>
            <w:t>选择一项。</w:t>
          </w:r>
        </w:p>
      </w:docPartBody>
    </w:docPart>
    <w:docPart>
      <w:docPartPr>
        <w:name w:val="{f3c27623-0585-4cc5-bb37-0f375230c0c4}"/>
        <w:style w:val=""/>
        <w:category>
          <w:name w:val="常规"/>
          <w:gallery w:val="placeholder"/>
        </w:category>
        <w:types>
          <w:type w:val="bbPlcHdr"/>
        </w:types>
        <w:behaviors>
          <w:behavior w:val="content"/>
        </w:behaviors>
        <w:description w:val=""/>
        <w:guid w:val="{f3c27623-0585-4cc5-bb37-0f375230c0c4}"/>
      </w:docPartPr>
      <w:docPartBody>
        <w:p>
          <w:r>
            <w:rPr>
              <w:color w:val="808080"/>
            </w:rPr>
            <w:t>单击此处输入文字。</w:t>
          </w:r>
        </w:p>
      </w:docPartBody>
    </w:docPart>
    <w:docPart>
      <w:docPartPr>
        <w:name w:val="{316cad80-cf22-44c1-8352-ab2a3c5154d4}"/>
        <w:style w:val=""/>
        <w:category>
          <w:name w:val="常规"/>
          <w:gallery w:val="placeholder"/>
        </w:category>
        <w:types>
          <w:type w:val="bbPlcHdr"/>
        </w:types>
        <w:behaviors>
          <w:behavior w:val="content"/>
        </w:behaviors>
        <w:description w:val=""/>
        <w:guid w:val="{316cad80-cf22-44c1-8352-ab2a3c5154d4}"/>
      </w:docPartPr>
      <w:docPartBody>
        <w:p>
          <w:r>
            <w:rPr>
              <w:color w:val="808080"/>
            </w:rPr>
            <w:t>单击此处输入文字。</w:t>
          </w:r>
        </w:p>
      </w:docPartBody>
    </w:docPart>
    <w:docPart>
      <w:docPartPr>
        <w:name w:val="{5653fdef-0514-4a16-b0ff-dbbfdc05394d}"/>
        <w:style w:val=""/>
        <w:category>
          <w:name w:val="常规"/>
          <w:gallery w:val="placeholder"/>
        </w:category>
        <w:types>
          <w:type w:val="bbPlcHdr"/>
        </w:types>
        <w:behaviors>
          <w:behavior w:val="content"/>
        </w:behaviors>
        <w:description w:val=""/>
        <w:guid w:val="{5653fdef-0514-4a16-b0ff-dbbfdc05394d}"/>
      </w:docPartPr>
      <w:docPartBody>
        <w:p>
          <w:r>
            <w:rPr>
              <w:color w:val="808080"/>
            </w:rPr>
            <w:t>单击此处输入文字。</w:t>
          </w:r>
        </w:p>
      </w:docPartBody>
    </w:docPart>
    <w:docPart>
      <w:docPartPr>
        <w:name w:val="{7e8a2546-de42-4c3e-ab31-b32658162cbe}"/>
        <w:style w:val=""/>
        <w:category>
          <w:name w:val="常规"/>
          <w:gallery w:val="placeholder"/>
        </w:category>
        <w:types>
          <w:type w:val="bbPlcHdr"/>
        </w:types>
        <w:behaviors>
          <w:behavior w:val="content"/>
        </w:behaviors>
        <w:description w:val=""/>
        <w:guid w:val="{7e8a2546-de42-4c3e-ab31-b32658162cbe}"/>
      </w:docPartPr>
      <w:docPartBody>
        <w:p>
          <w:r>
            <w:rPr>
              <w:color w:val="808080"/>
            </w:rPr>
            <w:t>单击此处输入文字。</w:t>
          </w:r>
        </w:p>
      </w:docPartBody>
    </w:docPart>
    <w:docPart>
      <w:docPartPr>
        <w:name w:val="{21cf9081-cb6b-409f-8eab-7b083e01b2d2}"/>
        <w:style w:val=""/>
        <w:category>
          <w:name w:val="常规"/>
          <w:gallery w:val="placeholder"/>
        </w:category>
        <w:types>
          <w:type w:val="bbPlcHdr"/>
        </w:types>
        <w:behaviors>
          <w:behavior w:val="content"/>
        </w:behaviors>
        <w:description w:val=""/>
        <w:guid w:val="{21cf9081-cb6b-409f-8eab-7b083e01b2d2}"/>
      </w:docPartPr>
      <w:docPartBody>
        <w:p>
          <w:r>
            <w:rPr>
              <w:color w:val="808080"/>
            </w:rPr>
            <w:t>单击此处输入文字。</w:t>
          </w:r>
        </w:p>
      </w:docPartBody>
    </w:docPart>
    <w:docPart>
      <w:docPartPr>
        <w:name w:val="{38e9acf3-ea43-4083-8f0e-5bc0696dd37a}"/>
        <w:style w:val=""/>
        <w:category>
          <w:name w:val="常规"/>
          <w:gallery w:val="placeholder"/>
        </w:category>
        <w:types>
          <w:type w:val="bbPlcHdr"/>
        </w:types>
        <w:behaviors>
          <w:behavior w:val="content"/>
        </w:behaviors>
        <w:description w:val=""/>
        <w:guid w:val="{38e9acf3-ea43-4083-8f0e-5bc0696dd37a}"/>
      </w:docPartPr>
      <w:docPartBody>
        <w:p>
          <w:r>
            <w:rPr>
              <w:color w:val="808080"/>
            </w:rPr>
            <w:t>单击此处输入文字。</w:t>
          </w:r>
        </w:p>
      </w:docPartBody>
    </w:docPart>
    <w:docPart>
      <w:docPartPr>
        <w:name w:val="{b8dfd7fe-e543-4810-bbf2-4ed4fec5ad2f}"/>
        <w:style w:val=""/>
        <w:category>
          <w:name w:val="常规"/>
          <w:gallery w:val="placeholder"/>
        </w:category>
        <w:types>
          <w:type w:val="bbPlcHdr"/>
        </w:types>
        <w:behaviors>
          <w:behavior w:val="content"/>
        </w:behaviors>
        <w:description w:val=""/>
        <w:guid w:val="{b8dfd7fe-e543-4810-bbf2-4ed4fec5ad2f}"/>
      </w:docPartPr>
      <w:docPartBody>
        <w:p>
          <w:r>
            <w:rPr>
              <w:color w:val="808080"/>
            </w:rPr>
            <w:t>选择一项。</w:t>
          </w:r>
        </w:p>
      </w:docPartBody>
    </w:docPart>
    <w:docPart>
      <w:docPartPr>
        <w:name w:val="{af00871e-a822-4864-a468-11314675ed45}"/>
        <w:style w:val=""/>
        <w:category>
          <w:name w:val="常规"/>
          <w:gallery w:val="placeholder"/>
        </w:category>
        <w:types>
          <w:type w:val="bbPlcHdr"/>
        </w:types>
        <w:behaviors>
          <w:behavior w:val="content"/>
        </w:behaviors>
        <w:description w:val=""/>
        <w:guid w:val="{af00871e-a822-4864-a468-11314675ed45}"/>
      </w:docPartPr>
      <w:docPartBody>
        <w:p>
          <w:r>
            <w:rPr>
              <w:color w:val="808080"/>
            </w:rPr>
            <w:t>选择一项。</w:t>
          </w:r>
        </w:p>
      </w:docPartBody>
    </w:docPart>
    <w:docPart>
      <w:docPartPr>
        <w:name w:val="{aaa17df8-9eff-4bee-a8f3-3da0759eaba5}"/>
        <w:style w:val=""/>
        <w:category>
          <w:name w:val="常规"/>
          <w:gallery w:val="placeholder"/>
        </w:category>
        <w:types>
          <w:type w:val="bbPlcHdr"/>
        </w:types>
        <w:behaviors>
          <w:behavior w:val="content"/>
        </w:behaviors>
        <w:description w:val=""/>
        <w:guid w:val="{aaa17df8-9eff-4bee-a8f3-3da0759eaba5}"/>
      </w:docPartPr>
      <w:docPartBody>
        <w:p>
          <w:r>
            <w:rPr>
              <w:color w:val="808080"/>
            </w:rPr>
            <w:t>选择一项。</w:t>
          </w:r>
        </w:p>
      </w:docPartBody>
    </w:docPart>
    <w:docPart>
      <w:docPartPr>
        <w:name w:val="{749b7218-b6d4-427f-b81d-aea502be7031}"/>
        <w:style w:val=""/>
        <w:category>
          <w:name w:val="常规"/>
          <w:gallery w:val="placeholder"/>
        </w:category>
        <w:types>
          <w:type w:val="bbPlcHdr"/>
        </w:types>
        <w:behaviors>
          <w:behavior w:val="content"/>
        </w:behaviors>
        <w:description w:val=""/>
        <w:guid w:val="{749b7218-b6d4-427f-b81d-aea502be7031}"/>
      </w:docPartPr>
      <w:docPartBody>
        <w:p>
          <w:r>
            <w:rPr>
              <w:color w:val="808080"/>
            </w:rPr>
            <w:t>单击此处输入文字。</w:t>
          </w:r>
        </w:p>
      </w:docPartBody>
    </w:docPart>
    <w:docPart>
      <w:docPartPr>
        <w:name w:val="{98a0fd37-6a04-49a2-b203-57f58d235f4c}"/>
        <w:style w:val=""/>
        <w:category>
          <w:name w:val="常规"/>
          <w:gallery w:val="placeholder"/>
        </w:category>
        <w:types>
          <w:type w:val="bbPlcHdr"/>
        </w:types>
        <w:behaviors>
          <w:behavior w:val="content"/>
        </w:behaviors>
        <w:description w:val=""/>
        <w:guid w:val="{98a0fd37-6a04-49a2-b203-57f58d235f4c}"/>
      </w:docPartPr>
      <w:docPartBody>
        <w:p>
          <w:r>
            <w:rPr>
              <w:color w:val="808080"/>
            </w:rPr>
            <w:t>单击此处输入文字。</w:t>
          </w:r>
        </w:p>
      </w:docPartBody>
    </w:docPart>
    <w:docPart>
      <w:docPartPr>
        <w:name w:val="{6d25bf17-a1d2-4d4a-9cc3-7b3e55f084ea}"/>
        <w:style w:val=""/>
        <w:category>
          <w:name w:val="常规"/>
          <w:gallery w:val="placeholder"/>
        </w:category>
        <w:types>
          <w:type w:val="bbPlcHdr"/>
        </w:types>
        <w:behaviors>
          <w:behavior w:val="content"/>
        </w:behaviors>
        <w:description w:val=""/>
        <w:guid w:val="{6d25bf17-a1d2-4d4a-9cc3-7b3e55f084ea}"/>
      </w:docPartPr>
      <w:docPartBody>
        <w:p>
          <w:r>
            <w:rPr>
              <w:color w:val="808080"/>
            </w:rPr>
            <w:t>单击此处输入文字。</w:t>
          </w:r>
        </w:p>
      </w:docPartBody>
    </w:docPart>
    <w:docPart>
      <w:docPartPr>
        <w:name w:val="{dfe5aa11-8ab6-4195-93fd-82935fcc7f11}"/>
        <w:style w:val=""/>
        <w:category>
          <w:name w:val="常规"/>
          <w:gallery w:val="placeholder"/>
        </w:category>
        <w:types>
          <w:type w:val="bbPlcHdr"/>
        </w:types>
        <w:behaviors>
          <w:behavior w:val="content"/>
        </w:behaviors>
        <w:description w:val=""/>
        <w:guid w:val="{dfe5aa11-8ab6-4195-93fd-82935fcc7f11}"/>
      </w:docPartPr>
      <w:docPartBody>
        <w:p>
          <w:r>
            <w:rPr>
              <w:color w:val="808080"/>
            </w:rPr>
            <w:t>单击此处输入文字。</w:t>
          </w:r>
        </w:p>
      </w:docPartBody>
    </w:docPart>
    <w:docPart>
      <w:docPartPr>
        <w:name w:val="{ef4d6124-3410-4ded-8d12-676fadab50ae}"/>
        <w:style w:val=""/>
        <w:category>
          <w:name w:val="常规"/>
          <w:gallery w:val="placeholder"/>
        </w:category>
        <w:types>
          <w:type w:val="bbPlcHdr"/>
        </w:types>
        <w:behaviors>
          <w:behavior w:val="content"/>
        </w:behaviors>
        <w:description w:val=""/>
        <w:guid w:val="{ef4d6124-3410-4ded-8d12-676fadab50ae}"/>
      </w:docPartPr>
      <w:docPartBody>
        <w:p>
          <w:r>
            <w:rPr>
              <w:color w:val="808080"/>
            </w:rPr>
            <w:t>单击此处输入文字。</w:t>
          </w:r>
        </w:p>
      </w:docPartBody>
    </w:docPart>
    <w:docPart>
      <w:docPartPr>
        <w:name w:val="{c2098f0c-3414-4966-be31-ff2ae86335a6}"/>
        <w:style w:val=""/>
        <w:category>
          <w:name w:val="常规"/>
          <w:gallery w:val="placeholder"/>
        </w:category>
        <w:types>
          <w:type w:val="bbPlcHdr"/>
        </w:types>
        <w:behaviors>
          <w:behavior w:val="content"/>
        </w:behaviors>
        <w:description w:val=""/>
        <w:guid w:val="{c2098f0c-3414-4966-be31-ff2ae86335a6}"/>
      </w:docPartPr>
      <w:docPartBody>
        <w:p>
          <w:r>
            <w:rPr>
              <w:color w:val="808080"/>
            </w:rPr>
            <w:t>单击此处输入文字。</w:t>
          </w:r>
        </w:p>
      </w:docPartBody>
    </w:docPart>
    <w:docPart>
      <w:docPartPr>
        <w:name w:val="{9d0aa3bf-07c0-4266-ba58-9003ab02507a}"/>
        <w:style w:val=""/>
        <w:category>
          <w:name w:val="常规"/>
          <w:gallery w:val="placeholder"/>
        </w:category>
        <w:types>
          <w:type w:val="bbPlcHdr"/>
        </w:types>
        <w:behaviors>
          <w:behavior w:val="content"/>
        </w:behaviors>
        <w:description w:val=""/>
        <w:guid w:val="{9d0aa3bf-07c0-4266-ba58-9003ab02507a}"/>
      </w:docPartPr>
      <w:docPartBody>
        <w:p>
          <w:r>
            <w:rPr>
              <w:color w:val="808080"/>
            </w:rPr>
            <w:t>单击此处输入文字。</w:t>
          </w:r>
        </w:p>
      </w:docPartBody>
    </w:docPart>
    <w:docPart>
      <w:docPartPr>
        <w:name w:val="{5a3499d1-8dc9-43a9-9a0e-33af54216e5e}"/>
        <w:style w:val=""/>
        <w:category>
          <w:name w:val="常规"/>
          <w:gallery w:val="placeholder"/>
        </w:category>
        <w:types>
          <w:type w:val="bbPlcHdr"/>
        </w:types>
        <w:behaviors>
          <w:behavior w:val="content"/>
        </w:behaviors>
        <w:description w:val=""/>
        <w:guid w:val="{5a3499d1-8dc9-43a9-9a0e-33af54216e5e}"/>
      </w:docPartPr>
      <w:docPartBody>
        <w:p>
          <w:r>
            <w:rPr>
              <w:color w:val="808080"/>
            </w:rPr>
            <w:t>单击此处输入文字。</w:t>
          </w:r>
        </w:p>
      </w:docPartBody>
    </w:docPart>
    <w:docPart>
      <w:docPartPr>
        <w:name w:val="{85ce5dc9-abc1-4af9-a79e-5146d7a9a975}"/>
        <w:style w:val=""/>
        <w:category>
          <w:name w:val="常规"/>
          <w:gallery w:val="placeholder"/>
        </w:category>
        <w:types>
          <w:type w:val="bbPlcHdr"/>
        </w:types>
        <w:behaviors>
          <w:behavior w:val="content"/>
        </w:behaviors>
        <w:description w:val=""/>
        <w:guid w:val="{85ce5dc9-abc1-4af9-a79e-5146d7a9a975}"/>
      </w:docPartPr>
      <w:docPartBody>
        <w:p>
          <w:r>
            <w:rPr>
              <w:color w:val="808080"/>
            </w:rPr>
            <w:t>单击此处输入文字。</w:t>
          </w:r>
        </w:p>
      </w:docPartBody>
    </w:docPart>
    <w:docPart>
      <w:docPartPr>
        <w:name w:val="{02339231-3305-4d6a-9ada-15c02f63e93a}"/>
        <w:style w:val=""/>
        <w:category>
          <w:name w:val="常规"/>
          <w:gallery w:val="placeholder"/>
        </w:category>
        <w:types>
          <w:type w:val="bbPlcHdr"/>
        </w:types>
        <w:behaviors>
          <w:behavior w:val="content"/>
        </w:behaviors>
        <w:description w:val=""/>
        <w:guid w:val="{02339231-3305-4d6a-9ada-15c02f63e93a}"/>
      </w:docPartPr>
      <w:docPartBody>
        <w:p>
          <w:r>
            <w:rPr>
              <w:color w:val="808080"/>
            </w:rPr>
            <w:t>单击此处输入文字。</w:t>
          </w:r>
        </w:p>
      </w:docPartBody>
    </w:docPart>
    <w:docPart>
      <w:docPartPr>
        <w:name w:val="{1722e634-4046-40c6-bc4e-4ddccdb57408}"/>
        <w:style w:val=""/>
        <w:category>
          <w:name w:val="常规"/>
          <w:gallery w:val="placeholder"/>
        </w:category>
        <w:types>
          <w:type w:val="bbPlcHdr"/>
        </w:types>
        <w:behaviors>
          <w:behavior w:val="content"/>
        </w:behaviors>
        <w:description w:val=""/>
        <w:guid w:val="{1722e634-4046-40c6-bc4e-4ddccdb57408}"/>
      </w:docPartPr>
      <w:docPartBody>
        <w:p>
          <w:r>
            <w:rPr>
              <w:color w:val="808080"/>
            </w:rPr>
            <w:t>选择一项。</w:t>
          </w:r>
        </w:p>
      </w:docPartBody>
    </w:docPart>
    <w:docPart>
      <w:docPartPr>
        <w:name w:val="{8d8e3e8d-fad7-4983-ac9b-c74ab633d284}"/>
        <w:style w:val=""/>
        <w:category>
          <w:name w:val="常规"/>
          <w:gallery w:val="placeholder"/>
        </w:category>
        <w:types>
          <w:type w:val="bbPlcHdr"/>
        </w:types>
        <w:behaviors>
          <w:behavior w:val="content"/>
        </w:behaviors>
        <w:description w:val=""/>
        <w:guid w:val="{8d8e3e8d-fad7-4983-ac9b-c74ab633d284}"/>
      </w:docPartPr>
      <w:docPartBody>
        <w:p>
          <w:r>
            <w:rPr>
              <w:color w:val="808080"/>
            </w:rPr>
            <w:t>选择一项。</w:t>
          </w:r>
        </w:p>
      </w:docPartBody>
    </w:docPart>
    <w:docPart>
      <w:docPartPr>
        <w:name w:val="{f8b941ff-65e6-40a3-a91a-9d1b92b4298f}"/>
        <w:style w:val=""/>
        <w:category>
          <w:name w:val="常规"/>
          <w:gallery w:val="placeholder"/>
        </w:category>
        <w:types>
          <w:type w:val="bbPlcHdr"/>
        </w:types>
        <w:behaviors>
          <w:behavior w:val="content"/>
        </w:behaviors>
        <w:description w:val=""/>
        <w:guid w:val="{f8b941ff-65e6-40a3-a91a-9d1b92b4298f}"/>
      </w:docPartPr>
      <w:docPartBody>
        <w:p>
          <w:r>
            <w:rPr>
              <w:color w:val="808080"/>
            </w:rPr>
            <w:t>选择一项。</w:t>
          </w:r>
        </w:p>
      </w:docPartBody>
    </w:docPart>
    <w:docPart>
      <w:docPartPr>
        <w:name w:val="{9e535eaf-7efa-422e-82ff-65e5c7d1fb11}"/>
        <w:style w:val=""/>
        <w:category>
          <w:name w:val="常规"/>
          <w:gallery w:val="placeholder"/>
        </w:category>
        <w:types>
          <w:type w:val="bbPlcHdr"/>
        </w:types>
        <w:behaviors>
          <w:behavior w:val="content"/>
        </w:behaviors>
        <w:description w:val=""/>
        <w:guid w:val="{9e535eaf-7efa-422e-82ff-65e5c7d1fb11}"/>
      </w:docPartPr>
      <w:docPartBody>
        <w:p>
          <w:r>
            <w:rPr>
              <w:color w:val="808080"/>
            </w:rPr>
            <w:t>单击此处输入文字。</w:t>
          </w:r>
        </w:p>
      </w:docPartBody>
    </w:docPart>
    <w:docPart>
      <w:docPartPr>
        <w:name w:val="{8082f553-9db6-455a-ae57-0e551926e52f}"/>
        <w:style w:val=""/>
        <w:category>
          <w:name w:val="常规"/>
          <w:gallery w:val="placeholder"/>
        </w:category>
        <w:types>
          <w:type w:val="bbPlcHdr"/>
        </w:types>
        <w:behaviors>
          <w:behavior w:val="content"/>
        </w:behaviors>
        <w:description w:val=""/>
        <w:guid w:val="{8082f553-9db6-455a-ae57-0e551926e52f}"/>
      </w:docPartPr>
      <w:docPartBody>
        <w:p>
          <w:r>
            <w:rPr>
              <w:color w:val="808080"/>
            </w:rPr>
            <w:t>单击此处输入文字。</w:t>
          </w:r>
        </w:p>
      </w:docPartBody>
    </w:docPart>
    <w:docPart>
      <w:docPartPr>
        <w:name w:val="{4ef4f9c6-2066-43b8-82a9-ef208c630761}"/>
        <w:style w:val=""/>
        <w:category>
          <w:name w:val="常规"/>
          <w:gallery w:val="placeholder"/>
        </w:category>
        <w:types>
          <w:type w:val="bbPlcHdr"/>
        </w:types>
        <w:behaviors>
          <w:behavior w:val="content"/>
        </w:behaviors>
        <w:description w:val=""/>
        <w:guid w:val="{4ef4f9c6-2066-43b8-82a9-ef208c630761}"/>
      </w:docPartPr>
      <w:docPartBody>
        <w:p>
          <w:r>
            <w:rPr>
              <w:color w:val="808080"/>
            </w:rPr>
            <w:t>单击此处输入文字。</w:t>
          </w:r>
        </w:p>
      </w:docPartBody>
    </w:docPart>
    <w:docPart>
      <w:docPartPr>
        <w:name w:val="{43a9bcc7-e557-4089-b1fe-59a55d330e5f}"/>
        <w:style w:val=""/>
        <w:category>
          <w:name w:val="常规"/>
          <w:gallery w:val="placeholder"/>
        </w:category>
        <w:types>
          <w:type w:val="bbPlcHdr"/>
        </w:types>
        <w:behaviors>
          <w:behavior w:val="content"/>
        </w:behaviors>
        <w:description w:val=""/>
        <w:guid w:val="{43a9bcc7-e557-4089-b1fe-59a55d330e5f}"/>
      </w:docPartPr>
      <w:docPartBody>
        <w:p>
          <w:r>
            <w:rPr>
              <w:color w:val="808080"/>
            </w:rPr>
            <w:t>单击此处输入文字。</w:t>
          </w:r>
        </w:p>
      </w:docPartBody>
    </w:docPart>
    <w:docPart>
      <w:docPartPr>
        <w:name w:val="{ede66e38-d289-484f-a8f8-9d66bb718b3e}"/>
        <w:style w:val=""/>
        <w:category>
          <w:name w:val="常规"/>
          <w:gallery w:val="placeholder"/>
        </w:category>
        <w:types>
          <w:type w:val="bbPlcHdr"/>
        </w:types>
        <w:behaviors>
          <w:behavior w:val="content"/>
        </w:behaviors>
        <w:description w:val=""/>
        <w:guid w:val="{ede66e38-d289-484f-a8f8-9d66bb718b3e}"/>
      </w:docPartPr>
      <w:docPartBody>
        <w:p>
          <w:r>
            <w:rPr>
              <w:color w:val="808080"/>
            </w:rPr>
            <w:t>单击此处输入文字。</w:t>
          </w:r>
        </w:p>
      </w:docPartBody>
    </w:docPart>
    <w:docPart>
      <w:docPartPr>
        <w:name w:val="{8c80f567-6cc8-4927-a7cb-c2fb604f532e}"/>
        <w:style w:val=""/>
        <w:category>
          <w:name w:val="常规"/>
          <w:gallery w:val="placeholder"/>
        </w:category>
        <w:types>
          <w:type w:val="bbPlcHdr"/>
        </w:types>
        <w:behaviors>
          <w:behavior w:val="content"/>
        </w:behaviors>
        <w:description w:val=""/>
        <w:guid w:val="{8c80f567-6cc8-4927-a7cb-c2fb604f532e}"/>
      </w:docPartPr>
      <w:docPartBody>
        <w:p>
          <w:r>
            <w:rPr>
              <w:color w:val="808080"/>
            </w:rPr>
            <w:t>单击此处输入文字。</w:t>
          </w:r>
        </w:p>
      </w:docPartBody>
    </w:docPart>
    <w:docPart>
      <w:docPartPr>
        <w:name w:val="{41fd7e98-1b6b-4fff-9e9b-96de5764afba}"/>
        <w:style w:val=""/>
        <w:category>
          <w:name w:val="常规"/>
          <w:gallery w:val="placeholder"/>
        </w:category>
        <w:types>
          <w:type w:val="bbPlcHdr"/>
        </w:types>
        <w:behaviors>
          <w:behavior w:val="content"/>
        </w:behaviors>
        <w:description w:val=""/>
        <w:guid w:val="{41fd7e98-1b6b-4fff-9e9b-96de5764afba}"/>
      </w:docPartPr>
      <w:docPartBody>
        <w:p>
          <w:r>
            <w:rPr>
              <w:color w:val="808080"/>
            </w:rPr>
            <w:t>单击此处输入文字。</w:t>
          </w:r>
        </w:p>
      </w:docPartBody>
    </w:docPart>
    <w:docPart>
      <w:docPartPr>
        <w:name w:val="{c696a586-ecea-470c-9007-7bb8aa32bd2c}"/>
        <w:style w:val=""/>
        <w:category>
          <w:name w:val="常规"/>
          <w:gallery w:val="placeholder"/>
        </w:category>
        <w:types>
          <w:type w:val="bbPlcHdr"/>
        </w:types>
        <w:behaviors>
          <w:behavior w:val="content"/>
        </w:behaviors>
        <w:description w:val=""/>
        <w:guid w:val="{c696a586-ecea-470c-9007-7bb8aa32bd2c}"/>
      </w:docPartPr>
      <w:docPartBody>
        <w:p>
          <w:r>
            <w:rPr>
              <w:color w:val="808080"/>
            </w:rPr>
            <w:t>单击此处输入文字。</w:t>
          </w:r>
        </w:p>
      </w:docPartBody>
    </w:docPart>
    <w:docPart>
      <w:docPartPr>
        <w:name w:val="{4cf8d499-9c7c-49d7-ad34-558abdb863a2}"/>
        <w:style w:val=""/>
        <w:category>
          <w:name w:val="常规"/>
          <w:gallery w:val="placeholder"/>
        </w:category>
        <w:types>
          <w:type w:val="bbPlcHdr"/>
        </w:types>
        <w:behaviors>
          <w:behavior w:val="content"/>
        </w:behaviors>
        <w:description w:val=""/>
        <w:guid w:val="{4cf8d499-9c7c-49d7-ad34-558abdb863a2}"/>
      </w:docPartPr>
      <w:docPartBody>
        <w:p>
          <w:r>
            <w:rPr>
              <w:color w:val="808080"/>
            </w:rPr>
            <w:t>单击此处输入文字。</w:t>
          </w:r>
        </w:p>
      </w:docPartBody>
    </w:docPart>
    <w:docPart>
      <w:docPartPr>
        <w:name w:val="{5f6f24c9-3b0a-4b97-b7e3-0ce0f1117dfd}"/>
        <w:style w:val=""/>
        <w:category>
          <w:name w:val="常规"/>
          <w:gallery w:val="placeholder"/>
        </w:category>
        <w:types>
          <w:type w:val="bbPlcHdr"/>
        </w:types>
        <w:behaviors>
          <w:behavior w:val="content"/>
        </w:behaviors>
        <w:description w:val=""/>
        <w:guid w:val="{5f6f24c9-3b0a-4b97-b7e3-0ce0f1117dfd}"/>
      </w:docPartPr>
      <w:docPartBody>
        <w:p>
          <w:r>
            <w:rPr>
              <w:color w:val="808080"/>
            </w:rPr>
            <w:t>单击此处输入文字。</w:t>
          </w:r>
        </w:p>
      </w:docPartBody>
    </w:docPart>
    <w:docPart>
      <w:docPartPr>
        <w:name w:val="{f3f5a506-320c-4ccd-91fa-3949e07eced3}"/>
        <w:style w:val=""/>
        <w:category>
          <w:name w:val="常规"/>
          <w:gallery w:val="placeholder"/>
        </w:category>
        <w:types>
          <w:type w:val="bbPlcHdr"/>
        </w:types>
        <w:behaviors>
          <w:behavior w:val="content"/>
        </w:behaviors>
        <w:description w:val=""/>
        <w:guid w:val="{f3f5a506-320c-4ccd-91fa-3949e07eced3}"/>
      </w:docPartPr>
      <w:docPartBody>
        <w:p>
          <w:r>
            <w:rPr>
              <w:color w:val="808080"/>
            </w:rPr>
            <w:t>单击此处输入文字。</w:t>
          </w:r>
        </w:p>
      </w:docPartBody>
    </w:docPart>
    <w:docPart>
      <w:docPartPr>
        <w:name w:val="{eb785585-8935-44e5-beeb-00fabf9d11c5}"/>
        <w:style w:val=""/>
        <w:category>
          <w:name w:val="常规"/>
          <w:gallery w:val="placeholder"/>
        </w:category>
        <w:types>
          <w:type w:val="bbPlcHdr"/>
        </w:types>
        <w:behaviors>
          <w:behavior w:val="content"/>
        </w:behaviors>
        <w:description w:val=""/>
        <w:guid w:val="{eb785585-8935-44e5-beeb-00fabf9d11c5}"/>
      </w:docPartPr>
      <w:docPartBody>
        <w:p>
          <w:r>
            <w:rPr>
              <w:color w:val="808080"/>
            </w:rPr>
            <w:t>单击此处输入文字。</w:t>
          </w:r>
        </w:p>
      </w:docPartBody>
    </w:docPart>
    <w:docPart>
      <w:docPartPr>
        <w:name w:val="{c53b807e-6751-4c11-b3ff-be8acdae758d}"/>
        <w:style w:val=""/>
        <w:category>
          <w:name w:val="常规"/>
          <w:gallery w:val="placeholder"/>
        </w:category>
        <w:types>
          <w:type w:val="bbPlcHdr"/>
        </w:types>
        <w:behaviors>
          <w:behavior w:val="content"/>
        </w:behaviors>
        <w:description w:val=""/>
        <w:guid w:val="{c53b807e-6751-4c11-b3ff-be8acdae758d}"/>
      </w:docPartPr>
      <w:docPartBody>
        <w:p>
          <w:r>
            <w:rPr>
              <w:color w:val="808080"/>
            </w:rPr>
            <w:t>单击此处输入文字。</w:t>
          </w:r>
        </w:p>
      </w:docPartBody>
    </w:docPart>
    <w:docPart>
      <w:docPartPr>
        <w:name w:val="{1f8d85b9-a6c0-4c27-aac9-dc5f4894262c}"/>
        <w:style w:val=""/>
        <w:category>
          <w:name w:val="常规"/>
          <w:gallery w:val="placeholder"/>
        </w:category>
        <w:types>
          <w:type w:val="bbPlcHdr"/>
        </w:types>
        <w:behaviors>
          <w:behavior w:val="content"/>
        </w:behaviors>
        <w:description w:val=""/>
        <w:guid w:val="{1f8d85b9-a6c0-4c27-aac9-dc5f4894262c}"/>
      </w:docPartPr>
      <w:docPartBody>
        <w:p>
          <w:r>
            <w:rPr>
              <w:color w:val="808080"/>
            </w:rPr>
            <w:t>单击此处输入文字。</w:t>
          </w:r>
        </w:p>
      </w:docPartBody>
    </w:docPart>
    <w:docPart>
      <w:docPartPr>
        <w:name w:val="{e2d32eb5-8312-41e6-9c74-d84d5948dc35}"/>
        <w:style w:val=""/>
        <w:category>
          <w:name w:val="常规"/>
          <w:gallery w:val="placeholder"/>
        </w:category>
        <w:types>
          <w:type w:val="bbPlcHdr"/>
        </w:types>
        <w:behaviors>
          <w:behavior w:val="content"/>
        </w:behaviors>
        <w:description w:val=""/>
        <w:guid w:val="{e2d32eb5-8312-41e6-9c74-d84d5948dc35}"/>
      </w:docPartPr>
      <w:docPartBody>
        <w:p>
          <w:r>
            <w:rPr>
              <w:color w:val="808080"/>
            </w:rPr>
            <w:t>单击此处输入文字。</w:t>
          </w:r>
        </w:p>
      </w:docPartBody>
    </w:docPart>
    <w:docPart>
      <w:docPartPr>
        <w:name w:val="{70746c2d-8797-4f58-8da9-1b8afd168a4a}"/>
        <w:style w:val=""/>
        <w:category>
          <w:name w:val="常规"/>
          <w:gallery w:val="placeholder"/>
        </w:category>
        <w:types>
          <w:type w:val="bbPlcHdr"/>
        </w:types>
        <w:behaviors>
          <w:behavior w:val="content"/>
        </w:behaviors>
        <w:description w:val=""/>
        <w:guid w:val="{70746c2d-8797-4f58-8da9-1b8afd168a4a}"/>
      </w:docPartPr>
      <w:docPartBody>
        <w:p>
          <w:r>
            <w:rPr>
              <w:color w:val="808080"/>
            </w:rPr>
            <w:t>单击此处输入文字。</w:t>
          </w:r>
        </w:p>
      </w:docPartBody>
    </w:docPart>
    <w:docPart>
      <w:docPartPr>
        <w:name w:val="{8465be1f-db95-47ec-8cb9-846c64e19416}"/>
        <w:style w:val=""/>
        <w:category>
          <w:name w:val="常规"/>
          <w:gallery w:val="placeholder"/>
        </w:category>
        <w:types>
          <w:type w:val="bbPlcHdr"/>
        </w:types>
        <w:behaviors>
          <w:behavior w:val="content"/>
        </w:behaviors>
        <w:description w:val=""/>
        <w:guid w:val="{8465be1f-db95-47ec-8cb9-846c64e19416}"/>
      </w:docPartPr>
      <w:docPartBody>
        <w:p>
          <w:r>
            <w:rPr>
              <w:color w:val="808080"/>
            </w:rPr>
            <w:t>单击此处输入文字。</w:t>
          </w:r>
        </w:p>
      </w:docPartBody>
    </w:docPart>
    <w:docPart>
      <w:docPartPr>
        <w:name w:val="{461aae5c-4661-401a-9f63-75f731c1e432}"/>
        <w:style w:val=""/>
        <w:category>
          <w:name w:val="常规"/>
          <w:gallery w:val="placeholder"/>
        </w:category>
        <w:types>
          <w:type w:val="bbPlcHdr"/>
        </w:types>
        <w:behaviors>
          <w:behavior w:val="content"/>
        </w:behaviors>
        <w:description w:val=""/>
        <w:guid w:val="{461aae5c-4661-401a-9f63-75f731c1e432}"/>
      </w:docPartPr>
      <w:docPartBody>
        <w:p>
          <w:r>
            <w:rPr>
              <w:color w:val="808080"/>
            </w:rPr>
            <w:t>选择一项。</w:t>
          </w:r>
        </w:p>
      </w:docPartBody>
    </w:docPart>
    <w:docPart>
      <w:docPartPr>
        <w:name w:val="{7989ecd5-e0c1-4730-9764-d7f78a40206e}"/>
        <w:style w:val=""/>
        <w:category>
          <w:name w:val="常规"/>
          <w:gallery w:val="placeholder"/>
        </w:category>
        <w:types>
          <w:type w:val="bbPlcHdr"/>
        </w:types>
        <w:behaviors>
          <w:behavior w:val="content"/>
        </w:behaviors>
        <w:description w:val=""/>
        <w:guid w:val="{7989ecd5-e0c1-4730-9764-d7f78a40206e}"/>
      </w:docPartPr>
      <w:docPartBody>
        <w:p>
          <w:r>
            <w:rPr>
              <w:color w:val="808080"/>
            </w:rPr>
            <w:t>单击此处输入文字。</w:t>
          </w:r>
        </w:p>
      </w:docPartBody>
    </w:docPart>
    <w:docPart>
      <w:docPartPr>
        <w:name w:val="{461e4651-fb05-4d3b-baee-eb59137d0345}"/>
        <w:style w:val=""/>
        <w:category>
          <w:name w:val="常规"/>
          <w:gallery w:val="placeholder"/>
        </w:category>
        <w:types>
          <w:type w:val="bbPlcHdr"/>
        </w:types>
        <w:behaviors>
          <w:behavior w:val="content"/>
        </w:behaviors>
        <w:description w:val=""/>
        <w:guid w:val="{461e4651-fb05-4d3b-baee-eb59137d0345}"/>
      </w:docPartPr>
      <w:docPartBody>
        <w:p>
          <w:r>
            <w:rPr>
              <w:color w:val="808080"/>
            </w:rPr>
            <w:t>单击此处输入文字。</w:t>
          </w:r>
        </w:p>
      </w:docPartBody>
    </w:docPart>
    <w:docPart>
      <w:docPartPr>
        <w:name w:val="{f276a47c-d469-42da-9686-3ca42b428c3e}"/>
        <w:style w:val=""/>
        <w:category>
          <w:name w:val="常规"/>
          <w:gallery w:val="placeholder"/>
        </w:category>
        <w:types>
          <w:type w:val="bbPlcHdr"/>
        </w:types>
        <w:behaviors>
          <w:behavior w:val="content"/>
        </w:behaviors>
        <w:description w:val=""/>
        <w:guid w:val="{f276a47c-d469-42da-9686-3ca42b428c3e}"/>
      </w:docPartPr>
      <w:docPartBody>
        <w:p>
          <w:r>
            <w:rPr>
              <w:color w:val="808080"/>
            </w:rPr>
            <w:t>单击此处输入文字。</w:t>
          </w:r>
        </w:p>
      </w:docPartBody>
    </w:docPart>
    <w:docPart>
      <w:docPartPr>
        <w:name w:val="{da1cde54-debc-4be5-bbc8-87b523798aa6}"/>
        <w:style w:val=""/>
        <w:category>
          <w:name w:val="常规"/>
          <w:gallery w:val="placeholder"/>
        </w:category>
        <w:types>
          <w:type w:val="bbPlcHdr"/>
        </w:types>
        <w:behaviors>
          <w:behavior w:val="content"/>
        </w:behaviors>
        <w:description w:val=""/>
        <w:guid w:val="{da1cde54-debc-4be5-bbc8-87b523798aa6}"/>
      </w:docPartPr>
      <w:docPartBody>
        <w:p>
          <w:r>
            <w:rPr>
              <w:color w:val="808080"/>
            </w:rPr>
            <w:t>单击此处输入文字。</w:t>
          </w:r>
        </w:p>
      </w:docPartBody>
    </w:docPart>
    <w:docPart>
      <w:docPartPr>
        <w:name w:val="{b0f0810a-c96e-40d0-b11b-11cc12d5eca0}"/>
        <w:style w:val=""/>
        <w:category>
          <w:name w:val="常规"/>
          <w:gallery w:val="placeholder"/>
        </w:category>
        <w:types>
          <w:type w:val="bbPlcHdr"/>
        </w:types>
        <w:behaviors>
          <w:behavior w:val="content"/>
        </w:behaviors>
        <w:description w:val=""/>
        <w:guid w:val="{b0f0810a-c96e-40d0-b11b-11cc12d5eca0}"/>
      </w:docPartPr>
      <w:docPartBody>
        <w:p>
          <w:r>
            <w:rPr>
              <w:color w:val="808080"/>
            </w:rPr>
            <w:t>选择一项。</w:t>
          </w:r>
        </w:p>
      </w:docPartBody>
    </w:docPart>
    <w:docPart>
      <w:docPartPr>
        <w:name w:val="{1924284f-2587-4fb0-b405-773e8897b6ac}"/>
        <w:style w:val=""/>
        <w:category>
          <w:name w:val="常规"/>
          <w:gallery w:val="placeholder"/>
        </w:category>
        <w:types>
          <w:type w:val="bbPlcHdr"/>
        </w:types>
        <w:behaviors>
          <w:behavior w:val="content"/>
        </w:behaviors>
        <w:description w:val=""/>
        <w:guid w:val="{1924284f-2587-4fb0-b405-773e8897b6ac}"/>
      </w:docPartPr>
      <w:docPartBody>
        <w:p>
          <w:r>
            <w:rPr>
              <w:color w:val="808080"/>
            </w:rPr>
            <w:t>单击此处输入文字。</w:t>
          </w:r>
        </w:p>
      </w:docPartBody>
    </w:docPart>
    <w:docPart>
      <w:docPartPr>
        <w:name w:val="{c931ba56-d870-4c60-a5a7-5c7945b3599a}"/>
        <w:style w:val=""/>
        <w:category>
          <w:name w:val="常规"/>
          <w:gallery w:val="placeholder"/>
        </w:category>
        <w:types>
          <w:type w:val="bbPlcHdr"/>
        </w:types>
        <w:behaviors>
          <w:behavior w:val="content"/>
        </w:behaviors>
        <w:description w:val=""/>
        <w:guid w:val="{c931ba56-d870-4c60-a5a7-5c7945b3599a}"/>
      </w:docPartPr>
      <w:docPartBody>
        <w:p>
          <w:r>
            <w:rPr>
              <w:color w:val="808080"/>
            </w:rPr>
            <w:t>单击此处输入文字。</w:t>
          </w:r>
        </w:p>
      </w:docPartBody>
    </w:docPart>
    <w:docPart>
      <w:docPartPr>
        <w:name w:val="{035408e0-6dea-4a09-9fa6-1585e854fb6f}"/>
        <w:style w:val=""/>
        <w:category>
          <w:name w:val="常规"/>
          <w:gallery w:val="placeholder"/>
        </w:category>
        <w:types>
          <w:type w:val="bbPlcHdr"/>
        </w:types>
        <w:behaviors>
          <w:behavior w:val="content"/>
        </w:behaviors>
        <w:description w:val=""/>
        <w:guid w:val="{035408e0-6dea-4a09-9fa6-1585e854fb6f}"/>
      </w:docPartPr>
      <w:docPartBody>
        <w:p>
          <w:r>
            <w:rPr>
              <w:color w:val="808080"/>
            </w:rPr>
            <w:t>单击此处输入文字。</w:t>
          </w:r>
        </w:p>
      </w:docPartBody>
    </w:docPart>
    <w:docPart>
      <w:docPartPr>
        <w:name w:val="{bdc53fec-3f03-43b6-bb2c-d57d90555461}"/>
        <w:style w:val=""/>
        <w:category>
          <w:name w:val="常规"/>
          <w:gallery w:val="placeholder"/>
        </w:category>
        <w:types>
          <w:type w:val="bbPlcHdr"/>
        </w:types>
        <w:behaviors>
          <w:behavior w:val="content"/>
        </w:behaviors>
        <w:description w:val=""/>
        <w:guid w:val="{bdc53fec-3f03-43b6-bb2c-d57d90555461}"/>
      </w:docPartPr>
      <w:docPartBody>
        <w:p>
          <w:r>
            <w:rPr>
              <w:color w:val="808080"/>
            </w:rPr>
            <w:t>单击此处输入文字。</w:t>
          </w:r>
        </w:p>
      </w:docPartBody>
    </w:docPart>
    <w:docPart>
      <w:docPartPr>
        <w:name w:val="{ec4a6932-ed42-4557-b97b-4d64fd2e40d4}"/>
        <w:style w:val=""/>
        <w:category>
          <w:name w:val="常规"/>
          <w:gallery w:val="placeholder"/>
        </w:category>
        <w:types>
          <w:type w:val="bbPlcHdr"/>
        </w:types>
        <w:behaviors>
          <w:behavior w:val="content"/>
        </w:behaviors>
        <w:description w:val=""/>
        <w:guid w:val="{ec4a6932-ed42-4557-b97b-4d64fd2e40d4}"/>
      </w:docPartPr>
      <w:docPartBody>
        <w:p>
          <w:r>
            <w:rPr>
              <w:color w:val="808080"/>
            </w:rPr>
            <w:t>单击此处输入文字。</w:t>
          </w:r>
        </w:p>
      </w:docPartBody>
    </w:docPart>
    <w:docPart>
      <w:docPartPr>
        <w:name w:val="{8be0f847-403c-478f-9543-caa492cd3c5f}"/>
        <w:style w:val=""/>
        <w:category>
          <w:name w:val="常规"/>
          <w:gallery w:val="placeholder"/>
        </w:category>
        <w:types>
          <w:type w:val="bbPlcHdr"/>
        </w:types>
        <w:behaviors>
          <w:behavior w:val="content"/>
        </w:behaviors>
        <w:description w:val=""/>
        <w:guid w:val="{8be0f847-403c-478f-9543-caa492cd3c5f}"/>
      </w:docPartPr>
      <w:docPartBody>
        <w:p>
          <w:r>
            <w:rPr>
              <w:color w:val="808080"/>
            </w:rPr>
            <w:t>单击此处输入文字。</w:t>
          </w:r>
        </w:p>
      </w:docPartBody>
    </w:docPart>
    <w:docPart>
      <w:docPartPr>
        <w:name w:val="{393d1d2b-110e-49de-b71e-d4f4cd5dbd75}"/>
        <w:style w:val=""/>
        <w:category>
          <w:name w:val="常规"/>
          <w:gallery w:val="placeholder"/>
        </w:category>
        <w:types>
          <w:type w:val="bbPlcHdr"/>
        </w:types>
        <w:behaviors>
          <w:behavior w:val="content"/>
        </w:behaviors>
        <w:description w:val=""/>
        <w:guid w:val="{393d1d2b-110e-49de-b71e-d4f4cd5dbd75}"/>
      </w:docPartPr>
      <w:docPartBody>
        <w:p>
          <w:r>
            <w:rPr>
              <w:color w:val="808080"/>
            </w:rPr>
            <w:t>单击此处输入文字。</w:t>
          </w:r>
        </w:p>
      </w:docPartBody>
    </w:docPart>
    <w:docPart>
      <w:docPartPr>
        <w:name w:val="{a8ea8d6a-f439-42b8-bfb5-30c0af94f767}"/>
        <w:style w:val=""/>
        <w:category>
          <w:name w:val="常规"/>
          <w:gallery w:val="placeholder"/>
        </w:category>
        <w:types>
          <w:type w:val="bbPlcHdr"/>
        </w:types>
        <w:behaviors>
          <w:behavior w:val="content"/>
        </w:behaviors>
        <w:description w:val=""/>
        <w:guid w:val="{a8ea8d6a-f439-42b8-bfb5-30c0af94f767}"/>
      </w:docPartPr>
      <w:docPartBody>
        <w:p>
          <w:r>
            <w:rPr>
              <w:color w:val="808080"/>
            </w:rPr>
            <w:t>单击此处输入文字。</w:t>
          </w:r>
        </w:p>
      </w:docPartBody>
    </w:docPart>
    <w:docPart>
      <w:docPartPr>
        <w:name w:val="{63506c02-12d0-4b47-950b-a8da54cac719}"/>
        <w:style w:val=""/>
        <w:category>
          <w:name w:val="常规"/>
          <w:gallery w:val="placeholder"/>
        </w:category>
        <w:types>
          <w:type w:val="bbPlcHdr"/>
        </w:types>
        <w:behaviors>
          <w:behavior w:val="content"/>
        </w:behaviors>
        <w:description w:val=""/>
        <w:guid w:val="{63506c02-12d0-4b47-950b-a8da54cac719}"/>
      </w:docPartPr>
      <w:docPartBody>
        <w:p>
          <w:r>
            <w:rPr>
              <w:color w:val="808080"/>
            </w:rPr>
            <w:t>单击此处输入文字。</w:t>
          </w:r>
        </w:p>
      </w:docPartBody>
    </w:docPart>
    <w:docPart>
      <w:docPartPr>
        <w:name w:val="{b9de1b1b-d7ed-49cc-a2be-84cc6a39b69d}"/>
        <w:style w:val=""/>
        <w:category>
          <w:name w:val="常规"/>
          <w:gallery w:val="placeholder"/>
        </w:category>
        <w:types>
          <w:type w:val="bbPlcHdr"/>
        </w:types>
        <w:behaviors>
          <w:behavior w:val="content"/>
        </w:behaviors>
        <w:description w:val=""/>
        <w:guid w:val="{b9de1b1b-d7ed-49cc-a2be-84cc6a39b69d}"/>
      </w:docPartPr>
      <w:docPartBody>
        <w:p>
          <w:r>
            <w:rPr>
              <w:color w:val="808080"/>
            </w:rPr>
            <w:t>选择一项。</w:t>
          </w:r>
        </w:p>
      </w:docPartBody>
    </w:docPart>
    <w:docPart>
      <w:docPartPr>
        <w:name w:val="{03dc158b-3055-41b1-8342-ddd818abb5fd}"/>
        <w:style w:val=""/>
        <w:category>
          <w:name w:val="常规"/>
          <w:gallery w:val="placeholder"/>
        </w:category>
        <w:types>
          <w:type w:val="bbPlcHdr"/>
        </w:types>
        <w:behaviors>
          <w:behavior w:val="content"/>
        </w:behaviors>
        <w:description w:val=""/>
        <w:guid w:val="{03dc158b-3055-41b1-8342-ddd818abb5fd}"/>
      </w:docPartPr>
      <w:docPartBody>
        <w:p>
          <w:r>
            <w:rPr>
              <w:color w:val="808080"/>
            </w:rPr>
            <w:t>单击此处输入文字。</w:t>
          </w:r>
        </w:p>
      </w:docPartBody>
    </w:docPart>
    <w:docPart>
      <w:docPartPr>
        <w:name w:val="{aff464bf-83d7-408a-9ea8-73f9c45142cd}"/>
        <w:style w:val=""/>
        <w:category>
          <w:name w:val="常规"/>
          <w:gallery w:val="placeholder"/>
        </w:category>
        <w:types>
          <w:type w:val="bbPlcHdr"/>
        </w:types>
        <w:behaviors>
          <w:behavior w:val="content"/>
        </w:behaviors>
        <w:description w:val=""/>
        <w:guid w:val="{aff464bf-83d7-408a-9ea8-73f9c45142cd}"/>
      </w:docPartPr>
      <w:docPartBody>
        <w:p>
          <w:r>
            <w:rPr>
              <w:color w:val="808080"/>
            </w:rPr>
            <w:t>单击此处输入文字。</w:t>
          </w:r>
        </w:p>
      </w:docPartBody>
    </w:docPart>
    <w:docPart>
      <w:docPartPr>
        <w:name w:val="{4e25a673-a8dc-4b03-b425-16e07b004969}"/>
        <w:style w:val=""/>
        <w:category>
          <w:name w:val="常规"/>
          <w:gallery w:val="placeholder"/>
        </w:category>
        <w:types>
          <w:type w:val="bbPlcHdr"/>
        </w:types>
        <w:behaviors>
          <w:behavior w:val="content"/>
        </w:behaviors>
        <w:description w:val=""/>
        <w:guid w:val="{4e25a673-a8dc-4b03-b425-16e07b004969}"/>
      </w:docPartPr>
      <w:docPartBody>
        <w:p>
          <w:r>
            <w:rPr>
              <w:color w:val="808080"/>
            </w:rPr>
            <w:t>单击此处输入文字。</w:t>
          </w:r>
        </w:p>
      </w:docPartBody>
    </w:docPart>
    <w:docPart>
      <w:docPartPr>
        <w:name w:val="{419cea70-f592-46f3-b0d0-b23f81fcd666}"/>
        <w:style w:val=""/>
        <w:category>
          <w:name w:val="常规"/>
          <w:gallery w:val="placeholder"/>
        </w:category>
        <w:types>
          <w:type w:val="bbPlcHdr"/>
        </w:types>
        <w:behaviors>
          <w:behavior w:val="content"/>
        </w:behaviors>
        <w:description w:val=""/>
        <w:guid w:val="{419cea70-f592-46f3-b0d0-b23f81fcd666}"/>
      </w:docPartPr>
      <w:docPartBody>
        <w:p>
          <w:r>
            <w:rPr>
              <w:color w:val="808080"/>
            </w:rPr>
            <w:t>单击此处输入文字。</w:t>
          </w:r>
        </w:p>
      </w:docPartBody>
    </w:docPart>
    <w:docPart>
      <w:docPartPr>
        <w:name w:val="{8fc36017-2d1d-4199-8501-017e282750a6}"/>
        <w:style w:val=""/>
        <w:category>
          <w:name w:val="常规"/>
          <w:gallery w:val="placeholder"/>
        </w:category>
        <w:types>
          <w:type w:val="bbPlcHdr"/>
        </w:types>
        <w:behaviors>
          <w:behavior w:val="content"/>
        </w:behaviors>
        <w:description w:val=""/>
        <w:guid w:val="{8fc36017-2d1d-4199-8501-017e282750a6}"/>
      </w:docPartPr>
      <w:docPartBody>
        <w:p>
          <w:r>
            <w:rPr>
              <w:color w:val="808080"/>
            </w:rPr>
            <w:t>选择一项。</w:t>
          </w:r>
        </w:p>
      </w:docPartBody>
    </w:docPart>
    <w:docPart>
      <w:docPartPr>
        <w:name w:val="{2b9e0731-118c-4517-91a3-774ad40a3600}"/>
        <w:style w:val=""/>
        <w:category>
          <w:name w:val="常规"/>
          <w:gallery w:val="placeholder"/>
        </w:category>
        <w:types>
          <w:type w:val="bbPlcHdr"/>
        </w:types>
        <w:behaviors>
          <w:behavior w:val="content"/>
        </w:behaviors>
        <w:description w:val=""/>
        <w:guid w:val="{2b9e0731-118c-4517-91a3-774ad40a3600}"/>
      </w:docPartPr>
      <w:docPartBody>
        <w:p>
          <w:r>
            <w:rPr>
              <w:color w:val="808080"/>
            </w:rPr>
            <w:t>选择一项。</w:t>
          </w:r>
        </w:p>
      </w:docPartBody>
    </w:docPart>
    <w:docPart>
      <w:docPartPr>
        <w:name w:val="{50014d67-489e-4bb5-946f-8113f78156da}"/>
        <w:style w:val=""/>
        <w:category>
          <w:name w:val="常规"/>
          <w:gallery w:val="placeholder"/>
        </w:category>
        <w:types>
          <w:type w:val="bbPlcHdr"/>
        </w:types>
        <w:behaviors>
          <w:behavior w:val="content"/>
        </w:behaviors>
        <w:description w:val=""/>
        <w:guid w:val="{50014d67-489e-4bb5-946f-8113f78156da}"/>
      </w:docPartPr>
      <w:docPartBody>
        <w:p>
          <w:r>
            <w:rPr>
              <w:color w:val="808080"/>
            </w:rPr>
            <w:t>单击此处输入文字。</w:t>
          </w:r>
        </w:p>
      </w:docPartBody>
    </w:docPart>
    <w:docPart>
      <w:docPartPr>
        <w:name w:val="{28840e95-e0ee-4ab7-abc0-93300abc800e}"/>
        <w:style w:val=""/>
        <w:category>
          <w:name w:val="常规"/>
          <w:gallery w:val="placeholder"/>
        </w:category>
        <w:types>
          <w:type w:val="bbPlcHdr"/>
        </w:types>
        <w:behaviors>
          <w:behavior w:val="content"/>
        </w:behaviors>
        <w:description w:val=""/>
        <w:guid w:val="{28840e95-e0ee-4ab7-abc0-93300abc800e}"/>
      </w:docPartPr>
      <w:docPartBody>
        <w:p>
          <w:r>
            <w:rPr>
              <w:color w:val="808080"/>
            </w:rPr>
            <w:t>选择一项。</w:t>
          </w:r>
        </w:p>
      </w:docPartBody>
    </w:docPart>
    <w:docPart>
      <w:docPartPr>
        <w:name w:val="{d35abf65-3bc8-4bba-a27b-9e3cb97ce933}"/>
        <w:style w:val=""/>
        <w:category>
          <w:name w:val="常规"/>
          <w:gallery w:val="placeholder"/>
        </w:category>
        <w:types>
          <w:type w:val="bbPlcHdr"/>
        </w:types>
        <w:behaviors>
          <w:behavior w:val="content"/>
        </w:behaviors>
        <w:description w:val=""/>
        <w:guid w:val="{d35abf65-3bc8-4bba-a27b-9e3cb97ce933}"/>
      </w:docPartPr>
      <w:docPartBody>
        <w:p>
          <w:r>
            <w:rPr>
              <w:color w:val="808080"/>
            </w:rPr>
            <w:t>单击此处输入文字。</w:t>
          </w:r>
        </w:p>
      </w:docPartBody>
    </w:docPart>
    <w:docPart>
      <w:docPartPr>
        <w:name w:val="{133d4bd5-402e-4390-869b-eee74f9a0987}"/>
        <w:style w:val=""/>
        <w:category>
          <w:name w:val="常规"/>
          <w:gallery w:val="placeholder"/>
        </w:category>
        <w:types>
          <w:type w:val="bbPlcHdr"/>
        </w:types>
        <w:behaviors>
          <w:behavior w:val="content"/>
        </w:behaviors>
        <w:description w:val=""/>
        <w:guid w:val="{133d4bd5-402e-4390-869b-eee74f9a0987}"/>
      </w:docPartPr>
      <w:docPartBody>
        <w:p>
          <w:r>
            <w:rPr>
              <w:color w:val="808080"/>
            </w:rPr>
            <w:t>单击此处输入文字。</w:t>
          </w:r>
        </w:p>
      </w:docPartBody>
    </w:docPart>
    <w:docPart>
      <w:docPartPr>
        <w:name w:val="{d1ec9f30-2730-4f95-9895-3763d03d7344}"/>
        <w:style w:val=""/>
        <w:category>
          <w:name w:val="常规"/>
          <w:gallery w:val="placeholder"/>
        </w:category>
        <w:types>
          <w:type w:val="bbPlcHdr"/>
        </w:types>
        <w:behaviors>
          <w:behavior w:val="content"/>
        </w:behaviors>
        <w:description w:val=""/>
        <w:guid w:val="{d1ec9f30-2730-4f95-9895-3763d03d7344}"/>
      </w:docPartPr>
      <w:docPartBody>
        <w:p>
          <w:r>
            <w:rPr>
              <w:color w:val="808080"/>
            </w:rPr>
            <w:t>单击此处输入文字。</w:t>
          </w:r>
        </w:p>
      </w:docPartBody>
    </w:docPart>
    <w:docPart>
      <w:docPartPr>
        <w:name w:val="{d5f33da6-a24c-4a57-955a-8ac6f3a37823}"/>
        <w:style w:val=""/>
        <w:category>
          <w:name w:val="常规"/>
          <w:gallery w:val="placeholder"/>
        </w:category>
        <w:types>
          <w:type w:val="bbPlcHdr"/>
        </w:types>
        <w:behaviors>
          <w:behavior w:val="content"/>
        </w:behaviors>
        <w:description w:val=""/>
        <w:guid w:val="{d5f33da6-a24c-4a57-955a-8ac6f3a37823}"/>
      </w:docPartPr>
      <w:docPartBody>
        <w:p>
          <w:r>
            <w:rPr>
              <w:color w:val="808080"/>
            </w:rPr>
            <w:t>单击此处输入文字。</w:t>
          </w:r>
        </w:p>
      </w:docPartBody>
    </w:docPart>
    <w:docPart>
      <w:docPartPr>
        <w:name w:val="{553f05b9-8b73-4327-9049-38a37a5c9ad5}"/>
        <w:style w:val=""/>
        <w:category>
          <w:name w:val="常规"/>
          <w:gallery w:val="placeholder"/>
        </w:category>
        <w:types>
          <w:type w:val="bbPlcHdr"/>
        </w:types>
        <w:behaviors>
          <w:behavior w:val="content"/>
        </w:behaviors>
        <w:description w:val=""/>
        <w:guid w:val="{553f05b9-8b73-4327-9049-38a37a5c9ad5}"/>
      </w:docPartPr>
      <w:docPartBody>
        <w:p>
          <w:r>
            <w:rPr>
              <w:color w:val="808080"/>
            </w:rPr>
            <w:t>单击此处输入文字。</w:t>
          </w:r>
        </w:p>
      </w:docPartBody>
    </w:docPart>
    <w:docPart>
      <w:docPartPr>
        <w:name w:val="{bd564951-133f-4468-939c-552b1917a0c9}"/>
        <w:style w:val=""/>
        <w:category>
          <w:name w:val="常规"/>
          <w:gallery w:val="placeholder"/>
        </w:category>
        <w:types>
          <w:type w:val="bbPlcHdr"/>
        </w:types>
        <w:behaviors>
          <w:behavior w:val="content"/>
        </w:behaviors>
        <w:description w:val=""/>
        <w:guid w:val="{bd564951-133f-4468-939c-552b1917a0c9}"/>
      </w:docPartPr>
      <w:docPartBody>
        <w:p>
          <w:r>
            <w:rPr>
              <w:color w:val="808080"/>
            </w:rPr>
            <w:t>单击此处输入文字。</w:t>
          </w:r>
        </w:p>
      </w:docPartBody>
    </w:docPart>
    <w:docPart>
      <w:docPartPr>
        <w:name w:val="{d24f2838-8f36-4f88-9aea-64862956dcff}"/>
        <w:style w:val=""/>
        <w:category>
          <w:name w:val="常规"/>
          <w:gallery w:val="placeholder"/>
        </w:category>
        <w:types>
          <w:type w:val="bbPlcHdr"/>
        </w:types>
        <w:behaviors>
          <w:behavior w:val="content"/>
        </w:behaviors>
        <w:description w:val=""/>
        <w:guid w:val="{d24f2838-8f36-4f88-9aea-64862956dcff}"/>
      </w:docPartPr>
      <w:docPartBody>
        <w:p>
          <w:r>
            <w:rPr>
              <w:color w:val="808080"/>
            </w:rPr>
            <w:t>单击此处输入文字。</w:t>
          </w:r>
        </w:p>
      </w:docPartBody>
    </w:docPart>
    <w:docPart>
      <w:docPartPr>
        <w:name w:val="{459320e8-6981-4de0-a02f-6969551fa1f2}"/>
        <w:style w:val=""/>
        <w:category>
          <w:name w:val="常规"/>
          <w:gallery w:val="placeholder"/>
        </w:category>
        <w:types>
          <w:type w:val="bbPlcHdr"/>
        </w:types>
        <w:behaviors>
          <w:behavior w:val="content"/>
        </w:behaviors>
        <w:description w:val=""/>
        <w:guid w:val="{459320e8-6981-4de0-a02f-6969551fa1f2}"/>
      </w:docPartPr>
      <w:docPartBody>
        <w:p>
          <w:r>
            <w:rPr>
              <w:color w:val="808080"/>
            </w:rPr>
            <w:t>单击此处输入文字。</w:t>
          </w:r>
        </w:p>
      </w:docPartBody>
    </w:docPart>
    <w:docPart>
      <w:docPartPr>
        <w:name w:val="{04265b6c-0496-4dda-a4e8-c490cf1b5b9e}"/>
        <w:style w:val=""/>
        <w:category>
          <w:name w:val="常规"/>
          <w:gallery w:val="placeholder"/>
        </w:category>
        <w:types>
          <w:type w:val="bbPlcHdr"/>
        </w:types>
        <w:behaviors>
          <w:behavior w:val="content"/>
        </w:behaviors>
        <w:description w:val=""/>
        <w:guid w:val="{04265b6c-0496-4dda-a4e8-c490cf1b5b9e}"/>
      </w:docPartPr>
      <w:docPartBody>
        <w:p>
          <w:r>
            <w:rPr>
              <w:color w:val="808080"/>
            </w:rPr>
            <w:t>单击此处输入文字。</w:t>
          </w:r>
        </w:p>
      </w:docPartBody>
    </w:docPart>
    <w:docPart>
      <w:docPartPr>
        <w:name w:val="{39cead5c-e52c-46c3-a1cf-582c09322f53}"/>
        <w:style w:val=""/>
        <w:category>
          <w:name w:val="常规"/>
          <w:gallery w:val="placeholder"/>
        </w:category>
        <w:types>
          <w:type w:val="bbPlcHdr"/>
        </w:types>
        <w:behaviors>
          <w:behavior w:val="content"/>
        </w:behaviors>
        <w:description w:val=""/>
        <w:guid w:val="{39cead5c-e52c-46c3-a1cf-582c09322f53}"/>
      </w:docPartPr>
      <w:docPartBody>
        <w:p>
          <w:r>
            <w:rPr>
              <w:color w:val="808080"/>
            </w:rPr>
            <w:t>单击此处输入文字。</w:t>
          </w:r>
        </w:p>
      </w:docPartBody>
    </w:docPart>
    <w:docPart>
      <w:docPartPr>
        <w:name w:val="{cb2510f5-57eb-4090-8954-0233e9fdfa73}"/>
        <w:style w:val=""/>
        <w:category>
          <w:name w:val="常规"/>
          <w:gallery w:val="placeholder"/>
        </w:category>
        <w:types>
          <w:type w:val="bbPlcHdr"/>
        </w:types>
        <w:behaviors>
          <w:behavior w:val="content"/>
        </w:behaviors>
        <w:description w:val=""/>
        <w:guid w:val="{cb2510f5-57eb-4090-8954-0233e9fdfa73}"/>
      </w:docPartPr>
      <w:docPartBody>
        <w:p>
          <w:r>
            <w:rPr>
              <w:color w:val="808080"/>
            </w:rPr>
            <w:t>单击此处输入文字。</w:t>
          </w:r>
        </w:p>
      </w:docPartBody>
    </w:docPart>
    <w:docPart>
      <w:docPartPr>
        <w:name w:val="{e867a56e-f8c5-48ba-9faa-724f9ae257d2}"/>
        <w:style w:val=""/>
        <w:category>
          <w:name w:val="常规"/>
          <w:gallery w:val="placeholder"/>
        </w:category>
        <w:types>
          <w:type w:val="bbPlcHdr"/>
        </w:types>
        <w:behaviors>
          <w:behavior w:val="content"/>
        </w:behaviors>
        <w:description w:val=""/>
        <w:guid w:val="{e867a56e-f8c5-48ba-9faa-724f9ae257d2}"/>
      </w:docPartPr>
      <w:docPartBody>
        <w:p>
          <w:r>
            <w:rPr>
              <w:color w:val="808080"/>
            </w:rPr>
            <w:t>单击此处输入文字。</w:t>
          </w:r>
        </w:p>
      </w:docPartBody>
    </w:docPart>
    <w:docPart>
      <w:docPartPr>
        <w:name w:val="{c8cb3235-838c-4775-b393-c705be81ad00}"/>
        <w:style w:val=""/>
        <w:category>
          <w:name w:val="常规"/>
          <w:gallery w:val="placeholder"/>
        </w:category>
        <w:types>
          <w:type w:val="bbPlcHdr"/>
        </w:types>
        <w:behaviors>
          <w:behavior w:val="content"/>
        </w:behaviors>
        <w:description w:val=""/>
        <w:guid w:val="{c8cb3235-838c-4775-b393-c705be81ad00}"/>
      </w:docPartPr>
      <w:docPartBody>
        <w:p>
          <w:r>
            <w:rPr>
              <w:color w:val="808080"/>
            </w:rPr>
            <w:t>单击此处输入文字。</w:t>
          </w:r>
        </w:p>
      </w:docPartBody>
    </w:docPart>
    <w:docPart>
      <w:docPartPr>
        <w:name w:val="{169d7478-a5af-4143-989f-87acfbee8cff}"/>
        <w:style w:val=""/>
        <w:category>
          <w:name w:val="常规"/>
          <w:gallery w:val="placeholder"/>
        </w:category>
        <w:types>
          <w:type w:val="bbPlcHdr"/>
        </w:types>
        <w:behaviors>
          <w:behavior w:val="content"/>
        </w:behaviors>
        <w:description w:val=""/>
        <w:guid w:val="{169d7478-a5af-4143-989f-87acfbee8cff}"/>
      </w:docPartPr>
      <w:docPartBody>
        <w:p>
          <w:r>
            <w:rPr>
              <w:color w:val="808080"/>
            </w:rPr>
            <w:t>单击此处输入文字。</w:t>
          </w:r>
        </w:p>
      </w:docPartBody>
    </w:docPart>
    <w:docPart>
      <w:docPartPr>
        <w:name w:val="{ea1dd048-2163-432c-b7ae-9eacb50de65f}"/>
        <w:style w:val=""/>
        <w:category>
          <w:name w:val="常规"/>
          <w:gallery w:val="placeholder"/>
        </w:category>
        <w:types>
          <w:type w:val="bbPlcHdr"/>
        </w:types>
        <w:behaviors>
          <w:behavior w:val="content"/>
        </w:behaviors>
        <w:description w:val=""/>
        <w:guid w:val="{ea1dd048-2163-432c-b7ae-9eacb50de65f}"/>
      </w:docPartPr>
      <w:docPartBody>
        <w:p>
          <w:r>
            <w:rPr>
              <w:color w:val="808080"/>
            </w:rPr>
            <w:t>单击此处输入文字。</w:t>
          </w:r>
        </w:p>
      </w:docPartBody>
    </w:docPart>
    <w:docPart>
      <w:docPartPr>
        <w:name w:val="{9cb11645-0530-4442-98f8-966571f7dadf}"/>
        <w:style w:val=""/>
        <w:category>
          <w:name w:val="常规"/>
          <w:gallery w:val="placeholder"/>
        </w:category>
        <w:types>
          <w:type w:val="bbPlcHdr"/>
        </w:types>
        <w:behaviors>
          <w:behavior w:val="content"/>
        </w:behaviors>
        <w:description w:val=""/>
        <w:guid w:val="{9cb11645-0530-4442-98f8-966571f7dadf}"/>
      </w:docPartPr>
      <w:docPartBody>
        <w:p>
          <w:r>
            <w:rPr>
              <w:color w:val="808080"/>
            </w:rPr>
            <w:t>单击此处输入文字。</w:t>
          </w:r>
        </w:p>
      </w:docPartBody>
    </w:docPart>
    <w:docPart>
      <w:docPartPr>
        <w:name w:val="{09f94b86-c840-44ef-8405-7eda4ed3c278}"/>
        <w:style w:val=""/>
        <w:category>
          <w:name w:val="常规"/>
          <w:gallery w:val="placeholder"/>
        </w:category>
        <w:types>
          <w:type w:val="bbPlcHdr"/>
        </w:types>
        <w:behaviors>
          <w:behavior w:val="content"/>
        </w:behaviors>
        <w:description w:val=""/>
        <w:guid w:val="{09f94b86-c840-44ef-8405-7eda4ed3c278}"/>
      </w:docPartPr>
      <w:docPartBody>
        <w:p>
          <w:r>
            <w:rPr>
              <w:color w:val="808080"/>
            </w:rPr>
            <w:t>单击此处输入文字。</w:t>
          </w:r>
        </w:p>
      </w:docPartBody>
    </w:docPart>
    <w:docPart>
      <w:docPartPr>
        <w:name w:val="{4641382f-7045-45b5-b519-0a813b0fa135}"/>
        <w:style w:val=""/>
        <w:category>
          <w:name w:val="常规"/>
          <w:gallery w:val="placeholder"/>
        </w:category>
        <w:types>
          <w:type w:val="bbPlcHdr"/>
        </w:types>
        <w:behaviors>
          <w:behavior w:val="content"/>
        </w:behaviors>
        <w:description w:val=""/>
        <w:guid w:val="{4641382f-7045-45b5-b519-0a813b0fa135}"/>
      </w:docPartPr>
      <w:docPartBody>
        <w:p>
          <w:r>
            <w:rPr>
              <w:color w:val="808080"/>
            </w:rPr>
            <w:t>单击此处输入文字。</w:t>
          </w:r>
        </w:p>
      </w:docPartBody>
    </w:docPart>
    <w:docPart>
      <w:docPartPr>
        <w:name w:val="{3f3456f6-2c47-4c3e-a4d5-8f0e33e1416a}"/>
        <w:style w:val=""/>
        <w:category>
          <w:name w:val="常规"/>
          <w:gallery w:val="placeholder"/>
        </w:category>
        <w:types>
          <w:type w:val="bbPlcHdr"/>
        </w:types>
        <w:behaviors>
          <w:behavior w:val="content"/>
        </w:behaviors>
        <w:description w:val=""/>
        <w:guid w:val="{3f3456f6-2c47-4c3e-a4d5-8f0e33e1416a}"/>
      </w:docPartPr>
      <w:docPartBody>
        <w:p>
          <w:r>
            <w:rPr>
              <w:color w:val="808080"/>
            </w:rPr>
            <w:t>单击此处输入文字。</w:t>
          </w:r>
        </w:p>
      </w:docPartBody>
    </w:docPart>
    <w:docPart>
      <w:docPartPr>
        <w:name w:val="{6474212c-3356-4513-813d-e269445855ca}"/>
        <w:style w:val=""/>
        <w:category>
          <w:name w:val="常规"/>
          <w:gallery w:val="placeholder"/>
        </w:category>
        <w:types>
          <w:type w:val="bbPlcHdr"/>
        </w:types>
        <w:behaviors>
          <w:behavior w:val="content"/>
        </w:behaviors>
        <w:description w:val=""/>
        <w:guid w:val="{6474212c-3356-4513-813d-e269445855ca}"/>
      </w:docPartPr>
      <w:docPartBody>
        <w:p>
          <w:r>
            <w:rPr>
              <w:color w:val="808080"/>
            </w:rPr>
            <w:t>单击此处输入文字。</w:t>
          </w:r>
        </w:p>
      </w:docPartBody>
    </w:docPart>
    <w:docPart>
      <w:docPartPr>
        <w:name w:val="{5eea7b44-5893-4bf4-b0dd-2b48f69dab4a}"/>
        <w:style w:val=""/>
        <w:category>
          <w:name w:val="常规"/>
          <w:gallery w:val="placeholder"/>
        </w:category>
        <w:types>
          <w:type w:val="bbPlcHdr"/>
        </w:types>
        <w:behaviors>
          <w:behavior w:val="content"/>
        </w:behaviors>
        <w:description w:val=""/>
        <w:guid w:val="{5eea7b44-5893-4bf4-b0dd-2b48f69dab4a}"/>
      </w:docPartPr>
      <w:docPartBody>
        <w:p>
          <w:r>
            <w:rPr>
              <w:color w:val="808080"/>
            </w:rPr>
            <w:t>单击此处输入文字。</w:t>
          </w:r>
        </w:p>
      </w:docPartBody>
    </w:docPart>
    <w:docPart>
      <w:docPartPr>
        <w:name w:val="{4424f181-4093-483c-bcee-8c9e8bd2f80b}"/>
        <w:style w:val=""/>
        <w:category>
          <w:name w:val="常规"/>
          <w:gallery w:val="placeholder"/>
        </w:category>
        <w:types>
          <w:type w:val="bbPlcHdr"/>
        </w:types>
        <w:behaviors>
          <w:behavior w:val="content"/>
        </w:behaviors>
        <w:description w:val=""/>
        <w:guid w:val="{4424f181-4093-483c-bcee-8c9e8bd2f80b}"/>
      </w:docPartPr>
      <w:docPartBody>
        <w:p>
          <w:r>
            <w:rPr>
              <w:color w:val="808080"/>
            </w:rPr>
            <w:t>单击此处输入文字。</w:t>
          </w:r>
        </w:p>
      </w:docPartBody>
    </w:docPart>
    <w:docPart>
      <w:docPartPr>
        <w:name w:val="{279b47ba-e115-47f9-a97a-a599f857498f}"/>
        <w:style w:val=""/>
        <w:category>
          <w:name w:val="常规"/>
          <w:gallery w:val="placeholder"/>
        </w:category>
        <w:types>
          <w:type w:val="bbPlcHdr"/>
        </w:types>
        <w:behaviors>
          <w:behavior w:val="content"/>
        </w:behaviors>
        <w:description w:val=""/>
        <w:guid w:val="{279b47ba-e115-47f9-a97a-a599f857498f}"/>
      </w:docPartPr>
      <w:docPartBody>
        <w:p>
          <w:r>
            <w:rPr>
              <w:color w:val="808080"/>
            </w:rPr>
            <w:t>单击此处输入文字。</w:t>
          </w:r>
        </w:p>
      </w:docPartBody>
    </w:docPart>
    <w:docPart>
      <w:docPartPr>
        <w:name w:val="{3e881880-78fe-4831-bca5-b0b2b5bd1911}"/>
        <w:style w:val=""/>
        <w:category>
          <w:name w:val="常规"/>
          <w:gallery w:val="placeholder"/>
        </w:category>
        <w:types>
          <w:type w:val="bbPlcHdr"/>
        </w:types>
        <w:behaviors>
          <w:behavior w:val="content"/>
        </w:behaviors>
        <w:description w:val=""/>
        <w:guid w:val="{3e881880-78fe-4831-bca5-b0b2b5bd1911}"/>
      </w:docPartPr>
      <w:docPartBody>
        <w:p>
          <w:r>
            <w:rPr>
              <w:color w:val="808080"/>
            </w:rPr>
            <w:t>单击此处输入文字。</w:t>
          </w:r>
        </w:p>
      </w:docPartBody>
    </w:docPart>
    <w:docPart>
      <w:docPartPr>
        <w:name w:val="{a7f037ad-2415-44d0-b3af-63405dc1dd8e}"/>
        <w:style w:val=""/>
        <w:category>
          <w:name w:val="常规"/>
          <w:gallery w:val="placeholder"/>
        </w:category>
        <w:types>
          <w:type w:val="bbPlcHdr"/>
        </w:types>
        <w:behaviors>
          <w:behavior w:val="content"/>
        </w:behaviors>
        <w:description w:val=""/>
        <w:guid w:val="{a7f037ad-2415-44d0-b3af-63405dc1dd8e}"/>
      </w:docPartPr>
      <w:docPartBody>
        <w:p>
          <w:r>
            <w:rPr>
              <w:color w:val="808080"/>
            </w:rPr>
            <w:t>单击此处输入文字。</w:t>
          </w:r>
        </w:p>
      </w:docPartBody>
    </w:docPart>
    <w:docPart>
      <w:docPartPr>
        <w:name w:val="{c93f172c-6f21-47d7-8757-2eba5a3a1adf}"/>
        <w:style w:val=""/>
        <w:category>
          <w:name w:val="常规"/>
          <w:gallery w:val="placeholder"/>
        </w:category>
        <w:types>
          <w:type w:val="bbPlcHdr"/>
        </w:types>
        <w:behaviors>
          <w:behavior w:val="content"/>
        </w:behaviors>
        <w:description w:val=""/>
        <w:guid w:val="{c93f172c-6f21-47d7-8757-2eba5a3a1adf}"/>
      </w:docPartPr>
      <w:docPartBody>
        <w:p>
          <w:r>
            <w:rPr>
              <w:color w:val="808080"/>
            </w:rPr>
            <w:t>单击此处输入文字。</w:t>
          </w:r>
        </w:p>
      </w:docPartBody>
    </w:docPart>
    <w:docPart>
      <w:docPartPr>
        <w:name w:val="{59986423-2f49-4d86-84f2-115c0c113bad}"/>
        <w:style w:val=""/>
        <w:category>
          <w:name w:val="常规"/>
          <w:gallery w:val="placeholder"/>
        </w:category>
        <w:types>
          <w:type w:val="bbPlcHdr"/>
        </w:types>
        <w:behaviors>
          <w:behavior w:val="content"/>
        </w:behaviors>
        <w:description w:val=""/>
        <w:guid w:val="{59986423-2f49-4d86-84f2-115c0c113bad}"/>
      </w:docPartPr>
      <w:docPartBody>
        <w:p>
          <w:r>
            <w:rPr>
              <w:color w:val="808080"/>
            </w:rPr>
            <w:t>单击此处输入文字。</w:t>
          </w:r>
        </w:p>
      </w:docPartBody>
    </w:docPart>
    <w:docPart>
      <w:docPartPr>
        <w:name w:val="{d79b27b7-9998-4445-9307-a55aa3b7f9fa}"/>
        <w:style w:val=""/>
        <w:category>
          <w:name w:val="常规"/>
          <w:gallery w:val="placeholder"/>
        </w:category>
        <w:types>
          <w:type w:val="bbPlcHdr"/>
        </w:types>
        <w:behaviors>
          <w:behavior w:val="content"/>
        </w:behaviors>
        <w:description w:val=""/>
        <w:guid w:val="{d79b27b7-9998-4445-9307-a55aa3b7f9fa}"/>
      </w:docPartPr>
      <w:docPartBody>
        <w:p>
          <w:r>
            <w:rPr>
              <w:color w:val="808080"/>
            </w:rPr>
            <w:t>单击此处输入文字。</w:t>
          </w:r>
        </w:p>
      </w:docPartBody>
    </w:docPart>
    <w:docPart>
      <w:docPartPr>
        <w:name w:val="{5fdd4537-6ed2-4556-b8e9-8e392a41d929}"/>
        <w:style w:val=""/>
        <w:category>
          <w:name w:val="常规"/>
          <w:gallery w:val="placeholder"/>
        </w:category>
        <w:types>
          <w:type w:val="bbPlcHdr"/>
        </w:types>
        <w:behaviors>
          <w:behavior w:val="content"/>
        </w:behaviors>
        <w:description w:val=""/>
        <w:guid w:val="{5fdd4537-6ed2-4556-b8e9-8e392a41d929}"/>
      </w:docPartPr>
      <w:docPartBody>
        <w:p>
          <w:r>
            <w:rPr>
              <w:color w:val="808080"/>
            </w:rPr>
            <w:t>单击此处输入文字。</w:t>
          </w:r>
        </w:p>
      </w:docPartBody>
    </w:docPart>
    <w:docPart>
      <w:docPartPr>
        <w:name w:val="{cafe38ee-512a-4b78-9988-75e3805f4434}"/>
        <w:style w:val=""/>
        <w:category>
          <w:name w:val="常规"/>
          <w:gallery w:val="placeholder"/>
        </w:category>
        <w:types>
          <w:type w:val="bbPlcHdr"/>
        </w:types>
        <w:behaviors>
          <w:behavior w:val="content"/>
        </w:behaviors>
        <w:description w:val=""/>
        <w:guid w:val="{cafe38ee-512a-4b78-9988-75e3805f4434}"/>
      </w:docPartPr>
      <w:docPartBody>
        <w:p>
          <w:r>
            <w:rPr>
              <w:color w:val="808080"/>
            </w:rPr>
            <w:t>单击此处输入文字。</w:t>
          </w:r>
        </w:p>
      </w:docPartBody>
    </w:docPart>
    <w:docPart>
      <w:docPartPr>
        <w:name w:val="{f1786be2-31ab-445f-aa7a-d38c777e9528}"/>
        <w:style w:val=""/>
        <w:category>
          <w:name w:val="常规"/>
          <w:gallery w:val="placeholder"/>
        </w:category>
        <w:types>
          <w:type w:val="bbPlcHdr"/>
        </w:types>
        <w:behaviors>
          <w:behavior w:val="content"/>
        </w:behaviors>
        <w:description w:val=""/>
        <w:guid w:val="{f1786be2-31ab-445f-aa7a-d38c777e952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杨啟贵</cp:lastModifiedBy>
  <dcterms:modified xsi:type="dcterms:W3CDTF">2024-05-17T10:21:32Z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2CC7ECCA87C5427CB7A5E4BC5FE363E1</vt:lpwstr>
  </property>
</Properties>
</file>