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7F34" w:rsidRDefault="00EF7F34" w:rsidP="00EF7F34">
      <w:pPr>
        <w:rPr>
          <w:lang w:val="en-US" w:bidi="ar-SA"/>
        </w:rPr>
      </w:pPr>
      <w:bookmarkStart w:id="0" w:name="_Toc27577905"/>
      <w:r>
        <w:rPr>
          <w:rFonts w:hint="eastAsia"/>
          <w:noProof/>
          <w:lang w:val="en-US" w:bidi="ar-SA"/>
        </w:rPr>
        <w:drawing>
          <wp:anchor distT="0" distB="0" distL="114300" distR="114300" simplePos="0" relativeHeight="251660288" behindDoc="0" locked="0" layoutInCell="1" allowOverlap="1" wp14:anchorId="360031CD" wp14:editId="408354E6">
            <wp:simplePos x="0" y="0"/>
            <wp:positionH relativeFrom="column">
              <wp:posOffset>-1600200</wp:posOffset>
            </wp:positionH>
            <wp:positionV relativeFrom="paragraph">
              <wp:posOffset>-1436370</wp:posOffset>
            </wp:positionV>
            <wp:extent cx="8447405" cy="2593340"/>
            <wp:effectExtent l="0" t="0" r="10795" b="16510"/>
            <wp:wrapNone/>
            <wp:docPr id="12" name="图片 1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模板-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b="75984"/>
                    <a:stretch>
                      <a:fillRect/>
                    </a:stretch>
                  </pic:blipFill>
                  <pic:spPr>
                    <a:xfrm>
                      <a:off x="0" y="0"/>
                      <a:ext cx="8447405" cy="2593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F7F34" w:rsidRDefault="00EF7F34" w:rsidP="00EF7F34">
      <w:pPr>
        <w:rPr>
          <w:lang w:val="en-US" w:bidi="ar-SA"/>
        </w:rPr>
      </w:pPr>
    </w:p>
    <w:p w:rsidR="00EF7F34" w:rsidRDefault="00EF7F34" w:rsidP="00EF7F34">
      <w:pPr>
        <w:rPr>
          <w:lang w:val="en-US" w:bidi="ar-SA"/>
        </w:rPr>
      </w:pPr>
    </w:p>
    <w:p w:rsidR="00EF7F34" w:rsidRDefault="00EF7F34" w:rsidP="00EF7F34">
      <w:pPr>
        <w:rPr>
          <w:lang w:val="en-US" w:bidi="ar-SA"/>
        </w:rPr>
      </w:pPr>
    </w:p>
    <w:p w:rsidR="00EF7F34" w:rsidRDefault="00EF7F34" w:rsidP="00EF7F34">
      <w:pPr>
        <w:rPr>
          <w:lang w:val="en-US" w:bidi="ar-SA"/>
        </w:rPr>
      </w:pPr>
    </w:p>
    <w:p w:rsidR="00EF7F34" w:rsidRDefault="00EF7F34" w:rsidP="00EF7F34">
      <w:pPr>
        <w:rPr>
          <w:lang w:val="en-US" w:bidi="ar-SA"/>
        </w:rPr>
      </w:pPr>
    </w:p>
    <w:p w:rsidR="00EF7F34" w:rsidRDefault="00EF7F34" w:rsidP="00EF7F34">
      <w:pPr>
        <w:rPr>
          <w:lang w:val="en-US" w:bidi="ar-SA"/>
        </w:rPr>
      </w:pPr>
    </w:p>
    <w:p w:rsidR="00EF7F34" w:rsidRDefault="00EF7F34" w:rsidP="00EF7F34">
      <w:pPr>
        <w:rPr>
          <w:lang w:val="en-US" w:bidi="ar-SA"/>
        </w:rPr>
      </w:pPr>
    </w:p>
    <w:p w:rsidR="00EF7F34" w:rsidRDefault="00EF7F34" w:rsidP="00EF7F34">
      <w:pPr>
        <w:rPr>
          <w:lang w:val="en-US" w:bidi="ar-SA"/>
        </w:rPr>
      </w:pPr>
    </w:p>
    <w:p w:rsidR="00EF7F34" w:rsidRDefault="00EF7F34" w:rsidP="00EF7F34">
      <w:pPr>
        <w:rPr>
          <w:lang w:val="en-US" w:bidi="ar-SA"/>
        </w:rPr>
      </w:pPr>
    </w:p>
    <w:p w:rsidR="00EF7F34" w:rsidRPr="00EF7F34" w:rsidRDefault="00EF7F34" w:rsidP="00EF7F34">
      <w:pPr>
        <w:rPr>
          <w:lang w:val="en-US" w:bidi="ar-SA"/>
        </w:rPr>
      </w:pPr>
    </w:p>
    <w:p w:rsidR="00EF7F34" w:rsidRPr="00EF7F34" w:rsidRDefault="00EF7F34" w:rsidP="00EF7F34">
      <w:pPr>
        <w:rPr>
          <w:lang w:val="en-US" w:bidi="ar-SA"/>
        </w:rPr>
      </w:pPr>
    </w:p>
    <w:p w:rsidR="00EF7F34" w:rsidRDefault="00EF7F34" w:rsidP="00EF7F34">
      <w:pPr>
        <w:rPr>
          <w:lang w:val="en-US" w:bidi="ar-SA"/>
        </w:rPr>
      </w:pPr>
    </w:p>
    <w:p w:rsidR="00EF7F34" w:rsidRDefault="00EF7F34" w:rsidP="00EF7F34">
      <w:pPr>
        <w:rPr>
          <w:lang w:val="en-US" w:bidi="ar-SA"/>
        </w:rPr>
      </w:pPr>
    </w:p>
    <w:p w:rsidR="00EF7F34" w:rsidRDefault="00EF7F34" w:rsidP="00EF7F34">
      <w:pPr>
        <w:rPr>
          <w:lang w:val="en-US" w:bidi="ar-SA"/>
        </w:rPr>
      </w:pPr>
    </w:p>
    <w:p w:rsidR="00A1216B" w:rsidRDefault="00A1216B" w:rsidP="00A1216B">
      <w:pPr>
        <w:spacing w:line="360" w:lineRule="auto"/>
        <w:jc w:val="center"/>
        <w:rPr>
          <w:b/>
          <w:bCs/>
          <w:sz w:val="44"/>
        </w:rPr>
      </w:pPr>
      <w:r w:rsidRPr="007D6B24">
        <w:rPr>
          <w:rFonts w:hint="eastAsia"/>
          <w:b/>
          <w:bCs/>
          <w:sz w:val="44"/>
        </w:rPr>
        <w:t>云南送变电工程有限公司</w:t>
      </w:r>
      <w:r w:rsidR="007D6B24" w:rsidRPr="007D6B24">
        <w:rPr>
          <w:rFonts w:hint="eastAsia"/>
          <w:b/>
          <w:bCs/>
          <w:sz w:val="44"/>
        </w:rPr>
        <w:t>2</w:t>
      </w:r>
      <w:r w:rsidR="007D6B24" w:rsidRPr="007D6B24">
        <w:rPr>
          <w:b/>
          <w:bCs/>
          <w:sz w:val="44"/>
        </w:rPr>
        <w:t>024</w:t>
      </w:r>
      <w:r w:rsidR="007D6B24" w:rsidRPr="007D6B24">
        <w:rPr>
          <w:rFonts w:hint="eastAsia"/>
          <w:b/>
          <w:bCs/>
          <w:sz w:val="44"/>
        </w:rPr>
        <w:t>年</w:t>
      </w:r>
      <w:r w:rsidRPr="007D6B24">
        <w:rPr>
          <w:b/>
          <w:bCs/>
          <w:sz w:val="44"/>
        </w:rPr>
        <w:t>实名制</w:t>
      </w:r>
      <w:r w:rsidRPr="007D6B24">
        <w:rPr>
          <w:rFonts w:hint="eastAsia"/>
          <w:b/>
          <w:bCs/>
          <w:sz w:val="44"/>
        </w:rPr>
        <w:t>系统</w:t>
      </w:r>
      <w:r w:rsidR="007D6B24">
        <w:rPr>
          <w:rFonts w:hint="eastAsia"/>
          <w:b/>
          <w:bCs/>
          <w:sz w:val="44"/>
        </w:rPr>
        <w:t>智能</w:t>
      </w:r>
      <w:r w:rsidR="004D3684">
        <w:rPr>
          <w:b/>
          <w:bCs/>
          <w:sz w:val="44"/>
        </w:rPr>
        <w:t>数据抓取服务</w:t>
      </w:r>
      <w:r w:rsidR="00C11DD4">
        <w:rPr>
          <w:b/>
          <w:bCs/>
          <w:sz w:val="44"/>
        </w:rPr>
        <w:t>采购项目</w:t>
      </w:r>
    </w:p>
    <w:p w:rsidR="007D6B24" w:rsidRPr="007D6B24" w:rsidRDefault="007D6B24" w:rsidP="007D6B24">
      <w:pPr>
        <w:pStyle w:val="a0"/>
      </w:pPr>
    </w:p>
    <w:p w:rsidR="00EF7F34" w:rsidRDefault="00EF7F34" w:rsidP="00EF7F34">
      <w:pPr>
        <w:spacing w:line="360" w:lineRule="auto"/>
        <w:jc w:val="center"/>
        <w:rPr>
          <w:b/>
          <w:bCs/>
          <w:sz w:val="24"/>
        </w:rPr>
      </w:pPr>
      <w:r>
        <w:rPr>
          <w:rFonts w:hint="eastAsia"/>
          <w:b/>
          <w:bCs/>
          <w:sz w:val="52"/>
        </w:rPr>
        <w:t>技术规范书</w:t>
      </w:r>
    </w:p>
    <w:p w:rsidR="00EF7F34" w:rsidRDefault="00EF7F34" w:rsidP="00EF7F34">
      <w:pPr>
        <w:spacing w:line="360" w:lineRule="auto"/>
        <w:rPr>
          <w:b/>
          <w:bCs/>
          <w:sz w:val="32"/>
        </w:rPr>
      </w:pPr>
    </w:p>
    <w:p w:rsidR="00EF7F34" w:rsidRDefault="00EF7F34" w:rsidP="00EF7F34">
      <w:pPr>
        <w:spacing w:line="360" w:lineRule="auto"/>
        <w:rPr>
          <w:b/>
          <w:bCs/>
          <w:sz w:val="24"/>
        </w:rPr>
      </w:pPr>
    </w:p>
    <w:p w:rsidR="00EF7F34" w:rsidRDefault="00EF7F34" w:rsidP="00EF7F34">
      <w:pPr>
        <w:spacing w:line="360" w:lineRule="auto"/>
        <w:rPr>
          <w:b/>
          <w:bCs/>
          <w:sz w:val="24"/>
        </w:rPr>
      </w:pPr>
    </w:p>
    <w:p w:rsidR="00EF7F34" w:rsidRDefault="00EF7F34" w:rsidP="00EF7F34">
      <w:pPr>
        <w:spacing w:line="360" w:lineRule="auto"/>
        <w:rPr>
          <w:b/>
          <w:bCs/>
          <w:sz w:val="24"/>
        </w:rPr>
      </w:pPr>
    </w:p>
    <w:p w:rsidR="00EF7F34" w:rsidRDefault="00EF7F34" w:rsidP="00EF7F34">
      <w:pPr>
        <w:pStyle w:val="a5"/>
        <w:ind w:firstLine="0"/>
        <w:rPr>
          <w:rFonts w:ascii="宋体"/>
          <w:b/>
          <w:bCs/>
          <w:sz w:val="24"/>
        </w:rPr>
      </w:pPr>
    </w:p>
    <w:p w:rsidR="00EF7F34" w:rsidRDefault="00EF7F34" w:rsidP="00EF7F34">
      <w:pPr>
        <w:pStyle w:val="a5"/>
        <w:ind w:firstLine="0"/>
        <w:rPr>
          <w:rFonts w:ascii="宋体"/>
          <w:b/>
          <w:bCs/>
          <w:sz w:val="24"/>
        </w:rPr>
      </w:pPr>
    </w:p>
    <w:p w:rsidR="00EF7F34" w:rsidRPr="00797928" w:rsidRDefault="00EF7F34" w:rsidP="00EF7F34">
      <w:pPr>
        <w:pStyle w:val="a5"/>
        <w:ind w:firstLine="0"/>
        <w:rPr>
          <w:rFonts w:ascii="宋体"/>
          <w:b/>
          <w:bCs/>
          <w:sz w:val="24"/>
        </w:rPr>
      </w:pPr>
    </w:p>
    <w:p w:rsidR="00EF7F34" w:rsidRDefault="00EF7F34" w:rsidP="00EF7F34">
      <w:pPr>
        <w:pStyle w:val="a5"/>
        <w:ind w:firstLine="0"/>
        <w:rPr>
          <w:rFonts w:ascii="宋体"/>
          <w:b/>
          <w:bCs/>
          <w:sz w:val="24"/>
        </w:rPr>
      </w:pPr>
    </w:p>
    <w:p w:rsidR="00EF7F34" w:rsidRDefault="00EF7F34" w:rsidP="00EF7F34">
      <w:pPr>
        <w:pStyle w:val="a5"/>
        <w:ind w:firstLine="0"/>
        <w:rPr>
          <w:rFonts w:ascii="宋体"/>
          <w:b/>
          <w:bCs/>
          <w:sz w:val="24"/>
        </w:rPr>
      </w:pPr>
    </w:p>
    <w:p w:rsidR="00EF7F34" w:rsidRDefault="00EF7F34" w:rsidP="00EF7F34">
      <w:pPr>
        <w:pStyle w:val="a5"/>
        <w:ind w:firstLine="0"/>
        <w:rPr>
          <w:rFonts w:ascii="宋体"/>
          <w:b/>
          <w:bCs/>
          <w:sz w:val="24"/>
        </w:rPr>
      </w:pPr>
    </w:p>
    <w:p w:rsidR="00EF7F34" w:rsidRDefault="00EF7F34" w:rsidP="00EF7F34">
      <w:pPr>
        <w:spacing w:line="360" w:lineRule="auto"/>
        <w:rPr>
          <w:b/>
          <w:bCs/>
          <w:sz w:val="24"/>
        </w:rPr>
      </w:pPr>
    </w:p>
    <w:p w:rsidR="00EF7F34" w:rsidRDefault="00EF7F34" w:rsidP="00EF7F34">
      <w:pPr>
        <w:pStyle w:val="EPC"/>
        <w:adjustRightInd w:val="0"/>
        <w:snapToGrid w:val="0"/>
        <w:rPr>
          <w:spacing w:val="60"/>
        </w:rPr>
      </w:pPr>
      <w:bookmarkStart w:id="1" w:name="_Toc16037"/>
      <w:r>
        <w:rPr>
          <w:rFonts w:hint="eastAsia"/>
          <w:spacing w:val="60"/>
        </w:rPr>
        <w:t>云南送变电工程有限公司</w:t>
      </w:r>
    </w:p>
    <w:p w:rsidR="00EF7F34" w:rsidRDefault="00EF7F34" w:rsidP="00C11DD4">
      <w:pPr>
        <w:spacing w:line="360" w:lineRule="auto"/>
        <w:jc w:val="center"/>
        <w:rPr>
          <w:b/>
          <w:bCs/>
          <w:sz w:val="32"/>
        </w:rPr>
        <w:sectPr w:rsidR="00EF7F34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2267" w:right="1587" w:bottom="1700" w:left="1587" w:header="851" w:footer="1417" w:gutter="0"/>
          <w:cols w:space="720"/>
          <w:docGrid w:type="lines" w:linePitch="312"/>
        </w:sectPr>
      </w:pPr>
      <w:r>
        <w:rPr>
          <w:rFonts w:hint="eastAsia"/>
          <w:b/>
          <w:bCs/>
          <w:kern w:val="13"/>
          <w:sz w:val="32"/>
        </w:rPr>
        <w:t>202</w:t>
      </w:r>
      <w:r w:rsidR="001E230C">
        <w:rPr>
          <w:b/>
          <w:bCs/>
          <w:kern w:val="13"/>
          <w:sz w:val="32"/>
        </w:rPr>
        <w:t>4</w:t>
      </w:r>
      <w:r>
        <w:rPr>
          <w:rFonts w:hint="eastAsia"/>
          <w:b/>
          <w:bCs/>
          <w:kern w:val="13"/>
          <w:sz w:val="32"/>
        </w:rPr>
        <w:t>年</w:t>
      </w:r>
      <w:r w:rsidR="001E230C">
        <w:rPr>
          <w:rFonts w:hint="eastAsia"/>
          <w:b/>
          <w:bCs/>
          <w:kern w:val="13"/>
          <w:sz w:val="32"/>
        </w:rPr>
        <w:t xml:space="preserve"> 5</w:t>
      </w:r>
      <w:r>
        <w:rPr>
          <w:rFonts w:hint="eastAsia"/>
          <w:b/>
          <w:bCs/>
          <w:kern w:val="13"/>
          <w:sz w:val="32"/>
        </w:rPr>
        <w:t xml:space="preserve"> 月</w:t>
      </w:r>
      <w:bookmarkEnd w:id="1"/>
    </w:p>
    <w:sdt>
      <w:sdtPr>
        <w:rPr>
          <w:rFonts w:ascii="宋体" w:eastAsia="宋体" w:hAnsi="宋体" w:cs="宋体"/>
          <w:color w:val="auto"/>
          <w:sz w:val="22"/>
          <w:szCs w:val="22"/>
          <w:lang w:val="zh-CN" w:bidi="zh-CN"/>
        </w:rPr>
        <w:id w:val="194507645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:rsidR="00494F21" w:rsidRPr="00494F21" w:rsidRDefault="00494F21" w:rsidP="00494F21">
          <w:pPr>
            <w:pStyle w:val="TOC"/>
            <w:jc w:val="center"/>
            <w:rPr>
              <w:rFonts w:ascii="仿宋" w:eastAsia="仿宋" w:hAnsi="仿宋"/>
              <w:b/>
              <w:color w:val="000000" w:themeColor="text1"/>
              <w:sz w:val="52"/>
            </w:rPr>
          </w:pPr>
          <w:r w:rsidRPr="00494F21">
            <w:rPr>
              <w:rFonts w:ascii="仿宋" w:eastAsia="仿宋" w:hAnsi="仿宋"/>
              <w:b/>
              <w:color w:val="000000" w:themeColor="text1"/>
              <w:sz w:val="52"/>
              <w:lang w:val="zh-CN"/>
            </w:rPr>
            <w:t>目</w:t>
          </w:r>
          <w:r>
            <w:rPr>
              <w:rFonts w:ascii="仿宋" w:eastAsia="仿宋" w:hAnsi="仿宋" w:hint="eastAsia"/>
              <w:b/>
              <w:color w:val="000000" w:themeColor="text1"/>
              <w:sz w:val="52"/>
              <w:lang w:val="zh-CN"/>
            </w:rPr>
            <w:t xml:space="preserve"> </w:t>
          </w:r>
          <w:r>
            <w:rPr>
              <w:rFonts w:ascii="仿宋" w:eastAsia="仿宋" w:hAnsi="仿宋"/>
              <w:b/>
              <w:color w:val="000000" w:themeColor="text1"/>
              <w:sz w:val="52"/>
              <w:lang w:val="zh-CN"/>
            </w:rPr>
            <w:t xml:space="preserve">  </w:t>
          </w:r>
          <w:r w:rsidRPr="00494F21">
            <w:rPr>
              <w:rFonts w:ascii="仿宋" w:eastAsia="仿宋" w:hAnsi="仿宋"/>
              <w:b/>
              <w:color w:val="000000" w:themeColor="text1"/>
              <w:sz w:val="52"/>
              <w:lang w:val="zh-CN"/>
            </w:rPr>
            <w:t>录</w:t>
          </w:r>
        </w:p>
        <w:p w:rsidR="00A61BAA" w:rsidRDefault="00494F21">
          <w:pPr>
            <w:pStyle w:val="10"/>
            <w:tabs>
              <w:tab w:val="left" w:pos="840"/>
              <w:tab w:val="right" w:leader="dot" w:pos="8296"/>
            </w:tabs>
            <w:rPr>
              <w:rFonts w:asciiTheme="minorHAnsi" w:eastAsiaTheme="minorEastAsia" w:hAnsiTheme="minorHAnsi" w:cstheme="minorBidi"/>
              <w:noProof/>
              <w:kern w:val="2"/>
              <w:sz w:val="21"/>
              <w:lang w:val="en-US" w:bidi="ar-SA"/>
            </w:rPr>
          </w:pPr>
          <w:r w:rsidRPr="00735AA5">
            <w:rPr>
              <w:rFonts w:asciiTheme="minorEastAsia" w:eastAsiaTheme="minorEastAsia" w:hAnsiTheme="minorEastAsia"/>
              <w:sz w:val="28"/>
              <w:szCs w:val="28"/>
            </w:rPr>
            <w:fldChar w:fldCharType="begin"/>
          </w:r>
          <w:r w:rsidRPr="00735AA5">
            <w:rPr>
              <w:rFonts w:asciiTheme="minorEastAsia" w:eastAsiaTheme="minorEastAsia" w:hAnsiTheme="minorEastAsia"/>
              <w:sz w:val="28"/>
              <w:szCs w:val="28"/>
            </w:rPr>
            <w:instrText xml:space="preserve"> TOC \o "1-3" \h \z \u </w:instrText>
          </w:r>
          <w:r w:rsidRPr="00735AA5">
            <w:rPr>
              <w:rFonts w:asciiTheme="minorEastAsia" w:eastAsiaTheme="minorEastAsia" w:hAnsiTheme="minorEastAsia"/>
              <w:sz w:val="28"/>
              <w:szCs w:val="28"/>
            </w:rPr>
            <w:fldChar w:fldCharType="separate"/>
          </w:r>
          <w:hyperlink w:anchor="_Toc167903759" w:history="1">
            <w:r w:rsidR="00A61BAA" w:rsidRPr="0081343C">
              <w:rPr>
                <w:rStyle w:val="ad"/>
                <w:rFonts w:ascii="仿宋" w:eastAsia="仿宋" w:hAnsi="仿宋" w:cs="仿宋"/>
                <w:b/>
                <w:bCs/>
                <w:noProof/>
                <w:lang w:val="en-US"/>
              </w:rPr>
              <w:t>1.</w:t>
            </w:r>
            <w:r w:rsidR="00A61BAA">
              <w:rPr>
                <w:rFonts w:asciiTheme="minorHAnsi" w:eastAsiaTheme="minorEastAsia" w:hAnsiTheme="minorHAnsi" w:cstheme="minorBidi"/>
                <w:noProof/>
                <w:kern w:val="2"/>
                <w:sz w:val="21"/>
                <w:lang w:val="en-US" w:bidi="ar-SA"/>
              </w:rPr>
              <w:tab/>
            </w:r>
            <w:r w:rsidR="00A61BAA" w:rsidRPr="0081343C">
              <w:rPr>
                <w:rStyle w:val="ad"/>
                <w:rFonts w:ascii="仿宋" w:eastAsia="仿宋" w:hAnsi="仿宋" w:cs="仿宋" w:hint="eastAsia"/>
                <w:b/>
                <w:bCs/>
                <w:noProof/>
                <w:lang w:val="en-US"/>
              </w:rPr>
              <w:t>建设背景</w:t>
            </w:r>
            <w:r w:rsidR="00A61BAA">
              <w:rPr>
                <w:noProof/>
                <w:webHidden/>
              </w:rPr>
              <w:tab/>
            </w:r>
            <w:r w:rsidR="00A61BAA">
              <w:rPr>
                <w:noProof/>
                <w:webHidden/>
              </w:rPr>
              <w:fldChar w:fldCharType="begin"/>
            </w:r>
            <w:r w:rsidR="00A61BAA">
              <w:rPr>
                <w:noProof/>
                <w:webHidden/>
              </w:rPr>
              <w:instrText xml:space="preserve"> PAGEREF _Toc167903759 \h </w:instrText>
            </w:r>
            <w:r w:rsidR="00A61BAA">
              <w:rPr>
                <w:noProof/>
                <w:webHidden/>
              </w:rPr>
            </w:r>
            <w:r w:rsidR="00A61BAA">
              <w:rPr>
                <w:noProof/>
                <w:webHidden/>
              </w:rPr>
              <w:fldChar w:fldCharType="separate"/>
            </w:r>
            <w:r w:rsidR="00A61BAA">
              <w:rPr>
                <w:noProof/>
                <w:webHidden/>
              </w:rPr>
              <w:t>3</w:t>
            </w:r>
            <w:r w:rsidR="00A61BAA">
              <w:rPr>
                <w:noProof/>
                <w:webHidden/>
              </w:rPr>
              <w:fldChar w:fldCharType="end"/>
            </w:r>
          </w:hyperlink>
        </w:p>
        <w:p w:rsidR="00A61BAA" w:rsidRDefault="00AC77E7">
          <w:pPr>
            <w:pStyle w:val="10"/>
            <w:tabs>
              <w:tab w:val="left" w:pos="840"/>
              <w:tab w:val="right" w:leader="dot" w:pos="8296"/>
            </w:tabs>
            <w:rPr>
              <w:rFonts w:asciiTheme="minorHAnsi" w:eastAsiaTheme="minorEastAsia" w:hAnsiTheme="minorHAnsi" w:cstheme="minorBidi"/>
              <w:noProof/>
              <w:kern w:val="2"/>
              <w:sz w:val="21"/>
              <w:lang w:val="en-US" w:bidi="ar-SA"/>
            </w:rPr>
          </w:pPr>
          <w:hyperlink w:anchor="_Toc167903760" w:history="1">
            <w:r w:rsidR="00A61BAA" w:rsidRPr="0081343C">
              <w:rPr>
                <w:rStyle w:val="ad"/>
                <w:rFonts w:ascii="仿宋" w:eastAsia="仿宋" w:hAnsi="仿宋" w:cs="仿宋"/>
                <w:b/>
                <w:bCs/>
                <w:noProof/>
                <w:lang w:val="en-US"/>
              </w:rPr>
              <w:t>2.</w:t>
            </w:r>
            <w:r w:rsidR="00A61BAA">
              <w:rPr>
                <w:rFonts w:asciiTheme="minorHAnsi" w:eastAsiaTheme="minorEastAsia" w:hAnsiTheme="minorHAnsi" w:cstheme="minorBidi"/>
                <w:noProof/>
                <w:kern w:val="2"/>
                <w:sz w:val="21"/>
                <w:lang w:val="en-US" w:bidi="ar-SA"/>
              </w:rPr>
              <w:tab/>
            </w:r>
            <w:r w:rsidR="00A61BAA" w:rsidRPr="0081343C">
              <w:rPr>
                <w:rStyle w:val="ad"/>
                <w:rFonts w:ascii="仿宋" w:eastAsia="仿宋" w:hAnsi="仿宋" w:cs="仿宋" w:hint="eastAsia"/>
                <w:b/>
                <w:bCs/>
                <w:noProof/>
                <w:lang w:val="en-US"/>
              </w:rPr>
              <w:t>建设目标</w:t>
            </w:r>
            <w:r w:rsidR="00A61BAA">
              <w:rPr>
                <w:noProof/>
                <w:webHidden/>
              </w:rPr>
              <w:tab/>
            </w:r>
            <w:r w:rsidR="00A61BAA">
              <w:rPr>
                <w:noProof/>
                <w:webHidden/>
              </w:rPr>
              <w:fldChar w:fldCharType="begin"/>
            </w:r>
            <w:r w:rsidR="00A61BAA">
              <w:rPr>
                <w:noProof/>
                <w:webHidden/>
              </w:rPr>
              <w:instrText xml:space="preserve"> PAGEREF _Toc167903760 \h </w:instrText>
            </w:r>
            <w:r w:rsidR="00A61BAA">
              <w:rPr>
                <w:noProof/>
                <w:webHidden/>
              </w:rPr>
            </w:r>
            <w:r w:rsidR="00A61BAA">
              <w:rPr>
                <w:noProof/>
                <w:webHidden/>
              </w:rPr>
              <w:fldChar w:fldCharType="separate"/>
            </w:r>
            <w:r w:rsidR="00A61BAA">
              <w:rPr>
                <w:noProof/>
                <w:webHidden/>
              </w:rPr>
              <w:t>3</w:t>
            </w:r>
            <w:r w:rsidR="00A61BAA">
              <w:rPr>
                <w:noProof/>
                <w:webHidden/>
              </w:rPr>
              <w:fldChar w:fldCharType="end"/>
            </w:r>
          </w:hyperlink>
        </w:p>
        <w:p w:rsidR="00A61BAA" w:rsidRDefault="00AC77E7">
          <w:pPr>
            <w:pStyle w:val="10"/>
            <w:tabs>
              <w:tab w:val="left" w:pos="840"/>
              <w:tab w:val="right" w:leader="dot" w:pos="8296"/>
            </w:tabs>
            <w:rPr>
              <w:rFonts w:asciiTheme="minorHAnsi" w:eastAsiaTheme="minorEastAsia" w:hAnsiTheme="minorHAnsi" w:cstheme="minorBidi"/>
              <w:noProof/>
              <w:kern w:val="2"/>
              <w:sz w:val="21"/>
              <w:lang w:val="en-US" w:bidi="ar-SA"/>
            </w:rPr>
          </w:pPr>
          <w:hyperlink w:anchor="_Toc167903761" w:history="1">
            <w:r w:rsidR="00A61BAA" w:rsidRPr="0081343C">
              <w:rPr>
                <w:rStyle w:val="ad"/>
                <w:rFonts w:ascii="仿宋" w:eastAsia="仿宋" w:hAnsi="仿宋" w:cs="仿宋"/>
                <w:b/>
                <w:bCs/>
                <w:noProof/>
                <w:lang w:val="en-US"/>
              </w:rPr>
              <w:t>3.</w:t>
            </w:r>
            <w:r w:rsidR="00A61BAA">
              <w:rPr>
                <w:rFonts w:asciiTheme="minorHAnsi" w:eastAsiaTheme="minorEastAsia" w:hAnsiTheme="minorHAnsi" w:cstheme="minorBidi"/>
                <w:noProof/>
                <w:kern w:val="2"/>
                <w:sz w:val="21"/>
                <w:lang w:val="en-US" w:bidi="ar-SA"/>
              </w:rPr>
              <w:tab/>
            </w:r>
            <w:r w:rsidR="00A61BAA" w:rsidRPr="0081343C">
              <w:rPr>
                <w:rStyle w:val="ad"/>
                <w:rFonts w:ascii="仿宋" w:eastAsia="仿宋" w:hAnsi="仿宋" w:cs="仿宋" w:hint="eastAsia"/>
                <w:b/>
                <w:bCs/>
                <w:noProof/>
                <w:lang w:val="en-US"/>
              </w:rPr>
              <w:t>功能要求</w:t>
            </w:r>
            <w:r w:rsidR="00A61BAA">
              <w:rPr>
                <w:noProof/>
                <w:webHidden/>
              </w:rPr>
              <w:tab/>
            </w:r>
            <w:r w:rsidR="00A61BAA">
              <w:rPr>
                <w:noProof/>
                <w:webHidden/>
              </w:rPr>
              <w:fldChar w:fldCharType="begin"/>
            </w:r>
            <w:r w:rsidR="00A61BAA">
              <w:rPr>
                <w:noProof/>
                <w:webHidden/>
              </w:rPr>
              <w:instrText xml:space="preserve"> PAGEREF _Toc167903761 \h </w:instrText>
            </w:r>
            <w:r w:rsidR="00A61BAA">
              <w:rPr>
                <w:noProof/>
                <w:webHidden/>
              </w:rPr>
            </w:r>
            <w:r w:rsidR="00A61BAA">
              <w:rPr>
                <w:noProof/>
                <w:webHidden/>
              </w:rPr>
              <w:fldChar w:fldCharType="separate"/>
            </w:r>
            <w:r w:rsidR="00A61BAA">
              <w:rPr>
                <w:noProof/>
                <w:webHidden/>
              </w:rPr>
              <w:t>4</w:t>
            </w:r>
            <w:r w:rsidR="00A61BAA">
              <w:rPr>
                <w:noProof/>
                <w:webHidden/>
              </w:rPr>
              <w:fldChar w:fldCharType="end"/>
            </w:r>
          </w:hyperlink>
        </w:p>
        <w:p w:rsidR="00A61BAA" w:rsidRDefault="00AC77E7">
          <w:pPr>
            <w:pStyle w:val="2"/>
            <w:tabs>
              <w:tab w:val="left" w:pos="1260"/>
              <w:tab w:val="right" w:leader="dot" w:pos="8296"/>
            </w:tabs>
            <w:ind w:left="440"/>
            <w:rPr>
              <w:rFonts w:asciiTheme="minorHAnsi" w:eastAsiaTheme="minorEastAsia" w:hAnsiTheme="minorHAnsi" w:cstheme="minorBidi"/>
              <w:noProof/>
              <w:kern w:val="2"/>
              <w:sz w:val="21"/>
              <w:lang w:val="en-US" w:bidi="ar-SA"/>
            </w:rPr>
          </w:pPr>
          <w:hyperlink w:anchor="_Toc167903762" w:history="1">
            <w:r w:rsidR="00A61BAA" w:rsidRPr="0081343C">
              <w:rPr>
                <w:rStyle w:val="ad"/>
                <w:rFonts w:ascii="仿宋" w:eastAsia="仿宋" w:hAnsi="仿宋" w:cs="仿宋"/>
                <w:b/>
                <w:bCs/>
                <w:noProof/>
                <w:lang w:val="en-US"/>
              </w:rPr>
              <w:t>3.1.</w:t>
            </w:r>
            <w:r w:rsidR="00A61BAA">
              <w:rPr>
                <w:rFonts w:asciiTheme="minorHAnsi" w:eastAsiaTheme="minorEastAsia" w:hAnsiTheme="minorHAnsi" w:cstheme="minorBidi"/>
                <w:noProof/>
                <w:kern w:val="2"/>
                <w:sz w:val="21"/>
                <w:lang w:val="en-US" w:bidi="ar-SA"/>
              </w:rPr>
              <w:tab/>
            </w:r>
            <w:r w:rsidR="00A61BAA" w:rsidRPr="0081343C">
              <w:rPr>
                <w:rStyle w:val="ad"/>
                <w:rFonts w:ascii="仿宋" w:eastAsia="仿宋" w:hAnsi="仿宋" w:cs="仿宋" w:hint="eastAsia"/>
                <w:b/>
                <w:bCs/>
                <w:noProof/>
                <w:lang w:val="en-US"/>
              </w:rPr>
              <w:t>数据接口</w:t>
            </w:r>
            <w:r w:rsidR="00A61BAA">
              <w:rPr>
                <w:noProof/>
                <w:webHidden/>
              </w:rPr>
              <w:tab/>
            </w:r>
            <w:r w:rsidR="00A61BAA">
              <w:rPr>
                <w:noProof/>
                <w:webHidden/>
              </w:rPr>
              <w:fldChar w:fldCharType="begin"/>
            </w:r>
            <w:r w:rsidR="00A61BAA">
              <w:rPr>
                <w:noProof/>
                <w:webHidden/>
              </w:rPr>
              <w:instrText xml:space="preserve"> PAGEREF _Toc167903762 \h </w:instrText>
            </w:r>
            <w:r w:rsidR="00A61BAA">
              <w:rPr>
                <w:noProof/>
                <w:webHidden/>
              </w:rPr>
            </w:r>
            <w:r w:rsidR="00A61BAA">
              <w:rPr>
                <w:noProof/>
                <w:webHidden/>
              </w:rPr>
              <w:fldChar w:fldCharType="separate"/>
            </w:r>
            <w:r w:rsidR="00A61BAA">
              <w:rPr>
                <w:noProof/>
                <w:webHidden/>
              </w:rPr>
              <w:t>4</w:t>
            </w:r>
            <w:r w:rsidR="00A61BAA">
              <w:rPr>
                <w:noProof/>
                <w:webHidden/>
              </w:rPr>
              <w:fldChar w:fldCharType="end"/>
            </w:r>
          </w:hyperlink>
        </w:p>
        <w:p w:rsidR="00A61BAA" w:rsidRDefault="00AC77E7">
          <w:pPr>
            <w:pStyle w:val="2"/>
            <w:tabs>
              <w:tab w:val="left" w:pos="1260"/>
              <w:tab w:val="right" w:leader="dot" w:pos="8296"/>
            </w:tabs>
            <w:ind w:left="440"/>
            <w:rPr>
              <w:rFonts w:asciiTheme="minorHAnsi" w:eastAsiaTheme="minorEastAsia" w:hAnsiTheme="minorHAnsi" w:cstheme="minorBidi"/>
              <w:noProof/>
              <w:kern w:val="2"/>
              <w:sz w:val="21"/>
              <w:lang w:val="en-US" w:bidi="ar-SA"/>
            </w:rPr>
          </w:pPr>
          <w:hyperlink w:anchor="_Toc167903763" w:history="1">
            <w:r w:rsidR="00A61BAA" w:rsidRPr="0081343C">
              <w:rPr>
                <w:rStyle w:val="ad"/>
                <w:rFonts w:ascii="仿宋" w:eastAsia="仿宋" w:hAnsi="仿宋" w:cs="仿宋"/>
                <w:b/>
                <w:bCs/>
                <w:noProof/>
                <w:lang w:val="en-US"/>
              </w:rPr>
              <w:t>3.2.</w:t>
            </w:r>
            <w:r w:rsidR="00A61BAA">
              <w:rPr>
                <w:rFonts w:asciiTheme="minorHAnsi" w:eastAsiaTheme="minorEastAsia" w:hAnsiTheme="minorHAnsi" w:cstheme="minorBidi"/>
                <w:noProof/>
                <w:kern w:val="2"/>
                <w:sz w:val="21"/>
                <w:lang w:val="en-US" w:bidi="ar-SA"/>
              </w:rPr>
              <w:tab/>
            </w:r>
            <w:r w:rsidR="00A61BAA" w:rsidRPr="0081343C">
              <w:rPr>
                <w:rStyle w:val="ad"/>
                <w:rFonts w:ascii="仿宋" w:eastAsia="仿宋" w:hAnsi="仿宋" w:cs="仿宋" w:hint="eastAsia"/>
                <w:b/>
                <w:bCs/>
                <w:noProof/>
                <w:lang w:val="en-US"/>
              </w:rPr>
              <w:t>实时抓取</w:t>
            </w:r>
            <w:r w:rsidR="00A61BAA">
              <w:rPr>
                <w:noProof/>
                <w:webHidden/>
              </w:rPr>
              <w:tab/>
            </w:r>
            <w:r w:rsidR="00A61BAA">
              <w:rPr>
                <w:noProof/>
                <w:webHidden/>
              </w:rPr>
              <w:fldChar w:fldCharType="begin"/>
            </w:r>
            <w:r w:rsidR="00A61BAA">
              <w:rPr>
                <w:noProof/>
                <w:webHidden/>
              </w:rPr>
              <w:instrText xml:space="preserve"> PAGEREF _Toc167903763 \h </w:instrText>
            </w:r>
            <w:r w:rsidR="00A61BAA">
              <w:rPr>
                <w:noProof/>
                <w:webHidden/>
              </w:rPr>
            </w:r>
            <w:r w:rsidR="00A61BAA">
              <w:rPr>
                <w:noProof/>
                <w:webHidden/>
              </w:rPr>
              <w:fldChar w:fldCharType="separate"/>
            </w:r>
            <w:r w:rsidR="00A61BAA">
              <w:rPr>
                <w:noProof/>
                <w:webHidden/>
              </w:rPr>
              <w:t>4</w:t>
            </w:r>
            <w:r w:rsidR="00A61BAA">
              <w:rPr>
                <w:noProof/>
                <w:webHidden/>
              </w:rPr>
              <w:fldChar w:fldCharType="end"/>
            </w:r>
          </w:hyperlink>
        </w:p>
        <w:p w:rsidR="00A61BAA" w:rsidRDefault="00AC77E7">
          <w:pPr>
            <w:pStyle w:val="2"/>
            <w:tabs>
              <w:tab w:val="left" w:pos="1260"/>
              <w:tab w:val="right" w:leader="dot" w:pos="8296"/>
            </w:tabs>
            <w:ind w:left="440"/>
            <w:rPr>
              <w:rFonts w:asciiTheme="minorHAnsi" w:eastAsiaTheme="minorEastAsia" w:hAnsiTheme="minorHAnsi" w:cstheme="minorBidi"/>
              <w:noProof/>
              <w:kern w:val="2"/>
              <w:sz w:val="21"/>
              <w:lang w:val="en-US" w:bidi="ar-SA"/>
            </w:rPr>
          </w:pPr>
          <w:hyperlink w:anchor="_Toc167903764" w:history="1">
            <w:r w:rsidR="00A61BAA" w:rsidRPr="0081343C">
              <w:rPr>
                <w:rStyle w:val="ad"/>
                <w:rFonts w:ascii="仿宋" w:eastAsia="仿宋" w:hAnsi="仿宋" w:cs="仿宋"/>
                <w:b/>
                <w:bCs/>
                <w:noProof/>
                <w:lang w:val="en-US"/>
              </w:rPr>
              <w:t>3.3.</w:t>
            </w:r>
            <w:r w:rsidR="00A61BAA">
              <w:rPr>
                <w:rFonts w:asciiTheme="minorHAnsi" w:eastAsiaTheme="minorEastAsia" w:hAnsiTheme="minorHAnsi" w:cstheme="minorBidi"/>
                <w:noProof/>
                <w:kern w:val="2"/>
                <w:sz w:val="21"/>
                <w:lang w:val="en-US" w:bidi="ar-SA"/>
              </w:rPr>
              <w:tab/>
            </w:r>
            <w:r w:rsidR="00A61BAA" w:rsidRPr="0081343C">
              <w:rPr>
                <w:rStyle w:val="ad"/>
                <w:rFonts w:ascii="仿宋" w:eastAsia="仿宋" w:hAnsi="仿宋" w:cs="仿宋" w:hint="eastAsia"/>
                <w:b/>
                <w:bCs/>
                <w:noProof/>
                <w:lang w:val="en-US"/>
              </w:rPr>
              <w:t>定时抓取</w:t>
            </w:r>
            <w:r w:rsidR="00A61BAA">
              <w:rPr>
                <w:noProof/>
                <w:webHidden/>
              </w:rPr>
              <w:tab/>
            </w:r>
            <w:r w:rsidR="00A61BAA">
              <w:rPr>
                <w:noProof/>
                <w:webHidden/>
              </w:rPr>
              <w:fldChar w:fldCharType="begin"/>
            </w:r>
            <w:r w:rsidR="00A61BAA">
              <w:rPr>
                <w:noProof/>
                <w:webHidden/>
              </w:rPr>
              <w:instrText xml:space="preserve"> PAGEREF _Toc167903764 \h </w:instrText>
            </w:r>
            <w:r w:rsidR="00A61BAA">
              <w:rPr>
                <w:noProof/>
                <w:webHidden/>
              </w:rPr>
            </w:r>
            <w:r w:rsidR="00A61BAA">
              <w:rPr>
                <w:noProof/>
                <w:webHidden/>
              </w:rPr>
              <w:fldChar w:fldCharType="separate"/>
            </w:r>
            <w:r w:rsidR="00A61BAA">
              <w:rPr>
                <w:noProof/>
                <w:webHidden/>
              </w:rPr>
              <w:t>4</w:t>
            </w:r>
            <w:r w:rsidR="00A61BAA">
              <w:rPr>
                <w:noProof/>
                <w:webHidden/>
              </w:rPr>
              <w:fldChar w:fldCharType="end"/>
            </w:r>
          </w:hyperlink>
        </w:p>
        <w:p w:rsidR="00A61BAA" w:rsidRDefault="00AC77E7">
          <w:pPr>
            <w:pStyle w:val="2"/>
            <w:tabs>
              <w:tab w:val="left" w:pos="1260"/>
              <w:tab w:val="right" w:leader="dot" w:pos="8296"/>
            </w:tabs>
            <w:ind w:left="440"/>
            <w:rPr>
              <w:rFonts w:asciiTheme="minorHAnsi" w:eastAsiaTheme="minorEastAsia" w:hAnsiTheme="minorHAnsi" w:cstheme="minorBidi"/>
              <w:noProof/>
              <w:kern w:val="2"/>
              <w:sz w:val="21"/>
              <w:lang w:val="en-US" w:bidi="ar-SA"/>
            </w:rPr>
          </w:pPr>
          <w:hyperlink w:anchor="_Toc167903765" w:history="1">
            <w:r w:rsidR="00A61BAA" w:rsidRPr="0081343C">
              <w:rPr>
                <w:rStyle w:val="ad"/>
                <w:rFonts w:ascii="仿宋" w:eastAsia="仿宋" w:hAnsi="仿宋" w:cs="仿宋"/>
                <w:b/>
                <w:bCs/>
                <w:noProof/>
                <w:lang w:val="en-US"/>
              </w:rPr>
              <w:t>3.4.</w:t>
            </w:r>
            <w:r w:rsidR="00A61BAA">
              <w:rPr>
                <w:rFonts w:asciiTheme="minorHAnsi" w:eastAsiaTheme="minorEastAsia" w:hAnsiTheme="minorHAnsi" w:cstheme="minorBidi"/>
                <w:noProof/>
                <w:kern w:val="2"/>
                <w:sz w:val="21"/>
                <w:lang w:val="en-US" w:bidi="ar-SA"/>
              </w:rPr>
              <w:tab/>
            </w:r>
            <w:r w:rsidR="00A61BAA" w:rsidRPr="0081343C">
              <w:rPr>
                <w:rStyle w:val="ad"/>
                <w:rFonts w:ascii="仿宋" w:eastAsia="仿宋" w:hAnsi="仿宋" w:cs="仿宋" w:hint="eastAsia"/>
                <w:b/>
                <w:bCs/>
                <w:noProof/>
                <w:lang w:val="en-US"/>
              </w:rPr>
              <w:t>抓取与分析</w:t>
            </w:r>
            <w:r w:rsidR="00A61BAA">
              <w:rPr>
                <w:noProof/>
                <w:webHidden/>
              </w:rPr>
              <w:tab/>
            </w:r>
            <w:r w:rsidR="00A61BAA">
              <w:rPr>
                <w:noProof/>
                <w:webHidden/>
              </w:rPr>
              <w:fldChar w:fldCharType="begin"/>
            </w:r>
            <w:r w:rsidR="00A61BAA">
              <w:rPr>
                <w:noProof/>
                <w:webHidden/>
              </w:rPr>
              <w:instrText xml:space="preserve"> PAGEREF _Toc167903765 \h </w:instrText>
            </w:r>
            <w:r w:rsidR="00A61BAA">
              <w:rPr>
                <w:noProof/>
                <w:webHidden/>
              </w:rPr>
            </w:r>
            <w:r w:rsidR="00A61BAA">
              <w:rPr>
                <w:noProof/>
                <w:webHidden/>
              </w:rPr>
              <w:fldChar w:fldCharType="separate"/>
            </w:r>
            <w:r w:rsidR="00A61BAA">
              <w:rPr>
                <w:noProof/>
                <w:webHidden/>
              </w:rPr>
              <w:t>4</w:t>
            </w:r>
            <w:r w:rsidR="00A61BAA">
              <w:rPr>
                <w:noProof/>
                <w:webHidden/>
              </w:rPr>
              <w:fldChar w:fldCharType="end"/>
            </w:r>
          </w:hyperlink>
        </w:p>
        <w:p w:rsidR="00A61BAA" w:rsidRDefault="00AC77E7">
          <w:pPr>
            <w:pStyle w:val="2"/>
            <w:tabs>
              <w:tab w:val="left" w:pos="1260"/>
              <w:tab w:val="right" w:leader="dot" w:pos="8296"/>
            </w:tabs>
            <w:ind w:left="440"/>
            <w:rPr>
              <w:rFonts w:asciiTheme="minorHAnsi" w:eastAsiaTheme="minorEastAsia" w:hAnsiTheme="minorHAnsi" w:cstheme="minorBidi"/>
              <w:noProof/>
              <w:kern w:val="2"/>
              <w:sz w:val="21"/>
              <w:lang w:val="en-US" w:bidi="ar-SA"/>
            </w:rPr>
          </w:pPr>
          <w:hyperlink w:anchor="_Toc167903766" w:history="1">
            <w:r w:rsidR="00A61BAA" w:rsidRPr="0081343C">
              <w:rPr>
                <w:rStyle w:val="ad"/>
                <w:rFonts w:ascii="仿宋" w:eastAsia="仿宋" w:hAnsi="仿宋" w:cs="仿宋"/>
                <w:b/>
                <w:bCs/>
                <w:noProof/>
                <w:lang w:val="en-US"/>
              </w:rPr>
              <w:t>3.5.</w:t>
            </w:r>
            <w:r w:rsidR="00A61BAA">
              <w:rPr>
                <w:rFonts w:asciiTheme="minorHAnsi" w:eastAsiaTheme="minorEastAsia" w:hAnsiTheme="minorHAnsi" w:cstheme="minorBidi"/>
                <w:noProof/>
                <w:kern w:val="2"/>
                <w:sz w:val="21"/>
                <w:lang w:val="en-US" w:bidi="ar-SA"/>
              </w:rPr>
              <w:tab/>
            </w:r>
            <w:r w:rsidR="00A61BAA" w:rsidRPr="0081343C">
              <w:rPr>
                <w:rStyle w:val="ad"/>
                <w:rFonts w:ascii="仿宋" w:eastAsia="仿宋" w:hAnsi="仿宋" w:cs="仿宋" w:hint="eastAsia"/>
                <w:b/>
                <w:bCs/>
                <w:noProof/>
                <w:lang w:val="en-US"/>
              </w:rPr>
              <w:t>防反爬</w:t>
            </w:r>
            <w:r w:rsidR="00A61BAA">
              <w:rPr>
                <w:noProof/>
                <w:webHidden/>
              </w:rPr>
              <w:tab/>
            </w:r>
            <w:r w:rsidR="00A61BAA">
              <w:rPr>
                <w:noProof/>
                <w:webHidden/>
              </w:rPr>
              <w:fldChar w:fldCharType="begin"/>
            </w:r>
            <w:r w:rsidR="00A61BAA">
              <w:rPr>
                <w:noProof/>
                <w:webHidden/>
              </w:rPr>
              <w:instrText xml:space="preserve"> PAGEREF _Toc167903766 \h </w:instrText>
            </w:r>
            <w:r w:rsidR="00A61BAA">
              <w:rPr>
                <w:noProof/>
                <w:webHidden/>
              </w:rPr>
            </w:r>
            <w:r w:rsidR="00A61BAA">
              <w:rPr>
                <w:noProof/>
                <w:webHidden/>
              </w:rPr>
              <w:fldChar w:fldCharType="separate"/>
            </w:r>
            <w:r w:rsidR="00A61BAA">
              <w:rPr>
                <w:noProof/>
                <w:webHidden/>
              </w:rPr>
              <w:t>5</w:t>
            </w:r>
            <w:r w:rsidR="00A61BAA">
              <w:rPr>
                <w:noProof/>
                <w:webHidden/>
              </w:rPr>
              <w:fldChar w:fldCharType="end"/>
            </w:r>
          </w:hyperlink>
        </w:p>
        <w:p w:rsidR="00A61BAA" w:rsidRDefault="00AC77E7">
          <w:pPr>
            <w:pStyle w:val="2"/>
            <w:tabs>
              <w:tab w:val="left" w:pos="1260"/>
              <w:tab w:val="right" w:leader="dot" w:pos="8296"/>
            </w:tabs>
            <w:ind w:left="440"/>
            <w:rPr>
              <w:rFonts w:asciiTheme="minorHAnsi" w:eastAsiaTheme="minorEastAsia" w:hAnsiTheme="minorHAnsi" w:cstheme="minorBidi"/>
              <w:noProof/>
              <w:kern w:val="2"/>
              <w:sz w:val="21"/>
              <w:lang w:val="en-US" w:bidi="ar-SA"/>
            </w:rPr>
          </w:pPr>
          <w:hyperlink w:anchor="_Toc167903767" w:history="1">
            <w:r w:rsidR="00A61BAA" w:rsidRPr="0081343C">
              <w:rPr>
                <w:rStyle w:val="ad"/>
                <w:rFonts w:ascii="仿宋" w:eastAsia="仿宋" w:hAnsi="仿宋" w:cs="仿宋"/>
                <w:b/>
                <w:bCs/>
                <w:noProof/>
                <w:lang w:val="en-US"/>
              </w:rPr>
              <w:t>3.6.</w:t>
            </w:r>
            <w:r w:rsidR="00A61BAA">
              <w:rPr>
                <w:rFonts w:asciiTheme="minorHAnsi" w:eastAsiaTheme="minorEastAsia" w:hAnsiTheme="minorHAnsi" w:cstheme="minorBidi"/>
                <w:noProof/>
                <w:kern w:val="2"/>
                <w:sz w:val="21"/>
                <w:lang w:val="en-US" w:bidi="ar-SA"/>
              </w:rPr>
              <w:tab/>
            </w:r>
            <w:r w:rsidR="00A61BAA" w:rsidRPr="0081343C">
              <w:rPr>
                <w:rStyle w:val="ad"/>
                <w:rFonts w:ascii="仿宋" w:eastAsia="仿宋" w:hAnsi="仿宋" w:cs="仿宋" w:hint="eastAsia"/>
                <w:b/>
                <w:bCs/>
                <w:noProof/>
                <w:lang w:val="en-US"/>
              </w:rPr>
              <w:t>机构支持</w:t>
            </w:r>
            <w:r w:rsidR="00A61BAA">
              <w:rPr>
                <w:noProof/>
                <w:webHidden/>
              </w:rPr>
              <w:tab/>
            </w:r>
            <w:r w:rsidR="00A61BAA">
              <w:rPr>
                <w:noProof/>
                <w:webHidden/>
              </w:rPr>
              <w:fldChar w:fldCharType="begin"/>
            </w:r>
            <w:r w:rsidR="00A61BAA">
              <w:rPr>
                <w:noProof/>
                <w:webHidden/>
              </w:rPr>
              <w:instrText xml:space="preserve"> PAGEREF _Toc167903767 \h </w:instrText>
            </w:r>
            <w:r w:rsidR="00A61BAA">
              <w:rPr>
                <w:noProof/>
                <w:webHidden/>
              </w:rPr>
            </w:r>
            <w:r w:rsidR="00A61BAA">
              <w:rPr>
                <w:noProof/>
                <w:webHidden/>
              </w:rPr>
              <w:fldChar w:fldCharType="separate"/>
            </w:r>
            <w:r w:rsidR="00A61BAA">
              <w:rPr>
                <w:noProof/>
                <w:webHidden/>
              </w:rPr>
              <w:t>5</w:t>
            </w:r>
            <w:r w:rsidR="00A61BAA">
              <w:rPr>
                <w:noProof/>
                <w:webHidden/>
              </w:rPr>
              <w:fldChar w:fldCharType="end"/>
            </w:r>
          </w:hyperlink>
        </w:p>
        <w:p w:rsidR="00A61BAA" w:rsidRDefault="00AC77E7">
          <w:pPr>
            <w:pStyle w:val="10"/>
            <w:tabs>
              <w:tab w:val="left" w:pos="840"/>
              <w:tab w:val="right" w:leader="dot" w:pos="8296"/>
            </w:tabs>
            <w:rPr>
              <w:rFonts w:asciiTheme="minorHAnsi" w:eastAsiaTheme="minorEastAsia" w:hAnsiTheme="minorHAnsi" w:cstheme="minorBidi"/>
              <w:noProof/>
              <w:kern w:val="2"/>
              <w:sz w:val="21"/>
              <w:lang w:val="en-US" w:bidi="ar-SA"/>
            </w:rPr>
          </w:pPr>
          <w:hyperlink w:anchor="_Toc167903768" w:history="1">
            <w:r w:rsidR="00A61BAA" w:rsidRPr="0081343C">
              <w:rPr>
                <w:rStyle w:val="ad"/>
                <w:rFonts w:ascii="仿宋" w:eastAsia="仿宋" w:hAnsi="仿宋" w:cs="仿宋"/>
                <w:b/>
                <w:bCs/>
                <w:noProof/>
                <w:lang w:val="en-US"/>
              </w:rPr>
              <w:t>4.</w:t>
            </w:r>
            <w:r w:rsidR="00A61BAA">
              <w:rPr>
                <w:rFonts w:asciiTheme="minorHAnsi" w:eastAsiaTheme="minorEastAsia" w:hAnsiTheme="minorHAnsi" w:cstheme="minorBidi"/>
                <w:noProof/>
                <w:kern w:val="2"/>
                <w:sz w:val="21"/>
                <w:lang w:val="en-US" w:bidi="ar-SA"/>
              </w:rPr>
              <w:tab/>
            </w:r>
            <w:r w:rsidR="00A61BAA" w:rsidRPr="0081343C">
              <w:rPr>
                <w:rStyle w:val="ad"/>
                <w:rFonts w:ascii="仿宋" w:eastAsia="仿宋" w:hAnsi="仿宋" w:cs="仿宋" w:hint="eastAsia"/>
                <w:b/>
                <w:bCs/>
                <w:noProof/>
                <w:lang w:val="en-US"/>
              </w:rPr>
              <w:t>技术要求</w:t>
            </w:r>
            <w:r w:rsidR="00A61BAA">
              <w:rPr>
                <w:noProof/>
                <w:webHidden/>
              </w:rPr>
              <w:tab/>
            </w:r>
            <w:r w:rsidR="00A61BAA">
              <w:rPr>
                <w:noProof/>
                <w:webHidden/>
              </w:rPr>
              <w:fldChar w:fldCharType="begin"/>
            </w:r>
            <w:r w:rsidR="00A61BAA">
              <w:rPr>
                <w:noProof/>
                <w:webHidden/>
              </w:rPr>
              <w:instrText xml:space="preserve"> PAGEREF _Toc167903768 \h </w:instrText>
            </w:r>
            <w:r w:rsidR="00A61BAA">
              <w:rPr>
                <w:noProof/>
                <w:webHidden/>
              </w:rPr>
            </w:r>
            <w:r w:rsidR="00A61BAA">
              <w:rPr>
                <w:noProof/>
                <w:webHidden/>
              </w:rPr>
              <w:fldChar w:fldCharType="separate"/>
            </w:r>
            <w:r w:rsidR="00A61BAA">
              <w:rPr>
                <w:noProof/>
                <w:webHidden/>
              </w:rPr>
              <w:t>5</w:t>
            </w:r>
            <w:r w:rsidR="00A61BAA">
              <w:rPr>
                <w:noProof/>
                <w:webHidden/>
              </w:rPr>
              <w:fldChar w:fldCharType="end"/>
            </w:r>
          </w:hyperlink>
        </w:p>
        <w:p w:rsidR="00A61BAA" w:rsidRDefault="00AC77E7">
          <w:pPr>
            <w:pStyle w:val="2"/>
            <w:tabs>
              <w:tab w:val="left" w:pos="1260"/>
              <w:tab w:val="right" w:leader="dot" w:pos="8296"/>
            </w:tabs>
            <w:ind w:left="440"/>
            <w:rPr>
              <w:rFonts w:asciiTheme="minorHAnsi" w:eastAsiaTheme="minorEastAsia" w:hAnsiTheme="minorHAnsi" w:cstheme="minorBidi"/>
              <w:noProof/>
              <w:kern w:val="2"/>
              <w:sz w:val="21"/>
              <w:lang w:val="en-US" w:bidi="ar-SA"/>
            </w:rPr>
          </w:pPr>
          <w:hyperlink w:anchor="_Toc167903769" w:history="1">
            <w:r w:rsidR="00A61BAA" w:rsidRPr="0081343C">
              <w:rPr>
                <w:rStyle w:val="ad"/>
                <w:rFonts w:ascii="仿宋" w:eastAsia="仿宋" w:hAnsi="仿宋" w:cs="仿宋"/>
                <w:b/>
                <w:bCs/>
                <w:noProof/>
                <w:lang w:val="en-US"/>
              </w:rPr>
              <w:t>4.1.</w:t>
            </w:r>
            <w:r w:rsidR="00A61BAA">
              <w:rPr>
                <w:rFonts w:asciiTheme="minorHAnsi" w:eastAsiaTheme="minorEastAsia" w:hAnsiTheme="minorHAnsi" w:cstheme="minorBidi"/>
                <w:noProof/>
                <w:kern w:val="2"/>
                <w:sz w:val="21"/>
                <w:lang w:val="en-US" w:bidi="ar-SA"/>
              </w:rPr>
              <w:tab/>
            </w:r>
            <w:r w:rsidR="00A61BAA" w:rsidRPr="0081343C">
              <w:rPr>
                <w:rStyle w:val="ad"/>
                <w:rFonts w:ascii="仿宋" w:eastAsia="仿宋" w:hAnsi="仿宋" w:cs="仿宋" w:hint="eastAsia"/>
                <w:b/>
                <w:bCs/>
                <w:noProof/>
                <w:lang w:val="en-US"/>
              </w:rPr>
              <w:t>运行与部署要求</w:t>
            </w:r>
            <w:r w:rsidR="00A61BAA">
              <w:rPr>
                <w:noProof/>
                <w:webHidden/>
              </w:rPr>
              <w:tab/>
            </w:r>
            <w:r w:rsidR="00A61BAA">
              <w:rPr>
                <w:noProof/>
                <w:webHidden/>
              </w:rPr>
              <w:fldChar w:fldCharType="begin"/>
            </w:r>
            <w:r w:rsidR="00A61BAA">
              <w:rPr>
                <w:noProof/>
                <w:webHidden/>
              </w:rPr>
              <w:instrText xml:space="preserve"> PAGEREF _Toc167903769 \h </w:instrText>
            </w:r>
            <w:r w:rsidR="00A61BAA">
              <w:rPr>
                <w:noProof/>
                <w:webHidden/>
              </w:rPr>
            </w:r>
            <w:r w:rsidR="00A61BAA">
              <w:rPr>
                <w:noProof/>
                <w:webHidden/>
              </w:rPr>
              <w:fldChar w:fldCharType="separate"/>
            </w:r>
            <w:r w:rsidR="00A61BAA">
              <w:rPr>
                <w:noProof/>
                <w:webHidden/>
              </w:rPr>
              <w:t>5</w:t>
            </w:r>
            <w:r w:rsidR="00A61BAA">
              <w:rPr>
                <w:noProof/>
                <w:webHidden/>
              </w:rPr>
              <w:fldChar w:fldCharType="end"/>
            </w:r>
          </w:hyperlink>
        </w:p>
        <w:p w:rsidR="00A61BAA" w:rsidRDefault="00AC77E7">
          <w:pPr>
            <w:pStyle w:val="2"/>
            <w:tabs>
              <w:tab w:val="left" w:pos="1260"/>
              <w:tab w:val="right" w:leader="dot" w:pos="8296"/>
            </w:tabs>
            <w:ind w:left="440"/>
            <w:rPr>
              <w:rFonts w:asciiTheme="minorHAnsi" w:eastAsiaTheme="minorEastAsia" w:hAnsiTheme="minorHAnsi" w:cstheme="minorBidi"/>
              <w:noProof/>
              <w:kern w:val="2"/>
              <w:sz w:val="21"/>
              <w:lang w:val="en-US" w:bidi="ar-SA"/>
            </w:rPr>
          </w:pPr>
          <w:hyperlink w:anchor="_Toc167903770" w:history="1">
            <w:r w:rsidR="00A61BAA" w:rsidRPr="0081343C">
              <w:rPr>
                <w:rStyle w:val="ad"/>
                <w:rFonts w:ascii="仿宋" w:eastAsia="仿宋" w:hAnsi="仿宋" w:cs="仿宋"/>
                <w:b/>
                <w:bCs/>
                <w:noProof/>
                <w:lang w:val="en-US"/>
              </w:rPr>
              <w:t>4.2.</w:t>
            </w:r>
            <w:r w:rsidR="00A61BAA">
              <w:rPr>
                <w:rFonts w:asciiTheme="minorHAnsi" w:eastAsiaTheme="minorEastAsia" w:hAnsiTheme="minorHAnsi" w:cstheme="minorBidi"/>
                <w:noProof/>
                <w:kern w:val="2"/>
                <w:sz w:val="21"/>
                <w:lang w:val="en-US" w:bidi="ar-SA"/>
              </w:rPr>
              <w:tab/>
            </w:r>
            <w:r w:rsidR="00A61BAA" w:rsidRPr="0081343C">
              <w:rPr>
                <w:rStyle w:val="ad"/>
                <w:rFonts w:ascii="仿宋" w:eastAsia="仿宋" w:hAnsi="仿宋" w:cs="仿宋" w:hint="eastAsia"/>
                <w:b/>
                <w:bCs/>
                <w:noProof/>
                <w:lang w:val="en-US"/>
              </w:rPr>
              <w:t>兼容性要求</w:t>
            </w:r>
            <w:r w:rsidR="00A61BAA">
              <w:rPr>
                <w:noProof/>
                <w:webHidden/>
              </w:rPr>
              <w:tab/>
            </w:r>
            <w:r w:rsidR="00A61BAA">
              <w:rPr>
                <w:noProof/>
                <w:webHidden/>
              </w:rPr>
              <w:fldChar w:fldCharType="begin"/>
            </w:r>
            <w:r w:rsidR="00A61BAA">
              <w:rPr>
                <w:noProof/>
                <w:webHidden/>
              </w:rPr>
              <w:instrText xml:space="preserve"> PAGEREF _Toc167903770 \h </w:instrText>
            </w:r>
            <w:r w:rsidR="00A61BAA">
              <w:rPr>
                <w:noProof/>
                <w:webHidden/>
              </w:rPr>
            </w:r>
            <w:r w:rsidR="00A61BAA">
              <w:rPr>
                <w:noProof/>
                <w:webHidden/>
              </w:rPr>
              <w:fldChar w:fldCharType="separate"/>
            </w:r>
            <w:r w:rsidR="00A61BAA">
              <w:rPr>
                <w:noProof/>
                <w:webHidden/>
              </w:rPr>
              <w:t>5</w:t>
            </w:r>
            <w:r w:rsidR="00A61BAA">
              <w:rPr>
                <w:noProof/>
                <w:webHidden/>
              </w:rPr>
              <w:fldChar w:fldCharType="end"/>
            </w:r>
          </w:hyperlink>
        </w:p>
        <w:p w:rsidR="00A61BAA" w:rsidRDefault="00AC77E7">
          <w:pPr>
            <w:pStyle w:val="2"/>
            <w:tabs>
              <w:tab w:val="left" w:pos="1260"/>
              <w:tab w:val="right" w:leader="dot" w:pos="8296"/>
            </w:tabs>
            <w:ind w:left="440"/>
            <w:rPr>
              <w:rFonts w:asciiTheme="minorHAnsi" w:eastAsiaTheme="minorEastAsia" w:hAnsiTheme="minorHAnsi" w:cstheme="minorBidi"/>
              <w:noProof/>
              <w:kern w:val="2"/>
              <w:sz w:val="21"/>
              <w:lang w:val="en-US" w:bidi="ar-SA"/>
            </w:rPr>
          </w:pPr>
          <w:hyperlink w:anchor="_Toc167903771" w:history="1">
            <w:r w:rsidR="00A61BAA" w:rsidRPr="0081343C">
              <w:rPr>
                <w:rStyle w:val="ad"/>
                <w:rFonts w:ascii="仿宋" w:eastAsia="仿宋" w:hAnsi="仿宋" w:cs="仿宋"/>
                <w:b/>
                <w:bCs/>
                <w:noProof/>
                <w:lang w:val="en-US"/>
              </w:rPr>
              <w:t>4.3.</w:t>
            </w:r>
            <w:r w:rsidR="00A61BAA">
              <w:rPr>
                <w:rFonts w:asciiTheme="minorHAnsi" w:eastAsiaTheme="minorEastAsia" w:hAnsiTheme="minorHAnsi" w:cstheme="minorBidi"/>
                <w:noProof/>
                <w:kern w:val="2"/>
                <w:sz w:val="21"/>
                <w:lang w:val="en-US" w:bidi="ar-SA"/>
              </w:rPr>
              <w:tab/>
            </w:r>
            <w:r w:rsidR="00A61BAA" w:rsidRPr="0081343C">
              <w:rPr>
                <w:rStyle w:val="ad"/>
                <w:rFonts w:ascii="仿宋" w:eastAsia="仿宋" w:hAnsi="仿宋" w:cs="仿宋" w:hint="eastAsia"/>
                <w:b/>
                <w:bCs/>
                <w:noProof/>
                <w:lang w:val="en-US"/>
              </w:rPr>
              <w:t>安全性要求</w:t>
            </w:r>
            <w:r w:rsidR="00A61BAA">
              <w:rPr>
                <w:noProof/>
                <w:webHidden/>
              </w:rPr>
              <w:tab/>
            </w:r>
            <w:r w:rsidR="00A61BAA">
              <w:rPr>
                <w:noProof/>
                <w:webHidden/>
              </w:rPr>
              <w:fldChar w:fldCharType="begin"/>
            </w:r>
            <w:r w:rsidR="00A61BAA">
              <w:rPr>
                <w:noProof/>
                <w:webHidden/>
              </w:rPr>
              <w:instrText xml:space="preserve"> PAGEREF _Toc167903771 \h </w:instrText>
            </w:r>
            <w:r w:rsidR="00A61BAA">
              <w:rPr>
                <w:noProof/>
                <w:webHidden/>
              </w:rPr>
            </w:r>
            <w:r w:rsidR="00A61BAA">
              <w:rPr>
                <w:noProof/>
                <w:webHidden/>
              </w:rPr>
              <w:fldChar w:fldCharType="separate"/>
            </w:r>
            <w:r w:rsidR="00A61BAA">
              <w:rPr>
                <w:noProof/>
                <w:webHidden/>
              </w:rPr>
              <w:t>6</w:t>
            </w:r>
            <w:r w:rsidR="00A61BAA">
              <w:rPr>
                <w:noProof/>
                <w:webHidden/>
              </w:rPr>
              <w:fldChar w:fldCharType="end"/>
            </w:r>
          </w:hyperlink>
        </w:p>
        <w:p w:rsidR="00A61BAA" w:rsidRDefault="00AC77E7">
          <w:pPr>
            <w:pStyle w:val="2"/>
            <w:tabs>
              <w:tab w:val="left" w:pos="1260"/>
              <w:tab w:val="right" w:leader="dot" w:pos="8296"/>
            </w:tabs>
            <w:ind w:left="440"/>
            <w:rPr>
              <w:rFonts w:asciiTheme="minorHAnsi" w:eastAsiaTheme="minorEastAsia" w:hAnsiTheme="minorHAnsi" w:cstheme="minorBidi"/>
              <w:noProof/>
              <w:kern w:val="2"/>
              <w:sz w:val="21"/>
              <w:lang w:val="en-US" w:bidi="ar-SA"/>
            </w:rPr>
          </w:pPr>
          <w:hyperlink w:anchor="_Toc167903772" w:history="1">
            <w:r w:rsidR="00A61BAA" w:rsidRPr="0081343C">
              <w:rPr>
                <w:rStyle w:val="ad"/>
                <w:rFonts w:ascii="仿宋" w:eastAsia="仿宋" w:hAnsi="仿宋" w:cs="仿宋"/>
                <w:b/>
                <w:bCs/>
                <w:noProof/>
                <w:lang w:val="en-US"/>
              </w:rPr>
              <w:t>4.4.</w:t>
            </w:r>
            <w:r w:rsidR="00A61BAA">
              <w:rPr>
                <w:rFonts w:asciiTheme="minorHAnsi" w:eastAsiaTheme="minorEastAsia" w:hAnsiTheme="minorHAnsi" w:cstheme="minorBidi"/>
                <w:noProof/>
                <w:kern w:val="2"/>
                <w:sz w:val="21"/>
                <w:lang w:val="en-US" w:bidi="ar-SA"/>
              </w:rPr>
              <w:tab/>
            </w:r>
            <w:r w:rsidR="00A61BAA" w:rsidRPr="0081343C">
              <w:rPr>
                <w:rStyle w:val="ad"/>
                <w:rFonts w:ascii="仿宋" w:eastAsia="仿宋" w:hAnsi="仿宋" w:cs="仿宋" w:hint="eastAsia"/>
                <w:b/>
                <w:bCs/>
                <w:noProof/>
                <w:lang w:val="en-US"/>
              </w:rPr>
              <w:t>易用性要求</w:t>
            </w:r>
            <w:r w:rsidR="00A61BAA">
              <w:rPr>
                <w:noProof/>
                <w:webHidden/>
              </w:rPr>
              <w:tab/>
            </w:r>
            <w:r w:rsidR="00A61BAA">
              <w:rPr>
                <w:noProof/>
                <w:webHidden/>
              </w:rPr>
              <w:fldChar w:fldCharType="begin"/>
            </w:r>
            <w:r w:rsidR="00A61BAA">
              <w:rPr>
                <w:noProof/>
                <w:webHidden/>
              </w:rPr>
              <w:instrText xml:space="preserve"> PAGEREF _Toc167903772 \h </w:instrText>
            </w:r>
            <w:r w:rsidR="00A61BAA">
              <w:rPr>
                <w:noProof/>
                <w:webHidden/>
              </w:rPr>
            </w:r>
            <w:r w:rsidR="00A61BAA">
              <w:rPr>
                <w:noProof/>
                <w:webHidden/>
              </w:rPr>
              <w:fldChar w:fldCharType="separate"/>
            </w:r>
            <w:r w:rsidR="00A61BAA">
              <w:rPr>
                <w:noProof/>
                <w:webHidden/>
              </w:rPr>
              <w:t>6</w:t>
            </w:r>
            <w:r w:rsidR="00A61BAA">
              <w:rPr>
                <w:noProof/>
                <w:webHidden/>
              </w:rPr>
              <w:fldChar w:fldCharType="end"/>
            </w:r>
          </w:hyperlink>
        </w:p>
        <w:p w:rsidR="00A61BAA" w:rsidRDefault="00AC77E7">
          <w:pPr>
            <w:pStyle w:val="10"/>
            <w:tabs>
              <w:tab w:val="left" w:pos="840"/>
              <w:tab w:val="right" w:leader="dot" w:pos="8296"/>
            </w:tabs>
            <w:rPr>
              <w:rFonts w:asciiTheme="minorHAnsi" w:eastAsiaTheme="minorEastAsia" w:hAnsiTheme="minorHAnsi" w:cstheme="minorBidi"/>
              <w:noProof/>
              <w:kern w:val="2"/>
              <w:sz w:val="21"/>
              <w:lang w:val="en-US" w:bidi="ar-SA"/>
            </w:rPr>
          </w:pPr>
          <w:hyperlink w:anchor="_Toc167903773" w:history="1">
            <w:r w:rsidR="00A61BAA" w:rsidRPr="0081343C">
              <w:rPr>
                <w:rStyle w:val="ad"/>
                <w:rFonts w:ascii="仿宋" w:eastAsia="仿宋" w:hAnsi="仿宋" w:cs="仿宋"/>
                <w:b/>
                <w:bCs/>
                <w:noProof/>
                <w:lang w:val="en-US"/>
              </w:rPr>
              <w:t>5.</w:t>
            </w:r>
            <w:r w:rsidR="00A61BAA">
              <w:rPr>
                <w:rFonts w:asciiTheme="minorHAnsi" w:eastAsiaTheme="minorEastAsia" w:hAnsiTheme="minorHAnsi" w:cstheme="minorBidi"/>
                <w:noProof/>
                <w:kern w:val="2"/>
                <w:sz w:val="21"/>
                <w:lang w:val="en-US" w:bidi="ar-SA"/>
              </w:rPr>
              <w:tab/>
            </w:r>
            <w:r w:rsidR="00A61BAA" w:rsidRPr="0081343C">
              <w:rPr>
                <w:rStyle w:val="ad"/>
                <w:rFonts w:ascii="仿宋" w:eastAsia="仿宋" w:hAnsi="仿宋" w:cs="仿宋" w:hint="eastAsia"/>
                <w:b/>
                <w:bCs/>
                <w:noProof/>
                <w:lang w:val="en-US"/>
              </w:rPr>
              <w:t>服务要求</w:t>
            </w:r>
            <w:r w:rsidR="00A61BAA">
              <w:rPr>
                <w:noProof/>
                <w:webHidden/>
              </w:rPr>
              <w:tab/>
            </w:r>
            <w:r w:rsidR="00A61BAA">
              <w:rPr>
                <w:noProof/>
                <w:webHidden/>
              </w:rPr>
              <w:fldChar w:fldCharType="begin"/>
            </w:r>
            <w:r w:rsidR="00A61BAA">
              <w:rPr>
                <w:noProof/>
                <w:webHidden/>
              </w:rPr>
              <w:instrText xml:space="preserve"> PAGEREF _Toc167903773 \h </w:instrText>
            </w:r>
            <w:r w:rsidR="00A61BAA">
              <w:rPr>
                <w:noProof/>
                <w:webHidden/>
              </w:rPr>
            </w:r>
            <w:r w:rsidR="00A61BAA">
              <w:rPr>
                <w:noProof/>
                <w:webHidden/>
              </w:rPr>
              <w:fldChar w:fldCharType="separate"/>
            </w:r>
            <w:r w:rsidR="00A61BAA">
              <w:rPr>
                <w:noProof/>
                <w:webHidden/>
              </w:rPr>
              <w:t>7</w:t>
            </w:r>
            <w:r w:rsidR="00A61BAA">
              <w:rPr>
                <w:noProof/>
                <w:webHidden/>
              </w:rPr>
              <w:fldChar w:fldCharType="end"/>
            </w:r>
          </w:hyperlink>
        </w:p>
        <w:p w:rsidR="00A61BAA" w:rsidRDefault="00AC77E7">
          <w:pPr>
            <w:pStyle w:val="2"/>
            <w:tabs>
              <w:tab w:val="left" w:pos="1260"/>
              <w:tab w:val="right" w:leader="dot" w:pos="8296"/>
            </w:tabs>
            <w:ind w:left="440"/>
            <w:rPr>
              <w:rFonts w:asciiTheme="minorHAnsi" w:eastAsiaTheme="minorEastAsia" w:hAnsiTheme="minorHAnsi" w:cstheme="minorBidi"/>
              <w:noProof/>
              <w:kern w:val="2"/>
              <w:sz w:val="21"/>
              <w:lang w:val="en-US" w:bidi="ar-SA"/>
            </w:rPr>
          </w:pPr>
          <w:hyperlink w:anchor="_Toc167903774" w:history="1">
            <w:r w:rsidR="00A61BAA" w:rsidRPr="0081343C">
              <w:rPr>
                <w:rStyle w:val="ad"/>
                <w:rFonts w:ascii="仿宋" w:eastAsia="仿宋" w:hAnsi="仿宋" w:cs="仿宋"/>
                <w:b/>
                <w:bCs/>
                <w:noProof/>
                <w:lang w:val="en-US"/>
              </w:rPr>
              <w:t>5.1.</w:t>
            </w:r>
            <w:r w:rsidR="00A61BAA">
              <w:rPr>
                <w:rFonts w:asciiTheme="minorHAnsi" w:eastAsiaTheme="minorEastAsia" w:hAnsiTheme="minorHAnsi" w:cstheme="minorBidi"/>
                <w:noProof/>
                <w:kern w:val="2"/>
                <w:sz w:val="21"/>
                <w:lang w:val="en-US" w:bidi="ar-SA"/>
              </w:rPr>
              <w:tab/>
            </w:r>
            <w:r w:rsidR="00A61BAA" w:rsidRPr="0081343C">
              <w:rPr>
                <w:rStyle w:val="ad"/>
                <w:rFonts w:ascii="仿宋" w:eastAsia="仿宋" w:hAnsi="仿宋" w:cs="仿宋" w:hint="eastAsia"/>
                <w:b/>
                <w:bCs/>
                <w:noProof/>
                <w:lang w:val="en-US"/>
              </w:rPr>
              <w:t>交付要求</w:t>
            </w:r>
            <w:r w:rsidR="00A61BAA">
              <w:rPr>
                <w:noProof/>
                <w:webHidden/>
              </w:rPr>
              <w:tab/>
            </w:r>
            <w:r w:rsidR="00A61BAA">
              <w:rPr>
                <w:noProof/>
                <w:webHidden/>
              </w:rPr>
              <w:fldChar w:fldCharType="begin"/>
            </w:r>
            <w:r w:rsidR="00A61BAA">
              <w:rPr>
                <w:noProof/>
                <w:webHidden/>
              </w:rPr>
              <w:instrText xml:space="preserve"> PAGEREF _Toc167903774 \h </w:instrText>
            </w:r>
            <w:r w:rsidR="00A61BAA">
              <w:rPr>
                <w:noProof/>
                <w:webHidden/>
              </w:rPr>
            </w:r>
            <w:r w:rsidR="00A61BAA">
              <w:rPr>
                <w:noProof/>
                <w:webHidden/>
              </w:rPr>
              <w:fldChar w:fldCharType="separate"/>
            </w:r>
            <w:r w:rsidR="00A61BAA">
              <w:rPr>
                <w:noProof/>
                <w:webHidden/>
              </w:rPr>
              <w:t>7</w:t>
            </w:r>
            <w:r w:rsidR="00A61BAA">
              <w:rPr>
                <w:noProof/>
                <w:webHidden/>
              </w:rPr>
              <w:fldChar w:fldCharType="end"/>
            </w:r>
          </w:hyperlink>
        </w:p>
        <w:p w:rsidR="00A61BAA" w:rsidRDefault="00AC77E7">
          <w:pPr>
            <w:pStyle w:val="2"/>
            <w:tabs>
              <w:tab w:val="left" w:pos="1260"/>
              <w:tab w:val="right" w:leader="dot" w:pos="8296"/>
            </w:tabs>
            <w:ind w:left="440"/>
            <w:rPr>
              <w:rFonts w:asciiTheme="minorHAnsi" w:eastAsiaTheme="minorEastAsia" w:hAnsiTheme="minorHAnsi" w:cstheme="minorBidi"/>
              <w:noProof/>
              <w:kern w:val="2"/>
              <w:sz w:val="21"/>
              <w:lang w:val="en-US" w:bidi="ar-SA"/>
            </w:rPr>
          </w:pPr>
          <w:hyperlink w:anchor="_Toc167903775" w:history="1">
            <w:r w:rsidR="00A61BAA" w:rsidRPr="0081343C">
              <w:rPr>
                <w:rStyle w:val="ad"/>
                <w:rFonts w:ascii="仿宋" w:eastAsia="仿宋" w:hAnsi="仿宋" w:cs="仿宋"/>
                <w:b/>
                <w:bCs/>
                <w:noProof/>
                <w:lang w:val="en-US"/>
              </w:rPr>
              <w:t>5.2.</w:t>
            </w:r>
            <w:r w:rsidR="00A61BAA">
              <w:rPr>
                <w:rFonts w:asciiTheme="minorHAnsi" w:eastAsiaTheme="minorEastAsia" w:hAnsiTheme="minorHAnsi" w:cstheme="minorBidi"/>
                <w:noProof/>
                <w:kern w:val="2"/>
                <w:sz w:val="21"/>
                <w:lang w:val="en-US" w:bidi="ar-SA"/>
              </w:rPr>
              <w:tab/>
            </w:r>
            <w:r w:rsidR="00A61BAA" w:rsidRPr="0081343C">
              <w:rPr>
                <w:rStyle w:val="ad"/>
                <w:rFonts w:ascii="仿宋" w:eastAsia="仿宋" w:hAnsi="仿宋" w:cs="仿宋" w:hint="eastAsia"/>
                <w:b/>
                <w:bCs/>
                <w:noProof/>
                <w:lang w:val="en-US"/>
              </w:rPr>
              <w:t>售后要求</w:t>
            </w:r>
            <w:r w:rsidR="00A61BAA">
              <w:rPr>
                <w:noProof/>
                <w:webHidden/>
              </w:rPr>
              <w:tab/>
            </w:r>
            <w:r w:rsidR="00A61BAA">
              <w:rPr>
                <w:noProof/>
                <w:webHidden/>
              </w:rPr>
              <w:fldChar w:fldCharType="begin"/>
            </w:r>
            <w:r w:rsidR="00A61BAA">
              <w:rPr>
                <w:noProof/>
                <w:webHidden/>
              </w:rPr>
              <w:instrText xml:space="preserve"> PAGEREF _Toc167903775 \h </w:instrText>
            </w:r>
            <w:r w:rsidR="00A61BAA">
              <w:rPr>
                <w:noProof/>
                <w:webHidden/>
              </w:rPr>
            </w:r>
            <w:r w:rsidR="00A61BAA">
              <w:rPr>
                <w:noProof/>
                <w:webHidden/>
              </w:rPr>
              <w:fldChar w:fldCharType="separate"/>
            </w:r>
            <w:r w:rsidR="00A61BAA">
              <w:rPr>
                <w:noProof/>
                <w:webHidden/>
              </w:rPr>
              <w:t>7</w:t>
            </w:r>
            <w:r w:rsidR="00A61BAA">
              <w:rPr>
                <w:noProof/>
                <w:webHidden/>
              </w:rPr>
              <w:fldChar w:fldCharType="end"/>
            </w:r>
          </w:hyperlink>
        </w:p>
        <w:p w:rsidR="00A61BAA" w:rsidRDefault="00AC77E7">
          <w:pPr>
            <w:pStyle w:val="2"/>
            <w:tabs>
              <w:tab w:val="left" w:pos="1260"/>
              <w:tab w:val="right" w:leader="dot" w:pos="8296"/>
            </w:tabs>
            <w:ind w:left="440"/>
            <w:rPr>
              <w:rFonts w:asciiTheme="minorHAnsi" w:eastAsiaTheme="minorEastAsia" w:hAnsiTheme="minorHAnsi" w:cstheme="minorBidi"/>
              <w:noProof/>
              <w:kern w:val="2"/>
              <w:sz w:val="21"/>
              <w:lang w:val="en-US" w:bidi="ar-SA"/>
            </w:rPr>
          </w:pPr>
          <w:hyperlink w:anchor="_Toc167903776" w:history="1">
            <w:r w:rsidR="00A61BAA" w:rsidRPr="0081343C">
              <w:rPr>
                <w:rStyle w:val="ad"/>
                <w:rFonts w:ascii="仿宋" w:eastAsia="仿宋" w:hAnsi="仿宋" w:cs="仿宋"/>
                <w:b/>
                <w:bCs/>
                <w:noProof/>
                <w:lang w:val="en-US"/>
              </w:rPr>
              <w:t>5.3.</w:t>
            </w:r>
            <w:r w:rsidR="00A61BAA">
              <w:rPr>
                <w:rFonts w:asciiTheme="minorHAnsi" w:eastAsiaTheme="minorEastAsia" w:hAnsiTheme="minorHAnsi" w:cstheme="minorBidi"/>
                <w:noProof/>
                <w:kern w:val="2"/>
                <w:sz w:val="21"/>
                <w:lang w:val="en-US" w:bidi="ar-SA"/>
              </w:rPr>
              <w:tab/>
            </w:r>
            <w:r w:rsidR="00A61BAA" w:rsidRPr="0081343C">
              <w:rPr>
                <w:rStyle w:val="ad"/>
                <w:rFonts w:ascii="仿宋" w:eastAsia="仿宋" w:hAnsi="仿宋" w:cs="仿宋" w:hint="eastAsia"/>
                <w:b/>
                <w:bCs/>
                <w:noProof/>
                <w:lang w:val="en-US"/>
              </w:rPr>
              <w:t>验收要求</w:t>
            </w:r>
            <w:r w:rsidR="00A61BAA">
              <w:rPr>
                <w:noProof/>
                <w:webHidden/>
              </w:rPr>
              <w:tab/>
            </w:r>
            <w:r w:rsidR="00A61BAA">
              <w:rPr>
                <w:noProof/>
                <w:webHidden/>
              </w:rPr>
              <w:fldChar w:fldCharType="begin"/>
            </w:r>
            <w:r w:rsidR="00A61BAA">
              <w:rPr>
                <w:noProof/>
                <w:webHidden/>
              </w:rPr>
              <w:instrText xml:space="preserve"> PAGEREF _Toc167903776 \h </w:instrText>
            </w:r>
            <w:r w:rsidR="00A61BAA">
              <w:rPr>
                <w:noProof/>
                <w:webHidden/>
              </w:rPr>
            </w:r>
            <w:r w:rsidR="00A61BAA">
              <w:rPr>
                <w:noProof/>
                <w:webHidden/>
              </w:rPr>
              <w:fldChar w:fldCharType="separate"/>
            </w:r>
            <w:r w:rsidR="00A61BAA">
              <w:rPr>
                <w:noProof/>
                <w:webHidden/>
              </w:rPr>
              <w:t>7</w:t>
            </w:r>
            <w:r w:rsidR="00A61BAA">
              <w:rPr>
                <w:noProof/>
                <w:webHidden/>
              </w:rPr>
              <w:fldChar w:fldCharType="end"/>
            </w:r>
          </w:hyperlink>
        </w:p>
        <w:p w:rsidR="00494F21" w:rsidRDefault="00494F21">
          <w:r w:rsidRPr="00735AA5">
            <w:rPr>
              <w:rFonts w:asciiTheme="minorEastAsia" w:eastAsiaTheme="minorEastAsia" w:hAnsiTheme="minorEastAsia"/>
              <w:b/>
              <w:bCs/>
              <w:sz w:val="28"/>
              <w:szCs w:val="28"/>
            </w:rPr>
            <w:fldChar w:fldCharType="end"/>
          </w:r>
        </w:p>
      </w:sdtContent>
    </w:sdt>
    <w:p w:rsidR="00EF7F34" w:rsidRDefault="00EF7F34" w:rsidP="00EF7F34">
      <w:pPr>
        <w:rPr>
          <w:lang w:val="en-US" w:bidi="ar-SA"/>
        </w:rPr>
      </w:pPr>
    </w:p>
    <w:p w:rsidR="00735AA5" w:rsidRDefault="00735AA5" w:rsidP="00735AA5">
      <w:pPr>
        <w:rPr>
          <w:lang w:val="en-US" w:bidi="ar-SA"/>
        </w:rPr>
      </w:pPr>
    </w:p>
    <w:p w:rsidR="00735AA5" w:rsidRDefault="00735AA5" w:rsidP="00735AA5">
      <w:pPr>
        <w:rPr>
          <w:lang w:val="en-US" w:bidi="ar-SA"/>
        </w:rPr>
      </w:pPr>
    </w:p>
    <w:p w:rsidR="00735AA5" w:rsidRDefault="00735AA5" w:rsidP="00735AA5">
      <w:pPr>
        <w:rPr>
          <w:lang w:val="en-US" w:bidi="ar-SA"/>
        </w:rPr>
      </w:pPr>
    </w:p>
    <w:p w:rsidR="00735AA5" w:rsidRDefault="00735AA5" w:rsidP="00735AA5">
      <w:pPr>
        <w:rPr>
          <w:lang w:val="en-US" w:bidi="ar-SA"/>
        </w:rPr>
      </w:pPr>
    </w:p>
    <w:p w:rsidR="00735AA5" w:rsidRDefault="00735AA5" w:rsidP="00735AA5">
      <w:pPr>
        <w:rPr>
          <w:lang w:val="en-US" w:bidi="ar-SA"/>
        </w:rPr>
      </w:pPr>
    </w:p>
    <w:p w:rsidR="00735AA5" w:rsidRPr="00735AA5" w:rsidRDefault="00735AA5" w:rsidP="00735AA5">
      <w:pPr>
        <w:rPr>
          <w:lang w:val="en-US" w:bidi="ar-SA"/>
        </w:rPr>
      </w:pPr>
    </w:p>
    <w:p w:rsidR="00EF7F34" w:rsidRDefault="00EF7F34" w:rsidP="00EF7F34">
      <w:pPr>
        <w:rPr>
          <w:lang w:val="en-US" w:bidi="ar-SA"/>
        </w:rPr>
      </w:pPr>
    </w:p>
    <w:p w:rsidR="00EF7F34" w:rsidRDefault="00EF7F34" w:rsidP="00EF7F34">
      <w:pPr>
        <w:rPr>
          <w:lang w:val="en-US" w:bidi="ar-SA"/>
        </w:rPr>
      </w:pPr>
    </w:p>
    <w:p w:rsidR="00735AA5" w:rsidRDefault="00735AA5" w:rsidP="00735AA5">
      <w:pPr>
        <w:rPr>
          <w:lang w:val="en-US" w:bidi="ar-SA"/>
        </w:rPr>
      </w:pPr>
    </w:p>
    <w:p w:rsidR="00735AA5" w:rsidRDefault="00735AA5" w:rsidP="00735AA5">
      <w:pPr>
        <w:rPr>
          <w:lang w:val="en-US" w:bidi="ar-SA"/>
        </w:rPr>
      </w:pPr>
    </w:p>
    <w:p w:rsidR="00735AA5" w:rsidRPr="00735AA5" w:rsidRDefault="00735AA5" w:rsidP="00735AA5">
      <w:pPr>
        <w:rPr>
          <w:lang w:val="en-US" w:bidi="ar-SA"/>
        </w:rPr>
      </w:pPr>
    </w:p>
    <w:p w:rsidR="00EF7F34" w:rsidRDefault="00EF7F34" w:rsidP="00EF7F34">
      <w:pPr>
        <w:rPr>
          <w:lang w:val="en-US" w:bidi="ar-SA"/>
        </w:rPr>
      </w:pPr>
    </w:p>
    <w:p w:rsidR="00735AA5" w:rsidRDefault="00735AA5" w:rsidP="00735AA5">
      <w:pPr>
        <w:rPr>
          <w:lang w:val="en-US" w:bidi="ar-SA"/>
        </w:rPr>
      </w:pPr>
    </w:p>
    <w:p w:rsidR="00735AA5" w:rsidRDefault="00735AA5" w:rsidP="00735AA5">
      <w:pPr>
        <w:rPr>
          <w:lang w:val="en-US" w:bidi="ar-SA"/>
        </w:rPr>
      </w:pPr>
    </w:p>
    <w:p w:rsidR="00735AA5" w:rsidRDefault="00735AA5" w:rsidP="00735AA5">
      <w:pPr>
        <w:rPr>
          <w:lang w:val="en-US" w:bidi="ar-SA"/>
        </w:rPr>
      </w:pPr>
    </w:p>
    <w:p w:rsidR="00735AA5" w:rsidRDefault="00735AA5" w:rsidP="00735AA5">
      <w:pPr>
        <w:rPr>
          <w:lang w:val="en-US" w:bidi="ar-SA"/>
        </w:rPr>
      </w:pPr>
    </w:p>
    <w:p w:rsidR="00735AA5" w:rsidRDefault="00735AA5" w:rsidP="00735AA5">
      <w:pPr>
        <w:rPr>
          <w:lang w:val="en-US" w:bidi="ar-SA"/>
        </w:rPr>
      </w:pPr>
    </w:p>
    <w:p w:rsidR="00735AA5" w:rsidRDefault="00735AA5" w:rsidP="00735AA5">
      <w:pPr>
        <w:rPr>
          <w:lang w:val="en-US" w:bidi="ar-SA"/>
        </w:rPr>
      </w:pPr>
    </w:p>
    <w:p w:rsidR="00735AA5" w:rsidRPr="00735AA5" w:rsidRDefault="00735AA5" w:rsidP="00735AA5">
      <w:pPr>
        <w:rPr>
          <w:lang w:val="en-US" w:bidi="ar-SA"/>
        </w:rPr>
      </w:pPr>
    </w:p>
    <w:p w:rsidR="00EF7F34" w:rsidRDefault="00EF7F34" w:rsidP="00EF7F34">
      <w:pPr>
        <w:rPr>
          <w:lang w:val="en-US" w:bidi="ar-SA"/>
        </w:rPr>
      </w:pPr>
    </w:p>
    <w:p w:rsidR="00EF7F34" w:rsidRPr="00EF7F34" w:rsidRDefault="00EF7F34" w:rsidP="00EF7F34">
      <w:pPr>
        <w:rPr>
          <w:lang w:val="en-US" w:bidi="ar-SA"/>
        </w:rPr>
      </w:pPr>
    </w:p>
    <w:bookmarkEnd w:id="0"/>
    <w:p w:rsidR="00C449A8" w:rsidRPr="002A5598" w:rsidRDefault="00C449A8" w:rsidP="00C449A8">
      <w:pPr>
        <w:rPr>
          <w:lang w:val="en-US" w:bidi="ar-SA"/>
        </w:rPr>
      </w:pPr>
    </w:p>
    <w:p w:rsidR="00BC2A1F" w:rsidRPr="00C449A8" w:rsidRDefault="004D3684" w:rsidP="00C449A8">
      <w:pPr>
        <w:numPr>
          <w:ilvl w:val="0"/>
          <w:numId w:val="1"/>
        </w:numPr>
        <w:autoSpaceDE/>
        <w:autoSpaceDN/>
        <w:spacing w:line="360" w:lineRule="auto"/>
        <w:jc w:val="both"/>
        <w:outlineLvl w:val="0"/>
        <w:rPr>
          <w:rFonts w:ascii="仿宋" w:eastAsia="仿宋" w:hAnsi="仿宋" w:cs="仿宋"/>
          <w:b/>
          <w:bCs/>
          <w:kern w:val="2"/>
          <w:sz w:val="28"/>
          <w:szCs w:val="28"/>
          <w:lang w:val="en-US" w:bidi="ar-SA"/>
        </w:rPr>
      </w:pPr>
      <w:bookmarkStart w:id="2" w:name="_Toc27577908"/>
      <w:bookmarkStart w:id="3" w:name="_Toc167903760"/>
      <w:r>
        <w:rPr>
          <w:rFonts w:ascii="仿宋" w:eastAsia="仿宋" w:hAnsi="仿宋" w:cs="仿宋" w:hint="eastAsia"/>
          <w:b/>
          <w:bCs/>
          <w:kern w:val="2"/>
          <w:sz w:val="28"/>
          <w:szCs w:val="28"/>
          <w:lang w:val="en-US" w:bidi="ar-SA"/>
        </w:rPr>
        <w:t>服务</w:t>
      </w:r>
      <w:r w:rsidR="009A14F4">
        <w:rPr>
          <w:rFonts w:ascii="仿宋" w:eastAsia="仿宋" w:hAnsi="仿宋" w:cs="仿宋" w:hint="eastAsia"/>
          <w:b/>
          <w:bCs/>
          <w:kern w:val="2"/>
          <w:sz w:val="28"/>
          <w:szCs w:val="28"/>
          <w:lang w:val="en-US" w:bidi="ar-SA"/>
        </w:rPr>
        <w:t>目标</w:t>
      </w:r>
      <w:bookmarkEnd w:id="2"/>
      <w:bookmarkEnd w:id="3"/>
    </w:p>
    <w:p w:rsidR="002A5598" w:rsidRDefault="002A5598" w:rsidP="00450E02">
      <w:pPr>
        <w:autoSpaceDE/>
        <w:autoSpaceDN/>
        <w:ind w:firstLineChars="200" w:firstLine="560"/>
        <w:jc w:val="both"/>
        <w:rPr>
          <w:rFonts w:ascii="仿宋" w:eastAsia="仿宋" w:hAnsi="仿宋" w:cs="仿宋"/>
          <w:kern w:val="2"/>
          <w:sz w:val="28"/>
          <w:szCs w:val="28"/>
          <w:lang w:val="en-US" w:bidi="ar-SA"/>
        </w:rPr>
      </w:pPr>
      <w:bookmarkStart w:id="4" w:name="_Toc12521"/>
      <w:r>
        <w:rPr>
          <w:rFonts w:ascii="仿宋" w:eastAsia="仿宋" w:hAnsi="仿宋" w:cs="仿宋" w:hint="eastAsia"/>
          <w:kern w:val="2"/>
          <w:sz w:val="28"/>
          <w:szCs w:val="28"/>
          <w:lang w:val="en-US" w:bidi="ar-SA"/>
        </w:rPr>
        <w:t>智能数据抓取</w:t>
      </w:r>
      <w:r w:rsidR="00C11DD4">
        <w:rPr>
          <w:rFonts w:ascii="仿宋" w:eastAsia="仿宋" w:hAnsi="仿宋" w:cs="仿宋" w:hint="eastAsia"/>
          <w:kern w:val="2"/>
          <w:sz w:val="28"/>
          <w:szCs w:val="28"/>
          <w:lang w:val="en-US" w:bidi="ar-SA"/>
        </w:rPr>
        <w:t>服务</w:t>
      </w:r>
      <w:r>
        <w:rPr>
          <w:rFonts w:ascii="仿宋" w:eastAsia="仿宋" w:hAnsi="仿宋" w:cs="仿宋" w:hint="eastAsia"/>
          <w:kern w:val="2"/>
          <w:sz w:val="28"/>
          <w:szCs w:val="28"/>
          <w:lang w:val="en-US" w:bidi="ar-SA"/>
        </w:rPr>
        <w:t>的开发与应用，要求能够与实名制管理系统完美兼容，实现对多个证书发布、管理机构的证件数据进行自动检索并对应录入实名制管理系统中。智能数据抓取</w:t>
      </w:r>
      <w:r w:rsidR="00C11DD4">
        <w:rPr>
          <w:rFonts w:ascii="仿宋" w:eastAsia="仿宋" w:hAnsi="仿宋" w:cs="仿宋" w:hint="eastAsia"/>
          <w:kern w:val="2"/>
          <w:sz w:val="28"/>
          <w:szCs w:val="28"/>
          <w:lang w:val="en-US" w:bidi="ar-SA"/>
        </w:rPr>
        <w:t>服务</w:t>
      </w:r>
      <w:r>
        <w:rPr>
          <w:rFonts w:ascii="仿宋" w:eastAsia="仿宋" w:hAnsi="仿宋" w:cs="仿宋" w:hint="eastAsia"/>
          <w:kern w:val="2"/>
          <w:sz w:val="28"/>
          <w:szCs w:val="28"/>
          <w:lang w:val="en-US" w:bidi="ar-SA"/>
        </w:rPr>
        <w:t>主要建设目标如下：</w:t>
      </w:r>
    </w:p>
    <w:p w:rsidR="002A5598" w:rsidRDefault="002A5598" w:rsidP="002A5598">
      <w:pPr>
        <w:pStyle w:val="aa"/>
        <w:numPr>
          <w:ilvl w:val="0"/>
          <w:numId w:val="14"/>
        </w:numPr>
        <w:autoSpaceDE/>
        <w:autoSpaceDN/>
        <w:jc w:val="both"/>
        <w:rPr>
          <w:rFonts w:ascii="仿宋" w:eastAsia="仿宋" w:hAnsi="仿宋" w:cs="仿宋"/>
          <w:kern w:val="2"/>
          <w:sz w:val="28"/>
          <w:szCs w:val="28"/>
          <w:lang w:val="en-US" w:bidi="ar-SA"/>
        </w:rPr>
      </w:pPr>
      <w:r w:rsidRPr="002A5598">
        <w:rPr>
          <w:rFonts w:ascii="仿宋" w:eastAsia="仿宋" w:hAnsi="仿宋" w:cs="仿宋"/>
          <w:kern w:val="2"/>
          <w:sz w:val="28"/>
          <w:szCs w:val="28"/>
          <w:lang w:val="en-US" w:bidi="ar-SA"/>
        </w:rPr>
        <w:t>建立通信机制，与实名制管理系统实现实时数据交互；</w:t>
      </w:r>
    </w:p>
    <w:p w:rsidR="002A5598" w:rsidRDefault="002A5598" w:rsidP="002A5598">
      <w:pPr>
        <w:pStyle w:val="aa"/>
        <w:numPr>
          <w:ilvl w:val="0"/>
          <w:numId w:val="14"/>
        </w:numPr>
        <w:autoSpaceDE/>
        <w:autoSpaceDN/>
        <w:jc w:val="both"/>
        <w:rPr>
          <w:rFonts w:ascii="仿宋" w:eastAsia="仿宋" w:hAnsi="仿宋" w:cs="仿宋"/>
          <w:kern w:val="2"/>
          <w:sz w:val="28"/>
          <w:szCs w:val="28"/>
          <w:lang w:val="en-US" w:bidi="ar-SA"/>
        </w:rPr>
      </w:pPr>
      <w:r>
        <w:rPr>
          <w:rFonts w:ascii="仿宋" w:eastAsia="仿宋" w:hAnsi="仿宋" w:cs="仿宋"/>
          <w:kern w:val="2"/>
          <w:sz w:val="28"/>
          <w:szCs w:val="28"/>
          <w:lang w:val="en-US" w:bidi="ar-SA"/>
        </w:rPr>
        <w:t>接收并响应实名制管理系统控制指令，返回规定数据；</w:t>
      </w:r>
    </w:p>
    <w:p w:rsidR="002A5598" w:rsidRDefault="002A5598" w:rsidP="002A5598">
      <w:pPr>
        <w:pStyle w:val="aa"/>
        <w:numPr>
          <w:ilvl w:val="0"/>
          <w:numId w:val="14"/>
        </w:numPr>
        <w:autoSpaceDE/>
        <w:autoSpaceDN/>
        <w:jc w:val="both"/>
        <w:rPr>
          <w:rFonts w:ascii="仿宋" w:eastAsia="仿宋" w:hAnsi="仿宋" w:cs="仿宋"/>
          <w:kern w:val="2"/>
          <w:sz w:val="28"/>
          <w:szCs w:val="28"/>
          <w:lang w:val="en-US" w:bidi="ar-SA"/>
        </w:rPr>
      </w:pPr>
      <w:r>
        <w:rPr>
          <w:rFonts w:ascii="仿宋" w:eastAsia="仿宋" w:hAnsi="仿宋" w:cs="仿宋"/>
          <w:kern w:val="2"/>
          <w:sz w:val="28"/>
          <w:szCs w:val="28"/>
          <w:lang w:val="en-US" w:bidi="ar-SA"/>
        </w:rPr>
        <w:t>实现对至少</w:t>
      </w:r>
      <w:r>
        <w:rPr>
          <w:rFonts w:ascii="仿宋" w:eastAsia="仿宋" w:hAnsi="仿宋" w:cs="仿宋" w:hint="eastAsia"/>
          <w:kern w:val="2"/>
          <w:sz w:val="28"/>
          <w:szCs w:val="28"/>
          <w:lang w:val="en-US" w:bidi="ar-SA"/>
        </w:rPr>
        <w:t>6个证书发布、管理机构的证件数据的分析与抓取；</w:t>
      </w:r>
    </w:p>
    <w:p w:rsidR="002A5598" w:rsidRPr="002A5598" w:rsidRDefault="002A5598" w:rsidP="002A5598">
      <w:pPr>
        <w:pStyle w:val="aa"/>
        <w:numPr>
          <w:ilvl w:val="0"/>
          <w:numId w:val="14"/>
        </w:numPr>
        <w:autoSpaceDE/>
        <w:autoSpaceDN/>
        <w:jc w:val="both"/>
        <w:rPr>
          <w:rFonts w:ascii="仿宋" w:eastAsia="仿宋" w:hAnsi="仿宋" w:cs="仿宋"/>
          <w:kern w:val="2"/>
          <w:sz w:val="28"/>
          <w:szCs w:val="28"/>
          <w:lang w:val="en-US" w:bidi="ar-SA"/>
        </w:rPr>
      </w:pPr>
      <w:r>
        <w:rPr>
          <w:rFonts w:ascii="仿宋" w:eastAsia="仿宋" w:hAnsi="仿宋" w:cs="仿宋"/>
          <w:kern w:val="2"/>
          <w:sz w:val="28"/>
          <w:szCs w:val="28"/>
          <w:lang w:val="en-US" w:bidi="ar-SA"/>
        </w:rPr>
        <w:t>实现对证书类别、证书数据的维护与管理；</w:t>
      </w:r>
    </w:p>
    <w:bookmarkEnd w:id="4"/>
    <w:p w:rsidR="00BC2A1F" w:rsidRDefault="00BC2A1F">
      <w:pPr>
        <w:autoSpaceDE/>
        <w:autoSpaceDN/>
        <w:ind w:firstLine="420"/>
        <w:jc w:val="both"/>
        <w:rPr>
          <w:rFonts w:ascii="仿宋" w:eastAsia="仿宋" w:hAnsi="仿宋" w:cs="仿宋"/>
          <w:kern w:val="2"/>
          <w:sz w:val="28"/>
          <w:szCs w:val="28"/>
          <w:lang w:val="en-US" w:bidi="ar-SA"/>
        </w:rPr>
      </w:pPr>
    </w:p>
    <w:p w:rsidR="005E5A5E" w:rsidRPr="00D73F6B" w:rsidRDefault="005E5A5E" w:rsidP="005E5A5E">
      <w:pPr>
        <w:numPr>
          <w:ilvl w:val="0"/>
          <w:numId w:val="1"/>
        </w:numPr>
        <w:autoSpaceDE/>
        <w:autoSpaceDN/>
        <w:spacing w:line="360" w:lineRule="auto"/>
        <w:jc w:val="both"/>
        <w:outlineLvl w:val="0"/>
        <w:rPr>
          <w:rFonts w:ascii="仿宋" w:eastAsia="仿宋" w:hAnsi="仿宋" w:cs="仿宋"/>
          <w:b/>
          <w:bCs/>
          <w:color w:val="000000" w:themeColor="text1"/>
          <w:kern w:val="2"/>
          <w:sz w:val="28"/>
          <w:szCs w:val="28"/>
          <w:lang w:val="en-US" w:bidi="ar-SA"/>
        </w:rPr>
      </w:pPr>
      <w:bookmarkStart w:id="5" w:name="_Toc27577911"/>
      <w:bookmarkStart w:id="6" w:name="_Toc167903761"/>
      <w:r w:rsidRPr="00D73F6B">
        <w:rPr>
          <w:rFonts w:ascii="仿宋" w:eastAsia="仿宋" w:hAnsi="仿宋" w:cs="仿宋" w:hint="eastAsia"/>
          <w:b/>
          <w:bCs/>
          <w:color w:val="000000" w:themeColor="text1"/>
          <w:kern w:val="2"/>
          <w:sz w:val="28"/>
          <w:szCs w:val="28"/>
          <w:lang w:val="en-US" w:bidi="ar-SA"/>
        </w:rPr>
        <w:t>功能要求</w:t>
      </w:r>
      <w:bookmarkEnd w:id="5"/>
      <w:bookmarkEnd w:id="6"/>
    </w:p>
    <w:p w:rsidR="005E5A5E" w:rsidRPr="00D73F6B" w:rsidRDefault="00323C66" w:rsidP="005E5A5E">
      <w:pPr>
        <w:numPr>
          <w:ilvl w:val="1"/>
          <w:numId w:val="1"/>
        </w:numPr>
        <w:autoSpaceDE/>
        <w:autoSpaceDN/>
        <w:spacing w:line="360" w:lineRule="auto"/>
        <w:jc w:val="both"/>
        <w:outlineLvl w:val="1"/>
        <w:rPr>
          <w:rFonts w:ascii="仿宋" w:eastAsia="仿宋" w:hAnsi="仿宋" w:cs="仿宋"/>
          <w:b/>
          <w:bCs/>
          <w:color w:val="000000" w:themeColor="text1"/>
          <w:kern w:val="2"/>
          <w:sz w:val="28"/>
          <w:szCs w:val="28"/>
          <w:lang w:val="en-US" w:bidi="ar-SA"/>
        </w:rPr>
      </w:pPr>
      <w:bookmarkStart w:id="7" w:name="_Toc167903762"/>
      <w:r>
        <w:rPr>
          <w:rFonts w:ascii="仿宋" w:eastAsia="仿宋" w:hAnsi="仿宋" w:cs="仿宋" w:hint="eastAsia"/>
          <w:b/>
          <w:bCs/>
          <w:color w:val="000000" w:themeColor="text1"/>
          <w:kern w:val="2"/>
          <w:sz w:val="28"/>
          <w:szCs w:val="28"/>
          <w:lang w:val="en-US" w:bidi="ar-SA"/>
        </w:rPr>
        <w:t>数据接口</w:t>
      </w:r>
      <w:bookmarkEnd w:id="7"/>
    </w:p>
    <w:p w:rsidR="005E5A5E" w:rsidRDefault="00323C66" w:rsidP="005E5A5E">
      <w:pPr>
        <w:autoSpaceDE/>
        <w:autoSpaceDN/>
        <w:ind w:firstLine="420"/>
        <w:jc w:val="both"/>
        <w:rPr>
          <w:rFonts w:ascii="仿宋" w:eastAsia="仿宋" w:hAnsi="仿宋" w:cs="仿宋"/>
          <w:color w:val="000000" w:themeColor="text1"/>
          <w:kern w:val="2"/>
          <w:sz w:val="28"/>
          <w:szCs w:val="28"/>
          <w:lang w:val="en-US" w:bidi="ar-SA"/>
        </w:rPr>
      </w:pPr>
      <w:r>
        <w:rPr>
          <w:rFonts w:ascii="仿宋" w:eastAsia="仿宋" w:hAnsi="仿宋" w:cs="仿宋" w:hint="eastAsia"/>
          <w:color w:val="000000" w:themeColor="text1"/>
          <w:kern w:val="2"/>
          <w:sz w:val="28"/>
          <w:szCs w:val="28"/>
          <w:lang w:val="en-US" w:bidi="ar-SA"/>
        </w:rPr>
        <w:t>与实名制管理系统构建数据接口，实现与实名制管理系统之间的指令发送、结果返回、数据传输、数据录入等功能；</w:t>
      </w:r>
    </w:p>
    <w:p w:rsidR="00024B61" w:rsidRPr="00024B61" w:rsidRDefault="00024B61" w:rsidP="00024B61">
      <w:pPr>
        <w:rPr>
          <w:lang w:val="en-US" w:bidi="ar-SA"/>
        </w:rPr>
      </w:pPr>
    </w:p>
    <w:p w:rsidR="00BC2A1F" w:rsidRDefault="00323C66" w:rsidP="009A14F4">
      <w:pPr>
        <w:numPr>
          <w:ilvl w:val="1"/>
          <w:numId w:val="1"/>
        </w:numPr>
        <w:autoSpaceDE/>
        <w:autoSpaceDN/>
        <w:spacing w:line="360" w:lineRule="auto"/>
        <w:jc w:val="both"/>
        <w:outlineLvl w:val="1"/>
        <w:rPr>
          <w:rFonts w:ascii="仿宋" w:eastAsia="仿宋" w:hAnsi="仿宋" w:cs="仿宋"/>
          <w:b/>
          <w:bCs/>
          <w:color w:val="000000" w:themeColor="text1"/>
          <w:kern w:val="2"/>
          <w:sz w:val="28"/>
          <w:szCs w:val="28"/>
          <w:lang w:val="en-US" w:bidi="ar-SA"/>
        </w:rPr>
      </w:pPr>
      <w:bookmarkStart w:id="8" w:name="_Toc167903763"/>
      <w:r>
        <w:rPr>
          <w:rFonts w:ascii="仿宋" w:eastAsia="仿宋" w:hAnsi="仿宋" w:cs="仿宋" w:hint="eastAsia"/>
          <w:b/>
          <w:bCs/>
          <w:color w:val="000000" w:themeColor="text1"/>
          <w:kern w:val="2"/>
          <w:sz w:val="28"/>
          <w:szCs w:val="28"/>
          <w:lang w:val="en-US" w:bidi="ar-SA"/>
        </w:rPr>
        <w:t>实时抓取</w:t>
      </w:r>
      <w:bookmarkEnd w:id="8"/>
    </w:p>
    <w:p w:rsidR="00323C66" w:rsidRDefault="00024B61" w:rsidP="00323C66">
      <w:pPr>
        <w:autoSpaceDE/>
        <w:autoSpaceDN/>
        <w:ind w:firstLine="420"/>
        <w:jc w:val="both"/>
        <w:rPr>
          <w:rFonts w:ascii="仿宋" w:eastAsia="仿宋" w:hAnsi="仿宋" w:cs="仿宋"/>
          <w:color w:val="000000" w:themeColor="text1"/>
          <w:kern w:val="2"/>
          <w:sz w:val="28"/>
          <w:szCs w:val="28"/>
          <w:lang w:val="en-US" w:bidi="ar-SA"/>
        </w:rPr>
      </w:pPr>
      <w:r w:rsidRPr="00024B61">
        <w:rPr>
          <w:rFonts w:ascii="仿宋" w:eastAsia="仿宋" w:hAnsi="仿宋" w:cs="仿宋" w:hint="eastAsia"/>
          <w:color w:val="000000" w:themeColor="text1"/>
          <w:kern w:val="2"/>
          <w:sz w:val="28"/>
          <w:szCs w:val="28"/>
          <w:lang w:val="en-US" w:bidi="ar-SA"/>
        </w:rPr>
        <w:t>在实名制管理系统</w:t>
      </w:r>
      <w:r>
        <w:rPr>
          <w:rFonts w:ascii="仿宋" w:eastAsia="仿宋" w:hAnsi="仿宋" w:cs="仿宋" w:hint="eastAsia"/>
          <w:color w:val="000000" w:themeColor="text1"/>
          <w:kern w:val="2"/>
          <w:sz w:val="28"/>
          <w:szCs w:val="28"/>
          <w:lang w:val="en-US" w:bidi="ar-SA"/>
        </w:rPr>
        <w:t>执行某些特定的业务操作（例如：出入场、培训）的时候，要求能够分析当前劳务人员是否具备必须要有的证件，并发送指令到智能数据抓取</w:t>
      </w:r>
      <w:r w:rsidR="00C11DD4">
        <w:rPr>
          <w:rFonts w:ascii="仿宋" w:eastAsia="仿宋" w:hAnsi="仿宋" w:cs="仿宋" w:hint="eastAsia"/>
          <w:color w:val="000000" w:themeColor="text1"/>
          <w:kern w:val="2"/>
          <w:sz w:val="28"/>
          <w:szCs w:val="28"/>
          <w:lang w:val="en-US" w:bidi="ar-SA"/>
        </w:rPr>
        <w:t>服务</w:t>
      </w:r>
      <w:r>
        <w:rPr>
          <w:rFonts w:ascii="仿宋" w:eastAsia="仿宋" w:hAnsi="仿宋" w:cs="仿宋" w:hint="eastAsia"/>
          <w:color w:val="000000" w:themeColor="text1"/>
          <w:kern w:val="2"/>
          <w:sz w:val="28"/>
          <w:szCs w:val="28"/>
          <w:lang w:val="en-US" w:bidi="ar-SA"/>
        </w:rPr>
        <w:t>进行证件检索、抓取、分析、传输与更新；</w:t>
      </w:r>
    </w:p>
    <w:p w:rsidR="00024B61" w:rsidRPr="00024B61" w:rsidRDefault="00024B61" w:rsidP="00024B61">
      <w:pPr>
        <w:rPr>
          <w:lang w:val="en-US" w:bidi="ar-SA"/>
        </w:rPr>
      </w:pPr>
    </w:p>
    <w:p w:rsidR="002A5598" w:rsidRDefault="00323C66" w:rsidP="002A5598">
      <w:pPr>
        <w:numPr>
          <w:ilvl w:val="1"/>
          <w:numId w:val="1"/>
        </w:numPr>
        <w:autoSpaceDE/>
        <w:autoSpaceDN/>
        <w:spacing w:line="360" w:lineRule="auto"/>
        <w:jc w:val="both"/>
        <w:outlineLvl w:val="1"/>
        <w:rPr>
          <w:rFonts w:ascii="仿宋" w:eastAsia="仿宋" w:hAnsi="仿宋" w:cs="仿宋"/>
          <w:b/>
          <w:bCs/>
          <w:color w:val="000000" w:themeColor="text1"/>
          <w:kern w:val="2"/>
          <w:sz w:val="28"/>
          <w:szCs w:val="28"/>
          <w:lang w:val="en-US" w:bidi="ar-SA"/>
        </w:rPr>
      </w:pPr>
      <w:bookmarkStart w:id="9" w:name="_Toc167903764"/>
      <w:r>
        <w:rPr>
          <w:rFonts w:ascii="仿宋" w:eastAsia="仿宋" w:hAnsi="仿宋" w:cs="仿宋" w:hint="eastAsia"/>
          <w:b/>
          <w:bCs/>
          <w:color w:val="000000" w:themeColor="text1"/>
          <w:kern w:val="2"/>
          <w:sz w:val="28"/>
          <w:szCs w:val="28"/>
          <w:lang w:val="en-US" w:bidi="ar-SA"/>
        </w:rPr>
        <w:t>定时抓取</w:t>
      </w:r>
      <w:bookmarkEnd w:id="9"/>
    </w:p>
    <w:p w:rsidR="00024B61" w:rsidRDefault="00024B61" w:rsidP="00323C66">
      <w:pPr>
        <w:autoSpaceDE/>
        <w:autoSpaceDN/>
        <w:ind w:firstLine="420"/>
        <w:jc w:val="both"/>
        <w:rPr>
          <w:rFonts w:ascii="仿宋" w:eastAsia="仿宋" w:hAnsi="仿宋" w:cs="仿宋"/>
          <w:color w:val="000000" w:themeColor="text1"/>
          <w:kern w:val="2"/>
          <w:sz w:val="28"/>
          <w:szCs w:val="28"/>
          <w:lang w:val="en-US" w:bidi="ar-SA"/>
        </w:rPr>
      </w:pPr>
      <w:r>
        <w:rPr>
          <w:rFonts w:ascii="仿宋" w:eastAsia="仿宋" w:hAnsi="仿宋" w:cs="仿宋" w:hint="eastAsia"/>
          <w:color w:val="000000" w:themeColor="text1"/>
          <w:kern w:val="2"/>
          <w:sz w:val="28"/>
          <w:szCs w:val="28"/>
          <w:lang w:val="en-US" w:bidi="ar-SA"/>
        </w:rPr>
        <w:t>智能数据抓取</w:t>
      </w:r>
      <w:r w:rsidR="00C11DD4">
        <w:rPr>
          <w:rFonts w:ascii="仿宋" w:eastAsia="仿宋" w:hAnsi="仿宋" w:cs="仿宋" w:hint="eastAsia"/>
          <w:color w:val="000000" w:themeColor="text1"/>
          <w:kern w:val="2"/>
          <w:sz w:val="28"/>
          <w:szCs w:val="28"/>
          <w:lang w:val="en-US" w:bidi="ar-SA"/>
        </w:rPr>
        <w:t>服务</w:t>
      </w:r>
      <w:r>
        <w:rPr>
          <w:rFonts w:ascii="仿宋" w:eastAsia="仿宋" w:hAnsi="仿宋" w:cs="仿宋" w:hint="eastAsia"/>
          <w:color w:val="000000" w:themeColor="text1"/>
          <w:kern w:val="2"/>
          <w:sz w:val="28"/>
          <w:szCs w:val="28"/>
          <w:lang w:val="en-US" w:bidi="ar-SA"/>
        </w:rPr>
        <w:t>能够设置自动抓取周期、证件类型等数据，自</w:t>
      </w:r>
      <w:r>
        <w:rPr>
          <w:rFonts w:ascii="仿宋" w:eastAsia="仿宋" w:hAnsi="仿宋" w:cs="仿宋" w:hint="eastAsia"/>
          <w:color w:val="000000" w:themeColor="text1"/>
          <w:kern w:val="2"/>
          <w:sz w:val="28"/>
          <w:szCs w:val="28"/>
          <w:lang w:val="en-US" w:bidi="ar-SA"/>
        </w:rPr>
        <w:lastRenderedPageBreak/>
        <w:t>动抓取周期中，自动通过接口遍历实名制管理系统劳务人员及持证数据，对必须有但系统中没有的劳务人员的证件信息进行抓取和录入</w:t>
      </w:r>
      <w:r w:rsidR="008E09CD">
        <w:rPr>
          <w:rFonts w:ascii="仿宋" w:eastAsia="仿宋" w:hAnsi="仿宋" w:cs="仿宋" w:hint="eastAsia"/>
          <w:color w:val="000000" w:themeColor="text1"/>
          <w:kern w:val="2"/>
          <w:sz w:val="28"/>
          <w:szCs w:val="28"/>
          <w:lang w:val="en-US" w:bidi="ar-SA"/>
        </w:rPr>
        <w:t>，能够通过接口自动更新实名制管理系统劳务人员证件数据</w:t>
      </w:r>
      <w:r>
        <w:rPr>
          <w:rFonts w:ascii="仿宋" w:eastAsia="仿宋" w:hAnsi="仿宋" w:cs="仿宋" w:hint="eastAsia"/>
          <w:color w:val="000000" w:themeColor="text1"/>
          <w:kern w:val="2"/>
          <w:sz w:val="28"/>
          <w:szCs w:val="28"/>
          <w:lang w:val="en-US" w:bidi="ar-SA"/>
        </w:rPr>
        <w:t>；</w:t>
      </w:r>
    </w:p>
    <w:p w:rsidR="00323C66" w:rsidRPr="00024B61" w:rsidRDefault="00323C66" w:rsidP="00323C66">
      <w:pPr>
        <w:autoSpaceDE/>
        <w:autoSpaceDN/>
        <w:ind w:firstLine="420"/>
        <w:jc w:val="both"/>
        <w:rPr>
          <w:lang w:val="en-US" w:bidi="ar-SA"/>
        </w:rPr>
      </w:pPr>
    </w:p>
    <w:p w:rsidR="002A5598" w:rsidRDefault="00323C66" w:rsidP="002A5598">
      <w:pPr>
        <w:numPr>
          <w:ilvl w:val="1"/>
          <w:numId w:val="1"/>
        </w:numPr>
        <w:autoSpaceDE/>
        <w:autoSpaceDN/>
        <w:spacing w:line="360" w:lineRule="auto"/>
        <w:jc w:val="both"/>
        <w:outlineLvl w:val="1"/>
        <w:rPr>
          <w:rFonts w:ascii="仿宋" w:eastAsia="仿宋" w:hAnsi="仿宋" w:cs="仿宋"/>
          <w:b/>
          <w:bCs/>
          <w:color w:val="000000" w:themeColor="text1"/>
          <w:kern w:val="2"/>
          <w:sz w:val="28"/>
          <w:szCs w:val="28"/>
          <w:lang w:val="en-US" w:bidi="ar-SA"/>
        </w:rPr>
      </w:pPr>
      <w:bookmarkStart w:id="10" w:name="_Toc167903765"/>
      <w:r>
        <w:rPr>
          <w:rFonts w:ascii="仿宋" w:eastAsia="仿宋" w:hAnsi="仿宋" w:cs="仿宋" w:hint="eastAsia"/>
          <w:b/>
          <w:bCs/>
          <w:color w:val="000000" w:themeColor="text1"/>
          <w:kern w:val="2"/>
          <w:sz w:val="28"/>
          <w:szCs w:val="28"/>
          <w:lang w:val="en-US" w:bidi="ar-SA"/>
        </w:rPr>
        <w:t>抓取与分析</w:t>
      </w:r>
      <w:bookmarkEnd w:id="10"/>
    </w:p>
    <w:p w:rsidR="00323C66" w:rsidRDefault="00024B61" w:rsidP="00323C66">
      <w:pPr>
        <w:autoSpaceDE/>
        <w:autoSpaceDN/>
        <w:ind w:firstLine="420"/>
        <w:jc w:val="both"/>
        <w:rPr>
          <w:rFonts w:ascii="仿宋" w:eastAsia="仿宋" w:hAnsi="仿宋" w:cs="仿宋"/>
          <w:kern w:val="2"/>
          <w:sz w:val="28"/>
          <w:szCs w:val="28"/>
          <w:lang w:val="en-US" w:bidi="ar-SA"/>
        </w:rPr>
      </w:pPr>
      <w:r>
        <w:rPr>
          <w:rFonts w:ascii="仿宋" w:eastAsia="仿宋" w:hAnsi="仿宋" w:cs="仿宋" w:hint="eastAsia"/>
          <w:color w:val="000000" w:themeColor="text1"/>
          <w:kern w:val="2"/>
          <w:sz w:val="28"/>
          <w:szCs w:val="28"/>
          <w:lang w:val="en-US" w:bidi="ar-SA"/>
        </w:rPr>
        <w:t>智能数据抓取</w:t>
      </w:r>
      <w:r w:rsidR="00C11DD4">
        <w:rPr>
          <w:rFonts w:ascii="仿宋" w:eastAsia="仿宋" w:hAnsi="仿宋" w:cs="仿宋" w:hint="eastAsia"/>
          <w:color w:val="000000" w:themeColor="text1"/>
          <w:kern w:val="2"/>
          <w:sz w:val="28"/>
          <w:szCs w:val="28"/>
          <w:lang w:val="en-US" w:bidi="ar-SA"/>
        </w:rPr>
        <w:t>服务</w:t>
      </w:r>
      <w:r>
        <w:rPr>
          <w:rFonts w:ascii="仿宋" w:eastAsia="仿宋" w:hAnsi="仿宋" w:cs="仿宋" w:hint="eastAsia"/>
          <w:color w:val="000000" w:themeColor="text1"/>
          <w:kern w:val="2"/>
          <w:sz w:val="28"/>
          <w:szCs w:val="28"/>
          <w:lang w:val="en-US" w:bidi="ar-SA"/>
        </w:rPr>
        <w:t>能够按照指定规则对</w:t>
      </w:r>
      <w:r>
        <w:rPr>
          <w:rFonts w:ascii="仿宋" w:eastAsia="仿宋" w:hAnsi="仿宋" w:cs="仿宋" w:hint="eastAsia"/>
          <w:kern w:val="2"/>
          <w:sz w:val="28"/>
          <w:szCs w:val="28"/>
          <w:lang w:val="en-US" w:bidi="ar-SA"/>
        </w:rPr>
        <w:t>证书发布、管理机构进行自动操作，实现对目标数据的检索和分析；</w:t>
      </w:r>
    </w:p>
    <w:p w:rsidR="00024B61" w:rsidRPr="00024B61" w:rsidRDefault="00024B61" w:rsidP="00024B61">
      <w:pPr>
        <w:rPr>
          <w:rFonts w:hint="eastAsia"/>
          <w:lang w:val="en-US" w:bidi="ar-SA"/>
        </w:rPr>
      </w:pPr>
    </w:p>
    <w:p w:rsidR="00961EC5" w:rsidRPr="00D73F6B" w:rsidRDefault="00961EC5" w:rsidP="00C11DD4">
      <w:pPr>
        <w:pStyle w:val="a5"/>
        <w:ind w:firstLine="0"/>
        <w:rPr>
          <w:rFonts w:hint="eastAsia"/>
          <w:color w:val="000000" w:themeColor="text1"/>
          <w:lang w:val="en-US"/>
        </w:rPr>
      </w:pPr>
    </w:p>
    <w:p w:rsidR="00BC2A1F" w:rsidRPr="00D73F6B" w:rsidRDefault="00291059">
      <w:pPr>
        <w:numPr>
          <w:ilvl w:val="0"/>
          <w:numId w:val="1"/>
        </w:numPr>
        <w:autoSpaceDE/>
        <w:autoSpaceDN/>
        <w:spacing w:line="360" w:lineRule="auto"/>
        <w:jc w:val="both"/>
        <w:outlineLvl w:val="0"/>
        <w:rPr>
          <w:rFonts w:ascii="仿宋" w:eastAsia="仿宋" w:hAnsi="仿宋" w:cs="仿宋"/>
          <w:b/>
          <w:bCs/>
          <w:color w:val="000000" w:themeColor="text1"/>
          <w:kern w:val="2"/>
          <w:sz w:val="28"/>
          <w:szCs w:val="28"/>
          <w:lang w:val="en-US" w:bidi="ar-SA"/>
        </w:rPr>
      </w:pPr>
      <w:bookmarkStart w:id="11" w:name="_Toc167903768"/>
      <w:r w:rsidRPr="00D73F6B">
        <w:rPr>
          <w:rFonts w:ascii="仿宋" w:eastAsia="仿宋" w:hAnsi="仿宋" w:cs="仿宋" w:hint="eastAsia"/>
          <w:b/>
          <w:bCs/>
          <w:color w:val="000000" w:themeColor="text1"/>
          <w:kern w:val="2"/>
          <w:sz w:val="28"/>
          <w:szCs w:val="28"/>
          <w:lang w:val="en-US" w:bidi="ar-SA"/>
        </w:rPr>
        <w:t>技术要求</w:t>
      </w:r>
      <w:bookmarkEnd w:id="11"/>
    </w:p>
    <w:p w:rsidR="00BC2A1F" w:rsidRPr="00D73F6B" w:rsidRDefault="00323C66">
      <w:pPr>
        <w:numPr>
          <w:ilvl w:val="1"/>
          <w:numId w:val="1"/>
        </w:numPr>
        <w:autoSpaceDE/>
        <w:autoSpaceDN/>
        <w:spacing w:line="360" w:lineRule="auto"/>
        <w:jc w:val="both"/>
        <w:outlineLvl w:val="1"/>
        <w:rPr>
          <w:rFonts w:ascii="仿宋" w:eastAsia="仿宋" w:hAnsi="仿宋" w:cs="仿宋"/>
          <w:b/>
          <w:bCs/>
          <w:color w:val="000000" w:themeColor="text1"/>
          <w:sz w:val="28"/>
          <w:szCs w:val="28"/>
          <w:lang w:val="en-US" w:bidi="ar-SA"/>
        </w:rPr>
      </w:pPr>
      <w:bookmarkStart w:id="12" w:name="_Toc167903769"/>
      <w:r>
        <w:rPr>
          <w:rFonts w:ascii="仿宋" w:eastAsia="仿宋" w:hAnsi="仿宋" w:cs="仿宋" w:hint="eastAsia"/>
          <w:b/>
          <w:bCs/>
          <w:color w:val="000000" w:themeColor="text1"/>
          <w:kern w:val="2"/>
          <w:sz w:val="28"/>
          <w:szCs w:val="28"/>
          <w:lang w:val="en-US" w:bidi="ar-SA"/>
        </w:rPr>
        <w:t>运行与部署要求</w:t>
      </w:r>
      <w:bookmarkEnd w:id="12"/>
    </w:p>
    <w:p w:rsidR="00BC2A1F" w:rsidRDefault="00826314">
      <w:pPr>
        <w:pStyle w:val="a5"/>
        <w:rPr>
          <w:rFonts w:ascii="仿宋" w:eastAsia="仿宋" w:hAnsi="仿宋" w:cs="仿宋"/>
          <w:color w:val="000000" w:themeColor="text1"/>
          <w:kern w:val="2"/>
          <w:sz w:val="28"/>
          <w:szCs w:val="28"/>
          <w:lang w:val="en-US" w:bidi="ar-SA"/>
        </w:rPr>
      </w:pPr>
      <w:r>
        <w:rPr>
          <w:rFonts w:ascii="仿宋" w:eastAsia="仿宋" w:hAnsi="仿宋" w:cs="仿宋" w:hint="eastAsia"/>
          <w:color w:val="000000" w:themeColor="text1"/>
          <w:kern w:val="2"/>
          <w:sz w:val="28"/>
          <w:szCs w:val="28"/>
          <w:lang w:val="en-US" w:bidi="ar-SA"/>
        </w:rPr>
        <w:t>智能数据抓取</w:t>
      </w:r>
      <w:r w:rsidR="00C11DD4">
        <w:rPr>
          <w:rFonts w:ascii="仿宋" w:eastAsia="仿宋" w:hAnsi="仿宋" w:cs="仿宋" w:hint="eastAsia"/>
          <w:color w:val="000000" w:themeColor="text1"/>
          <w:kern w:val="2"/>
          <w:sz w:val="28"/>
          <w:szCs w:val="28"/>
          <w:lang w:val="en-US" w:bidi="ar-SA"/>
        </w:rPr>
        <w:t>服务</w:t>
      </w:r>
      <w:r>
        <w:rPr>
          <w:rFonts w:ascii="仿宋" w:eastAsia="仿宋" w:hAnsi="仿宋" w:cs="仿宋" w:hint="eastAsia"/>
          <w:color w:val="000000" w:themeColor="text1"/>
          <w:kern w:val="2"/>
          <w:sz w:val="28"/>
          <w:szCs w:val="28"/>
          <w:lang w:val="en-US" w:bidi="ar-SA"/>
        </w:rPr>
        <w:t>要求能够保证7×2</w:t>
      </w:r>
      <w:r>
        <w:rPr>
          <w:rFonts w:ascii="仿宋" w:eastAsia="仿宋" w:hAnsi="仿宋" w:cs="仿宋"/>
          <w:color w:val="000000" w:themeColor="text1"/>
          <w:kern w:val="2"/>
          <w:sz w:val="28"/>
          <w:szCs w:val="28"/>
          <w:lang w:val="en-US" w:bidi="ar-SA"/>
        </w:rPr>
        <w:t>4小时无故障运行；</w:t>
      </w:r>
    </w:p>
    <w:p w:rsidR="00826314" w:rsidRDefault="00826314">
      <w:pPr>
        <w:pStyle w:val="a5"/>
        <w:rPr>
          <w:rFonts w:ascii="仿宋" w:eastAsia="仿宋" w:hAnsi="仿宋" w:cs="仿宋"/>
          <w:color w:val="000000" w:themeColor="text1"/>
          <w:kern w:val="2"/>
          <w:sz w:val="28"/>
          <w:szCs w:val="28"/>
          <w:lang w:val="en-US" w:bidi="ar-SA"/>
        </w:rPr>
      </w:pPr>
      <w:r>
        <w:rPr>
          <w:rFonts w:ascii="仿宋" w:eastAsia="仿宋" w:hAnsi="仿宋" w:cs="仿宋" w:hint="eastAsia"/>
          <w:color w:val="000000" w:themeColor="text1"/>
          <w:kern w:val="2"/>
          <w:sz w:val="28"/>
          <w:szCs w:val="28"/>
          <w:lang w:val="en-US" w:bidi="ar-SA"/>
        </w:rPr>
        <w:t>智能数据抓取</w:t>
      </w:r>
      <w:r w:rsidR="00C11DD4">
        <w:rPr>
          <w:rFonts w:ascii="仿宋" w:eastAsia="仿宋" w:hAnsi="仿宋" w:cs="仿宋" w:hint="eastAsia"/>
          <w:color w:val="000000" w:themeColor="text1"/>
          <w:kern w:val="2"/>
          <w:sz w:val="28"/>
          <w:szCs w:val="28"/>
          <w:lang w:val="en-US" w:bidi="ar-SA"/>
        </w:rPr>
        <w:t>服务</w:t>
      </w:r>
      <w:r>
        <w:rPr>
          <w:rFonts w:ascii="仿宋" w:eastAsia="仿宋" w:hAnsi="仿宋" w:cs="仿宋" w:hint="eastAsia"/>
          <w:color w:val="000000" w:themeColor="text1"/>
          <w:kern w:val="2"/>
          <w:sz w:val="28"/>
          <w:szCs w:val="28"/>
          <w:lang w:val="en-US" w:bidi="ar-SA"/>
        </w:rPr>
        <w:t>要求与实名制管理系统部署与同一环境；</w:t>
      </w:r>
    </w:p>
    <w:p w:rsidR="00826314" w:rsidRPr="00D73F6B" w:rsidRDefault="00826314">
      <w:pPr>
        <w:pStyle w:val="a5"/>
        <w:rPr>
          <w:color w:val="000000" w:themeColor="text1"/>
          <w:lang w:val="en-US"/>
        </w:rPr>
      </w:pPr>
    </w:p>
    <w:p w:rsidR="00BC2A1F" w:rsidRPr="00D73F6B" w:rsidRDefault="00323C66">
      <w:pPr>
        <w:numPr>
          <w:ilvl w:val="1"/>
          <w:numId w:val="1"/>
        </w:numPr>
        <w:autoSpaceDE/>
        <w:autoSpaceDN/>
        <w:spacing w:line="360" w:lineRule="auto"/>
        <w:jc w:val="both"/>
        <w:outlineLvl w:val="1"/>
        <w:rPr>
          <w:rFonts w:ascii="仿宋" w:eastAsia="仿宋" w:hAnsi="仿宋" w:cs="仿宋"/>
          <w:b/>
          <w:bCs/>
          <w:color w:val="000000" w:themeColor="text1"/>
          <w:kern w:val="2"/>
          <w:sz w:val="28"/>
          <w:szCs w:val="28"/>
          <w:lang w:val="en-US" w:bidi="ar-SA"/>
        </w:rPr>
      </w:pPr>
      <w:bookmarkStart w:id="13" w:name="_Toc27577949"/>
      <w:bookmarkStart w:id="14" w:name="_Toc167903770"/>
      <w:r>
        <w:rPr>
          <w:rFonts w:ascii="仿宋" w:eastAsia="仿宋" w:hAnsi="仿宋" w:cs="仿宋" w:hint="eastAsia"/>
          <w:b/>
          <w:bCs/>
          <w:color w:val="000000" w:themeColor="text1"/>
          <w:kern w:val="2"/>
          <w:sz w:val="28"/>
          <w:szCs w:val="28"/>
          <w:lang w:val="en-US" w:bidi="ar-SA"/>
        </w:rPr>
        <w:t>兼容性</w:t>
      </w:r>
      <w:r w:rsidR="00291059" w:rsidRPr="00D73F6B">
        <w:rPr>
          <w:rFonts w:ascii="仿宋" w:eastAsia="仿宋" w:hAnsi="仿宋" w:cs="仿宋" w:hint="eastAsia"/>
          <w:b/>
          <w:bCs/>
          <w:color w:val="000000" w:themeColor="text1"/>
          <w:kern w:val="2"/>
          <w:sz w:val="28"/>
          <w:szCs w:val="28"/>
          <w:lang w:val="en-US" w:bidi="ar-SA"/>
        </w:rPr>
        <w:t>要求</w:t>
      </w:r>
      <w:bookmarkEnd w:id="13"/>
      <w:bookmarkEnd w:id="14"/>
    </w:p>
    <w:p w:rsidR="008A10BC" w:rsidRPr="00D73F6B" w:rsidRDefault="00826314" w:rsidP="00735AA5">
      <w:pPr>
        <w:ind w:firstLine="420"/>
        <w:rPr>
          <w:rFonts w:ascii="仿宋" w:eastAsia="仿宋" w:hAnsi="仿宋" w:cs="仿宋"/>
          <w:color w:val="000000" w:themeColor="text1"/>
          <w:kern w:val="2"/>
          <w:sz w:val="28"/>
          <w:szCs w:val="28"/>
          <w:lang w:val="en-US" w:bidi="ar-SA"/>
        </w:rPr>
      </w:pPr>
      <w:r>
        <w:rPr>
          <w:rFonts w:ascii="仿宋" w:eastAsia="仿宋" w:hAnsi="仿宋" w:cs="仿宋" w:hint="eastAsia"/>
          <w:color w:val="000000" w:themeColor="text1"/>
          <w:kern w:val="2"/>
          <w:sz w:val="28"/>
          <w:szCs w:val="28"/>
          <w:lang w:val="en-US" w:bidi="ar-SA"/>
        </w:rPr>
        <w:t>智能数据抓取</w:t>
      </w:r>
      <w:r w:rsidR="00C11DD4">
        <w:rPr>
          <w:rFonts w:ascii="仿宋" w:eastAsia="仿宋" w:hAnsi="仿宋" w:cs="仿宋" w:hint="eastAsia"/>
          <w:color w:val="000000" w:themeColor="text1"/>
          <w:kern w:val="2"/>
          <w:sz w:val="28"/>
          <w:szCs w:val="28"/>
          <w:lang w:val="en-US" w:bidi="ar-SA"/>
        </w:rPr>
        <w:t>服务</w:t>
      </w:r>
      <w:r>
        <w:rPr>
          <w:rFonts w:ascii="仿宋" w:eastAsia="仿宋" w:hAnsi="仿宋" w:cs="仿宋" w:hint="eastAsia"/>
          <w:color w:val="000000" w:themeColor="text1"/>
          <w:kern w:val="2"/>
          <w:sz w:val="28"/>
          <w:szCs w:val="28"/>
          <w:lang w:val="en-US" w:bidi="ar-SA"/>
        </w:rPr>
        <w:t>要求与实名制管理系统从技术上、数据结构上、通信机制上完全兼容；</w:t>
      </w:r>
    </w:p>
    <w:p w:rsidR="008A10BC" w:rsidRPr="00D73F6B" w:rsidRDefault="00826314" w:rsidP="008D7E08">
      <w:pPr>
        <w:ind w:firstLine="420"/>
        <w:rPr>
          <w:rFonts w:ascii="仿宋" w:eastAsia="仿宋" w:hAnsi="仿宋"/>
          <w:color w:val="000000" w:themeColor="text1"/>
          <w:sz w:val="28"/>
          <w:szCs w:val="28"/>
          <w:lang w:val="en-US" w:bidi="ar-SA"/>
        </w:rPr>
      </w:pPr>
      <w:r>
        <w:rPr>
          <w:rFonts w:ascii="仿宋" w:eastAsia="仿宋" w:hAnsi="仿宋" w:cs="仿宋" w:hint="eastAsia"/>
          <w:color w:val="000000" w:themeColor="text1"/>
          <w:kern w:val="2"/>
          <w:sz w:val="28"/>
          <w:szCs w:val="28"/>
          <w:lang w:val="en-US" w:bidi="ar-SA"/>
        </w:rPr>
        <w:t>当实名制管理系统及其数据接口升级、迭代时，智能数据抓取</w:t>
      </w:r>
      <w:r w:rsidR="00C11DD4">
        <w:rPr>
          <w:rFonts w:ascii="仿宋" w:eastAsia="仿宋" w:hAnsi="仿宋" w:cs="仿宋" w:hint="eastAsia"/>
          <w:color w:val="000000" w:themeColor="text1"/>
          <w:kern w:val="2"/>
          <w:sz w:val="28"/>
          <w:szCs w:val="28"/>
          <w:lang w:val="en-US" w:bidi="ar-SA"/>
        </w:rPr>
        <w:t>服务</w:t>
      </w:r>
      <w:r>
        <w:rPr>
          <w:rFonts w:ascii="仿宋" w:eastAsia="仿宋" w:hAnsi="仿宋" w:cs="仿宋" w:hint="eastAsia"/>
          <w:color w:val="000000" w:themeColor="text1"/>
          <w:kern w:val="2"/>
          <w:sz w:val="28"/>
          <w:szCs w:val="28"/>
          <w:lang w:val="en-US" w:bidi="ar-SA"/>
        </w:rPr>
        <w:t>要求能够在1个工作日内完成同步迭代与部署升级；</w:t>
      </w:r>
    </w:p>
    <w:p w:rsidR="00BC2A1F" w:rsidRPr="00D73F6B" w:rsidRDefault="00BC2A1F">
      <w:pPr>
        <w:autoSpaceDE/>
        <w:autoSpaceDN/>
        <w:jc w:val="both"/>
        <w:rPr>
          <w:rFonts w:ascii="仿宋" w:eastAsia="仿宋" w:hAnsi="仿宋" w:cs="仿宋"/>
          <w:b/>
          <w:bCs/>
          <w:color w:val="000000" w:themeColor="text1"/>
          <w:kern w:val="2"/>
          <w:sz w:val="28"/>
          <w:szCs w:val="28"/>
          <w:lang w:val="en-US" w:bidi="ar-SA"/>
        </w:rPr>
      </w:pPr>
    </w:p>
    <w:p w:rsidR="00BC2A1F" w:rsidRPr="00D73F6B" w:rsidRDefault="00291059">
      <w:pPr>
        <w:numPr>
          <w:ilvl w:val="1"/>
          <w:numId w:val="1"/>
        </w:numPr>
        <w:autoSpaceDE/>
        <w:autoSpaceDN/>
        <w:spacing w:line="360" w:lineRule="auto"/>
        <w:jc w:val="both"/>
        <w:outlineLvl w:val="1"/>
        <w:rPr>
          <w:rFonts w:ascii="仿宋" w:eastAsia="仿宋" w:hAnsi="仿宋" w:cs="仿宋"/>
          <w:b/>
          <w:bCs/>
          <w:color w:val="000000" w:themeColor="text1"/>
          <w:kern w:val="2"/>
          <w:sz w:val="28"/>
          <w:szCs w:val="28"/>
          <w:lang w:val="en-US" w:bidi="ar-SA"/>
        </w:rPr>
      </w:pPr>
      <w:bookmarkStart w:id="15" w:name="_Toc27577950"/>
      <w:bookmarkStart w:id="16" w:name="_Toc516826317"/>
      <w:bookmarkStart w:id="17" w:name="_Toc167903771"/>
      <w:r w:rsidRPr="00D73F6B">
        <w:rPr>
          <w:rFonts w:ascii="仿宋" w:eastAsia="仿宋" w:hAnsi="仿宋" w:cs="仿宋" w:hint="eastAsia"/>
          <w:b/>
          <w:bCs/>
          <w:color w:val="000000" w:themeColor="text1"/>
          <w:kern w:val="2"/>
          <w:sz w:val="28"/>
          <w:szCs w:val="28"/>
          <w:lang w:val="en-US" w:bidi="ar-SA"/>
        </w:rPr>
        <w:t>安全性要求</w:t>
      </w:r>
      <w:bookmarkEnd w:id="15"/>
      <w:bookmarkEnd w:id="16"/>
      <w:bookmarkEnd w:id="17"/>
    </w:p>
    <w:p w:rsidR="00BC2A1F" w:rsidRPr="00D73F6B" w:rsidRDefault="00291059">
      <w:pPr>
        <w:autoSpaceDE/>
        <w:autoSpaceDN/>
        <w:ind w:firstLineChars="200" w:firstLine="560"/>
        <w:jc w:val="both"/>
        <w:rPr>
          <w:rFonts w:ascii="仿宋" w:eastAsia="仿宋" w:hAnsi="仿宋" w:cs="仿宋"/>
          <w:color w:val="000000" w:themeColor="text1"/>
          <w:kern w:val="2"/>
          <w:sz w:val="28"/>
          <w:szCs w:val="28"/>
          <w:lang w:val="en-US" w:bidi="ar-SA"/>
        </w:rPr>
      </w:pPr>
      <w:r w:rsidRPr="00D73F6B">
        <w:rPr>
          <w:rFonts w:ascii="仿宋" w:eastAsia="仿宋" w:hAnsi="仿宋" w:cs="仿宋" w:hint="eastAsia"/>
          <w:color w:val="000000" w:themeColor="text1"/>
          <w:kern w:val="2"/>
          <w:sz w:val="28"/>
          <w:szCs w:val="28"/>
          <w:lang w:val="en-US" w:bidi="ar-SA"/>
        </w:rPr>
        <w:t>系统需利用目前的主流网络安全技术，主要从以下五个方面保证公司信息化系统网络安全方面的应用。</w:t>
      </w:r>
    </w:p>
    <w:p w:rsidR="00BC2A1F" w:rsidRPr="00D73F6B" w:rsidRDefault="00291059">
      <w:pPr>
        <w:numPr>
          <w:ilvl w:val="0"/>
          <w:numId w:val="5"/>
        </w:numPr>
        <w:autoSpaceDE/>
        <w:autoSpaceDN/>
        <w:jc w:val="both"/>
        <w:rPr>
          <w:rFonts w:ascii="仿宋" w:eastAsia="仿宋" w:hAnsi="仿宋" w:cs="仿宋"/>
          <w:color w:val="000000" w:themeColor="text1"/>
          <w:kern w:val="2"/>
          <w:sz w:val="28"/>
          <w:szCs w:val="28"/>
          <w:lang w:val="en-US" w:bidi="ar-SA"/>
        </w:rPr>
      </w:pPr>
      <w:r w:rsidRPr="00D73F6B">
        <w:rPr>
          <w:rFonts w:ascii="仿宋" w:eastAsia="仿宋" w:hAnsi="仿宋" w:cs="仿宋" w:hint="eastAsia"/>
          <w:color w:val="000000" w:themeColor="text1"/>
          <w:kern w:val="2"/>
          <w:sz w:val="28"/>
          <w:szCs w:val="28"/>
          <w:lang w:val="en-US" w:bidi="ar-SA"/>
        </w:rPr>
        <w:t>保密性：信息不泄露给非授权用户、实体或过程，或供其利用的</w:t>
      </w:r>
      <w:r w:rsidRPr="00D73F6B">
        <w:rPr>
          <w:rFonts w:ascii="仿宋" w:eastAsia="仿宋" w:hAnsi="仿宋" w:cs="仿宋" w:hint="eastAsia"/>
          <w:color w:val="000000" w:themeColor="text1"/>
          <w:kern w:val="2"/>
          <w:sz w:val="28"/>
          <w:szCs w:val="28"/>
          <w:lang w:val="en-US" w:bidi="ar-SA"/>
        </w:rPr>
        <w:lastRenderedPageBreak/>
        <w:t>特性。</w:t>
      </w:r>
    </w:p>
    <w:p w:rsidR="00BC2A1F" w:rsidRPr="00D73F6B" w:rsidRDefault="00291059">
      <w:pPr>
        <w:numPr>
          <w:ilvl w:val="0"/>
          <w:numId w:val="5"/>
        </w:numPr>
        <w:autoSpaceDE/>
        <w:autoSpaceDN/>
        <w:jc w:val="both"/>
        <w:rPr>
          <w:rFonts w:ascii="仿宋" w:eastAsia="仿宋" w:hAnsi="仿宋" w:cs="仿宋"/>
          <w:color w:val="000000" w:themeColor="text1"/>
          <w:kern w:val="2"/>
          <w:sz w:val="28"/>
          <w:szCs w:val="28"/>
          <w:lang w:val="en-US" w:bidi="ar-SA"/>
        </w:rPr>
      </w:pPr>
      <w:r w:rsidRPr="00D73F6B">
        <w:rPr>
          <w:rFonts w:ascii="仿宋" w:eastAsia="仿宋" w:hAnsi="仿宋" w:cs="仿宋" w:hint="eastAsia"/>
          <w:color w:val="000000" w:themeColor="text1"/>
          <w:kern w:val="2"/>
          <w:sz w:val="28"/>
          <w:szCs w:val="28"/>
          <w:lang w:val="en-US" w:bidi="ar-SA"/>
        </w:rPr>
        <w:t>完整性：数据未经授权不能进行改变的特性。即信息在存储或传输过程中保持不被修改、不被破坏和丢失的特性。</w:t>
      </w:r>
    </w:p>
    <w:p w:rsidR="00BC2A1F" w:rsidRPr="00D73F6B" w:rsidRDefault="00291059">
      <w:pPr>
        <w:numPr>
          <w:ilvl w:val="0"/>
          <w:numId w:val="5"/>
        </w:numPr>
        <w:autoSpaceDE/>
        <w:autoSpaceDN/>
        <w:jc w:val="both"/>
        <w:rPr>
          <w:rFonts w:ascii="仿宋" w:eastAsia="仿宋" w:hAnsi="仿宋" w:cs="仿宋"/>
          <w:color w:val="000000" w:themeColor="text1"/>
          <w:kern w:val="2"/>
          <w:sz w:val="28"/>
          <w:szCs w:val="28"/>
          <w:lang w:val="en-US" w:bidi="ar-SA"/>
        </w:rPr>
      </w:pPr>
      <w:r w:rsidRPr="00D73F6B">
        <w:rPr>
          <w:rFonts w:ascii="仿宋" w:eastAsia="仿宋" w:hAnsi="仿宋" w:cs="仿宋" w:hint="eastAsia"/>
          <w:color w:val="000000" w:themeColor="text1"/>
          <w:kern w:val="2"/>
          <w:sz w:val="28"/>
          <w:szCs w:val="28"/>
          <w:lang w:val="en-US" w:bidi="ar-SA"/>
        </w:rPr>
        <w:t>可用性：可被授权实体访问并按需求使用的特性。即当需要时能否存取所需的信息。例如网络环境下拒绝服务、破坏网络和有关系统的正常运行等都属于对可用性的攻击；</w:t>
      </w:r>
    </w:p>
    <w:p w:rsidR="00BC2A1F" w:rsidRPr="00D73F6B" w:rsidRDefault="00291059">
      <w:pPr>
        <w:numPr>
          <w:ilvl w:val="0"/>
          <w:numId w:val="5"/>
        </w:numPr>
        <w:autoSpaceDE/>
        <w:autoSpaceDN/>
        <w:jc w:val="both"/>
        <w:rPr>
          <w:rFonts w:ascii="仿宋" w:eastAsia="仿宋" w:hAnsi="仿宋" w:cs="仿宋"/>
          <w:color w:val="000000" w:themeColor="text1"/>
          <w:kern w:val="2"/>
          <w:sz w:val="28"/>
          <w:szCs w:val="28"/>
          <w:lang w:val="en-US" w:bidi="ar-SA"/>
        </w:rPr>
      </w:pPr>
      <w:r w:rsidRPr="00D73F6B">
        <w:rPr>
          <w:rFonts w:ascii="仿宋" w:eastAsia="仿宋" w:hAnsi="仿宋" w:cs="仿宋" w:hint="eastAsia"/>
          <w:color w:val="000000" w:themeColor="text1"/>
          <w:kern w:val="2"/>
          <w:sz w:val="28"/>
          <w:szCs w:val="28"/>
          <w:lang w:val="en-US" w:bidi="ar-SA"/>
        </w:rPr>
        <w:t xml:space="preserve">可控性：对信息的传播及内容具有控制能力。 </w:t>
      </w:r>
    </w:p>
    <w:p w:rsidR="00BC2A1F" w:rsidRPr="00D73F6B" w:rsidRDefault="00291059">
      <w:pPr>
        <w:numPr>
          <w:ilvl w:val="0"/>
          <w:numId w:val="5"/>
        </w:numPr>
        <w:autoSpaceDE/>
        <w:autoSpaceDN/>
        <w:jc w:val="both"/>
        <w:rPr>
          <w:rFonts w:ascii="仿宋" w:eastAsia="仿宋" w:hAnsi="仿宋" w:cs="仿宋"/>
          <w:color w:val="000000" w:themeColor="text1"/>
          <w:kern w:val="2"/>
          <w:sz w:val="28"/>
          <w:szCs w:val="28"/>
          <w:lang w:val="en-US" w:bidi="ar-SA"/>
        </w:rPr>
      </w:pPr>
      <w:r w:rsidRPr="00D73F6B">
        <w:rPr>
          <w:rFonts w:ascii="仿宋" w:eastAsia="仿宋" w:hAnsi="仿宋" w:cs="仿宋" w:hint="eastAsia"/>
          <w:color w:val="000000" w:themeColor="text1"/>
          <w:kern w:val="2"/>
          <w:sz w:val="28"/>
          <w:szCs w:val="28"/>
          <w:lang w:val="en-US" w:bidi="ar-SA"/>
        </w:rPr>
        <w:t>可审查性：出现的安全问题时提供依据与手段</w:t>
      </w:r>
    </w:p>
    <w:p w:rsidR="00BC2A1F" w:rsidRDefault="00291059" w:rsidP="00826314">
      <w:pPr>
        <w:numPr>
          <w:ilvl w:val="0"/>
          <w:numId w:val="5"/>
        </w:numPr>
        <w:autoSpaceDE/>
        <w:autoSpaceDN/>
        <w:jc w:val="both"/>
        <w:rPr>
          <w:rFonts w:ascii="仿宋" w:eastAsia="仿宋" w:hAnsi="仿宋" w:cs="仿宋"/>
          <w:color w:val="000000" w:themeColor="text1"/>
          <w:kern w:val="2"/>
          <w:sz w:val="28"/>
          <w:szCs w:val="28"/>
          <w:lang w:val="en-US" w:bidi="ar-SA"/>
        </w:rPr>
      </w:pPr>
      <w:r w:rsidRPr="00D73F6B">
        <w:rPr>
          <w:rFonts w:ascii="仿宋" w:eastAsia="仿宋" w:hAnsi="仿宋" w:cs="仿宋" w:hint="eastAsia"/>
          <w:color w:val="000000" w:themeColor="text1"/>
          <w:kern w:val="2"/>
          <w:sz w:val="28"/>
          <w:szCs w:val="28"/>
          <w:lang w:val="en-US" w:bidi="ar-SA"/>
        </w:rPr>
        <w:t xml:space="preserve">通过系统平台的强大的安全机制，建立起全方位的安全体系如下： </w:t>
      </w:r>
    </w:p>
    <w:p w:rsidR="00826314" w:rsidRPr="00826314" w:rsidRDefault="00826314" w:rsidP="00826314">
      <w:pPr>
        <w:rPr>
          <w:lang w:val="en-US" w:bidi="ar-SA"/>
        </w:rPr>
      </w:pPr>
    </w:p>
    <w:p w:rsidR="00BC2A1F" w:rsidRPr="00D73F6B" w:rsidRDefault="00291059">
      <w:pPr>
        <w:numPr>
          <w:ilvl w:val="1"/>
          <w:numId w:val="1"/>
        </w:numPr>
        <w:autoSpaceDE/>
        <w:autoSpaceDN/>
        <w:ind w:left="-420" w:firstLine="0"/>
        <w:jc w:val="both"/>
        <w:outlineLvl w:val="1"/>
        <w:rPr>
          <w:rFonts w:ascii="仿宋" w:eastAsia="仿宋" w:hAnsi="仿宋" w:cs="仿宋"/>
          <w:b/>
          <w:bCs/>
          <w:color w:val="000000" w:themeColor="text1"/>
          <w:kern w:val="2"/>
          <w:sz w:val="28"/>
          <w:szCs w:val="28"/>
          <w:lang w:val="en-US" w:bidi="ar-SA"/>
        </w:rPr>
      </w:pPr>
      <w:bookmarkStart w:id="18" w:name="_Toc516826321"/>
      <w:bookmarkStart w:id="19" w:name="_Toc27577952"/>
      <w:bookmarkStart w:id="20" w:name="_Toc167903772"/>
      <w:r w:rsidRPr="00D73F6B">
        <w:rPr>
          <w:rFonts w:ascii="仿宋" w:eastAsia="仿宋" w:hAnsi="仿宋" w:cs="仿宋" w:hint="eastAsia"/>
          <w:b/>
          <w:bCs/>
          <w:color w:val="000000" w:themeColor="text1"/>
          <w:kern w:val="2"/>
          <w:sz w:val="28"/>
          <w:szCs w:val="28"/>
          <w:lang w:val="en-US" w:bidi="ar-SA"/>
        </w:rPr>
        <w:t>易用性要求</w:t>
      </w:r>
      <w:bookmarkEnd w:id="18"/>
      <w:bookmarkEnd w:id="19"/>
      <w:bookmarkEnd w:id="20"/>
    </w:p>
    <w:p w:rsidR="00BC2A1F" w:rsidRPr="00D73F6B" w:rsidRDefault="00291059" w:rsidP="00C11DD4">
      <w:pPr>
        <w:autoSpaceDE/>
        <w:autoSpaceDN/>
        <w:spacing w:line="360" w:lineRule="auto"/>
        <w:ind w:firstLine="420"/>
        <w:jc w:val="both"/>
        <w:rPr>
          <w:rFonts w:ascii="仿宋" w:eastAsia="仿宋" w:hAnsi="仿宋" w:cs="仿宋"/>
          <w:color w:val="000000" w:themeColor="text1"/>
          <w:kern w:val="2"/>
          <w:sz w:val="28"/>
          <w:szCs w:val="28"/>
          <w:lang w:val="en-US" w:bidi="ar-SA"/>
        </w:rPr>
      </w:pPr>
      <w:r w:rsidRPr="00D73F6B">
        <w:rPr>
          <w:rFonts w:ascii="仿宋" w:eastAsia="仿宋" w:hAnsi="仿宋" w:cs="仿宋" w:hint="eastAsia"/>
          <w:color w:val="000000" w:themeColor="text1"/>
          <w:kern w:val="2"/>
          <w:sz w:val="28"/>
          <w:szCs w:val="28"/>
          <w:lang w:val="en-US" w:bidi="ar-SA"/>
        </w:rPr>
        <w:t>系统UI设计应简单友好，符合操作人员的工作习惯，易于为不同计算机水平的用户所理解掌握。</w:t>
      </w:r>
    </w:p>
    <w:p w:rsidR="00BC2A1F" w:rsidRDefault="00291059" w:rsidP="00C11DD4">
      <w:pPr>
        <w:autoSpaceDE/>
        <w:autoSpaceDN/>
        <w:spacing w:line="360" w:lineRule="auto"/>
        <w:ind w:firstLine="420"/>
        <w:jc w:val="both"/>
        <w:rPr>
          <w:rFonts w:ascii="仿宋" w:eastAsia="仿宋" w:hAnsi="仿宋" w:cs="仿宋"/>
          <w:color w:val="000000" w:themeColor="text1"/>
          <w:kern w:val="2"/>
          <w:sz w:val="28"/>
          <w:szCs w:val="28"/>
          <w:lang w:val="en-US" w:bidi="ar-SA"/>
        </w:rPr>
      </w:pPr>
      <w:r w:rsidRPr="00D73F6B">
        <w:rPr>
          <w:rFonts w:ascii="仿宋" w:eastAsia="仿宋" w:hAnsi="仿宋" w:cs="仿宋" w:hint="eastAsia"/>
          <w:color w:val="000000" w:themeColor="text1"/>
          <w:kern w:val="2"/>
          <w:sz w:val="28"/>
          <w:szCs w:val="28"/>
          <w:lang w:val="en-US" w:bidi="ar-SA"/>
        </w:rPr>
        <w:t>系统界面可根据用户习惯、岗位分工、部门职责等定制界面布局和风格。</w:t>
      </w:r>
    </w:p>
    <w:p w:rsidR="00826314" w:rsidRPr="00826314" w:rsidRDefault="00826314" w:rsidP="00826314">
      <w:pPr>
        <w:rPr>
          <w:lang w:val="en-US" w:bidi="ar-SA"/>
        </w:rPr>
      </w:pPr>
    </w:p>
    <w:p w:rsidR="00BC2A1F" w:rsidRDefault="00291059">
      <w:pPr>
        <w:numPr>
          <w:ilvl w:val="0"/>
          <w:numId w:val="1"/>
        </w:numPr>
        <w:autoSpaceDE/>
        <w:autoSpaceDN/>
        <w:ind w:left="0" w:firstLine="0"/>
        <w:jc w:val="both"/>
        <w:outlineLvl w:val="0"/>
        <w:rPr>
          <w:rFonts w:ascii="仿宋" w:eastAsia="仿宋" w:hAnsi="仿宋" w:cs="仿宋"/>
          <w:b/>
          <w:bCs/>
          <w:kern w:val="2"/>
          <w:sz w:val="28"/>
          <w:szCs w:val="28"/>
          <w:lang w:val="en-US" w:bidi="ar-SA"/>
        </w:rPr>
      </w:pPr>
      <w:bookmarkStart w:id="21" w:name="_Toc27577953"/>
      <w:bookmarkStart w:id="22" w:name="_Toc167903773"/>
      <w:bookmarkStart w:id="23" w:name="_Toc516826326"/>
      <w:r w:rsidRPr="00D73F6B">
        <w:rPr>
          <w:rFonts w:ascii="仿宋" w:eastAsia="仿宋" w:hAnsi="仿宋" w:cs="仿宋" w:hint="eastAsia"/>
          <w:b/>
          <w:bCs/>
          <w:color w:val="000000" w:themeColor="text1"/>
          <w:kern w:val="2"/>
          <w:sz w:val="28"/>
          <w:szCs w:val="28"/>
          <w:lang w:val="en-US" w:bidi="ar-SA"/>
        </w:rPr>
        <w:t>服务</w:t>
      </w:r>
      <w:r>
        <w:rPr>
          <w:rFonts w:ascii="仿宋" w:eastAsia="仿宋" w:hAnsi="仿宋" w:cs="仿宋" w:hint="eastAsia"/>
          <w:b/>
          <w:bCs/>
          <w:kern w:val="2"/>
          <w:sz w:val="28"/>
          <w:szCs w:val="28"/>
          <w:lang w:val="en-US" w:bidi="ar-SA"/>
        </w:rPr>
        <w:t>要求</w:t>
      </w:r>
      <w:bookmarkEnd w:id="21"/>
      <w:bookmarkEnd w:id="22"/>
    </w:p>
    <w:p w:rsidR="00BC2A1F" w:rsidRDefault="00323C66">
      <w:pPr>
        <w:numPr>
          <w:ilvl w:val="1"/>
          <w:numId w:val="1"/>
        </w:numPr>
        <w:autoSpaceDE/>
        <w:autoSpaceDN/>
        <w:ind w:left="420" w:firstLine="0"/>
        <w:jc w:val="both"/>
        <w:outlineLvl w:val="1"/>
        <w:rPr>
          <w:rFonts w:ascii="仿宋" w:eastAsia="仿宋" w:hAnsi="仿宋" w:cs="仿宋"/>
          <w:b/>
          <w:bCs/>
          <w:kern w:val="2"/>
          <w:sz w:val="28"/>
          <w:szCs w:val="28"/>
          <w:lang w:val="en-US" w:bidi="ar-SA"/>
        </w:rPr>
      </w:pPr>
      <w:bookmarkStart w:id="24" w:name="_Toc167903774"/>
      <w:r>
        <w:rPr>
          <w:rFonts w:ascii="仿宋" w:eastAsia="仿宋" w:hAnsi="仿宋" w:cs="仿宋" w:hint="eastAsia"/>
          <w:b/>
          <w:bCs/>
          <w:kern w:val="2"/>
          <w:sz w:val="28"/>
          <w:szCs w:val="28"/>
          <w:lang w:val="en-US" w:bidi="ar-SA"/>
        </w:rPr>
        <w:t>交付要求</w:t>
      </w:r>
      <w:bookmarkEnd w:id="24"/>
    </w:p>
    <w:p w:rsidR="00BC2A1F" w:rsidRDefault="00826314" w:rsidP="00826314">
      <w:pPr>
        <w:autoSpaceDE/>
        <w:autoSpaceDN/>
        <w:spacing w:line="360" w:lineRule="auto"/>
        <w:ind w:firstLine="420"/>
        <w:jc w:val="both"/>
        <w:rPr>
          <w:rFonts w:ascii="仿宋" w:eastAsia="仿宋" w:hAnsi="仿宋" w:cs="仿宋"/>
          <w:color w:val="000000" w:themeColor="text1"/>
          <w:kern w:val="2"/>
          <w:sz w:val="28"/>
          <w:szCs w:val="28"/>
          <w:lang w:val="en-US" w:bidi="ar-SA"/>
        </w:rPr>
      </w:pPr>
      <w:r>
        <w:rPr>
          <w:rFonts w:ascii="仿宋" w:eastAsia="仿宋" w:hAnsi="仿宋" w:cs="仿宋" w:hint="eastAsia"/>
          <w:color w:val="000000" w:themeColor="text1"/>
          <w:kern w:val="2"/>
          <w:sz w:val="28"/>
          <w:szCs w:val="28"/>
          <w:lang w:val="en-US" w:bidi="ar-SA"/>
        </w:rPr>
        <w:t>智能数据抓取</w:t>
      </w:r>
      <w:r w:rsidR="00C11DD4">
        <w:rPr>
          <w:rFonts w:ascii="仿宋" w:eastAsia="仿宋" w:hAnsi="仿宋" w:cs="仿宋" w:hint="eastAsia"/>
          <w:color w:val="000000" w:themeColor="text1"/>
          <w:kern w:val="2"/>
          <w:sz w:val="28"/>
          <w:szCs w:val="28"/>
          <w:lang w:val="en-US" w:bidi="ar-SA"/>
        </w:rPr>
        <w:t>服务</w:t>
      </w:r>
      <w:r>
        <w:rPr>
          <w:rFonts w:ascii="仿宋" w:eastAsia="仿宋" w:hAnsi="仿宋" w:cs="仿宋" w:hint="eastAsia"/>
          <w:color w:val="000000" w:themeColor="text1"/>
          <w:kern w:val="2"/>
          <w:sz w:val="28"/>
          <w:szCs w:val="28"/>
          <w:lang w:val="en-US" w:bidi="ar-SA"/>
        </w:rPr>
        <w:t>的设计、开发、测试、部署工作要求在</w:t>
      </w:r>
      <w:r w:rsidR="005619E6">
        <w:rPr>
          <w:rFonts w:ascii="仿宋" w:eastAsia="仿宋" w:hAnsi="仿宋" w:cs="仿宋" w:hint="eastAsia"/>
          <w:color w:val="000000" w:themeColor="text1"/>
          <w:kern w:val="2"/>
          <w:sz w:val="28"/>
          <w:szCs w:val="28"/>
          <w:lang w:val="en-US" w:bidi="ar-SA"/>
        </w:rPr>
        <w:t>“中国南方电网供应链统一服务平台（</w:t>
      </w:r>
      <w:hyperlink r:id="rId15" w:history="1">
        <w:r w:rsidR="005619E6" w:rsidRPr="005619E6">
          <w:rPr>
            <w:rFonts w:ascii="仿宋" w:eastAsia="仿宋" w:hAnsi="仿宋" w:cs="仿宋" w:hint="eastAsia"/>
            <w:color w:val="000000" w:themeColor="text1"/>
            <w:kern w:val="2"/>
            <w:sz w:val="28"/>
            <w:szCs w:val="28"/>
            <w:lang w:val="en-US" w:bidi="ar-SA"/>
          </w:rPr>
          <w:t>www.bidding.csg.cn）”公示达成采购起5</w:t>
        </w:r>
      </w:hyperlink>
      <w:proofErr w:type="gramStart"/>
      <w:r w:rsidR="005619E6">
        <w:rPr>
          <w:rFonts w:ascii="仿宋" w:eastAsia="仿宋" w:hAnsi="仿宋" w:cs="仿宋" w:hint="eastAsia"/>
          <w:color w:val="000000" w:themeColor="text1"/>
          <w:kern w:val="2"/>
          <w:sz w:val="28"/>
          <w:szCs w:val="28"/>
          <w:lang w:val="en-US" w:bidi="ar-SA"/>
        </w:rPr>
        <w:t>个</w:t>
      </w:r>
      <w:proofErr w:type="gramEnd"/>
      <w:r w:rsidR="005619E6">
        <w:rPr>
          <w:rFonts w:ascii="仿宋" w:eastAsia="仿宋" w:hAnsi="仿宋" w:cs="仿宋" w:hint="eastAsia"/>
          <w:color w:val="000000" w:themeColor="text1"/>
          <w:kern w:val="2"/>
          <w:sz w:val="28"/>
          <w:szCs w:val="28"/>
          <w:lang w:val="en-US" w:bidi="ar-SA"/>
        </w:rPr>
        <w:t>工作日内全部</w:t>
      </w:r>
      <w:r>
        <w:rPr>
          <w:rFonts w:ascii="仿宋" w:eastAsia="仿宋" w:hAnsi="仿宋" w:cs="仿宋"/>
          <w:color w:val="000000" w:themeColor="text1"/>
          <w:kern w:val="2"/>
          <w:sz w:val="28"/>
          <w:szCs w:val="28"/>
          <w:lang w:val="en-US" w:bidi="ar-SA"/>
        </w:rPr>
        <w:t>完成；</w:t>
      </w:r>
    </w:p>
    <w:p w:rsidR="00826314" w:rsidRPr="00826314" w:rsidRDefault="00826314" w:rsidP="00826314">
      <w:pPr>
        <w:rPr>
          <w:lang w:val="en-US" w:bidi="ar-SA"/>
        </w:rPr>
      </w:pPr>
    </w:p>
    <w:p w:rsidR="00BC2A1F" w:rsidRDefault="00323C66">
      <w:pPr>
        <w:numPr>
          <w:ilvl w:val="1"/>
          <w:numId w:val="1"/>
        </w:numPr>
        <w:autoSpaceDE/>
        <w:autoSpaceDN/>
        <w:ind w:left="420" w:firstLine="0"/>
        <w:jc w:val="both"/>
        <w:outlineLvl w:val="1"/>
        <w:rPr>
          <w:rFonts w:ascii="仿宋" w:eastAsia="仿宋" w:hAnsi="仿宋" w:cs="仿宋"/>
          <w:b/>
          <w:bCs/>
          <w:kern w:val="2"/>
          <w:sz w:val="28"/>
          <w:szCs w:val="28"/>
          <w:lang w:val="en-US" w:bidi="ar-SA"/>
        </w:rPr>
      </w:pPr>
      <w:bookmarkStart w:id="25" w:name="_Toc27577955"/>
      <w:bookmarkStart w:id="26" w:name="_Toc167903775"/>
      <w:r>
        <w:rPr>
          <w:rFonts w:ascii="仿宋" w:eastAsia="仿宋" w:hAnsi="仿宋" w:cs="仿宋" w:hint="eastAsia"/>
          <w:b/>
          <w:bCs/>
          <w:kern w:val="2"/>
          <w:sz w:val="28"/>
          <w:szCs w:val="28"/>
          <w:lang w:val="en-US" w:bidi="ar-SA"/>
        </w:rPr>
        <w:t>售后要求</w:t>
      </w:r>
      <w:bookmarkEnd w:id="25"/>
      <w:bookmarkEnd w:id="26"/>
    </w:p>
    <w:p w:rsidR="00BC2A1F" w:rsidRPr="005619E6" w:rsidRDefault="00826314" w:rsidP="00826314">
      <w:pPr>
        <w:autoSpaceDE/>
        <w:autoSpaceDN/>
        <w:spacing w:line="360" w:lineRule="auto"/>
        <w:ind w:firstLine="420"/>
        <w:jc w:val="both"/>
        <w:rPr>
          <w:rFonts w:ascii="仿宋" w:eastAsia="仿宋" w:hAnsi="仿宋" w:cs="仿宋"/>
          <w:color w:val="000000" w:themeColor="text1"/>
          <w:kern w:val="2"/>
          <w:sz w:val="28"/>
          <w:szCs w:val="28"/>
          <w:lang w:val="en-US" w:bidi="ar-SA"/>
        </w:rPr>
      </w:pPr>
      <w:r>
        <w:rPr>
          <w:rFonts w:ascii="仿宋" w:eastAsia="仿宋" w:hAnsi="仿宋" w:cs="仿宋" w:hint="eastAsia"/>
          <w:color w:val="000000" w:themeColor="text1"/>
          <w:kern w:val="2"/>
          <w:sz w:val="28"/>
          <w:szCs w:val="28"/>
          <w:lang w:val="en-US" w:bidi="ar-SA"/>
        </w:rPr>
        <w:t>智能数据抓取</w:t>
      </w:r>
      <w:r w:rsidR="00C11DD4">
        <w:rPr>
          <w:rFonts w:ascii="仿宋" w:eastAsia="仿宋" w:hAnsi="仿宋" w:cs="仿宋" w:hint="eastAsia"/>
          <w:color w:val="000000" w:themeColor="text1"/>
          <w:kern w:val="2"/>
          <w:sz w:val="28"/>
          <w:szCs w:val="28"/>
          <w:lang w:val="en-US" w:bidi="ar-SA"/>
        </w:rPr>
        <w:t>服务</w:t>
      </w:r>
      <w:bookmarkStart w:id="27" w:name="_GoBack"/>
      <w:bookmarkEnd w:id="27"/>
      <w:r>
        <w:rPr>
          <w:rFonts w:ascii="仿宋" w:eastAsia="仿宋" w:hAnsi="仿宋" w:cs="仿宋" w:hint="eastAsia"/>
          <w:color w:val="000000" w:themeColor="text1"/>
          <w:kern w:val="2"/>
          <w:sz w:val="28"/>
          <w:szCs w:val="28"/>
          <w:lang w:val="en-US" w:bidi="ar-SA"/>
        </w:rPr>
        <w:t>的免费运维、迭代周期为自合同生效之日</w:t>
      </w:r>
      <w:r w:rsidRPr="005619E6">
        <w:rPr>
          <w:rFonts w:ascii="仿宋" w:eastAsia="仿宋" w:hAnsi="仿宋" w:cs="仿宋" w:hint="eastAsia"/>
          <w:color w:val="000000" w:themeColor="text1"/>
          <w:kern w:val="2"/>
          <w:sz w:val="28"/>
          <w:szCs w:val="28"/>
          <w:lang w:val="en-US" w:bidi="ar-SA"/>
        </w:rPr>
        <w:t>起3</w:t>
      </w:r>
      <w:r w:rsidRPr="005619E6">
        <w:rPr>
          <w:rFonts w:ascii="仿宋" w:eastAsia="仿宋" w:hAnsi="仿宋" w:cs="仿宋" w:hint="eastAsia"/>
          <w:color w:val="000000" w:themeColor="text1"/>
          <w:kern w:val="2"/>
          <w:sz w:val="28"/>
          <w:szCs w:val="28"/>
          <w:lang w:val="en-US" w:bidi="ar-SA"/>
        </w:rPr>
        <w:lastRenderedPageBreak/>
        <w:t>年；</w:t>
      </w:r>
      <w:bookmarkEnd w:id="23"/>
    </w:p>
    <w:p w:rsidR="00826314" w:rsidRPr="005619E6" w:rsidRDefault="00A61BAA" w:rsidP="00826314">
      <w:pPr>
        <w:autoSpaceDE/>
        <w:autoSpaceDN/>
        <w:spacing w:line="360" w:lineRule="auto"/>
        <w:ind w:firstLine="420"/>
        <w:jc w:val="both"/>
        <w:rPr>
          <w:rFonts w:ascii="仿宋" w:eastAsia="仿宋" w:hAnsi="仿宋" w:cs="仿宋"/>
          <w:color w:val="000000" w:themeColor="text1"/>
          <w:kern w:val="2"/>
          <w:sz w:val="28"/>
          <w:szCs w:val="28"/>
          <w:lang w:val="en-US" w:bidi="ar-SA"/>
        </w:rPr>
      </w:pPr>
      <w:r w:rsidRPr="005619E6">
        <w:rPr>
          <w:rFonts w:ascii="仿宋" w:eastAsia="仿宋" w:hAnsi="仿宋" w:cs="仿宋" w:hint="eastAsia"/>
          <w:color w:val="000000" w:themeColor="text1"/>
          <w:kern w:val="2"/>
          <w:sz w:val="28"/>
          <w:szCs w:val="28"/>
          <w:lang w:val="en-US" w:bidi="ar-SA"/>
        </w:rPr>
        <w:t>3年质保期内，当实名制系统的需求发生变化、证书发布与管理机构发生变化、数据接口发生变化时，要求对</w:t>
      </w:r>
      <w:r w:rsidR="00826314" w:rsidRPr="005619E6">
        <w:rPr>
          <w:rFonts w:ascii="仿宋" w:eastAsia="仿宋" w:hAnsi="仿宋" w:cs="仿宋" w:hint="eastAsia"/>
          <w:color w:val="000000" w:themeColor="text1"/>
          <w:kern w:val="2"/>
          <w:sz w:val="28"/>
          <w:szCs w:val="28"/>
          <w:lang w:val="en-US" w:bidi="ar-SA"/>
        </w:rPr>
        <w:t>智能数据抓取</w:t>
      </w:r>
      <w:r w:rsidR="00C11DD4" w:rsidRPr="005619E6">
        <w:rPr>
          <w:rFonts w:ascii="仿宋" w:eastAsia="仿宋" w:hAnsi="仿宋" w:cs="仿宋" w:hint="eastAsia"/>
          <w:color w:val="000000" w:themeColor="text1"/>
          <w:kern w:val="2"/>
          <w:sz w:val="28"/>
          <w:szCs w:val="28"/>
          <w:lang w:val="en-US" w:bidi="ar-SA"/>
        </w:rPr>
        <w:t>服务</w:t>
      </w:r>
      <w:r w:rsidRPr="005619E6">
        <w:rPr>
          <w:rFonts w:ascii="仿宋" w:eastAsia="仿宋" w:hAnsi="仿宋" w:cs="仿宋" w:hint="eastAsia"/>
          <w:color w:val="000000" w:themeColor="text1"/>
          <w:kern w:val="2"/>
          <w:sz w:val="28"/>
          <w:szCs w:val="28"/>
          <w:lang w:val="en-US" w:bidi="ar-SA"/>
        </w:rPr>
        <w:t>提供免费的升级、迭代，并保障稳定运行</w:t>
      </w:r>
      <w:r w:rsidR="00826314" w:rsidRPr="005619E6">
        <w:rPr>
          <w:rFonts w:ascii="仿宋" w:eastAsia="仿宋" w:hAnsi="仿宋" w:cs="仿宋" w:hint="eastAsia"/>
          <w:color w:val="000000" w:themeColor="text1"/>
          <w:kern w:val="2"/>
          <w:sz w:val="28"/>
          <w:szCs w:val="28"/>
          <w:lang w:val="en-US" w:bidi="ar-SA"/>
        </w:rPr>
        <w:t>；</w:t>
      </w:r>
    </w:p>
    <w:p w:rsidR="00826314" w:rsidRPr="00826314" w:rsidRDefault="00826314" w:rsidP="00826314">
      <w:pPr>
        <w:rPr>
          <w:lang w:val="en-US" w:bidi="ar-SA"/>
        </w:rPr>
      </w:pPr>
    </w:p>
    <w:p w:rsidR="00BC2A1F" w:rsidRDefault="00291059">
      <w:pPr>
        <w:numPr>
          <w:ilvl w:val="1"/>
          <w:numId w:val="1"/>
        </w:numPr>
        <w:autoSpaceDE/>
        <w:autoSpaceDN/>
        <w:ind w:left="420" w:firstLine="0"/>
        <w:jc w:val="both"/>
        <w:outlineLvl w:val="1"/>
        <w:rPr>
          <w:rFonts w:ascii="仿宋" w:eastAsia="仿宋" w:hAnsi="仿宋" w:cs="仿宋"/>
          <w:b/>
          <w:bCs/>
          <w:kern w:val="2"/>
          <w:sz w:val="28"/>
          <w:szCs w:val="28"/>
          <w:lang w:val="en-US" w:bidi="ar-SA"/>
        </w:rPr>
      </w:pPr>
      <w:bookmarkStart w:id="28" w:name="_Toc516826334"/>
      <w:bookmarkStart w:id="29" w:name="_Toc27577958"/>
      <w:bookmarkStart w:id="30" w:name="_Toc167903776"/>
      <w:r>
        <w:rPr>
          <w:rFonts w:ascii="仿宋" w:eastAsia="仿宋" w:hAnsi="仿宋" w:cs="仿宋" w:hint="eastAsia"/>
          <w:b/>
          <w:bCs/>
          <w:kern w:val="2"/>
          <w:sz w:val="28"/>
          <w:szCs w:val="28"/>
          <w:lang w:val="en-US" w:bidi="ar-SA"/>
        </w:rPr>
        <w:t>验收</w:t>
      </w:r>
      <w:bookmarkEnd w:id="28"/>
      <w:r>
        <w:rPr>
          <w:rFonts w:ascii="仿宋" w:eastAsia="仿宋" w:hAnsi="仿宋" w:cs="仿宋" w:hint="eastAsia"/>
          <w:b/>
          <w:bCs/>
          <w:kern w:val="2"/>
          <w:sz w:val="28"/>
          <w:szCs w:val="28"/>
          <w:lang w:val="en-US" w:bidi="ar-SA"/>
        </w:rPr>
        <w:t>要求</w:t>
      </w:r>
      <w:bookmarkEnd w:id="29"/>
      <w:bookmarkEnd w:id="30"/>
    </w:p>
    <w:p w:rsidR="00A61BAA" w:rsidRDefault="00A61BAA" w:rsidP="00A61BAA">
      <w:pPr>
        <w:ind w:firstLine="420"/>
        <w:rPr>
          <w:rFonts w:ascii="仿宋" w:eastAsia="仿宋" w:hAnsi="仿宋" w:cs="仿宋"/>
          <w:color w:val="000000" w:themeColor="text1"/>
          <w:kern w:val="2"/>
          <w:sz w:val="28"/>
          <w:szCs w:val="28"/>
          <w:lang w:val="en-US" w:bidi="ar-SA"/>
        </w:rPr>
      </w:pPr>
      <w:r>
        <w:rPr>
          <w:rFonts w:ascii="仿宋" w:eastAsia="仿宋" w:hAnsi="仿宋" w:cs="仿宋" w:hint="eastAsia"/>
          <w:color w:val="000000" w:themeColor="text1"/>
          <w:kern w:val="2"/>
          <w:sz w:val="28"/>
          <w:szCs w:val="28"/>
          <w:lang w:val="en-US" w:bidi="ar-SA"/>
        </w:rPr>
        <w:t>自智能数据抓取</w:t>
      </w:r>
      <w:r w:rsidR="00C11DD4">
        <w:rPr>
          <w:rFonts w:ascii="仿宋" w:eastAsia="仿宋" w:hAnsi="仿宋" w:cs="仿宋" w:hint="eastAsia"/>
          <w:color w:val="000000" w:themeColor="text1"/>
          <w:kern w:val="2"/>
          <w:sz w:val="28"/>
          <w:szCs w:val="28"/>
          <w:lang w:val="en-US" w:bidi="ar-SA"/>
        </w:rPr>
        <w:t>服务</w:t>
      </w:r>
      <w:r>
        <w:rPr>
          <w:rFonts w:ascii="仿宋" w:eastAsia="仿宋" w:hAnsi="仿宋" w:cs="仿宋" w:hint="eastAsia"/>
          <w:color w:val="000000" w:themeColor="text1"/>
          <w:kern w:val="2"/>
          <w:sz w:val="28"/>
          <w:szCs w:val="28"/>
          <w:lang w:val="en-US" w:bidi="ar-SA"/>
        </w:rPr>
        <w:t>交付后，连续3个月无故障运行，则组织项目验收；</w:t>
      </w:r>
    </w:p>
    <w:p w:rsidR="00A61BAA" w:rsidRDefault="00A61BAA" w:rsidP="00A61BAA">
      <w:pPr>
        <w:ind w:firstLine="420"/>
        <w:rPr>
          <w:rFonts w:ascii="仿宋" w:eastAsia="仿宋" w:hAnsi="仿宋" w:cs="仿宋"/>
          <w:color w:val="000000" w:themeColor="text1"/>
          <w:kern w:val="2"/>
          <w:sz w:val="28"/>
          <w:szCs w:val="28"/>
          <w:lang w:val="en-US" w:bidi="ar-SA"/>
        </w:rPr>
      </w:pPr>
      <w:r>
        <w:rPr>
          <w:rFonts w:ascii="仿宋" w:eastAsia="仿宋" w:hAnsi="仿宋" w:cs="仿宋" w:hint="eastAsia"/>
          <w:color w:val="000000" w:themeColor="text1"/>
          <w:kern w:val="2"/>
          <w:sz w:val="28"/>
          <w:szCs w:val="28"/>
          <w:lang w:val="en-US" w:bidi="ar-SA"/>
        </w:rPr>
        <w:t>验收不合格的，经过整改后5个工作日再次组织验收；</w:t>
      </w:r>
    </w:p>
    <w:p w:rsidR="00A61BAA" w:rsidRPr="00A61BAA" w:rsidRDefault="00A61BAA" w:rsidP="00A61BAA">
      <w:pPr>
        <w:rPr>
          <w:lang w:val="en-US" w:bidi="ar-SA"/>
        </w:rPr>
      </w:pPr>
    </w:p>
    <w:p w:rsidR="00BC2A1F" w:rsidRDefault="00BC2A1F" w:rsidP="00A61BAA">
      <w:pPr>
        <w:autoSpaceDE/>
        <w:autoSpaceDN/>
        <w:spacing w:line="360" w:lineRule="auto"/>
        <w:jc w:val="both"/>
        <w:rPr>
          <w:rFonts w:ascii="仿宋" w:eastAsia="仿宋" w:hAnsi="仿宋" w:cs="仿宋"/>
          <w:kern w:val="2"/>
          <w:sz w:val="28"/>
          <w:szCs w:val="28"/>
          <w:lang w:val="en-US" w:bidi="ar-SA"/>
        </w:rPr>
      </w:pPr>
    </w:p>
    <w:p w:rsidR="00BC2A1F" w:rsidRDefault="00BC2A1F">
      <w:pPr>
        <w:pStyle w:val="a0"/>
        <w:outlineLvl w:val="9"/>
        <w:rPr>
          <w:lang w:val="en-US"/>
        </w:rPr>
      </w:pPr>
    </w:p>
    <w:p w:rsidR="00BC2A1F" w:rsidRDefault="00BC2A1F">
      <w:pPr>
        <w:rPr>
          <w:rFonts w:ascii="仿宋" w:eastAsia="仿宋" w:hAnsi="仿宋" w:cs="仿宋"/>
          <w:sz w:val="28"/>
          <w:szCs w:val="28"/>
        </w:rPr>
      </w:pPr>
    </w:p>
    <w:sectPr w:rsidR="00BC2A1F">
      <w:headerReference w:type="default" r:id="rId16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77E7" w:rsidRDefault="00AC77E7">
      <w:r>
        <w:separator/>
      </w:r>
    </w:p>
  </w:endnote>
  <w:endnote w:type="continuationSeparator" w:id="0">
    <w:p w:rsidR="00AC77E7" w:rsidRDefault="00AC77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230C" w:rsidRDefault="001E230C">
    <w:pPr>
      <w:pStyle w:val="ac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230C" w:rsidRDefault="001E230C">
    <w:pPr>
      <w:pStyle w:val="ac"/>
      <w:ind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230C" w:rsidRDefault="001E230C">
    <w:pPr>
      <w:pStyle w:val="ac"/>
      <w:ind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77E7" w:rsidRDefault="00AC77E7">
      <w:r>
        <w:separator/>
      </w:r>
    </w:p>
  </w:footnote>
  <w:footnote w:type="continuationSeparator" w:id="0">
    <w:p w:rsidR="00AC77E7" w:rsidRDefault="00AC77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230C" w:rsidRDefault="001E230C">
    <w:pPr>
      <w:pStyle w:val="ab"/>
      <w:ind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230C" w:rsidRDefault="001E230C" w:rsidP="00BA4095">
    <w:pPr>
      <w:pStyle w:val="ab"/>
      <w:pBdr>
        <w:bottom w:val="single" w:sz="4" w:space="1" w:color="auto"/>
      </w:pBdr>
      <w:spacing w:line="320" w:lineRule="atLeast"/>
      <w:ind w:firstLine="360"/>
    </w:pPr>
    <w:r w:rsidRPr="00797928">
      <w:rPr>
        <w:noProof/>
        <w:lang w:val="en-US" w:bidi="ar-SA"/>
      </w:rPr>
      <w:drawing>
        <wp:inline distT="0" distB="0" distL="0" distR="0" wp14:anchorId="1F49A7F0" wp14:editId="67BC7714">
          <wp:extent cx="1162593" cy="267021"/>
          <wp:effectExtent l="0" t="0" r="0" b="0"/>
          <wp:docPr id="6" name="图片 6" descr="C:\Users\Administrator\Documents\WeChat Files\wxid_kjzm02algqsa\FileStorage\Temp\1655111655199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inistrator\Documents\WeChat Files\wxid_kjzm02algqsa\FileStorage\Temp\1655111655199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1921" cy="30131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230C" w:rsidRDefault="001E230C">
    <w:pPr>
      <w:pStyle w:val="ab"/>
      <w:ind w:firstLine="360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230C" w:rsidRDefault="001E230C">
    <w:pPr>
      <w:pStyle w:val="ab"/>
    </w:pPr>
    <w:r w:rsidRPr="00797928">
      <w:rPr>
        <w:noProof/>
        <w:lang w:val="en-US" w:bidi="ar-SA"/>
      </w:rPr>
      <w:drawing>
        <wp:inline distT="0" distB="0" distL="0" distR="0" wp14:anchorId="59D39E12" wp14:editId="26640197">
          <wp:extent cx="1162593" cy="267021"/>
          <wp:effectExtent l="0" t="0" r="0" b="0"/>
          <wp:docPr id="2" name="图片 2" descr="C:\Users\Administrator\Documents\WeChat Files\wxid_kjzm02algqsa\FileStorage\Temp\1655111655199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inistrator\Documents\WeChat Files\wxid_kjzm02algqsa\FileStorage\Temp\1655111655199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1921" cy="30131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B454210C"/>
    <w:multiLevelType w:val="multilevel"/>
    <w:tmpl w:val="B454210C"/>
    <w:lvl w:ilvl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09" w:hanging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50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991" w:hanging="991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34" w:hanging="113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75" w:hanging="1275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18" w:hanging="141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558" w:hanging="1558"/>
      </w:pPr>
      <w:rPr>
        <w:rFonts w:hint="default"/>
      </w:rPr>
    </w:lvl>
  </w:abstractNum>
  <w:abstractNum w:abstractNumId="1">
    <w:nsid w:val="D7E2AD25"/>
    <w:multiLevelType w:val="singleLevel"/>
    <w:tmpl w:val="D7E2AD25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</w:abstractNum>
  <w:abstractNum w:abstractNumId="2">
    <w:nsid w:val="059F4D7E"/>
    <w:multiLevelType w:val="multilevel"/>
    <w:tmpl w:val="059F4D7E"/>
    <w:lvl w:ilvl="0">
      <w:start w:val="1"/>
      <w:numFmt w:val="bullet"/>
      <w:lvlText w:val=""/>
      <w:lvlJc w:val="left"/>
      <w:pPr>
        <w:ind w:left="98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140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82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24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66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308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50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92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340" w:hanging="420"/>
      </w:pPr>
      <w:rPr>
        <w:rFonts w:ascii="Wingdings" w:hAnsi="Wingdings" w:hint="default"/>
      </w:rPr>
    </w:lvl>
  </w:abstractNum>
  <w:abstractNum w:abstractNumId="3">
    <w:nsid w:val="1275349F"/>
    <w:multiLevelType w:val="multilevel"/>
    <w:tmpl w:val="1275349F"/>
    <w:lvl w:ilvl="0">
      <w:start w:val="1"/>
      <w:numFmt w:val="bullet"/>
      <w:lvlText w:val=""/>
      <w:lvlJc w:val="left"/>
      <w:pPr>
        <w:ind w:left="840" w:hanging="420"/>
      </w:pPr>
      <w:rPr>
        <w:rFonts w:ascii="Wingdings" w:hAnsi="Wingdings" w:hint="default"/>
      </w:rPr>
    </w:lvl>
    <w:lvl w:ilvl="1">
      <w:start w:val="1"/>
      <w:numFmt w:val="lowerLetter"/>
      <w:lvlText w:val="%2)"/>
      <w:lvlJc w:val="left"/>
      <w:pPr>
        <w:ind w:left="1260" w:hanging="420"/>
      </w:pPr>
    </w:lvl>
    <w:lvl w:ilvl="2">
      <w:start w:val="1"/>
      <w:numFmt w:val="lowerRoman"/>
      <w:lvlText w:val="%3."/>
      <w:lvlJc w:val="right"/>
      <w:pPr>
        <w:ind w:left="1680" w:hanging="420"/>
      </w:pPr>
    </w:lvl>
    <w:lvl w:ilvl="3">
      <w:start w:val="1"/>
      <w:numFmt w:val="decimal"/>
      <w:lvlText w:val="%4."/>
      <w:lvlJc w:val="left"/>
      <w:pPr>
        <w:ind w:left="2100" w:hanging="420"/>
      </w:pPr>
    </w:lvl>
    <w:lvl w:ilvl="4">
      <w:start w:val="1"/>
      <w:numFmt w:val="lowerLetter"/>
      <w:lvlText w:val="%5)"/>
      <w:lvlJc w:val="left"/>
      <w:pPr>
        <w:ind w:left="2520" w:hanging="420"/>
      </w:pPr>
    </w:lvl>
    <w:lvl w:ilvl="5">
      <w:start w:val="1"/>
      <w:numFmt w:val="lowerRoman"/>
      <w:lvlText w:val="%6."/>
      <w:lvlJc w:val="right"/>
      <w:pPr>
        <w:ind w:left="2940" w:hanging="420"/>
      </w:pPr>
    </w:lvl>
    <w:lvl w:ilvl="6">
      <w:start w:val="1"/>
      <w:numFmt w:val="decimal"/>
      <w:lvlText w:val="%7."/>
      <w:lvlJc w:val="left"/>
      <w:pPr>
        <w:ind w:left="3360" w:hanging="420"/>
      </w:pPr>
    </w:lvl>
    <w:lvl w:ilvl="7">
      <w:start w:val="1"/>
      <w:numFmt w:val="lowerLetter"/>
      <w:lvlText w:val="%8)"/>
      <w:lvlJc w:val="left"/>
      <w:pPr>
        <w:ind w:left="3780" w:hanging="420"/>
      </w:pPr>
    </w:lvl>
    <w:lvl w:ilvl="8">
      <w:start w:val="1"/>
      <w:numFmt w:val="lowerRoman"/>
      <w:lvlText w:val="%9."/>
      <w:lvlJc w:val="right"/>
      <w:pPr>
        <w:ind w:left="4200" w:hanging="420"/>
      </w:pPr>
    </w:lvl>
  </w:abstractNum>
  <w:abstractNum w:abstractNumId="4">
    <w:nsid w:val="22ACFAE9"/>
    <w:multiLevelType w:val="singleLevel"/>
    <w:tmpl w:val="22ACFAE9"/>
    <w:lvl w:ilvl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5">
    <w:nsid w:val="2C363CBC"/>
    <w:multiLevelType w:val="multilevel"/>
    <w:tmpl w:val="2C363CBC"/>
    <w:lvl w:ilvl="0">
      <w:start w:val="1"/>
      <w:numFmt w:val="bullet"/>
      <w:lvlText w:val=""/>
      <w:lvlJc w:val="left"/>
      <w:pPr>
        <w:ind w:left="98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140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82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24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66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308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50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92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340" w:hanging="420"/>
      </w:pPr>
      <w:rPr>
        <w:rFonts w:ascii="Wingdings" w:hAnsi="Wingdings" w:hint="default"/>
      </w:rPr>
    </w:lvl>
  </w:abstractNum>
  <w:abstractNum w:abstractNumId="6">
    <w:nsid w:val="349C05F2"/>
    <w:multiLevelType w:val="multilevel"/>
    <w:tmpl w:val="349C05F2"/>
    <w:lvl w:ilvl="0">
      <w:start w:val="1"/>
      <w:numFmt w:val="bullet"/>
      <w:lvlText w:val=""/>
      <w:lvlJc w:val="left"/>
      <w:pPr>
        <w:ind w:left="980" w:hanging="420"/>
      </w:pPr>
      <w:rPr>
        <w:rFonts w:ascii="Wingdings" w:hAnsi="Wingdings" w:hint="default"/>
      </w:rPr>
    </w:lvl>
    <w:lvl w:ilvl="1">
      <w:start w:val="1"/>
      <w:numFmt w:val="lowerLetter"/>
      <w:lvlText w:val="%2)"/>
      <w:lvlJc w:val="left"/>
      <w:pPr>
        <w:ind w:left="1400" w:hanging="420"/>
      </w:pPr>
    </w:lvl>
    <w:lvl w:ilvl="2">
      <w:start w:val="1"/>
      <w:numFmt w:val="lowerRoman"/>
      <w:lvlText w:val="%3."/>
      <w:lvlJc w:val="right"/>
      <w:pPr>
        <w:ind w:left="1820" w:hanging="420"/>
      </w:pPr>
    </w:lvl>
    <w:lvl w:ilvl="3">
      <w:start w:val="1"/>
      <w:numFmt w:val="decimal"/>
      <w:lvlText w:val="%4."/>
      <w:lvlJc w:val="left"/>
      <w:pPr>
        <w:ind w:left="2240" w:hanging="420"/>
      </w:pPr>
    </w:lvl>
    <w:lvl w:ilvl="4">
      <w:start w:val="1"/>
      <w:numFmt w:val="lowerLetter"/>
      <w:lvlText w:val="%5)"/>
      <w:lvlJc w:val="left"/>
      <w:pPr>
        <w:ind w:left="2660" w:hanging="420"/>
      </w:pPr>
    </w:lvl>
    <w:lvl w:ilvl="5">
      <w:start w:val="1"/>
      <w:numFmt w:val="lowerRoman"/>
      <w:lvlText w:val="%6."/>
      <w:lvlJc w:val="right"/>
      <w:pPr>
        <w:ind w:left="3080" w:hanging="420"/>
      </w:pPr>
    </w:lvl>
    <w:lvl w:ilvl="6">
      <w:start w:val="1"/>
      <w:numFmt w:val="decimal"/>
      <w:lvlText w:val="%7."/>
      <w:lvlJc w:val="left"/>
      <w:pPr>
        <w:ind w:left="3500" w:hanging="420"/>
      </w:pPr>
    </w:lvl>
    <w:lvl w:ilvl="7">
      <w:start w:val="1"/>
      <w:numFmt w:val="lowerLetter"/>
      <w:lvlText w:val="%8)"/>
      <w:lvlJc w:val="left"/>
      <w:pPr>
        <w:ind w:left="3920" w:hanging="420"/>
      </w:pPr>
    </w:lvl>
    <w:lvl w:ilvl="8">
      <w:start w:val="1"/>
      <w:numFmt w:val="lowerRoman"/>
      <w:lvlText w:val="%9."/>
      <w:lvlJc w:val="right"/>
      <w:pPr>
        <w:ind w:left="4340" w:hanging="420"/>
      </w:pPr>
    </w:lvl>
  </w:abstractNum>
  <w:abstractNum w:abstractNumId="7">
    <w:nsid w:val="37310A86"/>
    <w:multiLevelType w:val="hybridMultilevel"/>
    <w:tmpl w:val="ED628168"/>
    <w:lvl w:ilvl="0" w:tplc="A078ABC4">
      <w:start w:val="1"/>
      <w:numFmt w:val="decimal"/>
      <w:lvlText w:val="（%1）"/>
      <w:lvlJc w:val="left"/>
      <w:pPr>
        <w:ind w:left="128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00" w:hanging="420"/>
      </w:pPr>
    </w:lvl>
    <w:lvl w:ilvl="2" w:tplc="0409001B" w:tentative="1">
      <w:start w:val="1"/>
      <w:numFmt w:val="lowerRoman"/>
      <w:lvlText w:val="%3."/>
      <w:lvlJc w:val="right"/>
      <w:pPr>
        <w:ind w:left="1820" w:hanging="420"/>
      </w:pPr>
    </w:lvl>
    <w:lvl w:ilvl="3" w:tplc="0409000F" w:tentative="1">
      <w:start w:val="1"/>
      <w:numFmt w:val="decimal"/>
      <w:lvlText w:val="%4."/>
      <w:lvlJc w:val="left"/>
      <w:pPr>
        <w:ind w:left="2240" w:hanging="420"/>
      </w:pPr>
    </w:lvl>
    <w:lvl w:ilvl="4" w:tplc="04090019" w:tentative="1">
      <w:start w:val="1"/>
      <w:numFmt w:val="lowerLetter"/>
      <w:lvlText w:val="%5)"/>
      <w:lvlJc w:val="left"/>
      <w:pPr>
        <w:ind w:left="2660" w:hanging="420"/>
      </w:pPr>
    </w:lvl>
    <w:lvl w:ilvl="5" w:tplc="0409001B" w:tentative="1">
      <w:start w:val="1"/>
      <w:numFmt w:val="lowerRoman"/>
      <w:lvlText w:val="%6."/>
      <w:lvlJc w:val="right"/>
      <w:pPr>
        <w:ind w:left="3080" w:hanging="420"/>
      </w:pPr>
    </w:lvl>
    <w:lvl w:ilvl="6" w:tplc="0409000F" w:tentative="1">
      <w:start w:val="1"/>
      <w:numFmt w:val="decimal"/>
      <w:lvlText w:val="%7."/>
      <w:lvlJc w:val="left"/>
      <w:pPr>
        <w:ind w:left="3500" w:hanging="420"/>
      </w:pPr>
    </w:lvl>
    <w:lvl w:ilvl="7" w:tplc="04090019" w:tentative="1">
      <w:start w:val="1"/>
      <w:numFmt w:val="lowerLetter"/>
      <w:lvlText w:val="%8)"/>
      <w:lvlJc w:val="left"/>
      <w:pPr>
        <w:ind w:left="3920" w:hanging="420"/>
      </w:pPr>
    </w:lvl>
    <w:lvl w:ilvl="8" w:tplc="0409001B" w:tentative="1">
      <w:start w:val="1"/>
      <w:numFmt w:val="lowerRoman"/>
      <w:lvlText w:val="%9."/>
      <w:lvlJc w:val="right"/>
      <w:pPr>
        <w:ind w:left="4340" w:hanging="420"/>
      </w:pPr>
    </w:lvl>
  </w:abstractNum>
  <w:abstractNum w:abstractNumId="8">
    <w:nsid w:val="3D117FE9"/>
    <w:multiLevelType w:val="multilevel"/>
    <w:tmpl w:val="3D117FE9"/>
    <w:lvl w:ilvl="0">
      <w:start w:val="1"/>
      <w:numFmt w:val="bullet"/>
      <w:lvlText w:val=""/>
      <w:lvlJc w:val="left"/>
      <w:pPr>
        <w:ind w:left="98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140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82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24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66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308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50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92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340" w:hanging="420"/>
      </w:pPr>
      <w:rPr>
        <w:rFonts w:ascii="Wingdings" w:hAnsi="Wingdings" w:hint="default"/>
      </w:rPr>
    </w:lvl>
  </w:abstractNum>
  <w:abstractNum w:abstractNumId="9">
    <w:nsid w:val="4D311EAE"/>
    <w:multiLevelType w:val="multilevel"/>
    <w:tmpl w:val="4D311EAE"/>
    <w:lvl w:ilvl="0">
      <w:start w:val="1"/>
      <w:numFmt w:val="bullet"/>
      <w:lvlText w:val=""/>
      <w:lvlJc w:val="left"/>
      <w:pPr>
        <w:ind w:left="98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140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82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24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66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308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50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92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340" w:hanging="420"/>
      </w:pPr>
      <w:rPr>
        <w:rFonts w:ascii="Wingdings" w:hAnsi="Wingdings" w:hint="default"/>
      </w:rPr>
    </w:lvl>
  </w:abstractNum>
  <w:abstractNum w:abstractNumId="10">
    <w:nsid w:val="4F57722B"/>
    <w:multiLevelType w:val="multilevel"/>
    <w:tmpl w:val="4F57722B"/>
    <w:lvl w:ilvl="0">
      <w:start w:val="1"/>
      <w:numFmt w:val="bullet"/>
      <w:lvlText w:val=""/>
      <w:lvlJc w:val="left"/>
      <w:pPr>
        <w:ind w:left="98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140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82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24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66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308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50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92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340" w:hanging="420"/>
      </w:pPr>
      <w:rPr>
        <w:rFonts w:ascii="Wingdings" w:hAnsi="Wingdings" w:hint="default"/>
      </w:rPr>
    </w:lvl>
  </w:abstractNum>
  <w:abstractNum w:abstractNumId="11">
    <w:nsid w:val="59375080"/>
    <w:multiLevelType w:val="hybridMultilevel"/>
    <w:tmpl w:val="6A48D6D0"/>
    <w:lvl w:ilvl="0" w:tplc="483EE944">
      <w:start w:val="1"/>
      <w:numFmt w:val="decimal"/>
      <w:lvlText w:val="%1）"/>
      <w:lvlJc w:val="left"/>
      <w:pPr>
        <w:ind w:left="855" w:hanging="43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12">
    <w:nsid w:val="68DD7E56"/>
    <w:multiLevelType w:val="singleLevel"/>
    <w:tmpl w:val="68DD7E56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</w:abstractNum>
  <w:abstractNum w:abstractNumId="13">
    <w:nsid w:val="6F957AB1"/>
    <w:multiLevelType w:val="multilevel"/>
    <w:tmpl w:val="6F957AB1"/>
    <w:lvl w:ilvl="0">
      <w:start w:val="1"/>
      <w:numFmt w:val="bullet"/>
      <w:lvlText w:val=""/>
      <w:lvlJc w:val="left"/>
      <w:pPr>
        <w:ind w:left="980" w:hanging="420"/>
      </w:pPr>
      <w:rPr>
        <w:rFonts w:ascii="Wingdings" w:hAnsi="Wingdings" w:hint="default"/>
      </w:rPr>
    </w:lvl>
    <w:lvl w:ilvl="1">
      <w:start w:val="1"/>
      <w:numFmt w:val="lowerLetter"/>
      <w:lvlText w:val="%2)"/>
      <w:lvlJc w:val="left"/>
      <w:pPr>
        <w:ind w:left="1400" w:hanging="420"/>
      </w:pPr>
    </w:lvl>
    <w:lvl w:ilvl="2">
      <w:start w:val="1"/>
      <w:numFmt w:val="lowerRoman"/>
      <w:lvlText w:val="%3."/>
      <w:lvlJc w:val="right"/>
      <w:pPr>
        <w:ind w:left="1820" w:hanging="420"/>
      </w:pPr>
    </w:lvl>
    <w:lvl w:ilvl="3">
      <w:start w:val="1"/>
      <w:numFmt w:val="decimal"/>
      <w:lvlText w:val="%4."/>
      <w:lvlJc w:val="left"/>
      <w:pPr>
        <w:ind w:left="2240" w:hanging="420"/>
      </w:pPr>
    </w:lvl>
    <w:lvl w:ilvl="4">
      <w:start w:val="1"/>
      <w:numFmt w:val="lowerLetter"/>
      <w:lvlText w:val="%5)"/>
      <w:lvlJc w:val="left"/>
      <w:pPr>
        <w:ind w:left="2660" w:hanging="420"/>
      </w:pPr>
    </w:lvl>
    <w:lvl w:ilvl="5">
      <w:start w:val="1"/>
      <w:numFmt w:val="lowerRoman"/>
      <w:lvlText w:val="%6."/>
      <w:lvlJc w:val="right"/>
      <w:pPr>
        <w:ind w:left="3080" w:hanging="420"/>
      </w:pPr>
    </w:lvl>
    <w:lvl w:ilvl="6">
      <w:start w:val="1"/>
      <w:numFmt w:val="decimal"/>
      <w:lvlText w:val="%7."/>
      <w:lvlJc w:val="left"/>
      <w:pPr>
        <w:ind w:left="3500" w:hanging="420"/>
      </w:pPr>
    </w:lvl>
    <w:lvl w:ilvl="7">
      <w:start w:val="1"/>
      <w:numFmt w:val="lowerLetter"/>
      <w:lvlText w:val="%8)"/>
      <w:lvlJc w:val="left"/>
      <w:pPr>
        <w:ind w:left="3920" w:hanging="420"/>
      </w:pPr>
    </w:lvl>
    <w:lvl w:ilvl="8">
      <w:start w:val="1"/>
      <w:numFmt w:val="lowerRoman"/>
      <w:lvlText w:val="%9."/>
      <w:lvlJc w:val="right"/>
      <w:pPr>
        <w:ind w:left="4340" w:hanging="420"/>
      </w:pPr>
    </w:lvl>
  </w:abstractNum>
  <w:abstractNum w:abstractNumId="14">
    <w:nsid w:val="767C4807"/>
    <w:multiLevelType w:val="multilevel"/>
    <w:tmpl w:val="767C4807"/>
    <w:lvl w:ilvl="0">
      <w:start w:val="1"/>
      <w:numFmt w:val="bullet"/>
      <w:lvlText w:val=""/>
      <w:lvlJc w:val="left"/>
      <w:pPr>
        <w:ind w:left="874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1294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714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134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554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974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394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814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234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12"/>
  </w:num>
  <w:num w:numId="3">
    <w:abstractNumId w:val="1"/>
  </w:num>
  <w:num w:numId="4">
    <w:abstractNumId w:val="14"/>
  </w:num>
  <w:num w:numId="5">
    <w:abstractNumId w:val="4"/>
  </w:num>
  <w:num w:numId="6">
    <w:abstractNumId w:val="6"/>
  </w:num>
  <w:num w:numId="7">
    <w:abstractNumId w:val="13"/>
  </w:num>
  <w:num w:numId="8">
    <w:abstractNumId w:val="5"/>
  </w:num>
  <w:num w:numId="9">
    <w:abstractNumId w:val="10"/>
  </w:num>
  <w:num w:numId="10">
    <w:abstractNumId w:val="2"/>
  </w:num>
  <w:num w:numId="11">
    <w:abstractNumId w:val="8"/>
  </w:num>
  <w:num w:numId="12">
    <w:abstractNumId w:val="9"/>
  </w:num>
  <w:num w:numId="13">
    <w:abstractNumId w:val="3"/>
  </w:num>
  <w:num w:numId="14">
    <w:abstractNumId w:val="7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5"/>
  <w:embedSystemFonts/>
  <w:bordersDoNotSurroundHeader/>
  <w:bordersDoNotSurroundFooter/>
  <w:proofState w:spelling="clean" w:grammar="clean"/>
  <w:revisionView w:inkAnnotations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TMxMzg2MTAwMTdiNjI4NjRiOTEzMmY3NWVlNTNmMWQifQ=="/>
  </w:docVars>
  <w:rsids>
    <w:rsidRoot w:val="32456816"/>
    <w:rsid w:val="00024B61"/>
    <w:rsid w:val="00045152"/>
    <w:rsid w:val="000862D2"/>
    <w:rsid w:val="001154D0"/>
    <w:rsid w:val="00154CD4"/>
    <w:rsid w:val="001E230C"/>
    <w:rsid w:val="00291059"/>
    <w:rsid w:val="002A5598"/>
    <w:rsid w:val="00314F8C"/>
    <w:rsid w:val="00323C66"/>
    <w:rsid w:val="00450E02"/>
    <w:rsid w:val="00494F21"/>
    <w:rsid w:val="004C59EC"/>
    <w:rsid w:val="004D3684"/>
    <w:rsid w:val="004D60F3"/>
    <w:rsid w:val="004F6081"/>
    <w:rsid w:val="005619E6"/>
    <w:rsid w:val="005857F9"/>
    <w:rsid w:val="005E5A5E"/>
    <w:rsid w:val="00696B6A"/>
    <w:rsid w:val="00705E41"/>
    <w:rsid w:val="00735AA5"/>
    <w:rsid w:val="007D6B24"/>
    <w:rsid w:val="00826314"/>
    <w:rsid w:val="008A10BC"/>
    <w:rsid w:val="008D7E08"/>
    <w:rsid w:val="008E09CD"/>
    <w:rsid w:val="009029DE"/>
    <w:rsid w:val="00921F67"/>
    <w:rsid w:val="00961EC5"/>
    <w:rsid w:val="0099405D"/>
    <w:rsid w:val="009A14F4"/>
    <w:rsid w:val="009C065C"/>
    <w:rsid w:val="009E56B5"/>
    <w:rsid w:val="00A1216B"/>
    <w:rsid w:val="00A252E8"/>
    <w:rsid w:val="00A61BAA"/>
    <w:rsid w:val="00A832D3"/>
    <w:rsid w:val="00AA52EB"/>
    <w:rsid w:val="00AC77E7"/>
    <w:rsid w:val="00AE3D3E"/>
    <w:rsid w:val="00BA4095"/>
    <w:rsid w:val="00BB2AE4"/>
    <w:rsid w:val="00BC2A1F"/>
    <w:rsid w:val="00C11DD4"/>
    <w:rsid w:val="00C449A8"/>
    <w:rsid w:val="00CF763C"/>
    <w:rsid w:val="00D12763"/>
    <w:rsid w:val="00D73F6B"/>
    <w:rsid w:val="00E53A81"/>
    <w:rsid w:val="00E750D3"/>
    <w:rsid w:val="00EB752D"/>
    <w:rsid w:val="00ED6A9A"/>
    <w:rsid w:val="00EF7F34"/>
    <w:rsid w:val="00F96117"/>
    <w:rsid w:val="00FE76BF"/>
    <w:rsid w:val="0116539E"/>
    <w:rsid w:val="013B278C"/>
    <w:rsid w:val="01B34E22"/>
    <w:rsid w:val="01C51AF6"/>
    <w:rsid w:val="01CA2441"/>
    <w:rsid w:val="02282D4C"/>
    <w:rsid w:val="025920CC"/>
    <w:rsid w:val="026A2699"/>
    <w:rsid w:val="02B1318D"/>
    <w:rsid w:val="02B73E6C"/>
    <w:rsid w:val="02D258A4"/>
    <w:rsid w:val="03233BB0"/>
    <w:rsid w:val="033835B9"/>
    <w:rsid w:val="039239BB"/>
    <w:rsid w:val="03A83B33"/>
    <w:rsid w:val="04701D6A"/>
    <w:rsid w:val="04710E24"/>
    <w:rsid w:val="048C7A84"/>
    <w:rsid w:val="04AF0020"/>
    <w:rsid w:val="04F07081"/>
    <w:rsid w:val="05531FA7"/>
    <w:rsid w:val="05A406BA"/>
    <w:rsid w:val="05AC4062"/>
    <w:rsid w:val="05B83DB9"/>
    <w:rsid w:val="05DB75E5"/>
    <w:rsid w:val="0625742A"/>
    <w:rsid w:val="066B5708"/>
    <w:rsid w:val="06AC29BA"/>
    <w:rsid w:val="06D35282"/>
    <w:rsid w:val="079C1C07"/>
    <w:rsid w:val="07E5385B"/>
    <w:rsid w:val="07FC5336"/>
    <w:rsid w:val="08484E11"/>
    <w:rsid w:val="086556DA"/>
    <w:rsid w:val="08C406DD"/>
    <w:rsid w:val="08DD31F2"/>
    <w:rsid w:val="09120581"/>
    <w:rsid w:val="091908FE"/>
    <w:rsid w:val="093F7D01"/>
    <w:rsid w:val="0996765C"/>
    <w:rsid w:val="09AA4D5C"/>
    <w:rsid w:val="0A1976C3"/>
    <w:rsid w:val="0A1E68FC"/>
    <w:rsid w:val="0A472EF2"/>
    <w:rsid w:val="0AB715F5"/>
    <w:rsid w:val="0AE64605"/>
    <w:rsid w:val="0AF066BD"/>
    <w:rsid w:val="0B537427"/>
    <w:rsid w:val="0B703F6E"/>
    <w:rsid w:val="0BAD4BBE"/>
    <w:rsid w:val="0BF7733B"/>
    <w:rsid w:val="0C4274CE"/>
    <w:rsid w:val="0CA06999"/>
    <w:rsid w:val="0CD345CA"/>
    <w:rsid w:val="0CD704C9"/>
    <w:rsid w:val="0CD77FAF"/>
    <w:rsid w:val="0D3E56DD"/>
    <w:rsid w:val="0D797AA9"/>
    <w:rsid w:val="0D8A58C8"/>
    <w:rsid w:val="0DB635C6"/>
    <w:rsid w:val="0DF32233"/>
    <w:rsid w:val="0DF9788D"/>
    <w:rsid w:val="0E6C20CC"/>
    <w:rsid w:val="0EC71E62"/>
    <w:rsid w:val="0EE228A3"/>
    <w:rsid w:val="0FC413E6"/>
    <w:rsid w:val="0FDF1964"/>
    <w:rsid w:val="0FF43919"/>
    <w:rsid w:val="101D0BC0"/>
    <w:rsid w:val="1053337E"/>
    <w:rsid w:val="107137CE"/>
    <w:rsid w:val="10826596"/>
    <w:rsid w:val="108F3FC5"/>
    <w:rsid w:val="10C84C25"/>
    <w:rsid w:val="10DA2C5B"/>
    <w:rsid w:val="110345F4"/>
    <w:rsid w:val="110942D4"/>
    <w:rsid w:val="1127475F"/>
    <w:rsid w:val="112863C4"/>
    <w:rsid w:val="119E50DD"/>
    <w:rsid w:val="12175128"/>
    <w:rsid w:val="12303813"/>
    <w:rsid w:val="126C6F19"/>
    <w:rsid w:val="12CD4BAE"/>
    <w:rsid w:val="12CF0D88"/>
    <w:rsid w:val="135C50ED"/>
    <w:rsid w:val="136D5FE9"/>
    <w:rsid w:val="137D6F81"/>
    <w:rsid w:val="1380268A"/>
    <w:rsid w:val="139B1394"/>
    <w:rsid w:val="143C1398"/>
    <w:rsid w:val="1448764C"/>
    <w:rsid w:val="14E13CFA"/>
    <w:rsid w:val="15064E11"/>
    <w:rsid w:val="154A5DBB"/>
    <w:rsid w:val="15735F7C"/>
    <w:rsid w:val="159A469D"/>
    <w:rsid w:val="15A862AE"/>
    <w:rsid w:val="16253ECA"/>
    <w:rsid w:val="164655CC"/>
    <w:rsid w:val="16642D33"/>
    <w:rsid w:val="16905F97"/>
    <w:rsid w:val="16F6391F"/>
    <w:rsid w:val="16FB7702"/>
    <w:rsid w:val="17727D2A"/>
    <w:rsid w:val="17885FB1"/>
    <w:rsid w:val="17994CDD"/>
    <w:rsid w:val="17D21BD1"/>
    <w:rsid w:val="18022546"/>
    <w:rsid w:val="190E4D8B"/>
    <w:rsid w:val="19593CDE"/>
    <w:rsid w:val="19D80193"/>
    <w:rsid w:val="19F459F1"/>
    <w:rsid w:val="1A40644E"/>
    <w:rsid w:val="1A4D21BA"/>
    <w:rsid w:val="1AD10F7B"/>
    <w:rsid w:val="1ADD03C2"/>
    <w:rsid w:val="1B2929DA"/>
    <w:rsid w:val="1B2A1E60"/>
    <w:rsid w:val="1B6F67DF"/>
    <w:rsid w:val="1B7021CA"/>
    <w:rsid w:val="1BC11A92"/>
    <w:rsid w:val="1BC576BA"/>
    <w:rsid w:val="1C0F6CA1"/>
    <w:rsid w:val="1C156D4C"/>
    <w:rsid w:val="1C621920"/>
    <w:rsid w:val="1C840948"/>
    <w:rsid w:val="1C9D787E"/>
    <w:rsid w:val="1CCC4E7B"/>
    <w:rsid w:val="1CDA2C66"/>
    <w:rsid w:val="1D102422"/>
    <w:rsid w:val="1D5B3F2B"/>
    <w:rsid w:val="1DD6175B"/>
    <w:rsid w:val="1E00461E"/>
    <w:rsid w:val="1E757B2B"/>
    <w:rsid w:val="1E8C690E"/>
    <w:rsid w:val="1EF82405"/>
    <w:rsid w:val="1F000BC2"/>
    <w:rsid w:val="1F3F1A68"/>
    <w:rsid w:val="1F6A19AC"/>
    <w:rsid w:val="1FE437EC"/>
    <w:rsid w:val="202F5989"/>
    <w:rsid w:val="209218D9"/>
    <w:rsid w:val="20FA2F2D"/>
    <w:rsid w:val="211F5B22"/>
    <w:rsid w:val="21671638"/>
    <w:rsid w:val="21945B0A"/>
    <w:rsid w:val="21C758FA"/>
    <w:rsid w:val="21E8459D"/>
    <w:rsid w:val="21F4168E"/>
    <w:rsid w:val="229429F5"/>
    <w:rsid w:val="22EC05D5"/>
    <w:rsid w:val="230F3D05"/>
    <w:rsid w:val="23831C2D"/>
    <w:rsid w:val="238A505C"/>
    <w:rsid w:val="23CE6516"/>
    <w:rsid w:val="244E2756"/>
    <w:rsid w:val="24E47C56"/>
    <w:rsid w:val="24F41830"/>
    <w:rsid w:val="24F46D68"/>
    <w:rsid w:val="253B6901"/>
    <w:rsid w:val="25551599"/>
    <w:rsid w:val="255B4607"/>
    <w:rsid w:val="258A45EF"/>
    <w:rsid w:val="25C555C7"/>
    <w:rsid w:val="26044C96"/>
    <w:rsid w:val="264C55FE"/>
    <w:rsid w:val="266A16A4"/>
    <w:rsid w:val="26BC42C1"/>
    <w:rsid w:val="27037402"/>
    <w:rsid w:val="27904E34"/>
    <w:rsid w:val="27C3490D"/>
    <w:rsid w:val="282615FA"/>
    <w:rsid w:val="28B43DB0"/>
    <w:rsid w:val="28B44E58"/>
    <w:rsid w:val="29B80CD6"/>
    <w:rsid w:val="29E351FD"/>
    <w:rsid w:val="29E44127"/>
    <w:rsid w:val="29ED4B2A"/>
    <w:rsid w:val="2A102B2A"/>
    <w:rsid w:val="2A154422"/>
    <w:rsid w:val="2A602F58"/>
    <w:rsid w:val="2A81520E"/>
    <w:rsid w:val="2AAE233E"/>
    <w:rsid w:val="2AE2132D"/>
    <w:rsid w:val="2AE75BB9"/>
    <w:rsid w:val="2BA81646"/>
    <w:rsid w:val="2BE20A80"/>
    <w:rsid w:val="2BEE5B77"/>
    <w:rsid w:val="2BFA5B09"/>
    <w:rsid w:val="2C13547E"/>
    <w:rsid w:val="2C263956"/>
    <w:rsid w:val="2C9A77BC"/>
    <w:rsid w:val="2CF70005"/>
    <w:rsid w:val="2CFE58FA"/>
    <w:rsid w:val="2D005368"/>
    <w:rsid w:val="2D1642DC"/>
    <w:rsid w:val="2D58688D"/>
    <w:rsid w:val="2D857396"/>
    <w:rsid w:val="2D8A311A"/>
    <w:rsid w:val="2D8A4CE6"/>
    <w:rsid w:val="2DE039F4"/>
    <w:rsid w:val="2E116020"/>
    <w:rsid w:val="2E160883"/>
    <w:rsid w:val="2E436BA9"/>
    <w:rsid w:val="2E5A0250"/>
    <w:rsid w:val="2E71089B"/>
    <w:rsid w:val="2E7806D6"/>
    <w:rsid w:val="2E9F71FC"/>
    <w:rsid w:val="2EEC0DA5"/>
    <w:rsid w:val="2EF306F6"/>
    <w:rsid w:val="2FB229A0"/>
    <w:rsid w:val="2FCC0CD9"/>
    <w:rsid w:val="2FCE7E34"/>
    <w:rsid w:val="2FDE6441"/>
    <w:rsid w:val="2FFF67BB"/>
    <w:rsid w:val="30197F65"/>
    <w:rsid w:val="302E152A"/>
    <w:rsid w:val="306872E7"/>
    <w:rsid w:val="309F56FA"/>
    <w:rsid w:val="30B733DC"/>
    <w:rsid w:val="311147FB"/>
    <w:rsid w:val="32456816"/>
    <w:rsid w:val="327D7AA4"/>
    <w:rsid w:val="3352627A"/>
    <w:rsid w:val="33953AD8"/>
    <w:rsid w:val="33B71CA0"/>
    <w:rsid w:val="33E443DD"/>
    <w:rsid w:val="33E71463"/>
    <w:rsid w:val="34140377"/>
    <w:rsid w:val="344B52C4"/>
    <w:rsid w:val="34612522"/>
    <w:rsid w:val="34615CCA"/>
    <w:rsid w:val="34747629"/>
    <w:rsid w:val="34963664"/>
    <w:rsid w:val="34BD261D"/>
    <w:rsid w:val="34C46423"/>
    <w:rsid w:val="34F46591"/>
    <w:rsid w:val="356E019A"/>
    <w:rsid w:val="358172C4"/>
    <w:rsid w:val="36243DF7"/>
    <w:rsid w:val="366A1E41"/>
    <w:rsid w:val="36AD07BD"/>
    <w:rsid w:val="36D85772"/>
    <w:rsid w:val="36E52680"/>
    <w:rsid w:val="370156BC"/>
    <w:rsid w:val="37327429"/>
    <w:rsid w:val="37B7464A"/>
    <w:rsid w:val="37F00269"/>
    <w:rsid w:val="383E6972"/>
    <w:rsid w:val="3848685A"/>
    <w:rsid w:val="384D4A47"/>
    <w:rsid w:val="38507F7D"/>
    <w:rsid w:val="38F11FB9"/>
    <w:rsid w:val="39442081"/>
    <w:rsid w:val="395E6971"/>
    <w:rsid w:val="39810A85"/>
    <w:rsid w:val="398D579D"/>
    <w:rsid w:val="3990056E"/>
    <w:rsid w:val="399E32C7"/>
    <w:rsid w:val="39E8467B"/>
    <w:rsid w:val="39EB6224"/>
    <w:rsid w:val="3A37310E"/>
    <w:rsid w:val="3A4D2A17"/>
    <w:rsid w:val="3A6C7FD0"/>
    <w:rsid w:val="3AA552C3"/>
    <w:rsid w:val="3AA85DE8"/>
    <w:rsid w:val="3ABE42F2"/>
    <w:rsid w:val="3AF57F5F"/>
    <w:rsid w:val="3B0F00CF"/>
    <w:rsid w:val="3B331C0C"/>
    <w:rsid w:val="3B382EBD"/>
    <w:rsid w:val="3B497682"/>
    <w:rsid w:val="3B83199E"/>
    <w:rsid w:val="3BBD1C98"/>
    <w:rsid w:val="3BC7193B"/>
    <w:rsid w:val="3BFE2FB1"/>
    <w:rsid w:val="3C19065B"/>
    <w:rsid w:val="3C5A141B"/>
    <w:rsid w:val="3CA37533"/>
    <w:rsid w:val="3CA97EC6"/>
    <w:rsid w:val="3CC00D16"/>
    <w:rsid w:val="3D332398"/>
    <w:rsid w:val="3DA45A9E"/>
    <w:rsid w:val="3DEE1B4B"/>
    <w:rsid w:val="3E4D1BD2"/>
    <w:rsid w:val="3E720AB4"/>
    <w:rsid w:val="3E913E9C"/>
    <w:rsid w:val="3EA11E9C"/>
    <w:rsid w:val="3F3269A0"/>
    <w:rsid w:val="3F8339EC"/>
    <w:rsid w:val="407C5E04"/>
    <w:rsid w:val="408976C1"/>
    <w:rsid w:val="40B732E0"/>
    <w:rsid w:val="41405877"/>
    <w:rsid w:val="41662D2B"/>
    <w:rsid w:val="41CA1EE4"/>
    <w:rsid w:val="41D36D0D"/>
    <w:rsid w:val="42462B6D"/>
    <w:rsid w:val="424D5EAC"/>
    <w:rsid w:val="427A6DD3"/>
    <w:rsid w:val="42985594"/>
    <w:rsid w:val="42DA3582"/>
    <w:rsid w:val="42F1443B"/>
    <w:rsid w:val="430414DA"/>
    <w:rsid w:val="430C44AA"/>
    <w:rsid w:val="43130D69"/>
    <w:rsid w:val="43483232"/>
    <w:rsid w:val="434D4FF9"/>
    <w:rsid w:val="435074FF"/>
    <w:rsid w:val="436373D2"/>
    <w:rsid w:val="43916D6C"/>
    <w:rsid w:val="43B076B5"/>
    <w:rsid w:val="43BF43AF"/>
    <w:rsid w:val="43CA10CC"/>
    <w:rsid w:val="43D2664E"/>
    <w:rsid w:val="43FB0B9F"/>
    <w:rsid w:val="440660F8"/>
    <w:rsid w:val="447C2011"/>
    <w:rsid w:val="44B71862"/>
    <w:rsid w:val="44C12057"/>
    <w:rsid w:val="454843D9"/>
    <w:rsid w:val="454B3FF6"/>
    <w:rsid w:val="45506735"/>
    <w:rsid w:val="45A958F9"/>
    <w:rsid w:val="45BD51CB"/>
    <w:rsid w:val="4629229F"/>
    <w:rsid w:val="46854250"/>
    <w:rsid w:val="46C92609"/>
    <w:rsid w:val="46E21591"/>
    <w:rsid w:val="46F83118"/>
    <w:rsid w:val="472A5D24"/>
    <w:rsid w:val="472D1B7F"/>
    <w:rsid w:val="47397328"/>
    <w:rsid w:val="47422CD7"/>
    <w:rsid w:val="475353E4"/>
    <w:rsid w:val="47771744"/>
    <w:rsid w:val="4796702F"/>
    <w:rsid w:val="483369A4"/>
    <w:rsid w:val="484E7A50"/>
    <w:rsid w:val="48DB511E"/>
    <w:rsid w:val="490B25AF"/>
    <w:rsid w:val="4950607F"/>
    <w:rsid w:val="49592C6F"/>
    <w:rsid w:val="497B733F"/>
    <w:rsid w:val="498521CD"/>
    <w:rsid w:val="49C048CB"/>
    <w:rsid w:val="49F23F46"/>
    <w:rsid w:val="49F54702"/>
    <w:rsid w:val="4A031344"/>
    <w:rsid w:val="4A720F7B"/>
    <w:rsid w:val="4A95117B"/>
    <w:rsid w:val="4AC15E67"/>
    <w:rsid w:val="4B436A33"/>
    <w:rsid w:val="4BD32417"/>
    <w:rsid w:val="4C314355"/>
    <w:rsid w:val="4C7327B1"/>
    <w:rsid w:val="4C8C3872"/>
    <w:rsid w:val="4C97005E"/>
    <w:rsid w:val="4CDB283A"/>
    <w:rsid w:val="4D33519A"/>
    <w:rsid w:val="4D4203D5"/>
    <w:rsid w:val="4D4F679E"/>
    <w:rsid w:val="4DED0FCA"/>
    <w:rsid w:val="4E080150"/>
    <w:rsid w:val="4E5C0609"/>
    <w:rsid w:val="4EAA25F0"/>
    <w:rsid w:val="4EB15812"/>
    <w:rsid w:val="4ED16532"/>
    <w:rsid w:val="4EFB41B1"/>
    <w:rsid w:val="4F144C28"/>
    <w:rsid w:val="4F365D17"/>
    <w:rsid w:val="4FA741DA"/>
    <w:rsid w:val="4FE64802"/>
    <w:rsid w:val="510A4AFC"/>
    <w:rsid w:val="517D201C"/>
    <w:rsid w:val="51910053"/>
    <w:rsid w:val="5192192C"/>
    <w:rsid w:val="519839F2"/>
    <w:rsid w:val="519A26A7"/>
    <w:rsid w:val="51BF4767"/>
    <w:rsid w:val="51C970E9"/>
    <w:rsid w:val="51D00ACA"/>
    <w:rsid w:val="51FB2D44"/>
    <w:rsid w:val="524E5CF9"/>
    <w:rsid w:val="528C6CB8"/>
    <w:rsid w:val="532A5FCB"/>
    <w:rsid w:val="5340353E"/>
    <w:rsid w:val="53BD33EB"/>
    <w:rsid w:val="53CD6AAE"/>
    <w:rsid w:val="55024880"/>
    <w:rsid w:val="55895AFA"/>
    <w:rsid w:val="566C4303"/>
    <w:rsid w:val="56721A34"/>
    <w:rsid w:val="569844CB"/>
    <w:rsid w:val="56A405F9"/>
    <w:rsid w:val="56C91CA7"/>
    <w:rsid w:val="570F1AE1"/>
    <w:rsid w:val="580C3793"/>
    <w:rsid w:val="581861D0"/>
    <w:rsid w:val="585711D8"/>
    <w:rsid w:val="589F1B56"/>
    <w:rsid w:val="594B3838"/>
    <w:rsid w:val="596576F1"/>
    <w:rsid w:val="59A955CC"/>
    <w:rsid w:val="59C70B19"/>
    <w:rsid w:val="59CA42CB"/>
    <w:rsid w:val="5A1E534A"/>
    <w:rsid w:val="5A347285"/>
    <w:rsid w:val="5A8B2F7B"/>
    <w:rsid w:val="5B2C7F03"/>
    <w:rsid w:val="5C440DF2"/>
    <w:rsid w:val="5C4D00D9"/>
    <w:rsid w:val="5CDF2B3A"/>
    <w:rsid w:val="5CEA7C34"/>
    <w:rsid w:val="5CF26E7C"/>
    <w:rsid w:val="5D272917"/>
    <w:rsid w:val="5DC51E75"/>
    <w:rsid w:val="5DD51B0D"/>
    <w:rsid w:val="5E2371A8"/>
    <w:rsid w:val="5E6F5710"/>
    <w:rsid w:val="5EEE73AE"/>
    <w:rsid w:val="5F2E2567"/>
    <w:rsid w:val="5F426409"/>
    <w:rsid w:val="5F481CA4"/>
    <w:rsid w:val="5F4C3A36"/>
    <w:rsid w:val="5F6B2DBA"/>
    <w:rsid w:val="5F791850"/>
    <w:rsid w:val="5F962105"/>
    <w:rsid w:val="5F9F3358"/>
    <w:rsid w:val="601156CE"/>
    <w:rsid w:val="60A800F7"/>
    <w:rsid w:val="60EB684F"/>
    <w:rsid w:val="61564F21"/>
    <w:rsid w:val="61CB5752"/>
    <w:rsid w:val="61D66792"/>
    <w:rsid w:val="621F4188"/>
    <w:rsid w:val="622D4D58"/>
    <w:rsid w:val="627813D6"/>
    <w:rsid w:val="62D201FC"/>
    <w:rsid w:val="637F7835"/>
    <w:rsid w:val="64184515"/>
    <w:rsid w:val="649216BA"/>
    <w:rsid w:val="64A87726"/>
    <w:rsid w:val="64B41760"/>
    <w:rsid w:val="64F4292C"/>
    <w:rsid w:val="650500E9"/>
    <w:rsid w:val="651B19DD"/>
    <w:rsid w:val="652068DC"/>
    <w:rsid w:val="65294351"/>
    <w:rsid w:val="654D1011"/>
    <w:rsid w:val="666902A9"/>
    <w:rsid w:val="66B75538"/>
    <w:rsid w:val="670155E0"/>
    <w:rsid w:val="673358A1"/>
    <w:rsid w:val="677156E7"/>
    <w:rsid w:val="67780354"/>
    <w:rsid w:val="677912DB"/>
    <w:rsid w:val="678278F4"/>
    <w:rsid w:val="678C6FED"/>
    <w:rsid w:val="67A45238"/>
    <w:rsid w:val="67EA3A2C"/>
    <w:rsid w:val="68480385"/>
    <w:rsid w:val="685C1129"/>
    <w:rsid w:val="68693871"/>
    <w:rsid w:val="687C10BF"/>
    <w:rsid w:val="69043B1B"/>
    <w:rsid w:val="69B57677"/>
    <w:rsid w:val="69C441F4"/>
    <w:rsid w:val="69F0707E"/>
    <w:rsid w:val="69F149D2"/>
    <w:rsid w:val="6A1E618D"/>
    <w:rsid w:val="6A5F5CCB"/>
    <w:rsid w:val="6A822CE5"/>
    <w:rsid w:val="6B2C7D98"/>
    <w:rsid w:val="6B93203D"/>
    <w:rsid w:val="6BAB5E38"/>
    <w:rsid w:val="6BFE5E76"/>
    <w:rsid w:val="6C075C1A"/>
    <w:rsid w:val="6CA1151B"/>
    <w:rsid w:val="6CA74539"/>
    <w:rsid w:val="6D1510BE"/>
    <w:rsid w:val="6D2F024D"/>
    <w:rsid w:val="6D5E43E5"/>
    <w:rsid w:val="6D6C3BC5"/>
    <w:rsid w:val="6D711ECE"/>
    <w:rsid w:val="6DA10DE2"/>
    <w:rsid w:val="6DE023D9"/>
    <w:rsid w:val="6E097153"/>
    <w:rsid w:val="6E46550B"/>
    <w:rsid w:val="6E5C5B01"/>
    <w:rsid w:val="6E7C07A7"/>
    <w:rsid w:val="6E9D5B5A"/>
    <w:rsid w:val="6ED35951"/>
    <w:rsid w:val="6F3A2F0C"/>
    <w:rsid w:val="6F5B227B"/>
    <w:rsid w:val="6FAF7C8F"/>
    <w:rsid w:val="6FF00712"/>
    <w:rsid w:val="701949CD"/>
    <w:rsid w:val="7059438E"/>
    <w:rsid w:val="709D05B1"/>
    <w:rsid w:val="70A977B7"/>
    <w:rsid w:val="70B21DF5"/>
    <w:rsid w:val="70CB6C5A"/>
    <w:rsid w:val="70D56800"/>
    <w:rsid w:val="70F357BF"/>
    <w:rsid w:val="71D945B4"/>
    <w:rsid w:val="71E66B95"/>
    <w:rsid w:val="72385017"/>
    <w:rsid w:val="724F7BB2"/>
    <w:rsid w:val="72A22D04"/>
    <w:rsid w:val="72AF75A2"/>
    <w:rsid w:val="72B93853"/>
    <w:rsid w:val="72C40DC1"/>
    <w:rsid w:val="72DA31B0"/>
    <w:rsid w:val="72DB3AF0"/>
    <w:rsid w:val="73240D7C"/>
    <w:rsid w:val="73821D67"/>
    <w:rsid w:val="73985C21"/>
    <w:rsid w:val="73A4070E"/>
    <w:rsid w:val="740175A6"/>
    <w:rsid w:val="74161AF0"/>
    <w:rsid w:val="743D12D7"/>
    <w:rsid w:val="744D3D62"/>
    <w:rsid w:val="747F20A0"/>
    <w:rsid w:val="74953A0A"/>
    <w:rsid w:val="74A10225"/>
    <w:rsid w:val="75082E7D"/>
    <w:rsid w:val="7520480A"/>
    <w:rsid w:val="75613CFA"/>
    <w:rsid w:val="759A186B"/>
    <w:rsid w:val="75F419EB"/>
    <w:rsid w:val="75F945AE"/>
    <w:rsid w:val="76327125"/>
    <w:rsid w:val="764864EC"/>
    <w:rsid w:val="76CB4DB8"/>
    <w:rsid w:val="78303F5E"/>
    <w:rsid w:val="78511348"/>
    <w:rsid w:val="78694287"/>
    <w:rsid w:val="78D1399C"/>
    <w:rsid w:val="78E75E53"/>
    <w:rsid w:val="78F46520"/>
    <w:rsid w:val="78F85EB2"/>
    <w:rsid w:val="791C079E"/>
    <w:rsid w:val="799843B6"/>
    <w:rsid w:val="79C223F8"/>
    <w:rsid w:val="79CF3175"/>
    <w:rsid w:val="7A385A27"/>
    <w:rsid w:val="7A397B92"/>
    <w:rsid w:val="7A6F5AB6"/>
    <w:rsid w:val="7AA940B9"/>
    <w:rsid w:val="7AAB5FBC"/>
    <w:rsid w:val="7AB51D8F"/>
    <w:rsid w:val="7AE446F6"/>
    <w:rsid w:val="7B6C2CD0"/>
    <w:rsid w:val="7B964CAC"/>
    <w:rsid w:val="7BFC5832"/>
    <w:rsid w:val="7CAE2698"/>
    <w:rsid w:val="7CDF38AF"/>
    <w:rsid w:val="7CE11A06"/>
    <w:rsid w:val="7D21728B"/>
    <w:rsid w:val="7D3704A9"/>
    <w:rsid w:val="7D431DFE"/>
    <w:rsid w:val="7D833FBA"/>
    <w:rsid w:val="7DF40D79"/>
    <w:rsid w:val="7E024E93"/>
    <w:rsid w:val="7E2C22E6"/>
    <w:rsid w:val="7E442EC5"/>
    <w:rsid w:val="7E7D4BCE"/>
    <w:rsid w:val="7ED54355"/>
    <w:rsid w:val="7F2F172E"/>
    <w:rsid w:val="7F3D70B9"/>
    <w:rsid w:val="7F4636F8"/>
    <w:rsid w:val="7FB27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650A994A-3C47-49AB-A720-901D16FB1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uiPriority="1" w:qFormat="1"/>
    <w:lsdException w:name="heading 1" w:uiPriority="1" w:qFormat="1"/>
    <w:lsdException w:name="heading 2" w:semiHidden="1" w:unhideWhenUsed="1" w:qFormat="1"/>
    <w:lsdException w:name="heading 3" w:semiHidden="1" w:unhideWhenUsed="1" w:qFormat="1"/>
    <w:lsdException w:name="heading 4" w:uiPriority="9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Normal Indent" w:uiPriority="99" w:qFormat="1"/>
    <w:lsdException w:name="annotation text" w:semiHidden="1" w:uiPriority="99" w:unhideWhenUsed="1" w:qFormat="1"/>
    <w:lsdException w:name="header" w:qFormat="1"/>
    <w:lsdException w:name="footer" w:uiPriority="99" w:qFormat="1"/>
    <w:lsdException w:name="caption" w:semiHidden="1" w:unhideWhenUsed="1" w:qFormat="1"/>
    <w:lsdException w:name="annotation reference" w:semiHidden="1" w:uiPriority="99" w:unhideWhenUsed="1" w:qFormat="1"/>
    <w:lsdException w:name="Title" w:qFormat="1"/>
    <w:lsdException w:name="Default Paragraph Font" w:semiHidden="1" w:qFormat="1"/>
    <w:lsdException w:name="Body Text" w:uiPriority="1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next w:val="a0"/>
    <w:uiPriority w:val="1"/>
    <w:qFormat/>
    <w:pPr>
      <w:widowControl w:val="0"/>
      <w:autoSpaceDE w:val="0"/>
      <w:autoSpaceDN w:val="0"/>
    </w:pPr>
    <w:rPr>
      <w:rFonts w:ascii="宋体" w:eastAsia="宋体" w:hAnsi="宋体" w:cs="宋体"/>
      <w:sz w:val="22"/>
      <w:szCs w:val="22"/>
      <w:lang w:val="zh-CN" w:bidi="zh-CN"/>
    </w:rPr>
  </w:style>
  <w:style w:type="paragraph" w:styleId="1">
    <w:name w:val="heading 1"/>
    <w:basedOn w:val="a"/>
    <w:next w:val="a"/>
    <w:uiPriority w:val="1"/>
    <w:qFormat/>
    <w:pPr>
      <w:spacing w:before="29"/>
      <w:ind w:left="860"/>
      <w:outlineLvl w:val="0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Char"/>
    <w:semiHidden/>
    <w:unhideWhenUsed/>
    <w:qFormat/>
    <w:pPr>
      <w:keepNext/>
      <w:keepLines/>
      <w:spacing w:before="260" w:after="260" w:line="413" w:lineRule="auto"/>
      <w:outlineLvl w:val="2"/>
    </w:pPr>
    <w:rPr>
      <w:b/>
      <w:sz w:val="32"/>
    </w:rPr>
  </w:style>
  <w:style w:type="paragraph" w:styleId="4">
    <w:name w:val="heading 4"/>
    <w:basedOn w:val="a"/>
    <w:next w:val="a"/>
    <w:uiPriority w:val="9"/>
    <w:qFormat/>
    <w:pPr>
      <w:keepNext/>
      <w:keepLines/>
      <w:spacing w:before="280" w:after="290" w:line="376" w:lineRule="atLeast"/>
      <w:outlineLvl w:val="3"/>
    </w:pPr>
    <w:rPr>
      <w:rFonts w:ascii="等线 Light" w:eastAsia="仿宋" w:hAnsi="等线 Light" w:cs="Times New Roman"/>
      <w:bCs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4"/>
    <w:next w:val="a4"/>
    <w:uiPriority w:val="1"/>
    <w:qFormat/>
    <w:rPr>
      <w:rFonts w:ascii="宋体" w:hAnsi="宋体"/>
      <w:sz w:val="24"/>
      <w:szCs w:val="24"/>
    </w:rPr>
  </w:style>
  <w:style w:type="paragraph" w:styleId="a4">
    <w:name w:val="Title"/>
    <w:basedOn w:val="a"/>
    <w:next w:val="a"/>
    <w:qFormat/>
    <w:pPr>
      <w:spacing w:before="240" w:after="60"/>
      <w:jc w:val="center"/>
      <w:outlineLvl w:val="0"/>
    </w:pPr>
    <w:rPr>
      <w:rFonts w:ascii="Arial" w:hAnsi="Arial"/>
      <w:b/>
      <w:sz w:val="32"/>
    </w:rPr>
  </w:style>
  <w:style w:type="paragraph" w:styleId="a5">
    <w:name w:val="Normal Indent"/>
    <w:basedOn w:val="a"/>
    <w:link w:val="Char"/>
    <w:uiPriority w:val="99"/>
    <w:qFormat/>
    <w:pPr>
      <w:ind w:firstLine="420"/>
    </w:pPr>
    <w:rPr>
      <w:rFonts w:ascii="Times New Roman"/>
      <w:szCs w:val="21"/>
    </w:rPr>
  </w:style>
  <w:style w:type="paragraph" w:styleId="a6">
    <w:name w:val="annotation text"/>
    <w:basedOn w:val="a"/>
    <w:uiPriority w:val="99"/>
    <w:semiHidden/>
    <w:unhideWhenUsed/>
    <w:qFormat/>
  </w:style>
  <w:style w:type="table" w:styleId="a7">
    <w:name w:val="Table Grid"/>
    <w:basedOn w:val="a2"/>
    <w:qFormat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annotation reference"/>
    <w:basedOn w:val="a1"/>
    <w:uiPriority w:val="99"/>
    <w:semiHidden/>
    <w:unhideWhenUsed/>
    <w:qFormat/>
    <w:rPr>
      <w:sz w:val="21"/>
      <w:szCs w:val="21"/>
    </w:rPr>
  </w:style>
  <w:style w:type="character" w:customStyle="1" w:styleId="3Char">
    <w:name w:val="标题 3 Char"/>
    <w:link w:val="3"/>
    <w:qFormat/>
    <w:rPr>
      <w:b/>
      <w:sz w:val="32"/>
    </w:rPr>
  </w:style>
  <w:style w:type="paragraph" w:customStyle="1" w:styleId="a9">
    <w:name w:val="指导书正文"/>
    <w:basedOn w:val="a"/>
    <w:qFormat/>
    <w:pPr>
      <w:spacing w:line="560" w:lineRule="exact"/>
      <w:ind w:firstLineChars="200" w:firstLine="200"/>
    </w:pPr>
    <w:rPr>
      <w:rFonts w:ascii="仿宋" w:eastAsia="仿宋"/>
      <w:sz w:val="32"/>
    </w:rPr>
  </w:style>
  <w:style w:type="paragraph" w:styleId="aa">
    <w:name w:val="List Paragraph"/>
    <w:basedOn w:val="a"/>
    <w:uiPriority w:val="99"/>
    <w:qFormat/>
    <w:pPr>
      <w:ind w:firstLine="420"/>
    </w:pPr>
  </w:style>
  <w:style w:type="paragraph" w:customStyle="1" w:styleId="Default">
    <w:name w:val="Default"/>
    <w:uiPriority w:val="99"/>
    <w:unhideWhenUsed/>
    <w:qFormat/>
    <w:pPr>
      <w:widowControl w:val="0"/>
      <w:autoSpaceDE w:val="0"/>
      <w:autoSpaceDN w:val="0"/>
      <w:adjustRightInd w:val="0"/>
    </w:pPr>
    <w:rPr>
      <w:rFonts w:ascii="宋体" w:eastAsia="宋体" w:hAnsi="宋体" w:cs="Times New Roman" w:hint="eastAsia"/>
      <w:color w:val="000000"/>
      <w:sz w:val="24"/>
    </w:rPr>
  </w:style>
  <w:style w:type="paragraph" w:styleId="ab">
    <w:name w:val="header"/>
    <w:basedOn w:val="a"/>
    <w:link w:val="Char0"/>
    <w:qFormat/>
    <w:rsid w:val="001154D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1"/>
    <w:link w:val="ab"/>
    <w:rsid w:val="001154D0"/>
    <w:rPr>
      <w:rFonts w:ascii="宋体" w:eastAsia="宋体" w:hAnsi="宋体" w:cs="宋体"/>
      <w:sz w:val="18"/>
      <w:szCs w:val="18"/>
      <w:lang w:val="zh-CN" w:bidi="zh-CN"/>
    </w:rPr>
  </w:style>
  <w:style w:type="paragraph" w:styleId="ac">
    <w:name w:val="footer"/>
    <w:basedOn w:val="a"/>
    <w:link w:val="Char1"/>
    <w:uiPriority w:val="99"/>
    <w:qFormat/>
    <w:rsid w:val="001154D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Char1">
    <w:name w:val="页脚 Char"/>
    <w:basedOn w:val="a1"/>
    <w:link w:val="ac"/>
    <w:rsid w:val="001154D0"/>
    <w:rPr>
      <w:rFonts w:ascii="宋体" w:eastAsia="宋体" w:hAnsi="宋体" w:cs="宋体"/>
      <w:sz w:val="18"/>
      <w:szCs w:val="18"/>
      <w:lang w:val="zh-CN" w:bidi="zh-CN"/>
    </w:rPr>
  </w:style>
  <w:style w:type="paragraph" w:customStyle="1" w:styleId="EPC">
    <w:name w:val="封面“EPC联合体”中文文字"/>
    <w:basedOn w:val="a"/>
    <w:semiHidden/>
    <w:qFormat/>
    <w:rsid w:val="00EF7F34"/>
    <w:pPr>
      <w:autoSpaceDE/>
      <w:autoSpaceDN/>
      <w:jc w:val="center"/>
    </w:pPr>
    <w:rPr>
      <w:rFonts w:asciiTheme="minorHAnsi" w:cstheme="minorBidi"/>
      <w:b/>
      <w:kern w:val="2"/>
      <w:sz w:val="32"/>
      <w:szCs w:val="32"/>
      <w:lang w:val="en-US" w:bidi="ar-SA"/>
    </w:rPr>
  </w:style>
  <w:style w:type="character" w:customStyle="1" w:styleId="Char">
    <w:name w:val="正文缩进 Char"/>
    <w:link w:val="a5"/>
    <w:uiPriority w:val="99"/>
    <w:qFormat/>
    <w:rsid w:val="00EF7F34"/>
    <w:rPr>
      <w:rFonts w:ascii="Times New Roman" w:eastAsia="宋体" w:hAnsi="宋体" w:cs="宋体"/>
      <w:sz w:val="22"/>
      <w:szCs w:val="21"/>
      <w:lang w:val="zh-CN" w:bidi="zh-CN"/>
    </w:rPr>
  </w:style>
  <w:style w:type="paragraph" w:styleId="TOC">
    <w:name w:val="TOC Heading"/>
    <w:basedOn w:val="1"/>
    <w:next w:val="a"/>
    <w:uiPriority w:val="39"/>
    <w:unhideWhenUsed/>
    <w:qFormat/>
    <w:rsid w:val="00494F21"/>
    <w:pPr>
      <w:keepNext/>
      <w:keepLines/>
      <w:widowControl/>
      <w:autoSpaceDE/>
      <w:autoSpaceDN/>
      <w:spacing w:before="240" w:line="259" w:lineRule="auto"/>
      <w:ind w:left="0"/>
      <w:outlineLvl w:val="9"/>
    </w:pPr>
    <w:rPr>
      <w:rFonts w:asciiTheme="majorHAnsi" w:eastAsiaTheme="majorEastAsia" w:hAnsiTheme="majorHAnsi" w:cstheme="majorBidi"/>
      <w:b w:val="0"/>
      <w:bCs w:val="0"/>
      <w:color w:val="2E74B5" w:themeColor="accent1" w:themeShade="BF"/>
      <w:sz w:val="32"/>
      <w:szCs w:val="32"/>
      <w:lang w:val="en-US" w:bidi="ar-SA"/>
    </w:rPr>
  </w:style>
  <w:style w:type="paragraph" w:styleId="10">
    <w:name w:val="toc 1"/>
    <w:basedOn w:val="a"/>
    <w:next w:val="a"/>
    <w:autoRedefine/>
    <w:uiPriority w:val="39"/>
    <w:rsid w:val="00494F21"/>
  </w:style>
  <w:style w:type="paragraph" w:styleId="2">
    <w:name w:val="toc 2"/>
    <w:basedOn w:val="a"/>
    <w:next w:val="a"/>
    <w:autoRedefine/>
    <w:uiPriority w:val="39"/>
    <w:rsid w:val="00494F21"/>
    <w:pPr>
      <w:ind w:leftChars="200" w:left="420"/>
    </w:pPr>
  </w:style>
  <w:style w:type="paragraph" w:styleId="30">
    <w:name w:val="toc 3"/>
    <w:basedOn w:val="a"/>
    <w:next w:val="a"/>
    <w:autoRedefine/>
    <w:uiPriority w:val="39"/>
    <w:rsid w:val="00494F21"/>
    <w:pPr>
      <w:ind w:leftChars="400" w:left="840"/>
    </w:pPr>
  </w:style>
  <w:style w:type="character" w:styleId="ad">
    <w:name w:val="Hyperlink"/>
    <w:basedOn w:val="a1"/>
    <w:uiPriority w:val="99"/>
    <w:unhideWhenUsed/>
    <w:rsid w:val="00494F21"/>
    <w:rPr>
      <w:color w:val="0563C1" w:themeColor="hyperlink"/>
      <w:u w:val="single"/>
    </w:rPr>
  </w:style>
  <w:style w:type="character" w:styleId="ae">
    <w:name w:val="Strong"/>
    <w:basedOn w:val="a1"/>
    <w:uiPriority w:val="22"/>
    <w:qFormat/>
    <w:rsid w:val="00024B6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://www.bidding.csg.cn&#65289;&#8221;&#20844;&#31034;&#36798;&#25104;&#37319;&#36141;&#36215;5" TargetMode="Externa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EF5441-42D4-45C0-ACC3-C799731958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6</Pages>
  <Words>431</Words>
  <Characters>2458</Characters>
  <Application>Microsoft Office Word</Application>
  <DocSecurity>0</DocSecurity>
  <Lines>20</Lines>
  <Paragraphs>5</Paragraphs>
  <ScaleCrop>false</ScaleCrop>
  <Company>Organization</Company>
  <LinksUpToDate>false</LinksUpToDate>
  <CharactersWithSpaces>2884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何云翔18:21:6</dc:creator>
  <cp:lastModifiedBy>Microsoft 帐户</cp:lastModifiedBy>
  <cp:revision>4</cp:revision>
  <dcterms:created xsi:type="dcterms:W3CDTF">2024-05-30T07:38:00Z</dcterms:created>
  <dcterms:modified xsi:type="dcterms:W3CDTF">2024-05-30T07:58:00Z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2052-11.1.0.11830</vt:lpwstr>
  </property>
  <property fmtid="{D5CDD505-2E9C-101B-9397-08002B2CF9AE}" pid="3" name="ICV">
    <vt:lpwstr>F1790B6D1C1F49F183CBF49BB36B0DF1</vt:lpwstr>
  </property>
</Properties>
</file>