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860"/>
        <w:gridCol w:w="750"/>
        <w:gridCol w:w="675"/>
        <w:gridCol w:w="615"/>
        <w:gridCol w:w="54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南方电网供应链科技（广东）有限公司：广州供电局202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年第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八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批报废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物资拍卖会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场次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标包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广州供电局-2024-8-1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YzgwYzNmMTlkMzJiY2RmYzQ0YTEwY2VmM2QwOTIifQ=="/>
    <w:docVar w:name="KSO_WPS_MARK_KEY" w:val="fbeb32aa-fa3c-4c2f-839e-613257143858"/>
  </w:docVars>
  <w:rsids>
    <w:rsidRoot w:val="01486680"/>
    <w:rsid w:val="01486680"/>
    <w:rsid w:val="04335596"/>
    <w:rsid w:val="0D0D5FD8"/>
    <w:rsid w:val="0E140B19"/>
    <w:rsid w:val="0EAD1C29"/>
    <w:rsid w:val="141556E7"/>
    <w:rsid w:val="18E75681"/>
    <w:rsid w:val="1A9958E6"/>
    <w:rsid w:val="24E46DEA"/>
    <w:rsid w:val="277D2D6A"/>
    <w:rsid w:val="39AA75FD"/>
    <w:rsid w:val="3A9F2387"/>
    <w:rsid w:val="3DA033E1"/>
    <w:rsid w:val="41304004"/>
    <w:rsid w:val="43B34155"/>
    <w:rsid w:val="440D053D"/>
    <w:rsid w:val="487E440E"/>
    <w:rsid w:val="52DB6988"/>
    <w:rsid w:val="53E56D11"/>
    <w:rsid w:val="544C6C2B"/>
    <w:rsid w:val="59277C22"/>
    <w:rsid w:val="59A72FD4"/>
    <w:rsid w:val="607C4210"/>
    <w:rsid w:val="6C670D68"/>
    <w:rsid w:val="7A77456A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238</Characters>
  <Lines>0</Lines>
  <Paragraphs>0</Paragraphs>
  <TotalTime>2</TotalTime>
  <ScaleCrop>false</ScaleCrop>
  <LinksUpToDate>false</LinksUpToDate>
  <CharactersWithSpaces>265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莫必雄</cp:lastModifiedBy>
  <cp:lastPrinted>2023-12-22T03:42:00Z</cp:lastPrinted>
  <dcterms:modified xsi:type="dcterms:W3CDTF">2025-05-14T02:58:27Z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A6C18DF7F7024D6D8DEF39E656DBFE55</vt:lpwstr>
  </property>
</Properties>
</file>