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4C7E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7D68ADC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Theme="majorEastAsia" w:hAnsiTheme="majorEastAsia" w:eastAsiaTheme="majorEastAsia" w:cstheme="majorEastAsia"/>
          <w:b/>
          <w:bCs/>
          <w:spacing w:val="5"/>
          <w:sz w:val="32"/>
          <w:szCs w:val="32"/>
          <w:lang w:val="en-US" w:eastAsia="zh-CN"/>
        </w:rPr>
      </w:pPr>
      <w:r>
        <w:rPr>
          <w:rFonts w:hint="eastAsia" w:asciiTheme="majorEastAsia" w:hAnsiTheme="majorEastAsia" w:eastAsiaTheme="majorEastAsia" w:cstheme="majorEastAsia"/>
          <w:b/>
          <w:bCs/>
          <w:spacing w:val="5"/>
          <w:sz w:val="32"/>
          <w:szCs w:val="32"/>
        </w:rPr>
        <w:t>中化二建集团有限公司建筑施工行业安全生产责任保险事故预防培训技术服务</w:t>
      </w:r>
      <w:r>
        <w:rPr>
          <w:rFonts w:hint="eastAsia" w:asciiTheme="majorEastAsia" w:hAnsiTheme="majorEastAsia" w:eastAsiaTheme="majorEastAsia" w:cstheme="majorEastAsia"/>
          <w:b/>
          <w:bCs/>
          <w:spacing w:val="5"/>
          <w:sz w:val="32"/>
          <w:szCs w:val="32"/>
          <w:lang w:val="en-US" w:eastAsia="zh-CN"/>
        </w:rPr>
        <w:t>报价单</w:t>
      </w:r>
    </w:p>
    <w:p w14:paraId="05682466">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Theme="majorEastAsia" w:hAnsiTheme="majorEastAsia" w:eastAsiaTheme="majorEastAsia" w:cstheme="majorEastAsia"/>
          <w:b/>
          <w:bCs/>
          <w:spacing w:val="5"/>
          <w:sz w:val="32"/>
          <w:szCs w:val="32"/>
          <w:lang w:val="en-US" w:eastAsia="zh-CN"/>
        </w:rPr>
      </w:pPr>
    </w:p>
    <w:tbl>
      <w:tblPr>
        <w:tblStyle w:val="3"/>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5"/>
        <w:gridCol w:w="3849"/>
        <w:gridCol w:w="4041"/>
      </w:tblGrid>
      <w:tr w14:paraId="14C31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12D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3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88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40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13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价格</w:t>
            </w:r>
          </w:p>
        </w:tc>
      </w:tr>
      <w:tr w14:paraId="45E20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24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07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课时费（含讲师薪酬）</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8DE5">
            <w:pPr>
              <w:jc w:val="center"/>
              <w:rPr>
                <w:rFonts w:hint="eastAsia" w:ascii="宋体" w:hAnsi="宋体" w:eastAsia="宋体" w:cs="宋体"/>
                <w:i w:val="0"/>
                <w:iCs w:val="0"/>
                <w:color w:val="000000"/>
                <w:sz w:val="22"/>
                <w:szCs w:val="22"/>
                <w:u w:val="none"/>
              </w:rPr>
            </w:pPr>
            <w:bookmarkStart w:id="0" w:name="_GoBack"/>
            <w:bookmarkEnd w:id="0"/>
          </w:p>
        </w:tc>
      </w:tr>
      <w:tr w14:paraId="4C248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A28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F81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培训所需物料</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ACE4">
            <w:pPr>
              <w:jc w:val="center"/>
              <w:rPr>
                <w:rFonts w:hint="eastAsia" w:ascii="宋体" w:hAnsi="宋体" w:eastAsia="宋体" w:cs="宋体"/>
                <w:i w:val="0"/>
                <w:iCs w:val="0"/>
                <w:color w:val="000000"/>
                <w:sz w:val="22"/>
                <w:szCs w:val="22"/>
                <w:u w:val="none"/>
              </w:rPr>
            </w:pPr>
          </w:p>
        </w:tc>
      </w:tr>
      <w:tr w14:paraId="073E1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85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11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8718E">
            <w:pPr>
              <w:jc w:val="center"/>
              <w:rPr>
                <w:rFonts w:hint="eastAsia" w:ascii="宋体" w:hAnsi="宋体" w:eastAsia="宋体" w:cs="宋体"/>
                <w:i w:val="0"/>
                <w:iCs w:val="0"/>
                <w:color w:val="000000"/>
                <w:sz w:val="22"/>
                <w:szCs w:val="22"/>
                <w:u w:val="none"/>
              </w:rPr>
            </w:pPr>
          </w:p>
        </w:tc>
      </w:tr>
      <w:tr w14:paraId="75C5F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C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4C1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608A3">
            <w:pPr>
              <w:jc w:val="center"/>
              <w:rPr>
                <w:rFonts w:hint="eastAsia" w:ascii="宋体" w:hAnsi="宋体" w:eastAsia="宋体" w:cs="宋体"/>
                <w:i w:val="0"/>
                <w:iCs w:val="0"/>
                <w:color w:val="000000"/>
                <w:sz w:val="22"/>
                <w:szCs w:val="22"/>
                <w:u w:val="none"/>
              </w:rPr>
            </w:pPr>
          </w:p>
        </w:tc>
      </w:tr>
      <w:tr w14:paraId="7411A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FA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E0B8">
            <w:pPr>
              <w:jc w:val="center"/>
              <w:rPr>
                <w:rFonts w:hint="eastAsia" w:ascii="宋体" w:hAnsi="宋体" w:eastAsia="宋体" w:cs="宋体"/>
                <w:i w:val="0"/>
                <w:iCs w:val="0"/>
                <w:color w:val="000000"/>
                <w:sz w:val="22"/>
                <w:szCs w:val="22"/>
                <w:u w:val="none"/>
              </w:rPr>
            </w:pPr>
          </w:p>
        </w:tc>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3EC14">
            <w:pPr>
              <w:jc w:val="center"/>
              <w:rPr>
                <w:rFonts w:hint="eastAsia" w:ascii="宋体" w:hAnsi="宋体" w:eastAsia="宋体" w:cs="宋体"/>
                <w:i w:val="0"/>
                <w:iCs w:val="0"/>
                <w:color w:val="000000"/>
                <w:sz w:val="22"/>
                <w:szCs w:val="22"/>
                <w:u w:val="none"/>
              </w:rPr>
            </w:pPr>
          </w:p>
        </w:tc>
      </w:tr>
    </w:tbl>
    <w:p w14:paraId="2E0C804E">
      <w:pPr>
        <w:keepNext w:val="0"/>
        <w:keepLines w:val="0"/>
        <w:pageBreakBefore w:val="0"/>
        <w:widowControl w:val="0"/>
        <w:kinsoku/>
        <w:wordWrap/>
        <w:overflowPunct/>
        <w:topLinePunct w:val="0"/>
        <w:bidi w:val="0"/>
        <w:adjustRightInd/>
        <w:snapToGrid/>
        <w:spacing w:line="560" w:lineRule="exact"/>
        <w:ind w:left="0" w:leftChars="0" w:right="0" w:firstLine="0" w:firstLineChars="0"/>
        <w:jc w:val="left"/>
        <w:textAlignment w:val="auto"/>
        <w:rPr>
          <w:rFonts w:hint="eastAsia" w:ascii="宋体" w:hAnsi="宋体" w:eastAsia="宋体" w:cs="宋体"/>
          <w:color w:val="auto"/>
          <w:sz w:val="32"/>
          <w:szCs w:val="32"/>
          <w:shd w:val="clear" w:color="auto" w:fill="auto"/>
          <w:lang w:val="en-US" w:eastAsia="zh-CN"/>
        </w:rPr>
      </w:pPr>
      <w:r>
        <w:rPr>
          <w:rFonts w:hint="eastAsia" w:ascii="宋体" w:hAnsi="宋体" w:eastAsia="宋体" w:cs="宋体"/>
          <w:color w:val="auto"/>
          <w:sz w:val="32"/>
          <w:szCs w:val="32"/>
          <w:shd w:val="clear" w:color="auto" w:fill="auto"/>
          <w:lang w:val="en-US" w:eastAsia="zh-CN"/>
        </w:rPr>
        <w:t xml:space="preserve">                                         公司：xxx</w:t>
      </w:r>
    </w:p>
    <w:p w14:paraId="0465D85F"/>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0B94A">
    <w:pPr>
      <w:pStyle w:val="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49"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47BB072">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anchor="t" upright="0">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uXW5UtAAAAAFAQAADwAAAAAAAAABACAAAAAiAAAAZHJzL2Rvd25yZXYueG1s&#10;UEsBAhQAFAAAAAgAh07iQH9FDHgAAgAAAQQAAA4AAAAAAAAAAQAgAAAAHwEAAGRycy9lMm9Eb2Mu&#10;eG1sUEsFBgAAAAAGAAYAWQEAAJEFAAAAAA==&#10;">
              <v:fill on="f" focussize="0,0"/>
              <v:stroke on="f"/>
              <v:imagedata o:title=""/>
              <o:lock v:ext="edit" aspectratio="f"/>
              <v:textbox inset="0mm,0mm,0mm,0mm" style="mso-fit-shape-to-text:t;">
                <w:txbxContent>
                  <w:p w14:paraId="347BB072">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A524F5"/>
    <w:rsid w:val="0E7E0102"/>
    <w:rsid w:val="1E497504"/>
    <w:rsid w:val="20203903"/>
    <w:rsid w:val="204E7AAF"/>
    <w:rsid w:val="349400D0"/>
    <w:rsid w:val="3F3A0F7D"/>
    <w:rsid w:val="43FD7EEE"/>
    <w:rsid w:val="4A352A7D"/>
    <w:rsid w:val="57FD02C9"/>
    <w:rsid w:val="5854400C"/>
    <w:rsid w:val="6AE0326F"/>
    <w:rsid w:val="6BE866BD"/>
    <w:rsid w:val="73B46235"/>
    <w:rsid w:val="7C5E5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Calibri" w:hAnsi="Calibri"/>
      <w:sz w:val="18"/>
      <w:szCs w:val="18"/>
    </w:rPr>
  </w:style>
  <w:style w:type="paragraph" w:customStyle="1" w:styleId="5">
    <w:name w:val="样式1"/>
    <w:basedOn w:val="1"/>
    <w:qFormat/>
    <w:uiPriority w:val="0"/>
    <w:pPr>
      <w:spacing w:line="560" w:lineRule="exact"/>
      <w:ind w:firstLine="640" w:firstLineChars="200"/>
    </w:pPr>
    <w:rPr>
      <w:rFonts w:hint="eastAsia" w:ascii="仿宋_GB2312" w:hAnsi="仿宋_GB2312" w:eastAsia="仿宋_GB2312" w:cs="仿宋_GB2312"/>
      <w:sz w:val="32"/>
      <w:szCs w:val="32"/>
    </w:rPr>
  </w:style>
  <w:style w:type="paragraph" w:customStyle="1" w:styleId="6">
    <w:name w:val="样式2"/>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pPr>
    <w:rPr>
      <w:rFonts w:hint="eastAsia" w:ascii="仿宋_GB2312" w:hAnsi="仿宋_GB2312" w:eastAsia="仿宋_GB2312" w:cs="仿宋_GB2312"/>
      <w:kern w:val="0"/>
      <w:sz w:val="32"/>
      <w:szCs w:val="32"/>
      <w:lang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59</Words>
  <Characters>73</Characters>
  <Lines>0</Lines>
  <Paragraphs>0</Paragraphs>
  <TotalTime>0</TotalTime>
  <ScaleCrop>false</ScaleCrop>
  <LinksUpToDate>false</LinksUpToDate>
  <CharactersWithSpaces>114</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2024-06-19T03:24:00Z</dcterms:created>
  <dc:creator>lenovo</dc:creator>
  <cp:lastModifiedBy>陈明威</cp:lastModifiedBy>
  <dcterms:modified xsi:type="dcterms:W3CDTF">2025-07-31T02:13:04Z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498680A6B9234F57A5A8709AAFFECD0D_12</vt:lpwstr>
  </property>
  <property fmtid="{D5CDD505-2E9C-101B-9397-08002B2CF9AE}" pid="4" name="KSOTemplateDocerSaveRecord">
    <vt:lpwstr>eyJoZGlkIjoiNDUyYjIzMGY0NzY1OWRmMTYwOTc1OTdhYjhiOGE3OWQiLCJ1c2VySWQiOiI5MTUxOTkxMTcifQ==</vt:lpwstr>
  </property>
</Properties>
</file>