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jc w:val="center"/>
        <w:rPr>
          <w:sz w:val="44"/>
          <w:szCs w:val="44"/>
        </w:rPr>
      </w:pPr>
      <w:r>
        <w:rPr>
          <w:rFonts w:hint="eastAsia"/>
          <w:sz w:val="44"/>
          <w:szCs w:val="44"/>
        </w:rPr>
        <w:t>人事档案服务报价表</w:t>
      </w:r>
    </w:p>
    <w:tbl>
      <w:tblPr>
        <w:tblStyle w:val="11"/>
        <w:tblpPr w:leftFromText="180" w:rightFromText="180" w:vertAnchor="text" w:horzAnchor="page" w:tblpX="1957" w:tblpY="875"/>
        <w:tblOverlap w:val="never"/>
        <w:tblW w:w="821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6"/>
        <w:gridCol w:w="1590"/>
        <w:gridCol w:w="1717"/>
        <w:gridCol w:w="708"/>
        <w:gridCol w:w="1409"/>
        <w:gridCol w:w="210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atLeast"/>
        </w:trPr>
        <w:tc>
          <w:tcPr>
            <w:tcW w:w="68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590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名称</w:t>
            </w:r>
          </w:p>
        </w:tc>
        <w:tc>
          <w:tcPr>
            <w:tcW w:w="1717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参数</w:t>
            </w:r>
          </w:p>
        </w:tc>
        <w:tc>
          <w:tcPr>
            <w:tcW w:w="708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1409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单价限价（含税）（元）</w:t>
            </w:r>
          </w:p>
        </w:tc>
        <w:tc>
          <w:tcPr>
            <w:tcW w:w="2108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供应商单价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含税报价（元）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1" w:hRule="atLeast"/>
        </w:trPr>
        <w:tc>
          <w:tcPr>
            <w:tcW w:w="686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590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人事档案服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务</w:t>
            </w:r>
          </w:p>
        </w:tc>
        <w:tc>
          <w:tcPr>
            <w:tcW w:w="171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提供处理人事档案专审整理服务</w:t>
            </w:r>
          </w:p>
        </w:tc>
        <w:tc>
          <w:tcPr>
            <w:tcW w:w="708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人</w:t>
            </w:r>
          </w:p>
        </w:tc>
        <w:tc>
          <w:tcPr>
            <w:tcW w:w="1409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485</w:t>
            </w:r>
          </w:p>
        </w:tc>
        <w:tc>
          <w:tcPr>
            <w:tcW w:w="2108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报价单报价条目应清晰。</w:t>
      </w:r>
    </w:p>
    <w:p>
      <w:pPr>
        <w:bidi w:val="0"/>
        <w:rPr>
          <w:rFonts w:hint="eastAsia" w:ascii="Calibri" w:hAnsi="Calibri" w:eastAsia="宋体" w:cs="Times New Roman"/>
          <w:kern w:val="2"/>
          <w:sz w:val="21"/>
          <w:szCs w:val="24"/>
          <w:lang w:val="en-US" w:eastAsia="zh-CN" w:bidi="ar-SA"/>
        </w:rPr>
      </w:pPr>
    </w:p>
    <w:p>
      <w:pPr>
        <w:pStyle w:val="10"/>
        <w:numPr>
          <w:ilvl w:val="0"/>
          <w:numId w:val="0"/>
        </w:numPr>
        <w:ind w:leftChars="0"/>
        <w:jc w:val="both"/>
        <w:rPr>
          <w:rFonts w:hint="eastAsia" w:eastAsia="仿宋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pStyle w:val="10"/>
        <w:numPr>
          <w:ilvl w:val="0"/>
          <w:numId w:val="0"/>
        </w:numPr>
        <w:ind w:leftChars="0"/>
        <w:jc w:val="both"/>
        <w:rPr>
          <w:rFonts w:hint="eastAsia" w:eastAsia="仿宋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eastAsia="仿宋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备注：</w:t>
      </w:r>
      <w:r>
        <w:rPr>
          <w:rFonts w:hint="eastAsia" w:eastAsia="仿宋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br w:type="textWrapping"/>
      </w:r>
      <w:r>
        <w:rPr>
          <w:rFonts w:hint="eastAsia" w:eastAsia="仿宋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1.报价必须小于或等于最高限价，超过最高限价的，按</w:t>
      </w:r>
      <w:bookmarkStart w:id="0" w:name="_GoBack"/>
      <w:bookmarkEnd w:id="0"/>
      <w:r>
        <w:rPr>
          <w:rFonts w:hint="eastAsia" w:eastAsia="仿宋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无效报价处理。</w:t>
      </w:r>
    </w:p>
    <w:p>
      <w:pPr>
        <w:pStyle w:val="10"/>
        <w:numPr>
          <w:ilvl w:val="0"/>
          <w:numId w:val="0"/>
        </w:numPr>
        <w:ind w:leftChars="0"/>
        <w:jc w:val="both"/>
        <w:rPr>
          <w:rFonts w:hint="default" w:eastAsia="仿宋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eastAsia="仿宋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2.</w:t>
      </w:r>
      <w:r>
        <w:rPr>
          <w:rFonts w:hint="default" w:eastAsia="仿宋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系统报价请填写该报价单的</w:t>
      </w:r>
      <w:r>
        <w:rPr>
          <w:rFonts w:hint="eastAsia" w:eastAsia="仿宋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含税单价</w:t>
      </w:r>
      <w:r>
        <w:rPr>
          <w:rFonts w:hint="default" w:eastAsia="仿宋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金额，单价最低优先推荐</w:t>
      </w:r>
      <w:r>
        <w:rPr>
          <w:rFonts w:hint="eastAsia" w:eastAsia="仿宋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。</w:t>
      </w:r>
    </w:p>
    <w:p>
      <w:pPr>
        <w:pStyle w:val="10"/>
        <w:numPr>
          <w:ilvl w:val="0"/>
          <w:numId w:val="0"/>
        </w:numPr>
        <w:ind w:leftChars="0"/>
        <w:jc w:val="both"/>
        <w:rPr>
          <w:rFonts w:hint="default" w:eastAsia="仿宋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eastAsia="仿宋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3.</w:t>
      </w:r>
      <w:r>
        <w:rPr>
          <w:rFonts w:hint="default" w:eastAsia="仿宋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本次框架合同以中标单价据实结算</w:t>
      </w:r>
      <w:r>
        <w:rPr>
          <w:rFonts w:hint="eastAsia" w:eastAsia="仿宋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。</w:t>
      </w:r>
    </w:p>
    <w:p>
      <w:pPr>
        <w:pStyle w:val="10"/>
        <w:numPr>
          <w:ilvl w:val="0"/>
          <w:numId w:val="0"/>
        </w:numPr>
        <w:ind w:leftChars="0"/>
        <w:jc w:val="both"/>
        <w:rPr>
          <w:rFonts w:hint="eastAsia" w:eastAsia="仿宋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eastAsia="仿宋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4.需在报价单上每页加盖公章。</w:t>
      </w:r>
    </w:p>
    <w:p>
      <w:pPr>
        <w:pStyle w:val="10"/>
        <w:numPr>
          <w:ilvl w:val="0"/>
          <w:numId w:val="0"/>
        </w:numPr>
        <w:ind w:leftChars="0"/>
        <w:jc w:val="both"/>
        <w:rPr>
          <w:rFonts w:hint="eastAsia" w:eastAsia="仿宋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eastAsia="仿宋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5.为保证服务质量，若报价单价（含税）低于单价限额（含税）的80%报价，请附成本分析说明并加盖公章。</w:t>
      </w:r>
    </w:p>
    <w:p>
      <w:pPr>
        <w:pStyle w:val="10"/>
        <w:numPr>
          <w:ilvl w:val="0"/>
          <w:numId w:val="0"/>
        </w:numPr>
        <w:ind w:leftChars="0"/>
        <w:jc w:val="both"/>
        <w:rPr>
          <w:rFonts w:hint="default" w:eastAsia="仿宋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pStyle w:val="10"/>
        <w:numPr>
          <w:ilvl w:val="0"/>
          <w:numId w:val="0"/>
        </w:numPr>
        <w:ind w:leftChars="0"/>
        <w:jc w:val="both"/>
        <w:rPr>
          <w:rFonts w:hint="default" w:eastAsia="仿宋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pStyle w:val="10"/>
        <w:numPr>
          <w:ilvl w:val="0"/>
          <w:numId w:val="0"/>
        </w:numPr>
        <w:ind w:leftChars="0"/>
        <w:jc w:val="both"/>
        <w:rPr>
          <w:rFonts w:hint="default" w:eastAsia="仿宋"/>
          <w:color w:val="FF0000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zgyODkxYmMyMGZhMGEyMTZjMDIzMDQwYTU2OGE2YjUifQ=="/>
    <w:docVar w:name="KSO_WPS_MARK_KEY" w:val="7e944e48-77c7-46a2-a1bc-98a8aabb6bc6"/>
  </w:docVars>
  <w:rsids>
    <w:rsidRoot w:val="00705553"/>
    <w:rsid w:val="00001A99"/>
    <w:rsid w:val="00001C78"/>
    <w:rsid w:val="00013B26"/>
    <w:rsid w:val="00025A3D"/>
    <w:rsid w:val="00050CEC"/>
    <w:rsid w:val="00073AD3"/>
    <w:rsid w:val="00080FA1"/>
    <w:rsid w:val="0009664B"/>
    <w:rsid w:val="000E6D61"/>
    <w:rsid w:val="000F13DE"/>
    <w:rsid w:val="000F407A"/>
    <w:rsid w:val="000F6F56"/>
    <w:rsid w:val="000F7278"/>
    <w:rsid w:val="000F785C"/>
    <w:rsid w:val="001057DA"/>
    <w:rsid w:val="00113146"/>
    <w:rsid w:val="00113B63"/>
    <w:rsid w:val="0015299C"/>
    <w:rsid w:val="00155B75"/>
    <w:rsid w:val="00183864"/>
    <w:rsid w:val="00183A6E"/>
    <w:rsid w:val="00184A09"/>
    <w:rsid w:val="00190633"/>
    <w:rsid w:val="00192432"/>
    <w:rsid w:val="001A4E47"/>
    <w:rsid w:val="001A7906"/>
    <w:rsid w:val="001B02F6"/>
    <w:rsid w:val="001B12B9"/>
    <w:rsid w:val="001B32E0"/>
    <w:rsid w:val="001D0217"/>
    <w:rsid w:val="001D0C1A"/>
    <w:rsid w:val="001D2648"/>
    <w:rsid w:val="001E4117"/>
    <w:rsid w:val="001F08B5"/>
    <w:rsid w:val="00231229"/>
    <w:rsid w:val="00236896"/>
    <w:rsid w:val="002466D2"/>
    <w:rsid w:val="00276801"/>
    <w:rsid w:val="00287336"/>
    <w:rsid w:val="002B0383"/>
    <w:rsid w:val="002B2CC2"/>
    <w:rsid w:val="002B610E"/>
    <w:rsid w:val="002D3926"/>
    <w:rsid w:val="002D62E0"/>
    <w:rsid w:val="002E21DB"/>
    <w:rsid w:val="002E4DB2"/>
    <w:rsid w:val="002F0749"/>
    <w:rsid w:val="002F20A7"/>
    <w:rsid w:val="002F6B29"/>
    <w:rsid w:val="00312D9D"/>
    <w:rsid w:val="00313A2F"/>
    <w:rsid w:val="003140C1"/>
    <w:rsid w:val="00330ADF"/>
    <w:rsid w:val="003364ED"/>
    <w:rsid w:val="003667E2"/>
    <w:rsid w:val="003703CC"/>
    <w:rsid w:val="00371494"/>
    <w:rsid w:val="00371AAE"/>
    <w:rsid w:val="0037510B"/>
    <w:rsid w:val="00381680"/>
    <w:rsid w:val="003B4F22"/>
    <w:rsid w:val="003C1C98"/>
    <w:rsid w:val="003C4773"/>
    <w:rsid w:val="003C6BEE"/>
    <w:rsid w:val="003E0DCA"/>
    <w:rsid w:val="0040709B"/>
    <w:rsid w:val="00414979"/>
    <w:rsid w:val="004205CF"/>
    <w:rsid w:val="00421353"/>
    <w:rsid w:val="00432E78"/>
    <w:rsid w:val="00441749"/>
    <w:rsid w:val="00447296"/>
    <w:rsid w:val="00463AC8"/>
    <w:rsid w:val="0046719E"/>
    <w:rsid w:val="00475C47"/>
    <w:rsid w:val="00486630"/>
    <w:rsid w:val="004A77CF"/>
    <w:rsid w:val="004C414E"/>
    <w:rsid w:val="004D0385"/>
    <w:rsid w:val="004D3634"/>
    <w:rsid w:val="004D7107"/>
    <w:rsid w:val="00514260"/>
    <w:rsid w:val="00521108"/>
    <w:rsid w:val="00523711"/>
    <w:rsid w:val="00547407"/>
    <w:rsid w:val="005649FD"/>
    <w:rsid w:val="005878D8"/>
    <w:rsid w:val="005D38B9"/>
    <w:rsid w:val="005F1CB2"/>
    <w:rsid w:val="005F2438"/>
    <w:rsid w:val="005F2AE9"/>
    <w:rsid w:val="00610396"/>
    <w:rsid w:val="00622015"/>
    <w:rsid w:val="00622776"/>
    <w:rsid w:val="00634211"/>
    <w:rsid w:val="00657C1E"/>
    <w:rsid w:val="0066166F"/>
    <w:rsid w:val="00676ACA"/>
    <w:rsid w:val="00686F4E"/>
    <w:rsid w:val="006A6EFA"/>
    <w:rsid w:val="006B1CF5"/>
    <w:rsid w:val="006B205A"/>
    <w:rsid w:val="006B24F3"/>
    <w:rsid w:val="006D461B"/>
    <w:rsid w:val="006D47D8"/>
    <w:rsid w:val="006E1CF0"/>
    <w:rsid w:val="006F09CE"/>
    <w:rsid w:val="006F7323"/>
    <w:rsid w:val="006F776E"/>
    <w:rsid w:val="00705553"/>
    <w:rsid w:val="0071315D"/>
    <w:rsid w:val="00715832"/>
    <w:rsid w:val="00725051"/>
    <w:rsid w:val="0072516F"/>
    <w:rsid w:val="00727471"/>
    <w:rsid w:val="00731F1F"/>
    <w:rsid w:val="0073510A"/>
    <w:rsid w:val="00742663"/>
    <w:rsid w:val="00743D67"/>
    <w:rsid w:val="00743F03"/>
    <w:rsid w:val="00755FF6"/>
    <w:rsid w:val="00781CFB"/>
    <w:rsid w:val="00785B83"/>
    <w:rsid w:val="0078606D"/>
    <w:rsid w:val="007A4298"/>
    <w:rsid w:val="007B392C"/>
    <w:rsid w:val="007C46BF"/>
    <w:rsid w:val="007D17B1"/>
    <w:rsid w:val="007E0086"/>
    <w:rsid w:val="007F1E88"/>
    <w:rsid w:val="008069EC"/>
    <w:rsid w:val="00813DD6"/>
    <w:rsid w:val="00824A79"/>
    <w:rsid w:val="00830D14"/>
    <w:rsid w:val="008349F6"/>
    <w:rsid w:val="00844C1E"/>
    <w:rsid w:val="00852CC5"/>
    <w:rsid w:val="00857F91"/>
    <w:rsid w:val="00862471"/>
    <w:rsid w:val="0088253E"/>
    <w:rsid w:val="00897920"/>
    <w:rsid w:val="008B10F2"/>
    <w:rsid w:val="008C0622"/>
    <w:rsid w:val="008C43C0"/>
    <w:rsid w:val="008C693C"/>
    <w:rsid w:val="008D7F98"/>
    <w:rsid w:val="008F00D2"/>
    <w:rsid w:val="008F5C65"/>
    <w:rsid w:val="009011C7"/>
    <w:rsid w:val="0092022B"/>
    <w:rsid w:val="00924C0C"/>
    <w:rsid w:val="00931E16"/>
    <w:rsid w:val="009375EB"/>
    <w:rsid w:val="0094322A"/>
    <w:rsid w:val="00953699"/>
    <w:rsid w:val="00955434"/>
    <w:rsid w:val="009600D7"/>
    <w:rsid w:val="00997B47"/>
    <w:rsid w:val="009C054C"/>
    <w:rsid w:val="009C3D6E"/>
    <w:rsid w:val="009F4C52"/>
    <w:rsid w:val="00A05C6A"/>
    <w:rsid w:val="00A251BF"/>
    <w:rsid w:val="00A303C3"/>
    <w:rsid w:val="00A337FF"/>
    <w:rsid w:val="00A33CB5"/>
    <w:rsid w:val="00A40530"/>
    <w:rsid w:val="00A450C8"/>
    <w:rsid w:val="00A55935"/>
    <w:rsid w:val="00A65CD0"/>
    <w:rsid w:val="00A81C5B"/>
    <w:rsid w:val="00A84215"/>
    <w:rsid w:val="00AA4F61"/>
    <w:rsid w:val="00AA64DB"/>
    <w:rsid w:val="00AB3030"/>
    <w:rsid w:val="00AB7A2A"/>
    <w:rsid w:val="00AC01FE"/>
    <w:rsid w:val="00AD009A"/>
    <w:rsid w:val="00AD0CEE"/>
    <w:rsid w:val="00AE393D"/>
    <w:rsid w:val="00AF1250"/>
    <w:rsid w:val="00B1404E"/>
    <w:rsid w:val="00B23326"/>
    <w:rsid w:val="00B27668"/>
    <w:rsid w:val="00B369D5"/>
    <w:rsid w:val="00B43ACC"/>
    <w:rsid w:val="00B5753B"/>
    <w:rsid w:val="00B847AA"/>
    <w:rsid w:val="00B84D29"/>
    <w:rsid w:val="00BA1B0E"/>
    <w:rsid w:val="00BA7182"/>
    <w:rsid w:val="00BB1FBD"/>
    <w:rsid w:val="00BC6CC5"/>
    <w:rsid w:val="00BD2630"/>
    <w:rsid w:val="00BD7EED"/>
    <w:rsid w:val="00BE2D1A"/>
    <w:rsid w:val="00BE7ADA"/>
    <w:rsid w:val="00BF4A32"/>
    <w:rsid w:val="00C070CB"/>
    <w:rsid w:val="00C1479B"/>
    <w:rsid w:val="00C17988"/>
    <w:rsid w:val="00C22DF8"/>
    <w:rsid w:val="00C24BCA"/>
    <w:rsid w:val="00C4280A"/>
    <w:rsid w:val="00C44093"/>
    <w:rsid w:val="00C60D5F"/>
    <w:rsid w:val="00C611FD"/>
    <w:rsid w:val="00C63EA9"/>
    <w:rsid w:val="00C66ECA"/>
    <w:rsid w:val="00C75481"/>
    <w:rsid w:val="00C777EE"/>
    <w:rsid w:val="00C86447"/>
    <w:rsid w:val="00C871D1"/>
    <w:rsid w:val="00CC1EDC"/>
    <w:rsid w:val="00CC7862"/>
    <w:rsid w:val="00CD1B21"/>
    <w:rsid w:val="00CE2760"/>
    <w:rsid w:val="00CF0130"/>
    <w:rsid w:val="00D17AAE"/>
    <w:rsid w:val="00D24D70"/>
    <w:rsid w:val="00D31F17"/>
    <w:rsid w:val="00D35E01"/>
    <w:rsid w:val="00D434A7"/>
    <w:rsid w:val="00D60CF4"/>
    <w:rsid w:val="00D83003"/>
    <w:rsid w:val="00D9394A"/>
    <w:rsid w:val="00DB028A"/>
    <w:rsid w:val="00DB38ED"/>
    <w:rsid w:val="00DC6516"/>
    <w:rsid w:val="00DE4547"/>
    <w:rsid w:val="00E063A6"/>
    <w:rsid w:val="00E17663"/>
    <w:rsid w:val="00E23A56"/>
    <w:rsid w:val="00E437C0"/>
    <w:rsid w:val="00E44A7E"/>
    <w:rsid w:val="00E52E35"/>
    <w:rsid w:val="00E60C47"/>
    <w:rsid w:val="00E63735"/>
    <w:rsid w:val="00E66E64"/>
    <w:rsid w:val="00E743CD"/>
    <w:rsid w:val="00E749F4"/>
    <w:rsid w:val="00E75678"/>
    <w:rsid w:val="00E93CFD"/>
    <w:rsid w:val="00E94F33"/>
    <w:rsid w:val="00F03442"/>
    <w:rsid w:val="00F339E0"/>
    <w:rsid w:val="00F33C62"/>
    <w:rsid w:val="00F406C1"/>
    <w:rsid w:val="00F470C3"/>
    <w:rsid w:val="00F52E17"/>
    <w:rsid w:val="00F6020E"/>
    <w:rsid w:val="00F63B75"/>
    <w:rsid w:val="00F65BB7"/>
    <w:rsid w:val="00F94EDC"/>
    <w:rsid w:val="00F958DA"/>
    <w:rsid w:val="00FA2661"/>
    <w:rsid w:val="00FA589E"/>
    <w:rsid w:val="00FA7689"/>
    <w:rsid w:val="00FB36AE"/>
    <w:rsid w:val="00FB5D47"/>
    <w:rsid w:val="00FD0D3C"/>
    <w:rsid w:val="00FD52ED"/>
    <w:rsid w:val="00FD66BB"/>
    <w:rsid w:val="00FE5288"/>
    <w:rsid w:val="02A3150C"/>
    <w:rsid w:val="04EA6B1C"/>
    <w:rsid w:val="06110070"/>
    <w:rsid w:val="07C80933"/>
    <w:rsid w:val="089E0344"/>
    <w:rsid w:val="09842EF3"/>
    <w:rsid w:val="09843D7B"/>
    <w:rsid w:val="0B563BDF"/>
    <w:rsid w:val="0BC66FC3"/>
    <w:rsid w:val="0BDF4CEC"/>
    <w:rsid w:val="0C36280E"/>
    <w:rsid w:val="0CC8669A"/>
    <w:rsid w:val="0CF6578F"/>
    <w:rsid w:val="0E87515E"/>
    <w:rsid w:val="0EA23611"/>
    <w:rsid w:val="10214148"/>
    <w:rsid w:val="11D60E86"/>
    <w:rsid w:val="124F3295"/>
    <w:rsid w:val="12DF794C"/>
    <w:rsid w:val="139E3D95"/>
    <w:rsid w:val="13F50805"/>
    <w:rsid w:val="182201B4"/>
    <w:rsid w:val="18654E19"/>
    <w:rsid w:val="18D75FBD"/>
    <w:rsid w:val="19047B86"/>
    <w:rsid w:val="19710447"/>
    <w:rsid w:val="1A1C7FE3"/>
    <w:rsid w:val="1C7F1286"/>
    <w:rsid w:val="1EC51E3F"/>
    <w:rsid w:val="20C813D6"/>
    <w:rsid w:val="20DE7D8D"/>
    <w:rsid w:val="21550807"/>
    <w:rsid w:val="2432703F"/>
    <w:rsid w:val="250205A7"/>
    <w:rsid w:val="25C507C0"/>
    <w:rsid w:val="25FC2044"/>
    <w:rsid w:val="286E6264"/>
    <w:rsid w:val="28EC1E13"/>
    <w:rsid w:val="2A3B4B7A"/>
    <w:rsid w:val="2B1D3CD6"/>
    <w:rsid w:val="2C640943"/>
    <w:rsid w:val="2DE669B7"/>
    <w:rsid w:val="2DF45093"/>
    <w:rsid w:val="2E614626"/>
    <w:rsid w:val="2F7B66D0"/>
    <w:rsid w:val="2F884949"/>
    <w:rsid w:val="2FFF0522"/>
    <w:rsid w:val="30143A05"/>
    <w:rsid w:val="30DE1F59"/>
    <w:rsid w:val="30EE4C7F"/>
    <w:rsid w:val="322E1FC9"/>
    <w:rsid w:val="32C56DD8"/>
    <w:rsid w:val="33387117"/>
    <w:rsid w:val="33470E91"/>
    <w:rsid w:val="337F306F"/>
    <w:rsid w:val="34A37D57"/>
    <w:rsid w:val="3521752F"/>
    <w:rsid w:val="36D83E65"/>
    <w:rsid w:val="38054BF7"/>
    <w:rsid w:val="39001F93"/>
    <w:rsid w:val="390C5EDF"/>
    <w:rsid w:val="397F6DBC"/>
    <w:rsid w:val="3B9C043B"/>
    <w:rsid w:val="3E434D00"/>
    <w:rsid w:val="3E546750"/>
    <w:rsid w:val="404214BC"/>
    <w:rsid w:val="414B67C3"/>
    <w:rsid w:val="41953873"/>
    <w:rsid w:val="429405A5"/>
    <w:rsid w:val="42A27F97"/>
    <w:rsid w:val="44054362"/>
    <w:rsid w:val="44CD315C"/>
    <w:rsid w:val="46802685"/>
    <w:rsid w:val="470C2A58"/>
    <w:rsid w:val="485C65F9"/>
    <w:rsid w:val="48914616"/>
    <w:rsid w:val="495E5633"/>
    <w:rsid w:val="499761AA"/>
    <w:rsid w:val="4AC959F4"/>
    <w:rsid w:val="4B4562D1"/>
    <w:rsid w:val="4D9B6EE1"/>
    <w:rsid w:val="4E3719F9"/>
    <w:rsid w:val="4E787D73"/>
    <w:rsid w:val="4ED77CA0"/>
    <w:rsid w:val="4F247634"/>
    <w:rsid w:val="4F2D464F"/>
    <w:rsid w:val="503D66AC"/>
    <w:rsid w:val="51CA24C4"/>
    <w:rsid w:val="51CE4087"/>
    <w:rsid w:val="52073823"/>
    <w:rsid w:val="523C1A67"/>
    <w:rsid w:val="523F6E00"/>
    <w:rsid w:val="52EE75AE"/>
    <w:rsid w:val="530513E8"/>
    <w:rsid w:val="54B92D8D"/>
    <w:rsid w:val="56BA7D0A"/>
    <w:rsid w:val="58B77D99"/>
    <w:rsid w:val="592C4BEB"/>
    <w:rsid w:val="59505C28"/>
    <w:rsid w:val="5A234BB2"/>
    <w:rsid w:val="5C0667CC"/>
    <w:rsid w:val="5CAD6D55"/>
    <w:rsid w:val="5D107BA8"/>
    <w:rsid w:val="5D6B14E5"/>
    <w:rsid w:val="5DB64CCE"/>
    <w:rsid w:val="5E274983"/>
    <w:rsid w:val="5E862B78"/>
    <w:rsid w:val="5F6E54B0"/>
    <w:rsid w:val="5F984A7E"/>
    <w:rsid w:val="5FD056AE"/>
    <w:rsid w:val="619C0374"/>
    <w:rsid w:val="622D6B06"/>
    <w:rsid w:val="625D388F"/>
    <w:rsid w:val="629923ED"/>
    <w:rsid w:val="63387E58"/>
    <w:rsid w:val="63E47698"/>
    <w:rsid w:val="63E7774A"/>
    <w:rsid w:val="64332109"/>
    <w:rsid w:val="647009E8"/>
    <w:rsid w:val="65DF3FAF"/>
    <w:rsid w:val="65E52C03"/>
    <w:rsid w:val="66564EF2"/>
    <w:rsid w:val="67AB0EE6"/>
    <w:rsid w:val="68093B71"/>
    <w:rsid w:val="68502FAE"/>
    <w:rsid w:val="69937D42"/>
    <w:rsid w:val="6A8B4D12"/>
    <w:rsid w:val="6C4E3B06"/>
    <w:rsid w:val="6FB427F8"/>
    <w:rsid w:val="6FB54806"/>
    <w:rsid w:val="70394BAE"/>
    <w:rsid w:val="73091146"/>
    <w:rsid w:val="74107599"/>
    <w:rsid w:val="75E41B33"/>
    <w:rsid w:val="76AD2434"/>
    <w:rsid w:val="784C2B2F"/>
    <w:rsid w:val="7B2D174E"/>
    <w:rsid w:val="7BDB7CC3"/>
    <w:rsid w:val="7CD61EA2"/>
    <w:rsid w:val="7D7E666F"/>
    <w:rsid w:val="7E5E08B0"/>
    <w:rsid w:val="7EF91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16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styleId="4">
    <w:name w:val="annotation text"/>
    <w:basedOn w:val="1"/>
    <w:semiHidden/>
    <w:unhideWhenUsed/>
    <w:qFormat/>
    <w:uiPriority w:val="99"/>
    <w:pPr>
      <w:jc w:val="left"/>
    </w:pPr>
  </w:style>
  <w:style w:type="paragraph" w:styleId="5">
    <w:name w:val="Body Text"/>
    <w:basedOn w:val="1"/>
    <w:link w:val="17"/>
    <w:unhideWhenUsed/>
    <w:qFormat/>
    <w:uiPriority w:val="99"/>
    <w:pPr>
      <w:widowControl/>
      <w:spacing w:after="120" w:line="560" w:lineRule="exact"/>
      <w:jc w:val="both"/>
    </w:pPr>
    <w:rPr>
      <w:rFonts w:ascii="Arial" w:hAnsi="Arial" w:eastAsia="华文中宋" w:cs="Arial"/>
      <w:color w:val="FF0000"/>
      <w:kern w:val="0"/>
      <w:sz w:val="84"/>
    </w:rPr>
  </w:style>
  <w:style w:type="paragraph" w:styleId="6">
    <w:name w:val="Body Text Indent"/>
    <w:basedOn w:val="1"/>
    <w:link w:val="19"/>
    <w:semiHidden/>
    <w:unhideWhenUsed/>
    <w:qFormat/>
    <w:uiPriority w:val="99"/>
    <w:pPr>
      <w:spacing w:after="120"/>
      <w:ind w:left="420" w:leftChars="200"/>
    </w:pPr>
  </w:style>
  <w:style w:type="paragraph" w:styleId="7">
    <w:name w:val="foot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Title"/>
    <w:basedOn w:val="1"/>
    <w:next w:val="1"/>
    <w:link w:val="18"/>
    <w:qFormat/>
    <w:uiPriority w:val="10"/>
    <w:pPr>
      <w:spacing w:before="240" w:after="60"/>
      <w:jc w:val="center"/>
      <w:outlineLvl w:val="0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10">
    <w:name w:val="Body Text First Indent 2"/>
    <w:basedOn w:val="6"/>
    <w:unhideWhenUsed/>
    <w:qFormat/>
    <w:uiPriority w:val="99"/>
    <w:pPr>
      <w:tabs>
        <w:tab w:val="left" w:pos="840"/>
      </w:tabs>
      <w:ind w:firstLine="420"/>
    </w:pPr>
  </w:style>
  <w:style w:type="table" w:styleId="12">
    <w:name w:val="Table Grid"/>
    <w:basedOn w:val="11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">
    <w:name w:val="页眉 字符"/>
    <w:basedOn w:val="13"/>
    <w:link w:val="8"/>
    <w:qFormat/>
    <w:uiPriority w:val="99"/>
    <w:rPr>
      <w:sz w:val="18"/>
      <w:szCs w:val="18"/>
    </w:rPr>
  </w:style>
  <w:style w:type="character" w:customStyle="1" w:styleId="15">
    <w:name w:val="页脚 字符"/>
    <w:basedOn w:val="13"/>
    <w:link w:val="7"/>
    <w:qFormat/>
    <w:uiPriority w:val="99"/>
    <w:rPr>
      <w:sz w:val="18"/>
      <w:szCs w:val="18"/>
    </w:rPr>
  </w:style>
  <w:style w:type="character" w:customStyle="1" w:styleId="16">
    <w:name w:val="标题 1 字符"/>
    <w:basedOn w:val="13"/>
    <w:link w:val="3"/>
    <w:qFormat/>
    <w:uiPriority w:val="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7">
    <w:name w:val="正文文本 字符"/>
    <w:basedOn w:val="13"/>
    <w:link w:val="5"/>
    <w:qFormat/>
    <w:uiPriority w:val="99"/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character" w:customStyle="1" w:styleId="18">
    <w:name w:val="标题 字符"/>
    <w:basedOn w:val="13"/>
    <w:link w:val="9"/>
    <w:qFormat/>
    <w:uiPriority w:val="10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19">
    <w:name w:val="正文文本缩进 字符"/>
    <w:basedOn w:val="13"/>
    <w:link w:val="6"/>
    <w:semiHidden/>
    <w:qFormat/>
    <w:uiPriority w:val="99"/>
  </w:style>
  <w:style w:type="table" w:customStyle="1" w:styleId="20">
    <w:name w:val="网格型1"/>
    <w:basedOn w:val="11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21">
    <w:name w:val="Table Text"/>
    <w:basedOn w:val="1"/>
    <w:semiHidden/>
    <w:qFormat/>
    <w:uiPriority w:val="0"/>
    <w:rPr>
      <w:rFonts w:ascii="微软雅黑" w:hAnsi="微软雅黑" w:eastAsia="微软雅黑" w:cs="微软雅黑"/>
      <w:sz w:val="22"/>
      <w:szCs w:val="22"/>
      <w:lang w:val="en-US" w:eastAsia="en-US" w:bidi="ar-SA"/>
    </w:rPr>
  </w:style>
  <w:style w:type="table" w:customStyle="1" w:styleId="22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209</Words>
  <Characters>218</Characters>
  <Lines>2</Lines>
  <Paragraphs>1</Paragraphs>
  <TotalTime>1</TotalTime>
  <ScaleCrop>false</ScaleCrop>
  <LinksUpToDate>false</LinksUpToDate>
  <CharactersWithSpaces>218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2022-09-29T03:26:00Z</dcterms:created>
  <dc:creator>liuxh123888@outlook.com</dc:creator>
  <cp:lastModifiedBy>廖灿</cp:lastModifiedBy>
  <dcterms:modified xsi:type="dcterms:W3CDTF">2025-08-22T10:02:31Z</dcterms:modified>
  <cp:revision>250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F41C79F2BDFC4B62A02CFF84D978B4B0_13</vt:lpwstr>
  </property>
  <property fmtid="{D5CDD505-2E9C-101B-9397-08002B2CF9AE}" pid="4" name="KSOTemplateDocerSaveRecord">
    <vt:lpwstr>eyJoZGlkIjoiMmQyNTQzNjY5YmM4NmZjZWZhM2IxOWYxMDhhOWFiNmMiLCJ1c2VySWQiOiI3NTE0MTkyMjMifQ==</vt:lpwstr>
  </property>
</Properties>
</file>