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723" w:firstLineChars="200"/>
        <w:jc w:val="center"/>
        <w:rPr>
          <w:rFonts w:hint="eastAsia" w:ascii="方正小标宋简体" w:hAnsi="方正小标宋简体" w:eastAsia="方正小标宋简体" w:cs="方正小标宋简体"/>
          <w:b/>
          <w:bCs/>
          <w:color w:val="000000"/>
          <w:kern w:val="0"/>
          <w:sz w:val="36"/>
          <w:szCs w:val="36"/>
          <w:lang w:bidi="en-US"/>
        </w:rPr>
      </w:pPr>
      <w:bookmarkStart w:id="5" w:name="_GoBack"/>
      <w:bookmarkEnd w:id="5"/>
      <w:r>
        <w:rPr>
          <w:rFonts w:hint="eastAsia" w:ascii="方正小标宋简体" w:hAnsi="方正小标宋简体" w:eastAsia="方正小标宋简体" w:cs="方正小标宋简体"/>
          <w:b/>
          <w:bCs/>
          <w:color w:val="000000"/>
          <w:kern w:val="0"/>
          <w:sz w:val="36"/>
          <w:szCs w:val="36"/>
          <w:lang w:bidi="en-US"/>
        </w:rPr>
        <w:t>相关技术标准及服务要求</w:t>
      </w:r>
    </w:p>
    <w:p>
      <w:pPr>
        <w:pStyle w:val="49"/>
        <w:numPr>
          <w:ilvl w:val="0"/>
          <w:numId w:val="4"/>
        </w:numPr>
        <w:ind w:firstLineChars="0"/>
        <w:jc w:val="center"/>
        <w:rPr>
          <w:rFonts w:hint="eastAsia" w:ascii="方正小标宋简体" w:hAnsi="方正小标宋简体" w:eastAsia="方正小标宋简体" w:cs="方正小标宋简体"/>
          <w:b/>
          <w:bCs/>
          <w:color w:val="000000"/>
          <w:kern w:val="0"/>
          <w:sz w:val="24"/>
          <w:szCs w:val="24"/>
          <w:lang w:bidi="en-US"/>
        </w:rPr>
      </w:pPr>
      <w:r>
        <w:rPr>
          <w:rFonts w:hint="eastAsia" w:ascii="方正小标宋简体" w:hAnsi="方正小标宋简体" w:eastAsia="方正小标宋简体" w:cs="方正小标宋简体"/>
          <w:b/>
          <w:bCs/>
          <w:color w:val="000000"/>
          <w:kern w:val="0"/>
          <w:sz w:val="24"/>
          <w:szCs w:val="24"/>
          <w:lang w:bidi="en-US"/>
        </w:rPr>
        <w:t>相关网络建设施工质量技术要求（踏勘后如有建设需求）需符合国家或行业相关标准</w:t>
      </w:r>
    </w:p>
    <w:p>
      <w:pPr>
        <w:pStyle w:val="70"/>
        <w:rPr>
          <w:rFonts w:hint="eastAsia" w:ascii="宋体" w:hAnsi="宋体" w:eastAsia="宋体" w:cs="Times New Roman"/>
          <w:kern w:val="2"/>
          <w:sz w:val="21"/>
          <w:lang w:val="en-US" w:eastAsia="zh-CN" w:bidi="ar-SA"/>
        </w:rPr>
      </w:pPr>
      <w:bookmarkStart w:id="0" w:name="_Toc48824415"/>
      <w:bookmarkStart w:id="1" w:name="_Toc29474935"/>
      <w:bookmarkStart w:id="2" w:name="_Toc27157329"/>
      <w:bookmarkStart w:id="3" w:name="_Toc48320156"/>
      <w:bookmarkStart w:id="4" w:name="_Toc28611116"/>
      <w:r>
        <w:rPr>
          <w:rFonts w:hint="eastAsia" w:ascii="宋体" w:hAnsi="宋体" w:eastAsia="宋体" w:cs="Times New Roman"/>
          <w:kern w:val="2"/>
          <w:sz w:val="21"/>
          <w:lang w:val="en-US" w:eastAsia="zh-CN" w:bidi="ar-SA"/>
        </w:rPr>
        <w:t>功能要求</w:t>
      </w:r>
      <w:bookmarkEnd w:id="0"/>
      <w:bookmarkEnd w:id="1"/>
      <w:bookmarkEnd w:id="2"/>
      <w:bookmarkEnd w:id="3"/>
      <w:bookmarkEnd w:id="4"/>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光缆的引入、固定和保护功能</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应从箱体的底座进缆孔进出。箱体留有相对独立的进出线孔，孔洞数量应满足满配时的需求。光缆交接箱应配有密封腻子，以便于线缆引入孔处的密封，防止水和啮齿类动物进入机箱。光缆引入交接箱时，应有可靠的固定与保护装置，固定后的光缆金属挡潮层、铠装层及加强芯应可靠连接至高压防护接地装置，光缆开剥后应用塑料套管或螺旋管保护并固定引入光纤终接装置。</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光缆纤芯的终接功能</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光纤终接装置应便于光缆及光纤与光缆及光纤或尾纤的熔接、安装和维护等操作。</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光纤接续保护功能</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光纤与光纤在光纤终接装置中接续后，接续部分应加以保护。保护措施可采用热缩光纤保护管。</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调线功能</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免跳接光缆交接箱应能通过尾纤迅速方便地调度光缆中光纤序号以及改变传输系统的路由；其他光缆交接箱应能通过跳纤，迅速方便地调度光缆中光纤序号以及改变传输系统的路由。调线用跳纤和尾纤的长度应满足调纤操作要求。</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光缆交接箱应具备方便地进行光纤识别、查找、调配、更换等管理功能。</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配置要求</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光缆的引入和光纤的终接、熔接、存储、配线，在满容量范围内应成套配置。</w:t>
      </w:r>
    </w:p>
    <w:p>
      <w:pPr>
        <w:pStyle w:val="71"/>
        <w:numPr>
          <w:ilvl w:val="0"/>
          <w:numId w:val="0"/>
        </w:numPr>
        <w:spacing w:beforeLines="0" w:afterLines="0"/>
        <w:ind w:firstLine="420" w:firstLineChars="200"/>
        <w:outlineLvl w:val="9"/>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光缆交接箱可选配直熔单元。直熔单元可安装熔接盘，每个熔接盘可满足不少于12芯束状光缆或带状光缆的直熔。</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光纤存储</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箱体内应设光纤存储装置或光纤存储区，为富余光纤提供存储空间，并方便光纤以后使用。</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光分路器的安装与连接（可选）</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具有光分路器安装的空间或装置，并提供光分路接续的功能，要求安装牢固，易于拆卸，互换性强。</w:t>
      </w:r>
    </w:p>
    <w:p>
      <w:pPr>
        <w:pStyle w:val="64"/>
        <w:rPr>
          <w:rFonts w:hint="eastAsia" w:ascii="宋体" w:hAnsi="宋体" w:eastAsia="宋体" w:cs="Times New Roman"/>
          <w:kern w:val="2"/>
          <w:sz w:val="21"/>
          <w:lang w:val="en-US" w:eastAsia="zh-CN" w:bidi="ar-SA"/>
        </w:rPr>
      </w:pPr>
    </w:p>
    <w:p>
      <w:pPr>
        <w:pStyle w:val="49"/>
        <w:numPr>
          <w:ilvl w:val="0"/>
          <w:numId w:val="4"/>
        </w:numPr>
        <w:ind w:firstLineChars="0"/>
        <w:jc w:val="center"/>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终端接收标准要求</w:t>
      </w:r>
    </w:p>
    <w:p>
      <w:pPr>
        <w:pStyle w:val="49"/>
        <w:autoSpaceDE w:val="0"/>
        <w:autoSpaceDN w:val="0"/>
        <w:adjustRightInd w:val="0"/>
        <w:ind w:left="720" w:firstLine="0"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需符合中华人民共和国电视和网络视听行业标准</w:t>
      </w:r>
    </w:p>
    <w:p>
      <w:pPr>
        <w:autoSpaceDE w:val="0"/>
        <w:autoSpaceDN w:val="0"/>
        <w:adjustRightInd w:val="0"/>
        <w:jc w:val="left"/>
        <w:rPr>
          <w:rFonts w:hint="eastAsia" w:ascii="宋体" w:hAnsi="宋体" w:eastAsia="宋体" w:cs="Times New Roman"/>
          <w:kern w:val="2"/>
          <w:sz w:val="21"/>
          <w:lang w:val="en-US" w:eastAsia="zh-CN" w:bidi="ar-SA"/>
        </w:rPr>
      </w:pPr>
    </w:p>
    <w:p>
      <w:pPr>
        <w:autoSpaceDE w:val="0"/>
        <w:autoSpaceDN w:val="0"/>
        <w:adjustRightInd w:val="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 xml:space="preserve"> </w:t>
      </w:r>
    </w:p>
    <w:p>
      <w:pPr>
        <w:pStyle w:val="56"/>
        <w:ind w:firstLine="560"/>
        <w:rPr>
          <w:rFonts w:hint="eastAsia" w:ascii="宋体" w:hAnsi="宋体" w:eastAsia="宋体" w:cs="Times New Roman"/>
          <w:kern w:val="2"/>
          <w:sz w:val="21"/>
          <w:lang w:val="en-US" w:eastAsia="zh-CN" w:bidi="ar-SA"/>
        </w:rPr>
      </w:pPr>
    </w:p>
    <w:p>
      <w:pPr>
        <w:pStyle w:val="49"/>
        <w:autoSpaceDE w:val="0"/>
        <w:autoSpaceDN w:val="0"/>
        <w:adjustRightInd w:val="0"/>
        <w:ind w:left="720" w:firstLine="0" w:firstLineChars="0"/>
        <w:jc w:val="left"/>
        <w:rPr>
          <w:rFonts w:hint="eastAsia" w:ascii="宋体" w:hAnsi="宋体" w:eastAsia="宋体" w:cs="Times New Roman"/>
          <w:kern w:val="2"/>
          <w:sz w:val="21"/>
          <w:lang w:val="en-US" w:eastAsia="zh-CN" w:bidi="ar-SA"/>
        </w:rPr>
      </w:pPr>
    </w:p>
    <w:p>
      <w:pPr>
        <w:pStyle w:val="49"/>
        <w:numPr>
          <w:ilvl w:val="0"/>
          <w:numId w:val="4"/>
        </w:numPr>
        <w:ind w:firstLineChars="0"/>
        <w:jc w:val="center"/>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服务响应、服务能力情况</w:t>
      </w:r>
    </w:p>
    <w:p>
      <w:pPr>
        <w:pStyle w:val="64"/>
        <w:rPr>
          <w:rFonts w:hint="eastAsia" w:ascii="宋体" w:hAnsi="宋体" w:eastAsia="宋体" w:cs="Times New Roman"/>
          <w:kern w:val="2"/>
          <w:sz w:val="21"/>
          <w:lang w:val="en-US" w:eastAsia="zh-CN" w:bidi="ar-SA"/>
        </w:rPr>
      </w:pP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具备7 X 24小时客户服务响应平台（热线），或专门客户对接联系人。</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室内型故障自客户报修后24小时内，协助客户快速判断故障范围并处理恢复。</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室外传输网络自客户报修故障后36小时内处理并恢复客户正常使用，如遇特殊、疑难问题无法在规定时限内处理完成的需及时向客户说明情况。</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服务期限内由服务方建设或提供的传输网络（含网络设备）出现故障，由服务方免费处理。</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每年提供不少于一次网络巡检服务，提交一次终端使用明细情况报告。</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根据客户要求不定期配合客户在保证电视信号正常收看的前提下，实施断网行动。</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其它服务要求。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9102AD"/>
    <w:multiLevelType w:val="multilevel"/>
    <w:tmpl w:val="079102AD"/>
    <w:lvl w:ilvl="0" w:tentative="0">
      <w:start w:val="1"/>
      <w:numFmt w:val="decimal"/>
      <w:pStyle w:val="109"/>
      <w:suff w:val="nothing"/>
      <w:lvlText w:val="注%1："/>
      <w:lvlJc w:val="left"/>
      <w:pPr>
        <w:ind w:left="811" w:hanging="448"/>
      </w:pPr>
      <w:rPr>
        <w:rFonts w:hint="eastAsia" w:ascii="黑体" w:eastAsia="黑体"/>
        <w:b w:val="0"/>
        <w:i w:val="0"/>
        <w:sz w:val="18"/>
        <w:lang w:val="en-US"/>
      </w:rPr>
    </w:lvl>
    <w:lvl w:ilvl="1" w:tentative="0">
      <w:start w:val="1"/>
      <w:numFmt w:val="lowerLetter"/>
      <w:pStyle w:val="127"/>
      <w:lvlText w:val="%2)"/>
      <w:lvlJc w:val="left"/>
      <w:pPr>
        <w:tabs>
          <w:tab w:val="left" w:pos="0"/>
        </w:tabs>
        <w:ind w:left="992" w:hanging="629"/>
      </w:pPr>
      <w:rPr>
        <w:rFonts w:hint="eastAsia"/>
      </w:rPr>
    </w:lvl>
    <w:lvl w:ilvl="2" w:tentative="0">
      <w:start w:val="1"/>
      <w:numFmt w:val="lowerRoman"/>
      <w:pStyle w:val="128"/>
      <w:lvlText w:val="%3."/>
      <w:lvlJc w:val="right"/>
      <w:pPr>
        <w:tabs>
          <w:tab w:val="left" w:pos="0"/>
        </w:tabs>
        <w:ind w:left="992" w:hanging="629"/>
      </w:pPr>
      <w:rPr>
        <w:rFonts w:hint="eastAsia"/>
      </w:rPr>
    </w:lvl>
    <w:lvl w:ilvl="3" w:tentative="0">
      <w:start w:val="1"/>
      <w:numFmt w:val="decimal"/>
      <w:pStyle w:val="113"/>
      <w:lvlText w:val="%4."/>
      <w:lvlJc w:val="left"/>
      <w:pPr>
        <w:tabs>
          <w:tab w:val="left" w:pos="0"/>
        </w:tabs>
        <w:ind w:left="992" w:hanging="629"/>
      </w:pPr>
      <w:rPr>
        <w:rFonts w:hint="eastAsia"/>
      </w:rPr>
    </w:lvl>
    <w:lvl w:ilvl="4" w:tentative="0">
      <w:start w:val="1"/>
      <w:numFmt w:val="lowerLetter"/>
      <w:pStyle w:val="118"/>
      <w:lvlText w:val="%5)"/>
      <w:lvlJc w:val="left"/>
      <w:pPr>
        <w:tabs>
          <w:tab w:val="left" w:pos="0"/>
        </w:tabs>
        <w:ind w:left="992" w:hanging="629"/>
      </w:pPr>
      <w:rPr>
        <w:rFonts w:hint="eastAsia"/>
      </w:rPr>
    </w:lvl>
    <w:lvl w:ilvl="5" w:tentative="0">
      <w:start w:val="1"/>
      <w:numFmt w:val="lowerRoman"/>
      <w:pStyle w:val="121"/>
      <w:lvlText w:val="%6."/>
      <w:lvlJc w:val="right"/>
      <w:pPr>
        <w:tabs>
          <w:tab w:val="left" w:pos="0"/>
        </w:tabs>
        <w:ind w:left="992" w:hanging="629"/>
      </w:pPr>
      <w:rPr>
        <w:rFonts w:hint="eastAsia"/>
      </w:rPr>
    </w:lvl>
    <w:lvl w:ilvl="6" w:tentative="0">
      <w:start w:val="1"/>
      <w:numFmt w:val="decimal"/>
      <w:pStyle w:val="125"/>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
    <w:nsid w:val="093C6778"/>
    <w:multiLevelType w:val="multilevel"/>
    <w:tmpl w:val="093C6778"/>
    <w:lvl w:ilvl="0" w:tentative="0">
      <w:start w:val="1"/>
      <w:numFmt w:val="decimal"/>
      <w:pStyle w:val="153"/>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0AE367E9"/>
    <w:multiLevelType w:val="multilevel"/>
    <w:tmpl w:val="0AE367E9"/>
    <w:lvl w:ilvl="0" w:tentative="0">
      <w:start w:val="1"/>
      <w:numFmt w:val="none"/>
      <w:pStyle w:val="83"/>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3">
    <w:nsid w:val="0DDE2B46"/>
    <w:multiLevelType w:val="multilevel"/>
    <w:tmpl w:val="0DDE2B46"/>
    <w:lvl w:ilvl="0" w:tentative="0">
      <w:start w:val="1"/>
      <w:numFmt w:val="lowerLetter"/>
      <w:suff w:val="nothing"/>
      <w:lvlText w:val="%1   "/>
      <w:lvlJc w:val="left"/>
      <w:pPr>
        <w:ind w:left="544" w:hanging="181"/>
      </w:pPr>
      <w:rPr>
        <w:rFonts w:hint="eastAsia" w:ascii="宋体" w:eastAsia="宋体"/>
        <w:b w:val="0"/>
        <w:i w:val="0"/>
        <w:sz w:val="18"/>
        <w:vertAlign w:val="superscript"/>
      </w:rPr>
    </w:lvl>
    <w:lvl w:ilvl="1" w:tentative="0">
      <w:start w:val="1"/>
      <w:numFmt w:val="lowerLetter"/>
      <w:pStyle w:val="166"/>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1DBF583A"/>
    <w:multiLevelType w:val="multilevel"/>
    <w:tmpl w:val="1DBF583A"/>
    <w:lvl w:ilvl="0" w:tentative="0">
      <w:start w:val="1"/>
      <w:numFmt w:val="decimal"/>
      <w:pStyle w:val="130"/>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pStyle w:val="120"/>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5">
    <w:nsid w:val="1FC91163"/>
    <w:multiLevelType w:val="multilevel"/>
    <w:tmpl w:val="1FC91163"/>
    <w:lvl w:ilvl="0" w:tentative="0">
      <w:start w:val="1"/>
      <w:numFmt w:val="decimal"/>
      <w:pStyle w:val="84"/>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79"/>
      <w:suff w:val="nothing"/>
      <w:lvlText w:val="%1.%2　"/>
      <w:lvlJc w:val="left"/>
      <w:pPr>
        <w:ind w:left="420"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pStyle w:val="86"/>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27FA4C69"/>
    <w:multiLevelType w:val="multilevel"/>
    <w:tmpl w:val="27FA4C69"/>
    <w:lvl w:ilvl="0" w:tentative="0">
      <w:start w:val="1"/>
      <w:numFmt w:val="decimal"/>
      <w:lvlText w:val="%1."/>
      <w:lvlJc w:val="left"/>
      <w:pPr>
        <w:ind w:left="704" w:hanging="420"/>
      </w:pPr>
      <w:rPr>
        <w:rFonts w:hint="default"/>
      </w:rPr>
    </w:lvl>
    <w:lvl w:ilvl="1" w:tentative="0">
      <w:start w:val="1"/>
      <w:numFmt w:val="lowerLetter"/>
      <w:pStyle w:val="67"/>
      <w:lvlText w:val="%2)"/>
      <w:lvlJc w:val="left"/>
      <w:pPr>
        <w:ind w:left="1402" w:hanging="420"/>
      </w:pPr>
    </w:lvl>
    <w:lvl w:ilvl="2" w:tentative="0">
      <w:start w:val="1"/>
      <w:numFmt w:val="lowerRoman"/>
      <w:lvlText w:val="%3."/>
      <w:lvlJc w:val="right"/>
      <w:pPr>
        <w:ind w:left="1822" w:hanging="420"/>
      </w:pPr>
    </w:lvl>
    <w:lvl w:ilvl="3" w:tentative="0">
      <w:start w:val="1"/>
      <w:numFmt w:val="decimal"/>
      <w:pStyle w:val="76"/>
      <w:lvlText w:val="%4."/>
      <w:lvlJc w:val="left"/>
      <w:pPr>
        <w:ind w:left="2242" w:hanging="420"/>
      </w:pPr>
    </w:lvl>
    <w:lvl w:ilvl="4" w:tentative="0">
      <w:start w:val="1"/>
      <w:numFmt w:val="lowerLetter"/>
      <w:pStyle w:val="80"/>
      <w:lvlText w:val="%5)"/>
      <w:lvlJc w:val="left"/>
      <w:pPr>
        <w:ind w:left="2662" w:hanging="420"/>
      </w:pPr>
    </w:lvl>
    <w:lvl w:ilvl="5" w:tentative="0">
      <w:start w:val="1"/>
      <w:numFmt w:val="lowerRoman"/>
      <w:pStyle w:val="81"/>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7">
    <w:nsid w:val="28D1119C"/>
    <w:multiLevelType w:val="multilevel"/>
    <w:tmpl w:val="28D1119C"/>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2C5917C3"/>
    <w:multiLevelType w:val="multilevel"/>
    <w:tmpl w:val="2C5917C3"/>
    <w:lvl w:ilvl="0" w:tentative="0">
      <w:start w:val="1"/>
      <w:numFmt w:val="none"/>
      <w:pStyle w:val="82"/>
      <w:suff w:val="nothing"/>
      <w:lvlText w:val="%1——"/>
      <w:lvlJc w:val="left"/>
      <w:pPr>
        <w:ind w:left="833" w:hanging="408"/>
      </w:pPr>
      <w:rPr>
        <w:rFonts w:hint="eastAsia"/>
        <w:lang w:val="en-US"/>
      </w:rPr>
    </w:lvl>
    <w:lvl w:ilvl="1" w:tentative="0">
      <w:start w:val="1"/>
      <w:numFmt w:val="bullet"/>
      <w:lvlText w:val=""/>
      <w:lvlJc w:val="left"/>
      <w:pPr>
        <w:tabs>
          <w:tab w:val="left" w:pos="760"/>
        </w:tabs>
        <w:ind w:left="1264" w:hanging="413"/>
      </w:pPr>
      <w:rPr>
        <w:rFonts w:hint="default" w:ascii="Symbol" w:hAnsi="Symbol"/>
        <w:color w:val="auto"/>
      </w:rPr>
    </w:lvl>
    <w:lvl w:ilvl="2" w:tentative="0">
      <w:start w:val="1"/>
      <w:numFmt w:val="bullet"/>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312E60A6"/>
    <w:multiLevelType w:val="multilevel"/>
    <w:tmpl w:val="312E60A6"/>
    <w:lvl w:ilvl="0" w:tentative="0">
      <w:start w:val="1"/>
      <w:numFmt w:val="japaneseCounting"/>
      <w:pStyle w:val="73"/>
      <w:lvlText w:val="%1、"/>
      <w:lvlJc w:val="left"/>
      <w:pPr>
        <w:ind w:left="720" w:hanging="720"/>
      </w:pPr>
      <w:rPr>
        <w:rFonts w:hint="default"/>
      </w:rPr>
    </w:lvl>
    <w:lvl w:ilvl="1" w:tentative="0">
      <w:start w:val="1"/>
      <w:numFmt w:val="lowerLetter"/>
      <w:pStyle w:val="74"/>
      <w:lvlText w:val="%2)"/>
      <w:lvlJc w:val="left"/>
      <w:pPr>
        <w:ind w:left="840" w:hanging="420"/>
      </w:pPr>
    </w:lvl>
    <w:lvl w:ilvl="2" w:tentative="0">
      <w:start w:val="1"/>
      <w:numFmt w:val="lowerRoman"/>
      <w:pStyle w:val="85"/>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D733618"/>
    <w:multiLevelType w:val="multilevel"/>
    <w:tmpl w:val="3D733618"/>
    <w:lvl w:ilvl="0" w:tentative="0">
      <w:start w:val="1"/>
      <w:numFmt w:val="decimal"/>
      <w:pStyle w:val="77"/>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1">
    <w:nsid w:val="44C50F90"/>
    <w:multiLevelType w:val="multilevel"/>
    <w:tmpl w:val="44C50F90"/>
    <w:lvl w:ilvl="0" w:tentative="0">
      <w:start w:val="1"/>
      <w:numFmt w:val="lowerLetter"/>
      <w:pStyle w:val="87"/>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2">
    <w:nsid w:val="4AE44197"/>
    <w:multiLevelType w:val="multilevel"/>
    <w:tmpl w:val="4AE44197"/>
    <w:lvl w:ilvl="0" w:tentative="0">
      <w:start w:val="1"/>
      <w:numFmt w:val="japaneseCounting"/>
      <w:pStyle w:val="26"/>
      <w:lvlText w:val="%1、"/>
      <w:lvlJc w:val="left"/>
      <w:pPr>
        <w:ind w:left="1770" w:hanging="117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3">
    <w:nsid w:val="4B733A5F"/>
    <w:multiLevelType w:val="multilevel"/>
    <w:tmpl w:val="4B733A5F"/>
    <w:lvl w:ilvl="0" w:tentative="0">
      <w:start w:val="1"/>
      <w:numFmt w:val="decimal"/>
      <w:pStyle w:val="111"/>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pStyle w:val="112"/>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4">
    <w:nsid w:val="60B55DC2"/>
    <w:multiLevelType w:val="multilevel"/>
    <w:tmpl w:val="60B55DC2"/>
    <w:lvl w:ilvl="0" w:tentative="0">
      <w:start w:val="1"/>
      <w:numFmt w:val="upperLetter"/>
      <w:pStyle w:val="141"/>
      <w:lvlText w:val="%1"/>
      <w:lvlJc w:val="left"/>
      <w:pPr>
        <w:tabs>
          <w:tab w:val="left" w:pos="0"/>
        </w:tabs>
        <w:ind w:left="0" w:hanging="425"/>
      </w:pPr>
      <w:rPr>
        <w:rFonts w:hint="eastAsia"/>
      </w:rPr>
    </w:lvl>
    <w:lvl w:ilvl="1" w:tentative="0">
      <w:start w:val="1"/>
      <w:numFmt w:val="decimal"/>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5">
    <w:nsid w:val="646260FA"/>
    <w:multiLevelType w:val="multilevel"/>
    <w:tmpl w:val="646260FA"/>
    <w:lvl w:ilvl="0" w:tentative="0">
      <w:start w:val="1"/>
      <w:numFmt w:val="decimal"/>
      <w:pStyle w:val="151"/>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657D3FBC"/>
    <w:multiLevelType w:val="multilevel"/>
    <w:tmpl w:val="657D3FBC"/>
    <w:lvl w:ilvl="0" w:tentative="0">
      <w:start w:val="1"/>
      <w:numFmt w:val="upperLetter"/>
      <w:pStyle w:val="123"/>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2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7">
    <w:nsid w:val="6D6C07CD"/>
    <w:multiLevelType w:val="multilevel"/>
    <w:tmpl w:val="6D6C07CD"/>
    <w:lvl w:ilvl="0" w:tentative="0">
      <w:start w:val="1"/>
      <w:numFmt w:val="lowerLetter"/>
      <w:pStyle w:val="146"/>
      <w:lvlText w:val="%1)"/>
      <w:lvlJc w:val="left"/>
      <w:pPr>
        <w:tabs>
          <w:tab w:val="left" w:pos="839"/>
        </w:tabs>
        <w:ind w:left="839" w:hanging="419"/>
      </w:pPr>
      <w:rPr>
        <w:rFonts w:hint="eastAsia" w:ascii="宋体" w:eastAsia="宋体"/>
        <w:b w:val="0"/>
        <w:i w:val="0"/>
        <w:sz w:val="21"/>
      </w:rPr>
    </w:lvl>
    <w:lvl w:ilvl="1" w:tentative="0">
      <w:start w:val="1"/>
      <w:numFmt w:val="decimal"/>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8">
    <w:nsid w:val="6DBF04F4"/>
    <w:multiLevelType w:val="multilevel"/>
    <w:tmpl w:val="6DBF04F4"/>
    <w:lvl w:ilvl="0" w:tentative="0">
      <w:start w:val="1"/>
      <w:numFmt w:val="none"/>
      <w:pStyle w:val="90"/>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12"/>
  </w:num>
  <w:num w:numId="2">
    <w:abstractNumId w:val="6"/>
  </w:num>
  <w:num w:numId="3">
    <w:abstractNumId w:val="5"/>
  </w:num>
  <w:num w:numId="4">
    <w:abstractNumId w:val="9"/>
  </w:num>
  <w:num w:numId="5">
    <w:abstractNumId w:val="10"/>
  </w:num>
  <w:num w:numId="6">
    <w:abstractNumId w:val="8"/>
  </w:num>
  <w:num w:numId="7">
    <w:abstractNumId w:val="2"/>
  </w:num>
  <w:num w:numId="8">
    <w:abstractNumId w:val="11"/>
  </w:num>
  <w:num w:numId="9">
    <w:abstractNumId w:val="18"/>
  </w:num>
  <w:num w:numId="10">
    <w:abstractNumId w:val="0"/>
  </w:num>
  <w:num w:numId="11">
    <w:abstractNumId w:val="13"/>
  </w:num>
  <w:num w:numId="12">
    <w:abstractNumId w:val="4"/>
  </w:num>
  <w:num w:numId="13">
    <w:abstractNumId w:val="16"/>
  </w:num>
  <w:num w:numId="14">
    <w:abstractNumId w:val="14"/>
  </w:num>
  <w:num w:numId="15">
    <w:abstractNumId w:val="17"/>
  </w:num>
  <w:num w:numId="16">
    <w:abstractNumId w:val="15"/>
  </w:num>
  <w:num w:numId="17">
    <w:abstractNumId w:val="1"/>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1MzUzM2Q1MDkxMTA5OTUzYzIxZDQ2NzU5ZTA4ZmEifQ=="/>
  </w:docVars>
  <w:rsids>
    <w:rsidRoot w:val="63A72077"/>
    <w:rsid w:val="00086221"/>
    <w:rsid w:val="000936A4"/>
    <w:rsid w:val="00262EE6"/>
    <w:rsid w:val="0056142E"/>
    <w:rsid w:val="005C24B2"/>
    <w:rsid w:val="005D0B45"/>
    <w:rsid w:val="006D483B"/>
    <w:rsid w:val="007725F3"/>
    <w:rsid w:val="007F0962"/>
    <w:rsid w:val="009A0C94"/>
    <w:rsid w:val="009A2CFA"/>
    <w:rsid w:val="009F1D21"/>
    <w:rsid w:val="00CA3EE3"/>
    <w:rsid w:val="00E0628D"/>
    <w:rsid w:val="00ED013F"/>
    <w:rsid w:val="07BB7355"/>
    <w:rsid w:val="63A72077"/>
    <w:rsid w:val="64AD13D7"/>
    <w:rsid w:val="763D3EA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0"/>
    <w:qFormat/>
    <w:uiPriority w:val="0"/>
    <w:pPr>
      <w:keepNext/>
      <w:keepLines/>
      <w:spacing w:before="340" w:after="330" w:line="576" w:lineRule="auto"/>
      <w:outlineLvl w:val="0"/>
    </w:pPr>
    <w:rPr>
      <w:b/>
      <w:bCs/>
      <w:kern w:val="44"/>
      <w:sz w:val="44"/>
      <w:szCs w:val="44"/>
    </w:rPr>
  </w:style>
  <w:style w:type="character" w:default="1" w:styleId="38">
    <w:name w:val="Default Paragraph Font"/>
    <w:semiHidden/>
    <w:unhideWhenUsed/>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3">
    <w:name w:val="toc 7"/>
    <w:basedOn w:val="1"/>
    <w:next w:val="1"/>
    <w:uiPriority w:val="0"/>
    <w:pPr>
      <w:tabs>
        <w:tab w:val="right" w:leader="dot" w:pos="9241"/>
      </w:tabs>
      <w:ind w:firstLine="505" w:firstLineChars="500"/>
      <w:jc w:val="left"/>
    </w:pPr>
    <w:rPr>
      <w:rFonts w:ascii="宋体"/>
      <w:szCs w:val="21"/>
    </w:rPr>
  </w:style>
  <w:style w:type="paragraph" w:styleId="4">
    <w:name w:val="index 8"/>
    <w:basedOn w:val="1"/>
    <w:next w:val="1"/>
    <w:uiPriority w:val="0"/>
    <w:pPr>
      <w:ind w:left="1680" w:hanging="210"/>
      <w:jc w:val="left"/>
    </w:pPr>
    <w:rPr>
      <w:rFonts w:ascii="Calibri" w:hAnsi="Calibri"/>
      <w:sz w:val="20"/>
    </w:rPr>
  </w:style>
  <w:style w:type="paragraph" w:styleId="5">
    <w:name w:val="caption"/>
    <w:basedOn w:val="1"/>
    <w:next w:val="1"/>
    <w:qFormat/>
    <w:uiPriority w:val="0"/>
    <w:pPr>
      <w:spacing w:before="152" w:after="160"/>
    </w:pPr>
    <w:rPr>
      <w:rFonts w:ascii="Arial" w:hAnsi="Arial" w:eastAsia="黑体" w:cs="Arial"/>
      <w:sz w:val="20"/>
    </w:rPr>
  </w:style>
  <w:style w:type="paragraph" w:styleId="6">
    <w:name w:val="index 5"/>
    <w:basedOn w:val="1"/>
    <w:next w:val="1"/>
    <w:uiPriority w:val="0"/>
    <w:pPr>
      <w:ind w:left="1050" w:hanging="210"/>
      <w:jc w:val="left"/>
    </w:pPr>
    <w:rPr>
      <w:rFonts w:ascii="Calibri" w:hAnsi="Calibri"/>
      <w:sz w:val="20"/>
    </w:rPr>
  </w:style>
  <w:style w:type="paragraph" w:styleId="7">
    <w:name w:val="Document Map"/>
    <w:basedOn w:val="1"/>
    <w:link w:val="59"/>
    <w:uiPriority w:val="0"/>
    <w:pPr>
      <w:shd w:val="clear" w:color="auto" w:fill="000080"/>
    </w:pPr>
    <w:rPr>
      <w:szCs w:val="24"/>
    </w:rPr>
  </w:style>
  <w:style w:type="paragraph" w:styleId="8">
    <w:name w:val="annotation text"/>
    <w:basedOn w:val="1"/>
    <w:link w:val="169"/>
    <w:uiPriority w:val="0"/>
    <w:pPr>
      <w:jc w:val="left"/>
    </w:pPr>
    <w:rPr>
      <w:szCs w:val="24"/>
    </w:rPr>
  </w:style>
  <w:style w:type="paragraph" w:styleId="9">
    <w:name w:val="index 6"/>
    <w:basedOn w:val="1"/>
    <w:next w:val="1"/>
    <w:uiPriority w:val="0"/>
    <w:pPr>
      <w:ind w:left="1260" w:hanging="210"/>
      <w:jc w:val="left"/>
    </w:pPr>
    <w:rPr>
      <w:rFonts w:ascii="Calibri" w:hAnsi="Calibri"/>
      <w:sz w:val="20"/>
    </w:rPr>
  </w:style>
  <w:style w:type="paragraph" w:styleId="10">
    <w:name w:val="Body Text"/>
    <w:basedOn w:val="1"/>
    <w:link w:val="60"/>
    <w:qFormat/>
    <w:uiPriority w:val="0"/>
    <w:pPr>
      <w:adjustRightInd w:val="0"/>
      <w:spacing w:line="400" w:lineRule="atLeast"/>
      <w:jc w:val="left"/>
      <w:textAlignment w:val="baseline"/>
    </w:pPr>
    <w:rPr>
      <w:kern w:val="0"/>
      <w:sz w:val="24"/>
      <w:lang w:val="zh-CN"/>
    </w:rPr>
  </w:style>
  <w:style w:type="paragraph" w:styleId="11">
    <w:name w:val="Body Text Indent"/>
    <w:basedOn w:val="1"/>
    <w:link w:val="53"/>
    <w:uiPriority w:val="0"/>
    <w:pPr>
      <w:spacing w:line="700" w:lineRule="exact"/>
      <w:ind w:left="960"/>
    </w:pPr>
    <w:rPr>
      <w:sz w:val="44"/>
    </w:rPr>
  </w:style>
  <w:style w:type="paragraph" w:styleId="12">
    <w:name w:val="index 4"/>
    <w:basedOn w:val="1"/>
    <w:next w:val="1"/>
    <w:uiPriority w:val="0"/>
    <w:pPr>
      <w:ind w:left="840" w:hanging="210"/>
      <w:jc w:val="left"/>
    </w:pPr>
    <w:rPr>
      <w:rFonts w:ascii="Calibri" w:hAnsi="Calibri"/>
      <w:sz w:val="20"/>
    </w:rPr>
  </w:style>
  <w:style w:type="paragraph" w:styleId="13">
    <w:name w:val="toc 5"/>
    <w:basedOn w:val="1"/>
    <w:next w:val="1"/>
    <w:uiPriority w:val="0"/>
    <w:pPr>
      <w:tabs>
        <w:tab w:val="right" w:leader="dot" w:pos="9241"/>
      </w:tabs>
      <w:ind w:firstLine="300" w:firstLineChars="300"/>
      <w:jc w:val="left"/>
    </w:pPr>
    <w:rPr>
      <w:rFonts w:ascii="宋体"/>
      <w:szCs w:val="21"/>
    </w:rPr>
  </w:style>
  <w:style w:type="paragraph" w:styleId="14">
    <w:name w:val="toc 3"/>
    <w:basedOn w:val="1"/>
    <w:next w:val="1"/>
    <w:uiPriority w:val="39"/>
    <w:pPr>
      <w:tabs>
        <w:tab w:val="right" w:leader="dot" w:pos="9241"/>
      </w:tabs>
      <w:ind w:firstLine="102" w:firstLineChars="100"/>
      <w:jc w:val="left"/>
    </w:pPr>
    <w:rPr>
      <w:rFonts w:ascii="宋体"/>
      <w:szCs w:val="21"/>
    </w:rPr>
  </w:style>
  <w:style w:type="paragraph" w:styleId="15">
    <w:name w:val="toc 8"/>
    <w:basedOn w:val="1"/>
    <w:next w:val="1"/>
    <w:uiPriority w:val="0"/>
    <w:pPr>
      <w:tabs>
        <w:tab w:val="right" w:leader="dot" w:pos="9241"/>
      </w:tabs>
      <w:ind w:firstLine="607" w:firstLineChars="600"/>
      <w:jc w:val="left"/>
    </w:pPr>
    <w:rPr>
      <w:rFonts w:ascii="宋体"/>
      <w:szCs w:val="21"/>
    </w:rPr>
  </w:style>
  <w:style w:type="paragraph" w:styleId="16">
    <w:name w:val="index 3"/>
    <w:basedOn w:val="1"/>
    <w:next w:val="1"/>
    <w:uiPriority w:val="0"/>
    <w:pPr>
      <w:ind w:left="630" w:hanging="210"/>
      <w:jc w:val="left"/>
    </w:pPr>
    <w:rPr>
      <w:rFonts w:ascii="Calibri" w:hAnsi="Calibri"/>
      <w:sz w:val="20"/>
    </w:rPr>
  </w:style>
  <w:style w:type="paragraph" w:styleId="17">
    <w:name w:val="Body Text Indent 2"/>
    <w:basedOn w:val="1"/>
    <w:link w:val="55"/>
    <w:uiPriority w:val="0"/>
    <w:pPr>
      <w:widowControl/>
      <w:spacing w:after="120" w:line="480" w:lineRule="auto"/>
      <w:ind w:left="420" w:leftChars="200"/>
      <w:jc w:val="left"/>
    </w:pPr>
    <w:rPr>
      <w:rFonts w:ascii="Arial" w:hAnsi="Arial" w:eastAsia="黑体"/>
      <w:b/>
      <w:bCs/>
      <w:sz w:val="32"/>
      <w:szCs w:val="32"/>
    </w:rPr>
  </w:style>
  <w:style w:type="paragraph" w:styleId="18">
    <w:name w:val="endnote text"/>
    <w:basedOn w:val="1"/>
    <w:link w:val="61"/>
    <w:uiPriority w:val="0"/>
    <w:pPr>
      <w:snapToGrid w:val="0"/>
      <w:jc w:val="left"/>
    </w:pPr>
    <w:rPr>
      <w:szCs w:val="24"/>
    </w:rPr>
  </w:style>
  <w:style w:type="paragraph" w:styleId="19">
    <w:name w:val="Balloon Text"/>
    <w:basedOn w:val="1"/>
    <w:link w:val="57"/>
    <w:uiPriority w:val="0"/>
    <w:rPr>
      <w:sz w:val="18"/>
      <w:szCs w:val="18"/>
    </w:rPr>
  </w:style>
  <w:style w:type="paragraph" w:styleId="20">
    <w:name w:val="footer"/>
    <w:basedOn w:val="1"/>
    <w:link w:val="62"/>
    <w:uiPriority w:val="0"/>
    <w:pPr>
      <w:snapToGrid w:val="0"/>
      <w:ind w:right="210" w:rightChars="100"/>
      <w:jc w:val="right"/>
    </w:pPr>
    <w:rPr>
      <w:sz w:val="18"/>
      <w:szCs w:val="18"/>
    </w:rPr>
  </w:style>
  <w:style w:type="paragraph" w:styleId="21">
    <w:name w:val="header"/>
    <w:basedOn w:val="1"/>
    <w:link w:val="63"/>
    <w:qFormat/>
    <w:uiPriority w:val="0"/>
    <w:pPr>
      <w:snapToGrid w:val="0"/>
      <w:jc w:val="left"/>
    </w:pPr>
    <w:rPr>
      <w:sz w:val="18"/>
      <w:szCs w:val="18"/>
    </w:rPr>
  </w:style>
  <w:style w:type="paragraph" w:styleId="22">
    <w:name w:val="toc 1"/>
    <w:basedOn w:val="1"/>
    <w:next w:val="1"/>
    <w:uiPriority w:val="39"/>
    <w:pPr>
      <w:tabs>
        <w:tab w:val="right" w:leader="dot" w:pos="9241"/>
      </w:tabs>
      <w:spacing w:beforeLines="25" w:afterLines="25"/>
      <w:jc w:val="left"/>
    </w:pPr>
    <w:rPr>
      <w:rFonts w:ascii="宋体"/>
      <w:szCs w:val="21"/>
    </w:rPr>
  </w:style>
  <w:style w:type="paragraph" w:styleId="23">
    <w:name w:val="toc 4"/>
    <w:basedOn w:val="1"/>
    <w:next w:val="1"/>
    <w:qFormat/>
    <w:uiPriority w:val="0"/>
    <w:pPr>
      <w:tabs>
        <w:tab w:val="right" w:leader="dot" w:pos="9241"/>
      </w:tabs>
      <w:ind w:firstLine="198" w:firstLineChars="200"/>
      <w:jc w:val="left"/>
    </w:pPr>
    <w:rPr>
      <w:rFonts w:ascii="宋体"/>
      <w:szCs w:val="21"/>
    </w:rPr>
  </w:style>
  <w:style w:type="paragraph" w:styleId="24">
    <w:name w:val="index heading"/>
    <w:basedOn w:val="1"/>
    <w:next w:val="25"/>
    <w:uiPriority w:val="0"/>
    <w:pPr>
      <w:spacing w:before="120" w:after="120"/>
      <w:jc w:val="center"/>
    </w:pPr>
    <w:rPr>
      <w:rFonts w:ascii="Calibri" w:hAnsi="Calibri"/>
      <w:b/>
      <w:bCs/>
      <w:iCs/>
    </w:rPr>
  </w:style>
  <w:style w:type="paragraph" w:styleId="25">
    <w:name w:val="index 1"/>
    <w:basedOn w:val="1"/>
    <w:next w:val="1"/>
    <w:uiPriority w:val="0"/>
  </w:style>
  <w:style w:type="paragraph" w:styleId="26">
    <w:name w:val="footnote text"/>
    <w:basedOn w:val="1"/>
    <w:link w:val="66"/>
    <w:uiPriority w:val="0"/>
    <w:pPr>
      <w:numPr>
        <w:ilvl w:val="0"/>
        <w:numId w:val="1"/>
      </w:numPr>
      <w:tabs>
        <w:tab w:val="left" w:pos="0"/>
      </w:tabs>
      <w:snapToGrid w:val="0"/>
      <w:jc w:val="left"/>
    </w:pPr>
    <w:rPr>
      <w:rFonts w:ascii="宋体"/>
      <w:sz w:val="18"/>
      <w:szCs w:val="18"/>
    </w:rPr>
  </w:style>
  <w:style w:type="paragraph" w:styleId="27">
    <w:name w:val="toc 6"/>
    <w:basedOn w:val="1"/>
    <w:next w:val="1"/>
    <w:uiPriority w:val="0"/>
    <w:pPr>
      <w:tabs>
        <w:tab w:val="right" w:leader="dot" w:pos="9241"/>
      </w:tabs>
      <w:ind w:firstLine="403" w:firstLineChars="400"/>
      <w:jc w:val="left"/>
    </w:pPr>
    <w:rPr>
      <w:rFonts w:ascii="宋体"/>
      <w:szCs w:val="21"/>
    </w:rPr>
  </w:style>
  <w:style w:type="paragraph" w:styleId="28">
    <w:name w:val="Body Text Indent 3"/>
    <w:basedOn w:val="1"/>
    <w:link w:val="54"/>
    <w:uiPriority w:val="0"/>
    <w:pPr>
      <w:spacing w:after="120"/>
      <w:ind w:left="420" w:leftChars="200"/>
    </w:pPr>
    <w:rPr>
      <w:sz w:val="16"/>
      <w:szCs w:val="16"/>
    </w:rPr>
  </w:style>
  <w:style w:type="paragraph" w:styleId="29">
    <w:name w:val="index 7"/>
    <w:basedOn w:val="1"/>
    <w:next w:val="1"/>
    <w:uiPriority w:val="0"/>
    <w:pPr>
      <w:ind w:left="1470" w:hanging="210"/>
      <w:jc w:val="left"/>
    </w:pPr>
    <w:rPr>
      <w:rFonts w:ascii="Calibri" w:hAnsi="Calibri"/>
      <w:sz w:val="20"/>
    </w:rPr>
  </w:style>
  <w:style w:type="paragraph" w:styleId="30">
    <w:name w:val="index 9"/>
    <w:basedOn w:val="1"/>
    <w:next w:val="1"/>
    <w:uiPriority w:val="0"/>
    <w:pPr>
      <w:ind w:left="1890" w:hanging="210"/>
      <w:jc w:val="left"/>
    </w:pPr>
    <w:rPr>
      <w:rFonts w:ascii="Calibri" w:hAnsi="Calibri"/>
      <w:sz w:val="20"/>
    </w:rPr>
  </w:style>
  <w:style w:type="paragraph" w:styleId="31">
    <w:name w:val="toc 2"/>
    <w:basedOn w:val="1"/>
    <w:next w:val="1"/>
    <w:uiPriority w:val="0"/>
    <w:pPr>
      <w:tabs>
        <w:tab w:val="right" w:leader="dot" w:pos="9241"/>
      </w:tabs>
    </w:pPr>
    <w:rPr>
      <w:rFonts w:ascii="宋体"/>
      <w:szCs w:val="21"/>
    </w:rPr>
  </w:style>
  <w:style w:type="paragraph" w:styleId="32">
    <w:name w:val="toc 9"/>
    <w:basedOn w:val="1"/>
    <w:next w:val="1"/>
    <w:uiPriority w:val="0"/>
    <w:pPr>
      <w:ind w:left="1470"/>
      <w:jc w:val="left"/>
    </w:pPr>
    <w:rPr>
      <w:sz w:val="20"/>
    </w:rPr>
  </w:style>
  <w:style w:type="paragraph" w:styleId="33">
    <w:name w:val="index 2"/>
    <w:basedOn w:val="1"/>
    <w:next w:val="1"/>
    <w:uiPriority w:val="0"/>
    <w:pPr>
      <w:ind w:left="420" w:hanging="210"/>
      <w:jc w:val="left"/>
    </w:pPr>
    <w:rPr>
      <w:rFonts w:ascii="Calibri" w:hAnsi="Calibri"/>
      <w:sz w:val="20"/>
    </w:rPr>
  </w:style>
  <w:style w:type="paragraph" w:styleId="34">
    <w:name w:val="Title"/>
    <w:basedOn w:val="1"/>
    <w:link w:val="170"/>
    <w:qFormat/>
    <w:uiPriority w:val="0"/>
    <w:pPr>
      <w:jc w:val="left"/>
      <w:outlineLvl w:val="0"/>
    </w:pPr>
    <w:rPr>
      <w:rFonts w:cs="Arial"/>
      <w:b/>
      <w:bCs/>
      <w:sz w:val="28"/>
      <w:szCs w:val="32"/>
    </w:rPr>
  </w:style>
  <w:style w:type="paragraph" w:styleId="35">
    <w:name w:val="annotation subject"/>
    <w:basedOn w:val="8"/>
    <w:next w:val="8"/>
    <w:link w:val="171"/>
    <w:uiPriority w:val="0"/>
    <w:rPr>
      <w:b/>
      <w:bCs/>
    </w:rPr>
  </w:style>
  <w:style w:type="table" w:styleId="37">
    <w:name w:val="Table Grid"/>
    <w:basedOn w:val="36"/>
    <w:qFormat/>
    <w:uiPriority w:val="0"/>
    <w:rPr>
      <w:rFonts w:ascii="宋体" w:hAnsi="Times New Roman" w:eastAsia="宋体" w:cs="Times New Roman"/>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uiPriority w:val="0"/>
    <w:rPr>
      <w:vertAlign w:val="superscript"/>
    </w:rPr>
  </w:style>
  <w:style w:type="character" w:styleId="40">
    <w:name w:val="page number"/>
    <w:qFormat/>
    <w:uiPriority w:val="0"/>
    <w:rPr>
      <w:rFonts w:ascii="Times New Roman" w:hAnsi="Times New Roman" w:eastAsia="宋体"/>
      <w:sz w:val="18"/>
    </w:rPr>
  </w:style>
  <w:style w:type="character" w:styleId="41">
    <w:name w:val="FollowedHyperlink"/>
    <w:basedOn w:val="38"/>
    <w:uiPriority w:val="0"/>
    <w:rPr>
      <w:color w:val="7E1FAD" w:themeColor="followedHyperlink"/>
      <w:u w:val="single"/>
      <w14:textFill>
        <w14:solidFill>
          <w14:schemeClr w14:val="folHlink"/>
        </w14:solidFill>
      </w14:textFill>
    </w:rPr>
  </w:style>
  <w:style w:type="character" w:styleId="42">
    <w:name w:val="Emphasis"/>
    <w:qFormat/>
    <w:uiPriority w:val="20"/>
    <w:rPr>
      <w:i/>
      <w:iCs/>
    </w:rPr>
  </w:style>
  <w:style w:type="character" w:styleId="43">
    <w:name w:val="HTML Typewriter"/>
    <w:uiPriority w:val="0"/>
    <w:rPr>
      <w:rFonts w:ascii="Courier New" w:hAnsi="Courier New"/>
      <w:sz w:val="20"/>
      <w:szCs w:val="20"/>
    </w:rPr>
  </w:style>
  <w:style w:type="character" w:styleId="44">
    <w:name w:val="HTML Acronym"/>
    <w:uiPriority w:val="0"/>
  </w:style>
  <w:style w:type="character" w:styleId="45">
    <w:name w:val="Hyperlink"/>
    <w:qFormat/>
    <w:uiPriority w:val="99"/>
    <w:rPr>
      <w:color w:val="0000FF"/>
      <w:spacing w:val="0"/>
      <w:w w:val="100"/>
      <w:szCs w:val="21"/>
      <w:u w:val="single"/>
      <w:lang w:val="en-US" w:eastAsia="zh-CN"/>
    </w:rPr>
  </w:style>
  <w:style w:type="character" w:styleId="46">
    <w:name w:val="annotation reference"/>
    <w:uiPriority w:val="0"/>
    <w:rPr>
      <w:sz w:val="21"/>
      <w:szCs w:val="21"/>
    </w:rPr>
  </w:style>
  <w:style w:type="character" w:styleId="47">
    <w:name w:val="footnote reference"/>
    <w:uiPriority w:val="0"/>
    <w:rPr>
      <w:vertAlign w:val="superscript"/>
    </w:rPr>
  </w:style>
  <w:style w:type="character" w:styleId="48">
    <w:name w:val="HTML Keyboard"/>
    <w:uiPriority w:val="0"/>
    <w:rPr>
      <w:rFonts w:ascii="Courier New" w:hAnsi="Courier New"/>
      <w:sz w:val="20"/>
      <w:szCs w:val="20"/>
    </w:rPr>
  </w:style>
  <w:style w:type="paragraph" w:styleId="49">
    <w:name w:val="List Paragraph"/>
    <w:basedOn w:val="1"/>
    <w:unhideWhenUsed/>
    <w:qFormat/>
    <w:uiPriority w:val="0"/>
    <w:pPr>
      <w:ind w:firstLine="420" w:firstLineChars="200"/>
    </w:pPr>
  </w:style>
  <w:style w:type="character" w:customStyle="1" w:styleId="50">
    <w:name w:val="标题 1 Char"/>
    <w:basedOn w:val="38"/>
    <w:link w:val="2"/>
    <w:qFormat/>
    <w:uiPriority w:val="0"/>
    <w:rPr>
      <w:rFonts w:ascii="Times New Roman" w:hAnsi="Times New Roman" w:eastAsia="宋体" w:cs="Times New Roman"/>
      <w:b/>
      <w:bCs/>
      <w:kern w:val="44"/>
      <w:sz w:val="44"/>
      <w:szCs w:val="44"/>
    </w:rPr>
  </w:style>
  <w:style w:type="character" w:customStyle="1" w:styleId="51">
    <w:name w:val="font01"/>
    <w:qFormat/>
    <w:uiPriority w:val="0"/>
    <w:rPr>
      <w:rFonts w:hint="eastAsia" w:ascii="宋体" w:hAnsi="宋体" w:eastAsia="宋体" w:cs="宋体"/>
      <w:color w:val="000000"/>
      <w:sz w:val="22"/>
      <w:szCs w:val="22"/>
      <w:u w:val="none"/>
    </w:rPr>
  </w:style>
  <w:style w:type="character" w:customStyle="1" w:styleId="52">
    <w:name w:val="font3"/>
    <w:basedOn w:val="38"/>
    <w:qFormat/>
    <w:uiPriority w:val="0"/>
  </w:style>
  <w:style w:type="character" w:customStyle="1" w:styleId="53">
    <w:name w:val="正文文本缩进 Char"/>
    <w:basedOn w:val="38"/>
    <w:link w:val="11"/>
    <w:qFormat/>
    <w:uiPriority w:val="0"/>
    <w:rPr>
      <w:rFonts w:ascii="Times New Roman" w:hAnsi="Times New Roman" w:eastAsia="宋体" w:cs="Times New Roman"/>
      <w:kern w:val="2"/>
      <w:sz w:val="44"/>
    </w:rPr>
  </w:style>
  <w:style w:type="character" w:customStyle="1" w:styleId="54">
    <w:name w:val="正文文本缩进 3 Char"/>
    <w:basedOn w:val="38"/>
    <w:link w:val="28"/>
    <w:uiPriority w:val="0"/>
    <w:rPr>
      <w:rFonts w:ascii="Times New Roman" w:hAnsi="Times New Roman" w:eastAsia="宋体" w:cs="Times New Roman"/>
      <w:kern w:val="2"/>
      <w:sz w:val="16"/>
      <w:szCs w:val="16"/>
    </w:rPr>
  </w:style>
  <w:style w:type="character" w:customStyle="1" w:styleId="55">
    <w:name w:val="正文文本缩进 2 Char"/>
    <w:basedOn w:val="38"/>
    <w:link w:val="17"/>
    <w:uiPriority w:val="0"/>
    <w:rPr>
      <w:rFonts w:ascii="Arial" w:hAnsi="Arial" w:eastAsia="黑体" w:cs="Times New Roman"/>
      <w:b/>
      <w:bCs/>
      <w:kern w:val="2"/>
      <w:sz w:val="32"/>
      <w:szCs w:val="32"/>
    </w:rPr>
  </w:style>
  <w:style w:type="paragraph" w:customStyle="1" w:styleId="56">
    <w:name w:val="Default"/>
    <w:qFormat/>
    <w:uiPriority w:val="0"/>
    <w:pPr>
      <w:widowControl w:val="0"/>
      <w:autoSpaceDE w:val="0"/>
      <w:autoSpaceDN w:val="0"/>
      <w:adjustRightInd w:val="0"/>
    </w:pPr>
    <w:rPr>
      <w:rFonts w:ascii="Times New Roman" w:hAnsi="Times New Roman" w:eastAsia="宋体" w:cs="Times New Roman"/>
      <w:color w:val="000000"/>
      <w:kern w:val="2"/>
      <w:sz w:val="24"/>
      <w:szCs w:val="21"/>
      <w:lang w:val="en-US" w:eastAsia="zh-CN" w:bidi="ar-SA"/>
    </w:rPr>
  </w:style>
  <w:style w:type="character" w:customStyle="1" w:styleId="57">
    <w:name w:val="批注框文本 Char"/>
    <w:basedOn w:val="38"/>
    <w:link w:val="19"/>
    <w:uiPriority w:val="0"/>
    <w:rPr>
      <w:rFonts w:ascii="Times New Roman" w:hAnsi="Times New Roman" w:eastAsia="宋体" w:cs="Times New Roman"/>
      <w:kern w:val="2"/>
      <w:sz w:val="18"/>
      <w:szCs w:val="18"/>
    </w:rPr>
  </w:style>
  <w:style w:type="paragraph" w:customStyle="1" w:styleId="58">
    <w:name w:val="_Style 17"/>
    <w:basedOn w:val="1"/>
    <w:next w:val="49"/>
    <w:qFormat/>
    <w:uiPriority w:val="0"/>
    <w:pPr>
      <w:ind w:firstLine="420" w:firstLineChars="200"/>
    </w:pPr>
    <w:rPr>
      <w:szCs w:val="24"/>
    </w:rPr>
  </w:style>
  <w:style w:type="character" w:customStyle="1" w:styleId="59">
    <w:name w:val="文档结构图 Char"/>
    <w:basedOn w:val="38"/>
    <w:link w:val="7"/>
    <w:uiPriority w:val="0"/>
    <w:rPr>
      <w:rFonts w:ascii="Times New Roman" w:hAnsi="Times New Roman" w:eastAsia="宋体" w:cs="Times New Roman"/>
      <w:kern w:val="2"/>
      <w:sz w:val="21"/>
      <w:szCs w:val="24"/>
      <w:shd w:val="clear" w:color="auto" w:fill="000080"/>
    </w:rPr>
  </w:style>
  <w:style w:type="character" w:customStyle="1" w:styleId="60">
    <w:name w:val="正文文本 Char"/>
    <w:basedOn w:val="38"/>
    <w:link w:val="10"/>
    <w:qFormat/>
    <w:uiPriority w:val="0"/>
    <w:rPr>
      <w:rFonts w:ascii="Times New Roman" w:hAnsi="Times New Roman" w:eastAsia="宋体" w:cs="Times New Roman"/>
      <w:sz w:val="24"/>
      <w:lang w:val="zh-CN"/>
    </w:rPr>
  </w:style>
  <w:style w:type="character" w:customStyle="1" w:styleId="61">
    <w:name w:val="尾注文本 Char"/>
    <w:basedOn w:val="38"/>
    <w:link w:val="18"/>
    <w:uiPriority w:val="0"/>
    <w:rPr>
      <w:rFonts w:ascii="Times New Roman" w:hAnsi="Times New Roman" w:eastAsia="宋体" w:cs="Times New Roman"/>
      <w:kern w:val="2"/>
      <w:sz w:val="21"/>
      <w:szCs w:val="24"/>
    </w:rPr>
  </w:style>
  <w:style w:type="character" w:customStyle="1" w:styleId="62">
    <w:name w:val="页脚 Char"/>
    <w:basedOn w:val="38"/>
    <w:link w:val="20"/>
    <w:uiPriority w:val="0"/>
    <w:rPr>
      <w:rFonts w:ascii="Times New Roman" w:hAnsi="Times New Roman" w:eastAsia="宋体" w:cs="Times New Roman"/>
      <w:kern w:val="2"/>
      <w:sz w:val="18"/>
      <w:szCs w:val="18"/>
    </w:rPr>
  </w:style>
  <w:style w:type="character" w:customStyle="1" w:styleId="63">
    <w:name w:val="页眉 Char"/>
    <w:basedOn w:val="38"/>
    <w:link w:val="21"/>
    <w:uiPriority w:val="0"/>
    <w:rPr>
      <w:rFonts w:ascii="Times New Roman" w:hAnsi="Times New Roman" w:eastAsia="宋体" w:cs="Times New Roman"/>
      <w:kern w:val="2"/>
      <w:sz w:val="18"/>
      <w:szCs w:val="18"/>
    </w:rPr>
  </w:style>
  <w:style w:type="paragraph" w:customStyle="1" w:styleId="64">
    <w:name w:val="段"/>
    <w:link w:val="65"/>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65">
    <w:name w:val="段 Char"/>
    <w:link w:val="64"/>
    <w:qFormat/>
    <w:uiPriority w:val="0"/>
    <w:rPr>
      <w:rFonts w:ascii="宋体" w:hAnsi="Times New Roman" w:eastAsia="宋体" w:cs="Times New Roman"/>
      <w:sz w:val="21"/>
    </w:rPr>
  </w:style>
  <w:style w:type="character" w:customStyle="1" w:styleId="66">
    <w:name w:val="脚注文本 Char"/>
    <w:basedOn w:val="38"/>
    <w:link w:val="26"/>
    <w:uiPriority w:val="0"/>
    <w:rPr>
      <w:rFonts w:ascii="宋体" w:hAnsi="Times New Roman" w:eastAsia="宋体" w:cs="Times New Roman"/>
      <w:kern w:val="2"/>
      <w:sz w:val="18"/>
      <w:szCs w:val="18"/>
    </w:rPr>
  </w:style>
  <w:style w:type="paragraph" w:customStyle="1" w:styleId="67">
    <w:name w:val="一级条标题"/>
    <w:next w:val="64"/>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68">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69">
    <w:name w:val="标准书眉_奇数页"/>
    <w:next w:val="1"/>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0">
    <w:name w:val="章标题"/>
    <w:next w:val="64"/>
    <w:qFormat/>
    <w:uiPriority w:val="0"/>
    <w:pPr>
      <w:numPr>
        <w:ilvl w:val="0"/>
        <w:numId w:val="3"/>
      </w:numPr>
      <w:spacing w:beforeLines="100" w:afterLines="100"/>
      <w:jc w:val="both"/>
      <w:outlineLvl w:val="1"/>
    </w:pPr>
    <w:rPr>
      <w:rFonts w:ascii="黑体" w:hAnsi="Times New Roman" w:eastAsia="黑体" w:cs="Times New Roman"/>
      <w:sz w:val="21"/>
      <w:lang w:val="en-US" w:eastAsia="zh-CN" w:bidi="ar-SA"/>
    </w:rPr>
  </w:style>
  <w:style w:type="paragraph" w:customStyle="1" w:styleId="71">
    <w:name w:val="二级条标题"/>
    <w:basedOn w:val="67"/>
    <w:next w:val="64"/>
    <w:uiPriority w:val="0"/>
    <w:pPr>
      <w:numPr>
        <w:ilvl w:val="2"/>
        <w:numId w:val="3"/>
      </w:numPr>
      <w:spacing w:before="50" w:after="50"/>
      <w:outlineLvl w:val="3"/>
    </w:pPr>
  </w:style>
  <w:style w:type="paragraph" w:customStyle="1" w:styleId="72">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73">
    <w:name w:val="列项——（一级）"/>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74">
    <w:name w:val="列项●（二级）"/>
    <w:qFormat/>
    <w:uiPriority w:val="0"/>
    <w:pPr>
      <w:numPr>
        <w:ilvl w:val="1"/>
        <w:numId w:val="4"/>
      </w:numPr>
      <w:tabs>
        <w:tab w:val="left" w:pos="760"/>
        <w:tab w:val="left" w:pos="840"/>
      </w:tabs>
      <w:jc w:val="both"/>
    </w:pPr>
    <w:rPr>
      <w:rFonts w:ascii="宋体" w:hAnsi="Times New Roman" w:eastAsia="宋体" w:cs="Times New Roman"/>
      <w:sz w:val="21"/>
      <w:lang w:val="en-US" w:eastAsia="zh-CN" w:bidi="ar-SA"/>
    </w:rPr>
  </w:style>
  <w:style w:type="paragraph" w:customStyle="1" w:styleId="75">
    <w:name w:val="目次、标准名称标题"/>
    <w:basedOn w:val="1"/>
    <w:next w:val="64"/>
    <w:qFormat/>
    <w:uiPriority w:val="0"/>
    <w:pPr>
      <w:keepNext/>
      <w:pageBreakBefore/>
      <w:widowControl/>
      <w:shd w:val="clear" w:color="FFFFFF" w:fill="FFFFFF"/>
      <w:spacing w:before="640" w:after="560" w:line="460" w:lineRule="exact"/>
      <w:jc w:val="center"/>
      <w:outlineLvl w:val="0"/>
    </w:pPr>
    <w:rPr>
      <w:rFonts w:ascii="黑体" w:eastAsia="黑体"/>
      <w:kern w:val="0"/>
      <w:sz w:val="32"/>
    </w:rPr>
  </w:style>
  <w:style w:type="paragraph" w:customStyle="1" w:styleId="76">
    <w:name w:val="三级条标题"/>
    <w:basedOn w:val="71"/>
    <w:next w:val="64"/>
    <w:qFormat/>
    <w:uiPriority w:val="0"/>
    <w:pPr>
      <w:numPr>
        <w:ilvl w:val="3"/>
        <w:numId w:val="2"/>
      </w:numPr>
      <w:outlineLvl w:val="4"/>
    </w:pPr>
  </w:style>
  <w:style w:type="paragraph" w:customStyle="1" w:styleId="77">
    <w:name w:val="示例"/>
    <w:next w:val="78"/>
    <w:qFormat/>
    <w:uiPriority w:val="0"/>
    <w:pPr>
      <w:widowControl w:val="0"/>
      <w:numPr>
        <w:ilvl w:val="0"/>
        <w:numId w:val="5"/>
      </w:numPr>
      <w:jc w:val="both"/>
    </w:pPr>
    <w:rPr>
      <w:rFonts w:ascii="宋体" w:hAnsi="Times New Roman" w:eastAsia="宋体" w:cs="Times New Roman"/>
      <w:sz w:val="18"/>
      <w:szCs w:val="18"/>
      <w:lang w:val="en-US" w:eastAsia="zh-CN" w:bidi="ar-SA"/>
    </w:rPr>
  </w:style>
  <w:style w:type="paragraph" w:customStyle="1" w:styleId="78">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79">
    <w:name w:val="数字编号列项（二级）"/>
    <w:uiPriority w:val="0"/>
    <w:pPr>
      <w:numPr>
        <w:ilvl w:val="1"/>
        <w:numId w:val="3"/>
      </w:numPr>
      <w:tabs>
        <w:tab w:val="left" w:pos="1260"/>
      </w:tabs>
      <w:jc w:val="both"/>
    </w:pPr>
    <w:rPr>
      <w:rFonts w:ascii="宋体" w:hAnsi="Times New Roman" w:eastAsia="宋体" w:cs="Times New Roman"/>
      <w:sz w:val="21"/>
      <w:lang w:val="en-US" w:eastAsia="zh-CN" w:bidi="ar-SA"/>
    </w:rPr>
  </w:style>
  <w:style w:type="paragraph" w:customStyle="1" w:styleId="80">
    <w:name w:val="四级条标题"/>
    <w:basedOn w:val="76"/>
    <w:next w:val="64"/>
    <w:uiPriority w:val="0"/>
    <w:pPr>
      <w:numPr>
        <w:ilvl w:val="4"/>
      </w:numPr>
      <w:outlineLvl w:val="5"/>
    </w:pPr>
  </w:style>
  <w:style w:type="paragraph" w:customStyle="1" w:styleId="81">
    <w:name w:val="五级条标题"/>
    <w:basedOn w:val="80"/>
    <w:next w:val="64"/>
    <w:uiPriority w:val="0"/>
    <w:pPr>
      <w:numPr>
        <w:ilvl w:val="5"/>
      </w:numPr>
      <w:outlineLvl w:val="6"/>
    </w:pPr>
  </w:style>
  <w:style w:type="paragraph" w:customStyle="1" w:styleId="82">
    <w:name w:val="注："/>
    <w:next w:val="64"/>
    <w:uiPriority w:val="0"/>
    <w:pPr>
      <w:widowControl w:val="0"/>
      <w:numPr>
        <w:ilvl w:val="0"/>
        <w:numId w:val="6"/>
      </w:numPr>
      <w:autoSpaceDE w:val="0"/>
      <w:autoSpaceDN w:val="0"/>
      <w:jc w:val="both"/>
    </w:pPr>
    <w:rPr>
      <w:rFonts w:ascii="宋体" w:hAnsi="Times New Roman" w:eastAsia="宋体" w:cs="Times New Roman"/>
      <w:sz w:val="18"/>
      <w:szCs w:val="18"/>
      <w:lang w:val="en-US" w:eastAsia="zh-CN" w:bidi="ar-SA"/>
    </w:rPr>
  </w:style>
  <w:style w:type="paragraph" w:customStyle="1" w:styleId="83">
    <w:name w:val="注×："/>
    <w:qFormat/>
    <w:uiPriority w:val="0"/>
    <w:pPr>
      <w:widowControl w:val="0"/>
      <w:numPr>
        <w:ilvl w:val="0"/>
        <w:numId w:val="7"/>
      </w:numPr>
      <w:autoSpaceDE w:val="0"/>
      <w:autoSpaceDN w:val="0"/>
      <w:jc w:val="both"/>
    </w:pPr>
    <w:rPr>
      <w:rFonts w:ascii="宋体" w:hAnsi="Times New Roman" w:eastAsia="宋体" w:cs="Times New Roman"/>
      <w:sz w:val="18"/>
      <w:szCs w:val="18"/>
      <w:lang w:val="en-US" w:eastAsia="zh-CN" w:bidi="ar-SA"/>
    </w:rPr>
  </w:style>
  <w:style w:type="paragraph" w:customStyle="1" w:styleId="84">
    <w:name w:val="字母编号列项（一级）"/>
    <w:uiPriority w:val="0"/>
    <w:pPr>
      <w:numPr>
        <w:ilvl w:val="0"/>
        <w:numId w:val="3"/>
      </w:numPr>
      <w:tabs>
        <w:tab w:val="left" w:pos="840"/>
      </w:tabs>
      <w:jc w:val="both"/>
    </w:pPr>
    <w:rPr>
      <w:rFonts w:ascii="宋体" w:hAnsi="Times New Roman" w:eastAsia="宋体" w:cs="Times New Roman"/>
      <w:sz w:val="21"/>
      <w:lang w:val="en-US" w:eastAsia="zh-CN" w:bidi="ar-SA"/>
    </w:rPr>
  </w:style>
  <w:style w:type="paragraph" w:customStyle="1" w:styleId="85">
    <w:name w:val="列项◆（三级）"/>
    <w:basedOn w:val="1"/>
    <w:uiPriority w:val="0"/>
    <w:pPr>
      <w:numPr>
        <w:ilvl w:val="2"/>
        <w:numId w:val="4"/>
      </w:numPr>
      <w:tabs>
        <w:tab w:val="left" w:pos="1678"/>
      </w:tabs>
    </w:pPr>
    <w:rPr>
      <w:rFonts w:ascii="宋体"/>
      <w:szCs w:val="21"/>
    </w:rPr>
  </w:style>
  <w:style w:type="paragraph" w:customStyle="1" w:styleId="86">
    <w:name w:val="编号列项（三级）"/>
    <w:uiPriority w:val="0"/>
    <w:pPr>
      <w:numPr>
        <w:ilvl w:val="2"/>
        <w:numId w:val="3"/>
      </w:numPr>
      <w:tabs>
        <w:tab w:val="left" w:pos="0"/>
      </w:tabs>
    </w:pPr>
    <w:rPr>
      <w:rFonts w:ascii="宋体" w:hAnsi="Times New Roman" w:eastAsia="宋体" w:cs="Times New Roman"/>
      <w:sz w:val="21"/>
      <w:lang w:val="en-US" w:eastAsia="zh-CN" w:bidi="ar-SA"/>
    </w:rPr>
  </w:style>
  <w:style w:type="paragraph" w:customStyle="1" w:styleId="87">
    <w:name w:val="示例×："/>
    <w:basedOn w:val="70"/>
    <w:qFormat/>
    <w:uiPriority w:val="0"/>
    <w:pPr>
      <w:numPr>
        <w:numId w:val="8"/>
      </w:numPr>
      <w:tabs>
        <w:tab w:val="left" w:pos="840"/>
      </w:tabs>
      <w:spacing w:beforeLines="0" w:afterLines="0"/>
      <w:outlineLvl w:val="9"/>
    </w:pPr>
    <w:rPr>
      <w:rFonts w:ascii="宋体" w:eastAsia="宋体"/>
      <w:sz w:val="18"/>
      <w:szCs w:val="18"/>
    </w:rPr>
  </w:style>
  <w:style w:type="paragraph" w:customStyle="1" w:styleId="88">
    <w:name w:val="二级无"/>
    <w:basedOn w:val="71"/>
    <w:qFormat/>
    <w:uiPriority w:val="0"/>
    <w:pPr>
      <w:spacing w:beforeLines="0" w:afterLines="0"/>
    </w:pPr>
    <w:rPr>
      <w:rFonts w:ascii="宋体" w:eastAsia="宋体"/>
    </w:rPr>
  </w:style>
  <w:style w:type="paragraph" w:customStyle="1" w:styleId="89">
    <w:name w:val="注：（正文）"/>
    <w:basedOn w:val="82"/>
    <w:next w:val="64"/>
    <w:qFormat/>
    <w:uiPriority w:val="0"/>
  </w:style>
  <w:style w:type="paragraph" w:customStyle="1" w:styleId="90">
    <w:name w:val="注×：（正文）"/>
    <w:qFormat/>
    <w:uiPriority w:val="0"/>
    <w:pPr>
      <w:numPr>
        <w:ilvl w:val="0"/>
        <w:numId w:val="9"/>
      </w:numPr>
      <w:jc w:val="both"/>
    </w:pPr>
    <w:rPr>
      <w:rFonts w:ascii="宋体" w:hAnsi="Times New Roman" w:eastAsia="宋体" w:cs="Times New Roman"/>
      <w:sz w:val="18"/>
      <w:szCs w:val="18"/>
      <w:lang w:val="en-US" w:eastAsia="zh-CN" w:bidi="ar-SA"/>
    </w:rPr>
  </w:style>
  <w:style w:type="paragraph" w:customStyle="1" w:styleId="91">
    <w:name w:val="标准标志"/>
    <w:next w:val="1"/>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92">
    <w:name w:val="标准称谓"/>
    <w:next w:val="1"/>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93">
    <w:name w:val="标准书脚_偶数页"/>
    <w:uiPriority w:val="0"/>
    <w:pPr>
      <w:spacing w:before="120"/>
      <w:ind w:left="221"/>
    </w:pPr>
    <w:rPr>
      <w:rFonts w:ascii="宋体" w:hAnsi="Times New Roman" w:eastAsia="宋体" w:cs="Times New Roman"/>
      <w:sz w:val="18"/>
      <w:szCs w:val="18"/>
      <w:lang w:val="en-US" w:eastAsia="zh-CN" w:bidi="ar-SA"/>
    </w:rPr>
  </w:style>
  <w:style w:type="paragraph" w:customStyle="1" w:styleId="94">
    <w:name w:val="标准书眉_偶数页"/>
    <w:basedOn w:val="69"/>
    <w:next w:val="1"/>
    <w:uiPriority w:val="0"/>
    <w:pPr>
      <w:jc w:val="left"/>
    </w:pPr>
  </w:style>
  <w:style w:type="paragraph" w:customStyle="1" w:styleId="95">
    <w:name w:val="标准书眉一"/>
    <w:uiPriority w:val="0"/>
    <w:pPr>
      <w:jc w:val="both"/>
    </w:pPr>
    <w:rPr>
      <w:rFonts w:ascii="Times New Roman" w:hAnsi="Times New Roman" w:eastAsia="宋体" w:cs="Times New Roman"/>
      <w:lang w:val="en-US" w:eastAsia="zh-CN" w:bidi="ar-SA"/>
    </w:rPr>
  </w:style>
  <w:style w:type="paragraph" w:customStyle="1" w:styleId="96">
    <w:name w:val="参考文献"/>
    <w:basedOn w:val="1"/>
    <w:next w:val="64"/>
    <w:qFormat/>
    <w:uiPriority w:val="99"/>
    <w:pPr>
      <w:keepNext/>
      <w:pageBreakBefore/>
      <w:widowControl/>
      <w:shd w:val="clear" w:color="FFFFFF" w:fill="FFFFFF"/>
      <w:spacing w:before="640" w:after="200"/>
      <w:jc w:val="center"/>
      <w:outlineLvl w:val="0"/>
    </w:pPr>
    <w:rPr>
      <w:rFonts w:ascii="黑体" w:eastAsia="黑体"/>
      <w:kern w:val="0"/>
    </w:rPr>
  </w:style>
  <w:style w:type="paragraph" w:customStyle="1" w:styleId="97">
    <w:name w:val="参考文献、索引标题"/>
    <w:basedOn w:val="1"/>
    <w:next w:val="64"/>
    <w:uiPriority w:val="0"/>
    <w:pPr>
      <w:keepNext/>
      <w:pageBreakBefore/>
      <w:widowControl/>
      <w:shd w:val="clear" w:color="FFFFFF" w:fill="FFFFFF"/>
      <w:spacing w:before="640" w:after="200"/>
      <w:jc w:val="center"/>
      <w:outlineLvl w:val="0"/>
    </w:pPr>
    <w:rPr>
      <w:rFonts w:ascii="黑体" w:eastAsia="黑体"/>
      <w:kern w:val="0"/>
    </w:rPr>
  </w:style>
  <w:style w:type="character" w:customStyle="1" w:styleId="98">
    <w:name w:val="发布"/>
    <w:uiPriority w:val="0"/>
    <w:rPr>
      <w:rFonts w:ascii="黑体" w:eastAsia="黑体"/>
      <w:spacing w:val="85"/>
      <w:w w:val="100"/>
      <w:position w:val="3"/>
      <w:sz w:val="28"/>
      <w:szCs w:val="28"/>
    </w:rPr>
  </w:style>
  <w:style w:type="paragraph" w:customStyle="1" w:styleId="99">
    <w:name w:val="发布部门"/>
    <w:next w:val="64"/>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100">
    <w:name w:val="发布日期"/>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101">
    <w:name w:val="封面标准代替信息"/>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102">
    <w:name w:val="封面标准号1"/>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03">
    <w:name w:val="封面标准名称"/>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04">
    <w:name w:val="封面标准英文名称"/>
    <w:basedOn w:val="103"/>
    <w:uiPriority w:val="0"/>
    <w:pPr>
      <w:framePr w:wrap="around"/>
      <w:spacing w:before="370" w:line="400" w:lineRule="exact"/>
    </w:pPr>
    <w:rPr>
      <w:rFonts w:ascii="Times New Roman"/>
      <w:sz w:val="28"/>
      <w:szCs w:val="28"/>
    </w:rPr>
  </w:style>
  <w:style w:type="paragraph" w:customStyle="1" w:styleId="105">
    <w:name w:val="封面一致性程度标识"/>
    <w:basedOn w:val="104"/>
    <w:uiPriority w:val="0"/>
    <w:pPr>
      <w:framePr w:wrap="around"/>
      <w:spacing w:before="440"/>
    </w:pPr>
    <w:rPr>
      <w:rFonts w:ascii="宋体" w:eastAsia="宋体"/>
    </w:rPr>
  </w:style>
  <w:style w:type="paragraph" w:customStyle="1" w:styleId="106">
    <w:name w:val="封面标准文稿类别"/>
    <w:basedOn w:val="105"/>
    <w:uiPriority w:val="0"/>
    <w:pPr>
      <w:framePr w:wrap="around"/>
      <w:spacing w:after="160" w:line="240" w:lineRule="auto"/>
    </w:pPr>
    <w:rPr>
      <w:sz w:val="24"/>
    </w:rPr>
  </w:style>
  <w:style w:type="paragraph" w:customStyle="1" w:styleId="107">
    <w:name w:val="封面标准文稿编辑信息"/>
    <w:basedOn w:val="106"/>
    <w:uiPriority w:val="0"/>
    <w:pPr>
      <w:framePr w:wrap="around"/>
      <w:spacing w:before="180" w:line="180" w:lineRule="exact"/>
    </w:pPr>
    <w:rPr>
      <w:sz w:val="21"/>
    </w:rPr>
  </w:style>
  <w:style w:type="paragraph" w:customStyle="1" w:styleId="108">
    <w:name w:val="封面正文"/>
    <w:uiPriority w:val="0"/>
    <w:pPr>
      <w:jc w:val="both"/>
    </w:pPr>
    <w:rPr>
      <w:rFonts w:ascii="Times New Roman" w:hAnsi="Times New Roman" w:eastAsia="宋体" w:cs="Times New Roman"/>
      <w:lang w:val="en-US" w:eastAsia="zh-CN" w:bidi="ar-SA"/>
    </w:rPr>
  </w:style>
  <w:style w:type="paragraph" w:customStyle="1" w:styleId="109">
    <w:name w:val="附录标识"/>
    <w:basedOn w:val="1"/>
    <w:next w:val="64"/>
    <w:uiPriority w:val="0"/>
    <w:pPr>
      <w:keepNext/>
      <w:widowControl/>
      <w:numPr>
        <w:ilvl w:val="0"/>
        <w:numId w:val="10"/>
      </w:numPr>
      <w:shd w:val="clear" w:color="FFFFFF" w:fill="FFFFFF"/>
      <w:tabs>
        <w:tab w:val="left" w:pos="360"/>
        <w:tab w:val="left" w:pos="6405"/>
      </w:tabs>
      <w:spacing w:before="640" w:after="280"/>
      <w:jc w:val="center"/>
      <w:outlineLvl w:val="0"/>
    </w:pPr>
    <w:rPr>
      <w:rFonts w:ascii="黑体" w:eastAsia="黑体"/>
      <w:kern w:val="0"/>
    </w:rPr>
  </w:style>
  <w:style w:type="paragraph" w:customStyle="1" w:styleId="110">
    <w:name w:val="附录标题"/>
    <w:basedOn w:val="64"/>
    <w:next w:val="64"/>
    <w:uiPriority w:val="0"/>
    <w:pPr>
      <w:ind w:firstLine="0" w:firstLineChars="0"/>
      <w:jc w:val="center"/>
    </w:pPr>
    <w:rPr>
      <w:rFonts w:ascii="黑体" w:eastAsia="黑体"/>
    </w:rPr>
  </w:style>
  <w:style w:type="paragraph" w:customStyle="1" w:styleId="111">
    <w:name w:val="附录表标号"/>
    <w:basedOn w:val="1"/>
    <w:next w:val="64"/>
    <w:uiPriority w:val="0"/>
    <w:pPr>
      <w:numPr>
        <w:ilvl w:val="0"/>
        <w:numId w:val="11"/>
      </w:numPr>
      <w:spacing w:line="14" w:lineRule="exact"/>
      <w:ind w:left="811" w:hanging="448"/>
      <w:jc w:val="center"/>
      <w:outlineLvl w:val="0"/>
    </w:pPr>
    <w:rPr>
      <w:color w:val="FFFFFF"/>
      <w:szCs w:val="24"/>
    </w:rPr>
  </w:style>
  <w:style w:type="paragraph" w:customStyle="1" w:styleId="112">
    <w:name w:val="附录表标题"/>
    <w:basedOn w:val="1"/>
    <w:next w:val="64"/>
    <w:uiPriority w:val="0"/>
    <w:pPr>
      <w:numPr>
        <w:ilvl w:val="1"/>
        <w:numId w:val="11"/>
      </w:numPr>
      <w:tabs>
        <w:tab w:val="left" w:pos="180"/>
      </w:tabs>
      <w:spacing w:beforeLines="50" w:afterLines="50"/>
      <w:jc w:val="center"/>
    </w:pPr>
    <w:rPr>
      <w:rFonts w:ascii="黑体" w:eastAsia="黑体"/>
      <w:szCs w:val="21"/>
    </w:rPr>
  </w:style>
  <w:style w:type="paragraph" w:customStyle="1" w:styleId="113">
    <w:name w:val="附录二级条标题"/>
    <w:basedOn w:val="1"/>
    <w:next w:val="64"/>
    <w:uiPriority w:val="0"/>
    <w:pPr>
      <w:widowControl/>
      <w:numPr>
        <w:ilvl w:val="3"/>
        <w:numId w:val="10"/>
      </w:numPr>
      <w:tabs>
        <w:tab w:val="left" w:pos="360"/>
      </w:tabs>
      <w:wordWrap w:val="0"/>
      <w:overflowPunct w:val="0"/>
      <w:autoSpaceDE w:val="0"/>
      <w:autoSpaceDN w:val="0"/>
      <w:spacing w:beforeLines="50" w:afterLines="50"/>
      <w:textAlignment w:val="baseline"/>
      <w:outlineLvl w:val="3"/>
    </w:pPr>
    <w:rPr>
      <w:rFonts w:ascii="黑体" w:eastAsia="黑体"/>
      <w:kern w:val="21"/>
    </w:rPr>
  </w:style>
  <w:style w:type="paragraph" w:customStyle="1" w:styleId="114">
    <w:name w:val="附录二级无"/>
    <w:basedOn w:val="113"/>
    <w:uiPriority w:val="0"/>
    <w:pPr>
      <w:tabs>
        <w:tab w:val="clear" w:pos="360"/>
      </w:tabs>
      <w:spacing w:beforeLines="0" w:afterLines="0"/>
    </w:pPr>
    <w:rPr>
      <w:rFonts w:ascii="宋体" w:eastAsia="宋体"/>
      <w:szCs w:val="21"/>
    </w:rPr>
  </w:style>
  <w:style w:type="paragraph" w:customStyle="1" w:styleId="115">
    <w:name w:val="附录公式"/>
    <w:basedOn w:val="64"/>
    <w:next w:val="64"/>
    <w:link w:val="116"/>
    <w:qFormat/>
    <w:uiPriority w:val="0"/>
  </w:style>
  <w:style w:type="character" w:customStyle="1" w:styleId="116">
    <w:name w:val="附录公式 Char"/>
    <w:link w:val="115"/>
    <w:uiPriority w:val="0"/>
    <w:rPr>
      <w:rFonts w:ascii="宋体" w:hAnsi="Times New Roman" w:eastAsia="宋体" w:cs="Times New Roman"/>
      <w:sz w:val="21"/>
    </w:rPr>
  </w:style>
  <w:style w:type="paragraph" w:customStyle="1" w:styleId="117">
    <w:name w:val="附录公式编号制表符"/>
    <w:basedOn w:val="1"/>
    <w:next w:val="64"/>
    <w:qFormat/>
    <w:uiPriority w:val="0"/>
    <w:pPr>
      <w:widowControl/>
      <w:tabs>
        <w:tab w:val="center" w:pos="4201"/>
        <w:tab w:val="right" w:leader="dot" w:pos="9298"/>
      </w:tabs>
      <w:autoSpaceDE w:val="0"/>
      <w:autoSpaceDN w:val="0"/>
    </w:pPr>
    <w:rPr>
      <w:rFonts w:ascii="宋体"/>
      <w:kern w:val="0"/>
      <w:lang w:val="en-US" w:eastAsia="zh-CN"/>
    </w:rPr>
  </w:style>
  <w:style w:type="paragraph" w:customStyle="1" w:styleId="118">
    <w:name w:val="附录三级条标题"/>
    <w:basedOn w:val="113"/>
    <w:next w:val="64"/>
    <w:uiPriority w:val="0"/>
    <w:pPr>
      <w:numPr>
        <w:ilvl w:val="4"/>
      </w:numPr>
      <w:outlineLvl w:val="4"/>
    </w:pPr>
  </w:style>
  <w:style w:type="paragraph" w:customStyle="1" w:styleId="119">
    <w:name w:val="附录三级无"/>
    <w:basedOn w:val="118"/>
    <w:uiPriority w:val="0"/>
    <w:pPr>
      <w:tabs>
        <w:tab w:val="clear" w:pos="360"/>
      </w:tabs>
      <w:spacing w:beforeLines="0" w:afterLines="0"/>
    </w:pPr>
    <w:rPr>
      <w:rFonts w:ascii="宋体" w:eastAsia="宋体"/>
      <w:szCs w:val="21"/>
    </w:rPr>
  </w:style>
  <w:style w:type="paragraph" w:customStyle="1" w:styleId="120">
    <w:name w:val="附录数字编号列项（二级）"/>
    <w:qFormat/>
    <w:uiPriority w:val="0"/>
    <w:pPr>
      <w:numPr>
        <w:ilvl w:val="1"/>
        <w:numId w:val="12"/>
      </w:numPr>
      <w:tabs>
        <w:tab w:val="left" w:pos="840"/>
      </w:tabs>
    </w:pPr>
    <w:rPr>
      <w:rFonts w:ascii="宋体" w:hAnsi="Times New Roman" w:eastAsia="宋体" w:cs="Times New Roman"/>
      <w:sz w:val="21"/>
      <w:lang w:val="en-US" w:eastAsia="zh-CN" w:bidi="ar-SA"/>
    </w:rPr>
  </w:style>
  <w:style w:type="paragraph" w:customStyle="1" w:styleId="121">
    <w:name w:val="附录四级条标题"/>
    <w:basedOn w:val="118"/>
    <w:next w:val="64"/>
    <w:uiPriority w:val="0"/>
    <w:pPr>
      <w:numPr>
        <w:ilvl w:val="5"/>
      </w:numPr>
      <w:outlineLvl w:val="5"/>
    </w:pPr>
  </w:style>
  <w:style w:type="paragraph" w:customStyle="1" w:styleId="122">
    <w:name w:val="附录四级无"/>
    <w:basedOn w:val="121"/>
    <w:uiPriority w:val="0"/>
    <w:pPr>
      <w:tabs>
        <w:tab w:val="clear" w:pos="360"/>
      </w:tabs>
      <w:spacing w:beforeLines="0" w:afterLines="0"/>
    </w:pPr>
    <w:rPr>
      <w:rFonts w:ascii="宋体" w:eastAsia="宋体"/>
      <w:szCs w:val="21"/>
    </w:rPr>
  </w:style>
  <w:style w:type="paragraph" w:customStyle="1" w:styleId="123">
    <w:name w:val="附录图标号"/>
    <w:basedOn w:val="1"/>
    <w:uiPriority w:val="0"/>
    <w:pPr>
      <w:keepNext/>
      <w:pageBreakBefore/>
      <w:widowControl/>
      <w:numPr>
        <w:ilvl w:val="0"/>
        <w:numId w:val="13"/>
      </w:numPr>
      <w:spacing w:line="14" w:lineRule="exact"/>
      <w:ind w:firstLine="363"/>
      <w:jc w:val="center"/>
      <w:outlineLvl w:val="0"/>
    </w:pPr>
    <w:rPr>
      <w:color w:val="FFFFFF"/>
      <w:szCs w:val="24"/>
    </w:rPr>
  </w:style>
  <w:style w:type="paragraph" w:customStyle="1" w:styleId="124">
    <w:name w:val="附录图标题"/>
    <w:basedOn w:val="1"/>
    <w:next w:val="64"/>
    <w:uiPriority w:val="0"/>
    <w:pPr>
      <w:numPr>
        <w:ilvl w:val="1"/>
        <w:numId w:val="13"/>
      </w:numPr>
      <w:tabs>
        <w:tab w:val="left" w:pos="363"/>
      </w:tabs>
      <w:spacing w:beforeLines="50" w:afterLines="50"/>
      <w:jc w:val="center"/>
    </w:pPr>
    <w:rPr>
      <w:rFonts w:ascii="黑体" w:eastAsia="黑体"/>
      <w:szCs w:val="21"/>
    </w:rPr>
  </w:style>
  <w:style w:type="paragraph" w:customStyle="1" w:styleId="125">
    <w:name w:val="附录五级条标题"/>
    <w:basedOn w:val="121"/>
    <w:next w:val="64"/>
    <w:uiPriority w:val="0"/>
    <w:pPr>
      <w:numPr>
        <w:ilvl w:val="6"/>
      </w:numPr>
      <w:outlineLvl w:val="6"/>
    </w:pPr>
  </w:style>
  <w:style w:type="paragraph" w:customStyle="1" w:styleId="126">
    <w:name w:val="附录五级无"/>
    <w:basedOn w:val="125"/>
    <w:uiPriority w:val="0"/>
    <w:pPr>
      <w:tabs>
        <w:tab w:val="clear" w:pos="360"/>
      </w:tabs>
      <w:spacing w:beforeLines="0" w:afterLines="0"/>
    </w:pPr>
    <w:rPr>
      <w:rFonts w:ascii="宋体" w:eastAsia="宋体"/>
      <w:szCs w:val="21"/>
    </w:rPr>
  </w:style>
  <w:style w:type="paragraph" w:customStyle="1" w:styleId="127">
    <w:name w:val="附录章标题"/>
    <w:next w:val="64"/>
    <w:uiPriority w:val="0"/>
    <w:pPr>
      <w:numPr>
        <w:ilvl w:val="1"/>
        <w:numId w:val="10"/>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28">
    <w:name w:val="附录一级条标题"/>
    <w:basedOn w:val="127"/>
    <w:next w:val="64"/>
    <w:uiPriority w:val="0"/>
    <w:pPr>
      <w:numPr>
        <w:ilvl w:val="2"/>
      </w:numPr>
      <w:autoSpaceDN w:val="0"/>
      <w:spacing w:beforeLines="50" w:afterLines="50"/>
      <w:outlineLvl w:val="2"/>
    </w:pPr>
  </w:style>
  <w:style w:type="paragraph" w:customStyle="1" w:styleId="129">
    <w:name w:val="附录一级无"/>
    <w:basedOn w:val="128"/>
    <w:uiPriority w:val="0"/>
    <w:pPr>
      <w:tabs>
        <w:tab w:val="clear" w:pos="360"/>
      </w:tabs>
      <w:spacing w:beforeLines="0" w:afterLines="0"/>
    </w:pPr>
    <w:rPr>
      <w:rFonts w:ascii="宋体" w:eastAsia="宋体"/>
      <w:szCs w:val="21"/>
    </w:rPr>
  </w:style>
  <w:style w:type="paragraph" w:customStyle="1" w:styleId="130">
    <w:name w:val="附录字母编号列项（一级）"/>
    <w:qFormat/>
    <w:uiPriority w:val="0"/>
    <w:pPr>
      <w:numPr>
        <w:ilvl w:val="0"/>
        <w:numId w:val="12"/>
      </w:numPr>
      <w:tabs>
        <w:tab w:val="left" w:pos="839"/>
      </w:tabs>
    </w:pPr>
    <w:rPr>
      <w:rFonts w:ascii="宋体" w:hAnsi="Times New Roman" w:eastAsia="宋体" w:cs="Times New Roman"/>
      <w:sz w:val="21"/>
      <w:lang w:val="en-US" w:eastAsia="zh-CN" w:bidi="ar-SA"/>
    </w:rPr>
  </w:style>
  <w:style w:type="paragraph" w:customStyle="1" w:styleId="131">
    <w:name w:val="列项说明"/>
    <w:basedOn w:val="1"/>
    <w:uiPriority w:val="0"/>
    <w:pPr>
      <w:adjustRightInd w:val="0"/>
      <w:spacing w:line="320" w:lineRule="exact"/>
      <w:ind w:left="400" w:leftChars="200" w:hanging="200" w:hangingChars="200"/>
      <w:jc w:val="left"/>
      <w:textAlignment w:val="baseline"/>
    </w:pPr>
    <w:rPr>
      <w:rFonts w:ascii="宋体"/>
      <w:kern w:val="0"/>
    </w:rPr>
  </w:style>
  <w:style w:type="paragraph" w:customStyle="1" w:styleId="132">
    <w:name w:val="列项说明数字编号"/>
    <w:uiPriority w:val="0"/>
    <w:pPr>
      <w:ind w:left="600" w:leftChars="400" w:hanging="200" w:hangingChars="200"/>
    </w:pPr>
    <w:rPr>
      <w:rFonts w:ascii="宋体" w:hAnsi="Times New Roman" w:eastAsia="宋体" w:cs="Times New Roman"/>
      <w:sz w:val="21"/>
      <w:lang w:val="en-US" w:eastAsia="zh-CN" w:bidi="ar-SA"/>
    </w:rPr>
  </w:style>
  <w:style w:type="paragraph" w:customStyle="1" w:styleId="133">
    <w:name w:val="目次、索引正文"/>
    <w:uiPriority w:val="0"/>
    <w:pPr>
      <w:spacing w:line="320" w:lineRule="exact"/>
      <w:jc w:val="both"/>
    </w:pPr>
    <w:rPr>
      <w:rFonts w:ascii="宋体" w:hAnsi="Times New Roman" w:eastAsia="宋体" w:cs="Times New Roman"/>
      <w:sz w:val="21"/>
      <w:lang w:val="en-US" w:eastAsia="zh-CN" w:bidi="ar-SA"/>
    </w:rPr>
  </w:style>
  <w:style w:type="paragraph" w:customStyle="1" w:styleId="134">
    <w:name w:val="其他标准标志"/>
    <w:basedOn w:val="91"/>
    <w:uiPriority w:val="0"/>
    <w:pPr>
      <w:framePr w:w="6101" w:wrap="around" w:vAnchor="page" w:hAnchor="page" w:x="4673" w:y="942"/>
    </w:pPr>
    <w:rPr>
      <w:w w:val="130"/>
    </w:rPr>
  </w:style>
  <w:style w:type="paragraph" w:customStyle="1" w:styleId="135">
    <w:name w:val="其他标准称谓"/>
    <w:next w:val="1"/>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36">
    <w:name w:val="其他发布部门"/>
    <w:basedOn w:val="99"/>
    <w:uiPriority w:val="0"/>
    <w:pPr>
      <w:framePr w:wrap="around" w:y="15310"/>
      <w:spacing w:line="0" w:lineRule="atLeast"/>
    </w:pPr>
    <w:rPr>
      <w:rFonts w:ascii="黑体" w:eastAsia="黑体"/>
      <w:b w:val="0"/>
    </w:rPr>
  </w:style>
  <w:style w:type="paragraph" w:customStyle="1" w:styleId="137">
    <w:name w:val="前言、引言标题"/>
    <w:next w:val="64"/>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8">
    <w:name w:val="三级无"/>
    <w:basedOn w:val="76"/>
    <w:uiPriority w:val="0"/>
    <w:pPr>
      <w:spacing w:beforeLines="0" w:afterLines="0"/>
    </w:pPr>
    <w:rPr>
      <w:rFonts w:ascii="宋体" w:eastAsia="宋体"/>
    </w:rPr>
  </w:style>
  <w:style w:type="paragraph" w:customStyle="1" w:styleId="139">
    <w:name w:val="实施日期"/>
    <w:basedOn w:val="100"/>
    <w:uiPriority w:val="0"/>
    <w:pPr>
      <w:framePr w:wrap="around" w:vAnchor="page"/>
      <w:jc w:val="right"/>
    </w:pPr>
  </w:style>
  <w:style w:type="paragraph" w:customStyle="1" w:styleId="140">
    <w:name w:val="示例后文字"/>
    <w:basedOn w:val="64"/>
    <w:next w:val="64"/>
    <w:qFormat/>
    <w:uiPriority w:val="0"/>
    <w:pPr>
      <w:ind w:firstLine="360"/>
    </w:pPr>
    <w:rPr>
      <w:sz w:val="18"/>
    </w:rPr>
  </w:style>
  <w:style w:type="paragraph" w:customStyle="1" w:styleId="141">
    <w:name w:val="首示例"/>
    <w:next w:val="64"/>
    <w:link w:val="142"/>
    <w:qFormat/>
    <w:uiPriority w:val="0"/>
    <w:pPr>
      <w:numPr>
        <w:ilvl w:val="0"/>
        <w:numId w:val="14"/>
      </w:numPr>
      <w:tabs>
        <w:tab w:val="left" w:pos="360"/>
      </w:tabs>
      <w:ind w:firstLine="0"/>
    </w:pPr>
    <w:rPr>
      <w:rFonts w:ascii="宋体" w:hAnsi="宋体" w:eastAsia="宋体" w:cs="Times New Roman"/>
      <w:kern w:val="2"/>
      <w:sz w:val="18"/>
      <w:szCs w:val="18"/>
      <w:lang w:val="en-US" w:eastAsia="zh-CN" w:bidi="ar-SA"/>
    </w:rPr>
  </w:style>
  <w:style w:type="character" w:customStyle="1" w:styleId="142">
    <w:name w:val="首示例 Char"/>
    <w:link w:val="141"/>
    <w:uiPriority w:val="0"/>
    <w:rPr>
      <w:rFonts w:ascii="宋体" w:hAnsi="宋体" w:eastAsia="宋体" w:cs="Times New Roman"/>
      <w:kern w:val="2"/>
      <w:sz w:val="18"/>
      <w:szCs w:val="18"/>
    </w:rPr>
  </w:style>
  <w:style w:type="paragraph" w:customStyle="1" w:styleId="143">
    <w:name w:val="四级无"/>
    <w:basedOn w:val="80"/>
    <w:uiPriority w:val="0"/>
    <w:pPr>
      <w:spacing w:beforeLines="0" w:afterLines="0"/>
    </w:pPr>
    <w:rPr>
      <w:rFonts w:ascii="宋体" w:eastAsia="宋体"/>
    </w:rPr>
  </w:style>
  <w:style w:type="paragraph" w:customStyle="1" w:styleId="144">
    <w:name w:val="条文脚注"/>
    <w:basedOn w:val="26"/>
    <w:uiPriority w:val="0"/>
    <w:pPr>
      <w:numPr>
        <w:numId w:val="0"/>
      </w:numPr>
      <w:jc w:val="both"/>
    </w:pPr>
  </w:style>
  <w:style w:type="paragraph" w:customStyle="1" w:styleId="145">
    <w:name w:val="图标脚注说明"/>
    <w:basedOn w:val="64"/>
    <w:uiPriority w:val="0"/>
    <w:pPr>
      <w:ind w:left="840" w:hanging="420" w:firstLineChars="0"/>
    </w:pPr>
    <w:rPr>
      <w:sz w:val="18"/>
      <w:szCs w:val="18"/>
    </w:rPr>
  </w:style>
  <w:style w:type="paragraph" w:customStyle="1" w:styleId="146">
    <w:name w:val="图表脚注说明"/>
    <w:basedOn w:val="1"/>
    <w:uiPriority w:val="0"/>
    <w:pPr>
      <w:numPr>
        <w:ilvl w:val="0"/>
        <w:numId w:val="15"/>
      </w:numPr>
    </w:pPr>
    <w:rPr>
      <w:rFonts w:ascii="宋体"/>
      <w:sz w:val="18"/>
      <w:szCs w:val="18"/>
    </w:rPr>
  </w:style>
  <w:style w:type="paragraph" w:customStyle="1" w:styleId="147">
    <w:name w:val="图的脚注"/>
    <w:next w:val="64"/>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48">
    <w:name w:val="文献分类号"/>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49">
    <w:name w:val="五级无"/>
    <w:basedOn w:val="81"/>
    <w:uiPriority w:val="0"/>
    <w:pPr>
      <w:spacing w:beforeLines="0" w:afterLines="0"/>
    </w:pPr>
    <w:rPr>
      <w:rFonts w:ascii="宋体" w:eastAsia="宋体"/>
    </w:rPr>
  </w:style>
  <w:style w:type="paragraph" w:customStyle="1" w:styleId="150">
    <w:name w:val="一级无"/>
    <w:basedOn w:val="67"/>
    <w:uiPriority w:val="0"/>
    <w:pPr>
      <w:spacing w:beforeLines="0" w:afterLines="0"/>
    </w:pPr>
    <w:rPr>
      <w:rFonts w:ascii="宋体" w:eastAsia="宋体"/>
    </w:rPr>
  </w:style>
  <w:style w:type="paragraph" w:customStyle="1" w:styleId="151">
    <w:name w:val="正文表标题"/>
    <w:next w:val="64"/>
    <w:uiPriority w:val="0"/>
    <w:pPr>
      <w:numPr>
        <w:ilvl w:val="0"/>
        <w:numId w:val="16"/>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52">
    <w:name w:val="正文公式编号制表符"/>
    <w:basedOn w:val="64"/>
    <w:next w:val="64"/>
    <w:qFormat/>
    <w:uiPriority w:val="0"/>
    <w:pPr>
      <w:ind w:firstLine="0" w:firstLineChars="0"/>
    </w:pPr>
  </w:style>
  <w:style w:type="paragraph" w:customStyle="1" w:styleId="153">
    <w:name w:val="正文图标题"/>
    <w:next w:val="64"/>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54">
    <w:name w:val="终结线"/>
    <w:basedOn w:val="1"/>
    <w:uiPriority w:val="0"/>
    <w:pPr>
      <w:framePr w:hSpace="181" w:vSpace="181" w:wrap="around" w:vAnchor="text" w:hAnchor="margin" w:xAlign="center" w:y="285"/>
    </w:pPr>
    <w:rPr>
      <w:szCs w:val="24"/>
    </w:rPr>
  </w:style>
  <w:style w:type="paragraph" w:customStyle="1" w:styleId="155">
    <w:name w:val="其他发布日期"/>
    <w:basedOn w:val="100"/>
    <w:uiPriority w:val="0"/>
    <w:pPr>
      <w:framePr w:wrap="around" w:vAnchor="page" w:x="1419"/>
    </w:pPr>
  </w:style>
  <w:style w:type="paragraph" w:customStyle="1" w:styleId="156">
    <w:name w:val="其他实施日期"/>
    <w:basedOn w:val="139"/>
    <w:uiPriority w:val="0"/>
    <w:pPr>
      <w:framePr w:wrap="around"/>
    </w:pPr>
  </w:style>
  <w:style w:type="paragraph" w:customStyle="1" w:styleId="157">
    <w:name w:val="封面标准名称2"/>
    <w:basedOn w:val="103"/>
    <w:qFormat/>
    <w:uiPriority w:val="0"/>
    <w:pPr>
      <w:framePr w:wrap="around" w:y="4469"/>
      <w:spacing w:beforeLines="630"/>
    </w:pPr>
  </w:style>
  <w:style w:type="paragraph" w:customStyle="1" w:styleId="158">
    <w:name w:val="封面标准英文名称2"/>
    <w:basedOn w:val="104"/>
    <w:uiPriority w:val="0"/>
    <w:pPr>
      <w:framePr w:wrap="around" w:y="4469"/>
    </w:pPr>
  </w:style>
  <w:style w:type="paragraph" w:customStyle="1" w:styleId="159">
    <w:name w:val="封面一致性程度标识2"/>
    <w:basedOn w:val="105"/>
    <w:uiPriority w:val="0"/>
    <w:pPr>
      <w:framePr w:wrap="around" w:y="4469"/>
    </w:pPr>
  </w:style>
  <w:style w:type="paragraph" w:customStyle="1" w:styleId="160">
    <w:name w:val="封面标准文稿类别2"/>
    <w:basedOn w:val="106"/>
    <w:uiPriority w:val="0"/>
    <w:pPr>
      <w:framePr w:wrap="around" w:y="4469"/>
    </w:pPr>
  </w:style>
  <w:style w:type="paragraph" w:customStyle="1" w:styleId="161">
    <w:name w:val="封面标准文稿编辑信息2"/>
    <w:basedOn w:val="107"/>
    <w:uiPriority w:val="0"/>
    <w:pPr>
      <w:framePr w:wrap="around" w:y="4469"/>
    </w:pPr>
  </w:style>
  <w:style w:type="character" w:customStyle="1" w:styleId="162">
    <w:name w:val="HTML 代码1"/>
    <w:uiPriority w:val="0"/>
    <w:rPr>
      <w:rFonts w:ascii="Courier New" w:hAnsi="Courier New"/>
      <w:sz w:val="20"/>
      <w:szCs w:val="20"/>
    </w:rPr>
  </w:style>
  <w:style w:type="paragraph" w:customStyle="1" w:styleId="163">
    <w:name w:val="图表脚注"/>
    <w:next w:val="64"/>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64">
    <w:name w:val="HTML 预设格式1"/>
    <w:basedOn w:val="1"/>
    <w:uiPriority w:val="0"/>
    <w:rPr>
      <w:rFonts w:ascii="Courier New" w:hAnsi="Courier New" w:cs="Courier New"/>
      <w:sz w:val="20"/>
    </w:rPr>
  </w:style>
  <w:style w:type="character" w:customStyle="1" w:styleId="165">
    <w:name w:val="个人答复风格"/>
    <w:uiPriority w:val="0"/>
    <w:rPr>
      <w:rFonts w:ascii="Arial" w:hAnsi="Arial" w:eastAsia="宋体" w:cs="Arial"/>
      <w:color w:val="auto"/>
      <w:sz w:val="20"/>
    </w:rPr>
  </w:style>
  <w:style w:type="paragraph" w:customStyle="1" w:styleId="166">
    <w:name w:val="QB标题1"/>
    <w:basedOn w:val="2"/>
    <w:qFormat/>
    <w:uiPriority w:val="0"/>
    <w:pPr>
      <w:numPr>
        <w:ilvl w:val="1"/>
        <w:numId w:val="18"/>
      </w:numPr>
      <w:spacing w:before="120" w:after="120" w:line="360" w:lineRule="auto"/>
    </w:pPr>
    <w:rPr>
      <w:rFonts w:ascii="宋体" w:hAnsi="宋体" w:cs="Arial"/>
      <w:sz w:val="28"/>
      <w:szCs w:val="28"/>
    </w:rPr>
  </w:style>
  <w:style w:type="paragraph" w:customStyle="1" w:styleId="167">
    <w:name w:val="TOC Heading"/>
    <w:basedOn w:val="2"/>
    <w:next w:val="1"/>
    <w:unhideWhenUsed/>
    <w:qFormat/>
    <w:uiPriority w:val="39"/>
    <w:pPr>
      <w:widowControl/>
      <w:spacing w:before="240" w:after="0" w:line="259" w:lineRule="auto"/>
      <w:jc w:val="left"/>
      <w:outlineLvl w:val="9"/>
    </w:pPr>
    <w:rPr>
      <w:rFonts w:ascii="等线 Light" w:hAnsi="等线 Light" w:eastAsia="等线 Light"/>
      <w:b w:val="0"/>
      <w:bCs w:val="0"/>
      <w:color w:val="2F5496"/>
      <w:kern w:val="0"/>
      <w:sz w:val="32"/>
      <w:szCs w:val="32"/>
    </w:rPr>
  </w:style>
  <w:style w:type="character" w:customStyle="1" w:styleId="168">
    <w:name w:val="en-code"/>
    <w:uiPriority w:val="0"/>
  </w:style>
  <w:style w:type="character" w:customStyle="1" w:styleId="169">
    <w:name w:val="批注文字 Char"/>
    <w:basedOn w:val="38"/>
    <w:link w:val="8"/>
    <w:uiPriority w:val="0"/>
    <w:rPr>
      <w:rFonts w:ascii="Times New Roman" w:hAnsi="Times New Roman" w:eastAsia="宋体" w:cs="Times New Roman"/>
      <w:kern w:val="2"/>
      <w:sz w:val="21"/>
      <w:szCs w:val="24"/>
    </w:rPr>
  </w:style>
  <w:style w:type="character" w:customStyle="1" w:styleId="170">
    <w:name w:val="标题 Char"/>
    <w:basedOn w:val="38"/>
    <w:link w:val="34"/>
    <w:uiPriority w:val="0"/>
    <w:rPr>
      <w:rFonts w:ascii="Times New Roman" w:hAnsi="Times New Roman" w:eastAsia="宋体" w:cs="Arial"/>
      <w:b/>
      <w:bCs/>
      <w:kern w:val="2"/>
      <w:sz w:val="28"/>
      <w:szCs w:val="32"/>
    </w:rPr>
  </w:style>
  <w:style w:type="character" w:customStyle="1" w:styleId="171">
    <w:name w:val="批注主题 Char"/>
    <w:basedOn w:val="169"/>
    <w:link w:val="35"/>
    <w:uiPriority w:val="0"/>
    <w:rPr>
      <w:b/>
      <w:bCs/>
    </w:rPr>
  </w:style>
  <w:style w:type="character" w:customStyle="1" w:styleId="172">
    <w:name w:val="正文文本缩进 Char1"/>
    <w:uiPriority w:val="0"/>
    <w:rPr>
      <w:kern w:val="2"/>
      <w:sz w:val="21"/>
      <w:szCs w:val="24"/>
    </w:rPr>
  </w:style>
  <w:style w:type="paragraph" w:customStyle="1" w:styleId="173">
    <w:name w:val="Revision"/>
    <w:unhideWhenUsed/>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7685</Words>
  <Characters>43811</Characters>
  <Lines>365</Lines>
  <Paragraphs>102</Paragraphs>
  <TotalTime>108</TotalTime>
  <ScaleCrop>false</ScaleCrop>
  <LinksUpToDate>false</LinksUpToDate>
  <CharactersWithSpaces>51394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2023-12-19T02:12:00Z</dcterms:created>
  <dc:creator>文岗</dc:creator>
  <cp:lastModifiedBy>yndw</cp:lastModifiedBy>
  <dcterms:modified xsi:type="dcterms:W3CDTF">2024-12-20T02:49:49Z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66D08236305B4D7EBF5726F73D67142B</vt:lpwstr>
  </property>
</Properties>
</file>