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adjustRightInd w:val="0"/>
        <w:snapToGrid w:val="0"/>
        <w:spacing w:line="360" w:lineRule="auto"/>
        <w:ind w:firstLine="0" w:firstLineChars="0"/>
        <w:jc w:val="center"/>
        <w:rPr>
          <w:rFonts w:hint="eastAsia" w:ascii="宋体" w:hAnsi="宋体" w:eastAsia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/>
          <w:b/>
          <w:bCs/>
          <w:color w:val="000000"/>
          <w:sz w:val="28"/>
          <w:szCs w:val="28"/>
        </w:rPr>
        <w:t>10kV两柱水平开启式隔离开关相关技术要求和技术参数表</w:t>
      </w:r>
    </w:p>
    <w:p>
      <w:pPr>
        <w:jc w:val="center"/>
        <w:rPr>
          <w:rFonts w:hint="eastAsia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表2.2   标准</w:t>
      </w:r>
      <w:r>
        <w:rPr>
          <w:rFonts w:ascii="宋体" w:hAnsi="宋体"/>
          <w:color w:val="000000"/>
          <w:szCs w:val="21"/>
        </w:rPr>
        <w:t>技术</w:t>
      </w:r>
      <w:r>
        <w:rPr>
          <w:rFonts w:hint="eastAsia" w:ascii="宋体" w:hAnsi="宋体"/>
          <w:color w:val="000000"/>
          <w:szCs w:val="21"/>
        </w:rPr>
        <w:t>特性</w:t>
      </w:r>
      <w:r>
        <w:rPr>
          <w:rFonts w:ascii="宋体" w:hAnsi="宋体"/>
          <w:color w:val="000000"/>
          <w:szCs w:val="21"/>
        </w:rPr>
        <w:t>参数表</w:t>
      </w:r>
    </w:p>
    <w:tbl>
      <w:tblPr>
        <w:tblStyle w:val="4"/>
        <w:tblW w:w="9683" w:type="dxa"/>
        <w:tblInd w:w="-3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494"/>
        <w:gridCol w:w="1413"/>
        <w:gridCol w:w="1080"/>
        <w:gridCol w:w="1035"/>
        <w:gridCol w:w="1092"/>
        <w:gridCol w:w="836"/>
        <w:gridCol w:w="1023"/>
        <w:gridCol w:w="10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tblHeader/>
        </w:trPr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参数类型</w:t>
            </w:r>
          </w:p>
        </w:tc>
        <w:tc>
          <w:tcPr>
            <w:tcW w:w="14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标准参数值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-101" w:leftChars="-48" w:right="-134" w:rightChars="-64"/>
              <w:jc w:val="center"/>
              <w:rPr>
                <w:rFonts w:hint="eastAsia"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标准值特性</w:t>
            </w:r>
          </w:p>
        </w:tc>
        <w:tc>
          <w:tcPr>
            <w:tcW w:w="10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-80" w:leftChars="-38" w:right="-103" w:rightChars="-49"/>
              <w:jc w:val="center"/>
              <w:rPr>
                <w:rFonts w:hint="eastAsia"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项目单位要求值</w:t>
            </w:r>
          </w:p>
        </w:tc>
        <w:tc>
          <w:tcPr>
            <w:tcW w:w="10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投标人响应值</w:t>
            </w:r>
          </w:p>
        </w:tc>
        <w:tc>
          <w:tcPr>
            <w:tcW w:w="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证明材料</w:t>
            </w:r>
          </w:p>
        </w:tc>
        <w:tc>
          <w:tcPr>
            <w:tcW w:w="10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偏差说明</w:t>
            </w:r>
          </w:p>
        </w:tc>
        <w:tc>
          <w:tcPr>
            <w:tcW w:w="10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Cs w:val="21"/>
              </w:rPr>
              <w:t>评标专家审核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额定电压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12kV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/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  <w:bookmarkStart w:id="0" w:name="_GoBack"/>
            <w:bookmarkEnd w:id="0"/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额定电流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630A(1250A)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(1250A)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额定频率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50Hz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color w:val="000000"/>
                <w:szCs w:val="21"/>
              </w:rPr>
              <w:t>额定短时耐受电流（有效值）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20kA(25kA)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(25kA)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color w:val="000000"/>
                <w:szCs w:val="21"/>
              </w:rPr>
              <w:t>额定峰值耐受电流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50kA(63kA)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(63kA)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1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雷电冲击耐受电压</w:t>
            </w:r>
          </w:p>
        </w:tc>
        <w:tc>
          <w:tcPr>
            <w:tcW w:w="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7.1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对地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75kV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5.2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断口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85kV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1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1min工频耐压</w:t>
            </w:r>
          </w:p>
        </w:tc>
        <w:tc>
          <w:tcPr>
            <w:tcW w:w="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6.1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对地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42kV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6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6.2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断口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48kV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color w:val="000000"/>
                <w:kern w:val="0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9657BC"/>
    <w:rsid w:val="018B7210"/>
    <w:rsid w:val="062F1318"/>
    <w:rsid w:val="11DB4D70"/>
    <w:rsid w:val="12CD2455"/>
    <w:rsid w:val="15D9503C"/>
    <w:rsid w:val="25A07389"/>
    <w:rsid w:val="310C3EE3"/>
    <w:rsid w:val="34094495"/>
    <w:rsid w:val="448954E1"/>
    <w:rsid w:val="577B0D0A"/>
    <w:rsid w:val="57E26544"/>
    <w:rsid w:val="5C431C07"/>
    <w:rsid w:val="5CF517FE"/>
    <w:rsid w:val="613E112C"/>
    <w:rsid w:val="651F6E9C"/>
    <w:rsid w:val="66D04039"/>
    <w:rsid w:val="6CD36518"/>
    <w:rsid w:val="70471246"/>
    <w:rsid w:val="709657BC"/>
    <w:rsid w:val="799D7F62"/>
    <w:rsid w:val="7B64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6">
    <w:name w:val="page number"/>
    <w:qFormat/>
    <w:uiPriority w:val="0"/>
  </w:style>
  <w:style w:type="paragraph" w:customStyle="1" w:styleId="7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2025-11-21T08:55:00Z</dcterms:created>
  <dc:creator>廖晓跃</dc:creator>
  <cp:lastModifiedBy>廖晓跃</cp:lastModifiedBy>
  <dcterms:modified xsi:type="dcterms:W3CDTF">2025-11-21T08:56:44Z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ED280FE03522408A9C1DC9060434BECD</vt:lpwstr>
  </property>
</Properties>
</file>