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8C7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 w14:paraId="46B34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</w:rPr>
      </w:pPr>
      <w:bookmarkStart w:id="0" w:name="_GoBack"/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中国移动客户服务宣传彩礼项目技术</w:t>
      </w:r>
      <w:r>
        <w:rPr>
          <w:rFonts w:hint="eastAsia" w:ascii="宋体" w:hAnsi="宋体" w:cs="宋体"/>
          <w:b/>
          <w:bCs/>
          <w:sz w:val="32"/>
          <w:szCs w:val="32"/>
        </w:rPr>
        <w:t>服务</w:t>
      </w:r>
    </w:p>
    <w:p w14:paraId="3F7688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采购技术</w:t>
      </w:r>
      <w:r>
        <w:rPr>
          <w:rFonts w:hint="eastAsia" w:ascii="宋体" w:hAnsi="宋体" w:cs="宋体"/>
          <w:b/>
          <w:bCs/>
          <w:sz w:val="32"/>
          <w:szCs w:val="32"/>
          <w:lang w:eastAsia="zh-CN"/>
        </w:rPr>
        <w:t>规范</w:t>
      </w:r>
      <w:r>
        <w:rPr>
          <w:rFonts w:hint="eastAsia" w:ascii="宋体" w:hAnsi="宋体" w:cs="宋体"/>
          <w:b/>
          <w:bCs/>
          <w:sz w:val="32"/>
          <w:szCs w:val="32"/>
        </w:rPr>
        <w:t>书</w:t>
      </w:r>
    </w:p>
    <w:bookmarkEnd w:id="0"/>
    <w:p w14:paraId="25767A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</w:rPr>
      </w:pPr>
    </w:p>
    <w:p w14:paraId="3B1FE120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项目概况:中国移动客户服务宣传彩礼服务</w:t>
      </w:r>
    </w:p>
    <w:p w14:paraId="28F4944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2、</w:t>
      </w:r>
      <w:r>
        <w:rPr>
          <w:rFonts w:hint="eastAsia" w:ascii="宋体" w:hAnsi="宋体" w:cs="宋体"/>
          <w:b/>
          <w:bCs/>
          <w:sz w:val="28"/>
          <w:szCs w:val="28"/>
        </w:rPr>
        <w:t>实施方案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:2025年11月至12月期间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将全市共计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2257名员工电话设置为客户服务宣传视频彩铃。</w:t>
      </w:r>
    </w:p>
    <w:p w14:paraId="59C83279"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3、服</w:t>
      </w:r>
      <w:r>
        <w:rPr>
          <w:rFonts w:hint="eastAsia" w:ascii="宋体" w:hAnsi="宋体" w:cs="宋体"/>
          <w:b/>
          <w:bCs/>
          <w:sz w:val="28"/>
          <w:szCs w:val="28"/>
        </w:rPr>
        <w:t>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：铜仁供电局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2025年度第三方满意度调查宣传视频彩铃。</w:t>
      </w:r>
    </w:p>
    <w:p w14:paraId="411364C6"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4、</w:t>
      </w:r>
      <w:r>
        <w:rPr>
          <w:rFonts w:hint="eastAsia" w:ascii="宋体" w:hAnsi="宋体" w:cs="宋体"/>
          <w:b/>
          <w:bCs/>
          <w:sz w:val="28"/>
          <w:szCs w:val="28"/>
        </w:rPr>
        <w:t>甲乙供物资界定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：无。</w:t>
      </w:r>
    </w:p>
    <w:p w14:paraId="6F76893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bCs/>
          <w:sz w:val="28"/>
          <w:szCs w:val="28"/>
        </w:rPr>
        <w:t>、服务期要求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2025年11月至12月</w:t>
      </w:r>
    </w:p>
    <w:p w14:paraId="5C15273B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bCs/>
          <w:sz w:val="28"/>
          <w:szCs w:val="28"/>
        </w:rPr>
        <w:t>、人员配置要求</w:t>
      </w:r>
      <w:r>
        <w:rPr>
          <w:rFonts w:hint="eastAsia" w:ascii="宋体" w:hAnsi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无。</w:t>
      </w:r>
    </w:p>
    <w:p w14:paraId="269685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cs="宋体"/>
          <w:b/>
          <w:bCs/>
          <w:sz w:val="28"/>
          <w:szCs w:val="28"/>
        </w:rPr>
        <w:t>、服务设备及工器具要求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：无。</w:t>
      </w:r>
    </w:p>
    <w:p w14:paraId="3B38C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textAlignment w:val="auto"/>
        <w:outlineLvl w:val="9"/>
        <w:rPr>
          <w:rFonts w:ascii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cs="宋体"/>
          <w:b/>
          <w:bCs/>
          <w:sz w:val="28"/>
          <w:szCs w:val="28"/>
        </w:rPr>
        <w:t>、中标方不允许转包、分包</w:t>
      </w:r>
      <w:r>
        <w:rPr>
          <w:rFonts w:hint="eastAsia" w:ascii="宋体" w:hAnsi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不允许转包、分包，需中标方独立完成。</w:t>
      </w:r>
    </w:p>
    <w:p w14:paraId="4C8478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cs="宋体"/>
          <w:b/>
          <w:bCs/>
          <w:sz w:val="28"/>
          <w:szCs w:val="28"/>
        </w:rPr>
        <w:t>、服务规范要求和服务质量要求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：将铜仁供电局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2025年度第三方满意度调查宣传视频设置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为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2025年11月至12月期间中国移动彩铃套餐</w:t>
      </w:r>
    </w:p>
    <w:p w14:paraId="58EF38A8">
      <w:pPr>
        <w:spacing w:line="560" w:lineRule="exact"/>
        <w:rPr>
          <w:rFonts w:ascii="宋体"/>
          <w:b/>
          <w:bCs/>
          <w:sz w:val="28"/>
          <w:szCs w:val="28"/>
        </w:rPr>
      </w:pPr>
      <w:r>
        <w:rPr>
          <w:rFonts w:ascii="宋体" w:hAnsi="宋体" w:cs="宋体"/>
          <w:b/>
          <w:bCs/>
          <w:sz w:val="28"/>
          <w:szCs w:val="28"/>
        </w:rPr>
        <w:t>1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0</w:t>
      </w:r>
      <w:r>
        <w:rPr>
          <w:rFonts w:hint="eastAsia" w:ascii="宋体" w:hAnsi="宋体" w:cs="宋体"/>
          <w:b/>
          <w:bCs/>
          <w:sz w:val="28"/>
          <w:szCs w:val="28"/>
        </w:rPr>
        <w:t>、项目交付的成果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：完成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2257名员工2025年11月至12月期间中国移动彩铃套餐设置。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4394DC"/>
    <w:multiLevelType w:val="singleLevel"/>
    <w:tmpl w:val="9C4394D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000001C"/>
    <w:multiLevelType w:val="multilevel"/>
    <w:tmpl w:val="0000001C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5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7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19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0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3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973F78"/>
    <w:rsid w:val="03CA6E2E"/>
    <w:rsid w:val="051549F6"/>
    <w:rsid w:val="056874EA"/>
    <w:rsid w:val="061222BB"/>
    <w:rsid w:val="071C0C9F"/>
    <w:rsid w:val="08904CC8"/>
    <w:rsid w:val="0BA03EC3"/>
    <w:rsid w:val="0BA80E62"/>
    <w:rsid w:val="0BDC0057"/>
    <w:rsid w:val="0C564CAE"/>
    <w:rsid w:val="0F824E23"/>
    <w:rsid w:val="11CB061D"/>
    <w:rsid w:val="11E15F7B"/>
    <w:rsid w:val="14DC3F17"/>
    <w:rsid w:val="155F6B97"/>
    <w:rsid w:val="15AD6E79"/>
    <w:rsid w:val="16134367"/>
    <w:rsid w:val="188B4B5A"/>
    <w:rsid w:val="18BB3E61"/>
    <w:rsid w:val="19AD3D96"/>
    <w:rsid w:val="19CF4081"/>
    <w:rsid w:val="1A79352E"/>
    <w:rsid w:val="1AB40A7C"/>
    <w:rsid w:val="1D2F2109"/>
    <w:rsid w:val="200E037A"/>
    <w:rsid w:val="22CD4BD8"/>
    <w:rsid w:val="24A46895"/>
    <w:rsid w:val="27A21C76"/>
    <w:rsid w:val="293A1A3C"/>
    <w:rsid w:val="2A151E03"/>
    <w:rsid w:val="2B75556B"/>
    <w:rsid w:val="2D152598"/>
    <w:rsid w:val="2D391C0B"/>
    <w:rsid w:val="2DA404A0"/>
    <w:rsid w:val="2F1A5173"/>
    <w:rsid w:val="2F8D4788"/>
    <w:rsid w:val="2FFB5F1D"/>
    <w:rsid w:val="315D40CA"/>
    <w:rsid w:val="31CC1D35"/>
    <w:rsid w:val="358405FC"/>
    <w:rsid w:val="389A0351"/>
    <w:rsid w:val="390632B8"/>
    <w:rsid w:val="39263E5A"/>
    <w:rsid w:val="3AFE0B89"/>
    <w:rsid w:val="3C184D03"/>
    <w:rsid w:val="40E14D98"/>
    <w:rsid w:val="41374CEB"/>
    <w:rsid w:val="41F90668"/>
    <w:rsid w:val="420D3ABB"/>
    <w:rsid w:val="466B2BE9"/>
    <w:rsid w:val="467D7301"/>
    <w:rsid w:val="48400B70"/>
    <w:rsid w:val="48601071"/>
    <w:rsid w:val="48996B7E"/>
    <w:rsid w:val="48CD3FB0"/>
    <w:rsid w:val="4CE2191D"/>
    <w:rsid w:val="4D6E5EBA"/>
    <w:rsid w:val="4DB973F3"/>
    <w:rsid w:val="4FFF700F"/>
    <w:rsid w:val="50FC3CD2"/>
    <w:rsid w:val="516225BC"/>
    <w:rsid w:val="535A65D0"/>
    <w:rsid w:val="558D5467"/>
    <w:rsid w:val="55CC2D88"/>
    <w:rsid w:val="56800A2A"/>
    <w:rsid w:val="57000C1F"/>
    <w:rsid w:val="579D5152"/>
    <w:rsid w:val="58FE44E5"/>
    <w:rsid w:val="598C2146"/>
    <w:rsid w:val="599E47FD"/>
    <w:rsid w:val="5A9E4ED2"/>
    <w:rsid w:val="5B5E13AB"/>
    <w:rsid w:val="5CC20F61"/>
    <w:rsid w:val="5D457B6B"/>
    <w:rsid w:val="619E0D44"/>
    <w:rsid w:val="63F645A3"/>
    <w:rsid w:val="64307DBF"/>
    <w:rsid w:val="64BA09D0"/>
    <w:rsid w:val="66D5442C"/>
    <w:rsid w:val="66E96633"/>
    <w:rsid w:val="670016B2"/>
    <w:rsid w:val="6A2A79CD"/>
    <w:rsid w:val="6B156AD8"/>
    <w:rsid w:val="6BF5137B"/>
    <w:rsid w:val="6D333FB2"/>
    <w:rsid w:val="6EB810C0"/>
    <w:rsid w:val="70D551FE"/>
    <w:rsid w:val="716A133C"/>
    <w:rsid w:val="72445DBC"/>
    <w:rsid w:val="73E231EF"/>
    <w:rsid w:val="75B728C7"/>
    <w:rsid w:val="76B24152"/>
    <w:rsid w:val="76F265FD"/>
    <w:rsid w:val="7734364B"/>
    <w:rsid w:val="7D456E75"/>
    <w:rsid w:val="7E0C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4">
    <w:name w:val="heading 4"/>
    <w:basedOn w:val="1"/>
    <w:next w:val="1"/>
    <w:link w:val="21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1">
    <w:name w:val="Default Paragraph Font"/>
    <w:semiHidden/>
    <w:qFormat/>
    <w:uiPriority w:val="99"/>
  </w:style>
  <w:style w:type="table" w:default="1" w:styleId="10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6">
    <w:name w:val="Plain Text"/>
    <w:basedOn w:val="1"/>
    <w:unhideWhenUsed/>
    <w:qFormat/>
    <w:uiPriority w:val="99"/>
    <w:rPr>
      <w:rFonts w:ascii="宋体" w:hAnsi="Courier New"/>
    </w:rPr>
  </w:style>
  <w:style w:type="paragraph" w:styleId="7">
    <w:name w:val="Date"/>
    <w:basedOn w:val="1"/>
    <w:next w:val="1"/>
    <w:link w:val="18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8">
    <w:name w:val="footer"/>
    <w:basedOn w:val="1"/>
    <w:link w:val="16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2">
    <w:name w:val="Hyperlink"/>
    <w:basedOn w:val="11"/>
    <w:unhideWhenUsed/>
    <w:qFormat/>
    <w:uiPriority w:val="99"/>
    <w:rPr>
      <w:color w:val="0000FF"/>
      <w:u w:val="single"/>
    </w:rPr>
  </w:style>
  <w:style w:type="character" w:customStyle="1" w:styleId="13">
    <w:name w:val="Heading 2 Char"/>
    <w:basedOn w:val="11"/>
    <w:link w:val="3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4">
    <w:name w:val="Heading 4 Char"/>
    <w:basedOn w:val="11"/>
    <w:link w:val="4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15">
    <w:name w:val="Header Char"/>
    <w:basedOn w:val="11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Footer Char"/>
    <w:basedOn w:val="11"/>
    <w:link w:val="8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7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18">
    <w:name w:val="Date Char"/>
    <w:basedOn w:val="11"/>
    <w:link w:val="7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19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0">
    <w:name w:val="标题02"/>
    <w:basedOn w:val="3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1">
    <w:name w:val="标题 4 Char1"/>
    <w:basedOn w:val="11"/>
    <w:link w:val="4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2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张圣松</cp:lastModifiedBy>
  <dcterms:modified xsi:type="dcterms:W3CDTF">2025-11-20T16:37:23Z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83209886CCEF4202BC199BC3AA047A38_13</vt:lpwstr>
  </property>
</Properties>
</file>