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项目名称：清蓄空压机非金属密封检测服务项目采购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374"/>
        <w:gridCol w:w="1838"/>
        <w:gridCol w:w="1116"/>
        <w:gridCol w:w="1615"/>
        <w:gridCol w:w="972"/>
        <w:gridCol w:w="804"/>
        <w:gridCol w:w="770"/>
        <w:gridCol w:w="1011"/>
        <w:gridCol w:w="688"/>
        <w:gridCol w:w="708"/>
        <w:gridCol w:w="1045"/>
        <w:gridCol w:w="824"/>
        <w:gridCol w:w="100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04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89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bookmarkStart w:id="0" w:name="_GoBack"/>
            <w:bookmarkEnd w:id="0"/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3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>清蓄空压机非金属密封检测服务项目采购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项目特征：</w:t>
            </w:r>
            <w:r>
              <w:rPr>
                <w:rFonts w:hint="eastAsia"/>
                <w:b w:val="0"/>
                <w:bCs w:val="0"/>
                <w:sz w:val="18"/>
                <w:szCs w:val="18"/>
              </w:rPr>
              <w:t>清蓄空压机非金属密封检测服务项目采购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该项目包括：检测空压机密封10条，检测包括</w:t>
            </w:r>
            <w:r>
              <w:rPr>
                <w:rFonts w:hint="eastAsia"/>
                <w:b w:val="0"/>
                <w:bCs w:val="0"/>
                <w:sz w:val="18"/>
                <w:szCs w:val="18"/>
              </w:rPr>
              <w:t>成分分析及材料性能检测</w:t>
            </w:r>
            <w:r>
              <w:rPr>
                <w:rFonts w:hint="eastAsia"/>
                <w:b w:val="0"/>
                <w:bCs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判断其硬度、密度、拉伸强度伸长率等参数，判断是否符合氟橡胶特性。是否适用于空压高压、高温、振动频率高的气体密封条件。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广东省清远市清新区太平镇清远抽水蓄能电站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条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提供材料测试结果报告，给出分析结果。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※支付条件（必填）：检测报告验收合格后进行付款</w:t>
            </w:r>
            <w:r>
              <w:rPr>
                <w:rFonts w:hint="default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资质条件要求（如有）：具备CMA资质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D43195"/>
    <w:rsid w:val="02E86544"/>
    <w:rsid w:val="04193B2A"/>
    <w:rsid w:val="056D3BBA"/>
    <w:rsid w:val="05AD032C"/>
    <w:rsid w:val="06C60473"/>
    <w:rsid w:val="07AC592E"/>
    <w:rsid w:val="080932D0"/>
    <w:rsid w:val="0955265E"/>
    <w:rsid w:val="09834103"/>
    <w:rsid w:val="0995602C"/>
    <w:rsid w:val="0C074A2C"/>
    <w:rsid w:val="0DCD4B64"/>
    <w:rsid w:val="0DF44ABD"/>
    <w:rsid w:val="0EAF2F5A"/>
    <w:rsid w:val="116F1969"/>
    <w:rsid w:val="12174C53"/>
    <w:rsid w:val="13D07895"/>
    <w:rsid w:val="14F519A5"/>
    <w:rsid w:val="155D14C5"/>
    <w:rsid w:val="1824695B"/>
    <w:rsid w:val="195C0E65"/>
    <w:rsid w:val="19835866"/>
    <w:rsid w:val="1AEE0B2F"/>
    <w:rsid w:val="1B28721C"/>
    <w:rsid w:val="1C71568F"/>
    <w:rsid w:val="1D7E69C0"/>
    <w:rsid w:val="1D9F579C"/>
    <w:rsid w:val="1E2A6014"/>
    <w:rsid w:val="1ED04AF1"/>
    <w:rsid w:val="2065150A"/>
    <w:rsid w:val="21C610D6"/>
    <w:rsid w:val="21EB1B52"/>
    <w:rsid w:val="249B3E3F"/>
    <w:rsid w:val="263C11DC"/>
    <w:rsid w:val="270E0A01"/>
    <w:rsid w:val="29292787"/>
    <w:rsid w:val="2C6169CC"/>
    <w:rsid w:val="2D4D0D25"/>
    <w:rsid w:val="2F6E29A8"/>
    <w:rsid w:val="3145366E"/>
    <w:rsid w:val="36284138"/>
    <w:rsid w:val="3672205D"/>
    <w:rsid w:val="36AA6446"/>
    <w:rsid w:val="37925EEE"/>
    <w:rsid w:val="395123E3"/>
    <w:rsid w:val="3C611590"/>
    <w:rsid w:val="3D397582"/>
    <w:rsid w:val="3F730216"/>
    <w:rsid w:val="40F9220A"/>
    <w:rsid w:val="423145C8"/>
    <w:rsid w:val="42E405F5"/>
    <w:rsid w:val="44F12108"/>
    <w:rsid w:val="46BF5CE8"/>
    <w:rsid w:val="484471BF"/>
    <w:rsid w:val="484C6E6E"/>
    <w:rsid w:val="4A0B18AB"/>
    <w:rsid w:val="4B6A3F67"/>
    <w:rsid w:val="4F2819DC"/>
    <w:rsid w:val="512D7963"/>
    <w:rsid w:val="51441FBC"/>
    <w:rsid w:val="51A31313"/>
    <w:rsid w:val="51ED29F3"/>
    <w:rsid w:val="51F06EA8"/>
    <w:rsid w:val="560C4938"/>
    <w:rsid w:val="56901DC8"/>
    <w:rsid w:val="56E560E8"/>
    <w:rsid w:val="57302E36"/>
    <w:rsid w:val="59B645C0"/>
    <w:rsid w:val="59EA31D2"/>
    <w:rsid w:val="5A1E7390"/>
    <w:rsid w:val="5D2B4EAC"/>
    <w:rsid w:val="5D762A5F"/>
    <w:rsid w:val="5F302DA1"/>
    <w:rsid w:val="5FCA7261"/>
    <w:rsid w:val="608D4120"/>
    <w:rsid w:val="61ED1D2F"/>
    <w:rsid w:val="652666B1"/>
    <w:rsid w:val="6B63546A"/>
    <w:rsid w:val="6BC24258"/>
    <w:rsid w:val="6C5C05C5"/>
    <w:rsid w:val="6E1234B6"/>
    <w:rsid w:val="6E452657"/>
    <w:rsid w:val="71F92E90"/>
    <w:rsid w:val="723C307A"/>
    <w:rsid w:val="726436C5"/>
    <w:rsid w:val="74CD5AF1"/>
    <w:rsid w:val="755991AC"/>
    <w:rsid w:val="77ABF761"/>
    <w:rsid w:val="77C548A4"/>
    <w:rsid w:val="7B904908"/>
    <w:rsid w:val="7CDF3280"/>
    <w:rsid w:val="7EFCB674"/>
    <w:rsid w:val="B2F7EFEE"/>
    <w:rsid w:val="BF170FA4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555</Words>
  <Characters>593</Characters>
  <Lines>0</Lines>
  <Paragraphs>0</Paragraphs>
  <TotalTime>4</TotalTime>
  <ScaleCrop>false</ScaleCrop>
  <LinksUpToDate>false</LinksUpToDate>
  <CharactersWithSpaces>621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lixingyang</dc:creator>
  <cp:lastModifiedBy>陈嘉</cp:lastModifiedBy>
  <dcterms:modified xsi:type="dcterms:W3CDTF">2025-12-08T11:23:26Z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eyJoZGlkIjoiNzZiY2UxMTVkODI2OTQ2MzdlZWNiZDVjNTc3MWFhZGQifQ==</vt:lpwstr>
  </property>
</Properties>
</file>