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10DD1">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6"/>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0530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1FA61FBE">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14:paraId="1607EF50">
            <w:pPr>
              <w:spacing w:line="560" w:lineRule="exact"/>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24"/>
                <w:szCs w:val="24"/>
                <w:highlight w:val="none"/>
                <w:lang w:val="en-US" w:eastAsia="zh-CN"/>
              </w:rPr>
              <w:t>鲁厂2025年3宗房屋工程测绘、不动产测绘服务项目</w:t>
            </w:r>
          </w:p>
        </w:tc>
      </w:tr>
      <w:tr w14:paraId="2DC4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5FA8973F">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14:paraId="4F3491B5">
            <w:pPr>
              <w:jc w:val="lef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03技术合同</w:t>
            </w:r>
          </w:p>
        </w:tc>
        <w:tc>
          <w:tcPr>
            <w:tcW w:w="2583" w:type="dxa"/>
            <w:noWrap w:val="0"/>
            <w:vAlign w:val="center"/>
          </w:tcPr>
          <w:p w14:paraId="5A1EC22C">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14:paraId="29785FC3">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03技术服务合同</w:t>
            </w:r>
          </w:p>
        </w:tc>
      </w:tr>
      <w:tr w14:paraId="5BD5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6ECBBB11">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566" w:type="dxa"/>
            <w:gridSpan w:val="2"/>
            <w:noWrap w:val="0"/>
            <w:vAlign w:val="center"/>
          </w:tcPr>
          <w:p w14:paraId="7B03CFF0">
            <w:pPr>
              <w:spacing w:line="560" w:lineRule="exact"/>
              <w:rPr>
                <w:rFonts w:hint="eastAsia" w:ascii="仿宋_GB2312" w:hAnsi="仿宋_GB2312" w:eastAsia="仿宋_GB2312" w:cs="仿宋_GB2312"/>
                <w:i w:val="0"/>
                <w:iCs w:val="0"/>
                <w:color w:val="auto"/>
                <w:sz w:val="18"/>
                <w:szCs w:val="18"/>
                <w:highlight w:val="none"/>
              </w:rPr>
            </w:pPr>
            <w:r>
              <w:rPr>
                <w:rFonts w:hint="eastAsia" w:ascii="仿宋_GB2312" w:hAnsi="仿宋_GB2312" w:eastAsia="仿宋_GB2312" w:cs="仿宋_GB2312"/>
                <w:color w:val="auto"/>
                <w:sz w:val="24"/>
                <w:szCs w:val="24"/>
                <w:highlight w:val="none"/>
                <w:lang w:val="en-US" w:eastAsia="zh-CN"/>
              </w:rPr>
              <w:t>技术服务合同（通用）</w:t>
            </w:r>
          </w:p>
        </w:tc>
      </w:tr>
      <w:tr w14:paraId="7B26A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0" w:hRule="atLeast"/>
        </w:trPr>
        <w:tc>
          <w:tcPr>
            <w:tcW w:w="449" w:type="dxa"/>
            <w:noWrap w:val="0"/>
            <w:vAlign w:val="center"/>
          </w:tcPr>
          <w:p w14:paraId="778A5B9D">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14:paraId="4E8870A9">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14:paraId="126F1926">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14:paraId="069DEB2E">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14:paraId="4F0C9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07AD6FE">
            <w:pPr>
              <w:widowControl/>
              <w:jc w:val="center"/>
              <w:textAlignment w:val="center"/>
              <w:rPr>
                <w:rFonts w:hint="eastAsia" w:ascii="仿宋_GB2312" w:hAnsi="仿宋_GB2312" w:eastAsia="仿宋_GB2312" w:cs="仿宋_GB2312"/>
                <w:color w:val="auto"/>
                <w:sz w:val="18"/>
                <w:szCs w:val="18"/>
                <w:highlight w:val="none"/>
              </w:rPr>
            </w:pPr>
          </w:p>
        </w:tc>
        <w:tc>
          <w:tcPr>
            <w:tcW w:w="1079" w:type="dxa"/>
            <w:noWrap w:val="0"/>
            <w:vAlign w:val="center"/>
          </w:tcPr>
          <w:p w14:paraId="034BBB0C">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2.技术服务具体要求</w:t>
            </w:r>
          </w:p>
        </w:tc>
        <w:tc>
          <w:tcPr>
            <w:tcW w:w="5284" w:type="dxa"/>
            <w:gridSpan w:val="2"/>
            <w:noWrap w:val="0"/>
            <w:vAlign w:val="center"/>
          </w:tcPr>
          <w:p w14:paraId="7E2319E5">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2.5技术服务质量应满足以下标准：</w:t>
            </w:r>
          </w:p>
          <w:p w14:paraId="0ED69676">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2.5.1 国家标准：</w:t>
            </w:r>
            <w:sdt>
              <w:sdtPr>
                <w:rPr>
                  <w:rFonts w:hint="eastAsia" w:asciiTheme="minorEastAsia" w:hAnsiTheme="minorEastAsia" w:eastAsiaTheme="minorEastAsia" w:cstheme="minorEastAsia"/>
                  <w:sz w:val="18"/>
                  <w:szCs w:val="18"/>
                  <w:lang w:val="en-US" w:eastAsia="zh-CN"/>
                </w:rPr>
                <w:alias w:val="请选择一项。"/>
                <w:id w:val="147455644"/>
                <w:placeholder>
                  <w:docPart w:val="{530f515f-03de-4cbf-9e71-b76f45aef07f}"/>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0" w:edGrp="everyone"/>
                <w:r>
                  <w:rPr>
                    <w:rFonts w:hint="eastAsia" w:asciiTheme="minorEastAsia" w:hAnsiTheme="minorEastAsia" w:eastAsiaTheme="minorEastAsia" w:cstheme="minorEastAsia"/>
                    <w:sz w:val="18"/>
                    <w:szCs w:val="18"/>
                    <w:lang w:val="en-US" w:eastAsia="zh-CN"/>
                  </w:rPr>
                  <w:t xml:space="preserve">     </w:t>
                </w:r>
                <w:permEnd w:id="0"/>
              </w:sdtContent>
            </w:sdt>
            <w:r>
              <w:rPr>
                <w:rFonts w:hint="eastAsia" w:asciiTheme="minorEastAsia" w:hAnsiTheme="minorEastAsia" w:eastAsiaTheme="minorEastAsia" w:cstheme="minorEastAsia"/>
                <w:sz w:val="18"/>
                <w:szCs w:val="18"/>
              </w:rPr>
              <w:t>。</w:t>
            </w:r>
          </w:p>
          <w:p w14:paraId="5A3D593A">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2.5.2行业标准：</w:t>
            </w:r>
            <w:sdt>
              <w:sdtPr>
                <w:rPr>
                  <w:rFonts w:hint="eastAsia" w:asciiTheme="minorEastAsia" w:hAnsiTheme="minorEastAsia" w:eastAsiaTheme="minorEastAsia" w:cstheme="minorEastAsia"/>
                  <w:sz w:val="18"/>
                  <w:szCs w:val="18"/>
                  <w:lang w:val="en-US" w:eastAsia="zh-CN"/>
                </w:rPr>
                <w:alias w:val="请选择一项。"/>
                <w:id w:val="147462702"/>
                <w:placeholder>
                  <w:docPart w:val="{b5eeda62-bb86-48dc-994b-5e5e04069552}"/>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1" w:edGrp="everyone"/>
                <w:r>
                  <w:rPr>
                    <w:rFonts w:hint="eastAsia" w:asciiTheme="minorEastAsia" w:hAnsiTheme="minorEastAsia" w:eastAsiaTheme="minorEastAsia" w:cstheme="minorEastAsia"/>
                    <w:sz w:val="18"/>
                    <w:szCs w:val="18"/>
                    <w:lang w:val="en-US" w:eastAsia="zh-CN"/>
                  </w:rPr>
                  <w:t xml:space="preserve">     </w:t>
                </w:r>
                <w:permEnd w:id="1"/>
              </w:sdtContent>
            </w:sdt>
            <w:r>
              <w:rPr>
                <w:rFonts w:hint="eastAsia" w:asciiTheme="minorEastAsia" w:hAnsiTheme="minorEastAsia" w:eastAsiaTheme="minorEastAsia" w:cstheme="minorEastAsia"/>
                <w:sz w:val="18"/>
                <w:szCs w:val="18"/>
              </w:rPr>
              <w:t>。</w:t>
            </w:r>
          </w:p>
          <w:p w14:paraId="0C52AAB2">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2.5.3其他：</w:t>
            </w:r>
            <w:sdt>
              <w:sdtPr>
                <w:rPr>
                  <w:rFonts w:hint="eastAsia" w:asciiTheme="minorEastAsia" w:hAnsiTheme="minorEastAsia" w:eastAsiaTheme="minorEastAsia" w:cstheme="minorEastAsia"/>
                  <w:sz w:val="18"/>
                  <w:szCs w:val="18"/>
                  <w:lang w:val="en-US" w:eastAsia="zh-CN"/>
                </w:rPr>
                <w:alias w:val="请选择一项。"/>
                <w:id w:val="147480962"/>
                <w:placeholder>
                  <w:docPart w:val="{432062e5-5a68-462c-a9d6-f84226cd4a1b}"/>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2" w:edGrp="everyone"/>
                <w:r>
                  <w:rPr>
                    <w:rFonts w:hint="eastAsia" w:asciiTheme="minorEastAsia" w:hAnsiTheme="minorEastAsia" w:eastAsiaTheme="minorEastAsia" w:cstheme="minorEastAsia"/>
                    <w:sz w:val="18"/>
                    <w:szCs w:val="18"/>
                    <w:lang w:val="en-US" w:eastAsia="zh-CN"/>
                  </w:rPr>
                  <w:t xml:space="preserve">     </w:t>
                </w:r>
                <w:permEnd w:id="2"/>
              </w:sdtContent>
            </w:sdt>
            <w:r>
              <w:rPr>
                <w:rFonts w:hint="eastAsia" w:asciiTheme="minorEastAsia" w:hAnsiTheme="minorEastAsia" w:eastAsiaTheme="minorEastAsia" w:cstheme="minorEastAsia"/>
                <w:sz w:val="18"/>
                <w:szCs w:val="18"/>
                <w:lang w:val="en-US" w:eastAsia="zh-CN"/>
              </w:rPr>
              <w:t>。</w:t>
            </w:r>
          </w:p>
        </w:tc>
        <w:tc>
          <w:tcPr>
            <w:tcW w:w="6566" w:type="dxa"/>
            <w:gridSpan w:val="2"/>
            <w:noWrap w:val="0"/>
            <w:vAlign w:val="center"/>
          </w:tcPr>
          <w:p w14:paraId="5FD8DDD5">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2.5技术服务质量应满足以下标准：</w:t>
            </w:r>
          </w:p>
          <w:p w14:paraId="1EB99629">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2.5.1 国家标准：</w:t>
            </w:r>
            <w:sdt>
              <w:sdtPr>
                <w:rPr>
                  <w:rFonts w:hint="eastAsia" w:asciiTheme="minorEastAsia" w:hAnsiTheme="minorEastAsia" w:eastAsiaTheme="minorEastAsia" w:cstheme="minorEastAsia"/>
                  <w:sz w:val="18"/>
                  <w:szCs w:val="18"/>
                  <w:lang w:val="en-US" w:eastAsia="zh-CN"/>
                </w:rPr>
                <w:alias w:val="请选择一项。"/>
                <w:id w:val="147478611"/>
                <w:placeholder>
                  <w:docPart w:val="{576ee045-87e5-4463-beac-41adbace97ac}"/>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3" w:edGrp="everyone"/>
                <w:r>
                  <w:rPr>
                    <w:rFonts w:hint="eastAsia" w:asciiTheme="minorEastAsia" w:hAnsiTheme="minorEastAsia" w:eastAsiaTheme="minorEastAsia" w:cstheme="minorEastAsia"/>
                    <w:sz w:val="18"/>
                    <w:szCs w:val="18"/>
                    <w:lang w:val="en-US" w:eastAsia="zh-CN"/>
                  </w:rPr>
                  <w:t xml:space="preserve"> / </w:t>
                </w:r>
                <w:permEnd w:id="3"/>
              </w:sdtContent>
            </w:sdt>
            <w:r>
              <w:rPr>
                <w:rFonts w:hint="eastAsia" w:asciiTheme="minorEastAsia" w:hAnsiTheme="minorEastAsia" w:eastAsiaTheme="minorEastAsia" w:cstheme="minorEastAsia"/>
                <w:sz w:val="18"/>
                <w:szCs w:val="18"/>
              </w:rPr>
              <w:t>。</w:t>
            </w:r>
          </w:p>
          <w:p w14:paraId="1CF9A1B3">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2.5.2行业标准：</w:t>
            </w:r>
            <w:sdt>
              <w:sdtPr>
                <w:rPr>
                  <w:rFonts w:hint="eastAsia" w:asciiTheme="minorEastAsia" w:hAnsiTheme="minorEastAsia" w:eastAsiaTheme="minorEastAsia" w:cstheme="minorEastAsia"/>
                  <w:sz w:val="18"/>
                  <w:szCs w:val="18"/>
                  <w:lang w:val="en-US" w:eastAsia="zh-CN"/>
                </w:rPr>
                <w:alias w:val="请选择一项。"/>
                <w:id w:val="147452216"/>
                <w:placeholder>
                  <w:docPart w:val="{7b6f2064-f0c9-4a31-881c-0ebde93b3bbd}"/>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4" w:edGrp="everyone"/>
                <w:r>
                  <w:rPr>
                    <w:rFonts w:hint="eastAsia" w:asciiTheme="minorEastAsia" w:hAnsiTheme="minorEastAsia" w:eastAsiaTheme="minorEastAsia" w:cstheme="minorEastAsia"/>
                    <w:sz w:val="18"/>
                    <w:szCs w:val="18"/>
                    <w:lang w:val="en-US" w:eastAsia="zh-CN"/>
                  </w:rPr>
                  <w:t xml:space="preserve"> / </w:t>
                </w:r>
                <w:permEnd w:id="4"/>
              </w:sdtContent>
            </w:sdt>
            <w:r>
              <w:rPr>
                <w:rFonts w:hint="eastAsia" w:asciiTheme="minorEastAsia" w:hAnsiTheme="minorEastAsia" w:eastAsiaTheme="minorEastAsia" w:cstheme="minorEastAsia"/>
                <w:sz w:val="18"/>
                <w:szCs w:val="18"/>
              </w:rPr>
              <w:t>。</w:t>
            </w:r>
          </w:p>
          <w:p w14:paraId="60C7761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2.5.3其他：</w:t>
            </w:r>
            <w:sdt>
              <w:sdtPr>
                <w:rPr>
                  <w:rFonts w:hint="eastAsia" w:asciiTheme="minorEastAsia" w:hAnsiTheme="minorEastAsia" w:eastAsiaTheme="minorEastAsia" w:cstheme="minorEastAsia"/>
                  <w:sz w:val="18"/>
                  <w:szCs w:val="18"/>
                  <w:lang w:val="en-US" w:eastAsia="zh-CN"/>
                </w:rPr>
                <w:alias w:val="请选择一项。"/>
                <w:id w:val="147476081"/>
                <w:placeholder>
                  <w:docPart w:val="{f57a80ad-ff3c-447e-bba5-d5a0195aa209}"/>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5" w:edGrp="everyone"/>
                <w:r>
                  <w:rPr>
                    <w:rFonts w:hint="eastAsia" w:asciiTheme="minorEastAsia" w:hAnsiTheme="minorEastAsia" w:eastAsiaTheme="minorEastAsia" w:cstheme="minorEastAsia"/>
                    <w:sz w:val="18"/>
                    <w:szCs w:val="18"/>
                    <w:lang w:val="en-US" w:eastAsia="zh-CN"/>
                  </w:rPr>
                  <w:t xml:space="preserve"> 合同签订后，需在“贵州省测绘地理信息市场服务与监督平”台上完成“鲁厂2025年3宗房屋工程测绘、不动产测绘服务项目”备案，并提供备案回执单。（此条若合同签订后乙方无法提供，甲方可以解除合同，且不承担任何法律责任）</w:t>
                </w:r>
                <w:permEnd w:id="5"/>
              </w:sdtContent>
            </w:sdt>
            <w:r>
              <w:rPr>
                <w:rFonts w:hint="eastAsia" w:asciiTheme="minorEastAsia" w:hAnsiTheme="minorEastAsia" w:eastAsiaTheme="minorEastAsia" w:cstheme="minorEastAsia"/>
                <w:sz w:val="18"/>
                <w:szCs w:val="18"/>
                <w:lang w:val="en-US" w:eastAsia="zh-CN"/>
              </w:rPr>
              <w:t>。</w:t>
            </w:r>
          </w:p>
        </w:tc>
      </w:tr>
      <w:tr w14:paraId="30F38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A6341D7">
            <w:pPr>
              <w:widowControl/>
              <w:jc w:val="center"/>
              <w:textAlignment w:val="center"/>
              <w:rPr>
                <w:rFonts w:hint="eastAsia" w:ascii="仿宋_GB2312" w:hAnsi="仿宋_GB2312" w:eastAsia="仿宋_GB2312" w:cs="仿宋_GB2312"/>
                <w:color w:val="auto"/>
                <w:sz w:val="18"/>
                <w:szCs w:val="18"/>
                <w:highlight w:val="none"/>
              </w:rPr>
            </w:pPr>
          </w:p>
        </w:tc>
        <w:tc>
          <w:tcPr>
            <w:tcW w:w="1079" w:type="dxa"/>
            <w:noWrap w:val="0"/>
            <w:vAlign w:val="center"/>
          </w:tcPr>
          <w:p w14:paraId="4694CABC">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7.合同价款与支付</w:t>
            </w:r>
          </w:p>
        </w:tc>
        <w:tc>
          <w:tcPr>
            <w:tcW w:w="5284" w:type="dxa"/>
            <w:gridSpan w:val="2"/>
            <w:noWrap w:val="0"/>
            <w:vAlign w:val="center"/>
          </w:tcPr>
          <w:p w14:paraId="4EB3BE6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即具体技术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val="en-US" w:eastAsia="zh-CN"/>
              </w:rPr>
              <w:t>及</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50943"/>
                <w:placeholder>
                  <w:docPart w:val="{d349a7e9-a236-448a-943c-ea685e727ba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6" w:edGrp="everyone"/>
                <w:r>
                  <w:rPr>
                    <w:rFonts w:hint="eastAsia" w:asciiTheme="minorEastAsia" w:hAnsiTheme="minorEastAsia" w:eastAsiaTheme="minorEastAsia" w:cstheme="minorEastAsia"/>
                    <w:sz w:val="18"/>
                    <w:szCs w:val="18"/>
                    <w:lang w:val="en-US" w:eastAsia="zh-CN"/>
                  </w:rPr>
                  <w:t xml:space="preserve">     </w:t>
                </w:r>
                <w:permEnd w:id="6"/>
              </w:sdtContent>
            </w:sdt>
            <w:r>
              <w:rPr>
                <w:rFonts w:hint="eastAsia" w:asciiTheme="minorEastAsia" w:hAnsiTheme="minorEastAsia" w:eastAsiaTheme="minorEastAsia" w:cstheme="minorEastAsia"/>
                <w:sz w:val="18"/>
                <w:szCs w:val="18"/>
              </w:rPr>
              <w:t>种方式结算确定：</w:t>
            </w:r>
          </w:p>
          <w:p w14:paraId="01CEC23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66646"/>
                <w:placeholder>
                  <w:docPart w:val="{f29597f7-24f1-4e31-8689-6c36d755b025}"/>
                </w:placeholder>
                <w:text/>
              </w:sdtPr>
              <w:sdtEndPr>
                <w:rPr>
                  <w:rFonts w:hint="eastAsia" w:asciiTheme="minorEastAsia" w:hAnsiTheme="minorEastAsia" w:eastAsiaTheme="minorEastAsia" w:cstheme="minorEastAsia"/>
                  <w:sz w:val="18"/>
                  <w:szCs w:val="18"/>
                  <w:lang w:val="en-US" w:eastAsia="zh-CN"/>
                </w:rPr>
              </w:sdtEndPr>
              <w:sdtContent>
                <w:permStart w:id="7"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7"/>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76747"/>
                <w:placeholder>
                  <w:docPart w:val="{86bb45e2-0fc3-416d-a2c2-28847493a2c1}"/>
                </w:placeholder>
                <w:text/>
              </w:sdtPr>
              <w:sdtEndPr>
                <w:rPr>
                  <w:rFonts w:hint="eastAsia" w:asciiTheme="minorEastAsia" w:hAnsiTheme="minorEastAsia" w:eastAsiaTheme="minorEastAsia" w:cstheme="minorEastAsia"/>
                  <w:sz w:val="18"/>
                  <w:szCs w:val="18"/>
                  <w:lang w:val="en-US" w:eastAsia="zh-CN"/>
                </w:rPr>
              </w:sdtEndPr>
              <w:sdtContent>
                <w:permStart w:id="8"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8"/>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2560"/>
                <w:placeholder>
                  <w:docPart w:val="{23dccc46-e494-4c0b-a3a5-2e7c8e74977e}"/>
                </w:placeholder>
                <w:text/>
              </w:sdtPr>
              <w:sdtEndPr>
                <w:rPr>
                  <w:rFonts w:hint="eastAsia" w:asciiTheme="minorEastAsia" w:hAnsiTheme="minorEastAsia" w:eastAsiaTheme="minorEastAsia" w:cstheme="minorEastAsia"/>
                  <w:sz w:val="18"/>
                  <w:szCs w:val="18"/>
                  <w:lang w:val="en-US" w:eastAsia="zh-CN"/>
                </w:rPr>
              </w:sdtEndPr>
              <w:sdtContent>
                <w:permStart w:id="9"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81445"/>
                <w:placeholder>
                  <w:docPart w:val="{1804da1a-1588-4a76-bd0d-9ae6a91fb7e3}"/>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4346"/>
                <w:placeholder>
                  <w:docPart w:val="{616cf523-edac-4820-8e55-55e5dc590e7d}"/>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9"/>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该价款包括了乙方完成本合同约定的所有义务所需的全部</w:t>
            </w:r>
            <w:r>
              <w:rPr>
                <w:rFonts w:hint="eastAsia" w:asciiTheme="minorEastAsia" w:hAnsiTheme="minorEastAsia" w:eastAsiaTheme="minorEastAsia" w:cstheme="minorEastAsia"/>
                <w:sz w:val="18"/>
                <w:szCs w:val="18"/>
                <w:lang w:val="en-US" w:eastAsia="zh-CN"/>
              </w:rPr>
              <w:t>费用</w:t>
            </w:r>
            <w:r>
              <w:rPr>
                <w:rFonts w:hint="eastAsia" w:asciiTheme="minorEastAsia" w:hAnsiTheme="minorEastAsia" w:eastAsiaTheme="minorEastAsia" w:cstheme="minorEastAsia"/>
                <w:sz w:val="18"/>
                <w:szCs w:val="18"/>
              </w:rPr>
              <w:t>。</w:t>
            </w:r>
          </w:p>
          <w:p w14:paraId="0B7443A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6702"/>
                <w:placeholder>
                  <w:docPart w:val="{86df90b5-33d2-4ffa-a9d1-596b1a205bca}"/>
                </w:placeholder>
                <w:text/>
              </w:sdtPr>
              <w:sdtEndPr>
                <w:rPr>
                  <w:rFonts w:hint="eastAsia" w:asciiTheme="minorEastAsia" w:hAnsiTheme="minorEastAsia" w:eastAsiaTheme="minorEastAsia" w:cstheme="minorEastAsia"/>
                  <w:sz w:val="18"/>
                  <w:szCs w:val="18"/>
                  <w:lang w:val="en-US" w:eastAsia="zh-CN"/>
                </w:rPr>
              </w:sdtEndPr>
              <w:sdtContent>
                <w:permStart w:id="10" w:edGrp="everyone"/>
                <w:r>
                  <w:rPr>
                    <w:rFonts w:hint="eastAsia" w:asciiTheme="minorEastAsia" w:hAnsiTheme="minorEastAsia" w:eastAsiaTheme="minorEastAsia" w:cstheme="minorEastAsia"/>
                    <w:sz w:val="18"/>
                    <w:szCs w:val="18"/>
                  </w:rPr>
                  <w:t xml:space="preserve">     </w:t>
                </w:r>
                <w:permEnd w:id="10"/>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69192"/>
                <w:placeholder>
                  <w:docPart w:val="{950e32d2-7a98-476f-945e-a95393fd7da8}"/>
                </w:placeholder>
                <w:text/>
              </w:sdtPr>
              <w:sdtEndPr>
                <w:rPr>
                  <w:rFonts w:hint="eastAsia" w:asciiTheme="minorEastAsia" w:hAnsiTheme="minorEastAsia" w:eastAsiaTheme="minorEastAsia" w:cstheme="minorEastAsia"/>
                  <w:sz w:val="18"/>
                  <w:szCs w:val="18"/>
                  <w:lang w:val="en-US" w:eastAsia="zh-CN"/>
                </w:rPr>
              </w:sdtEndPr>
              <w:sdtContent>
                <w:permStart w:id="11"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11"/>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1402"/>
                <w:placeholder>
                  <w:docPart w:val="{c39d1c7a-0237-47c5-8a13-5f76da90a816}"/>
                </w:placeholder>
                <w:text/>
              </w:sdtPr>
              <w:sdtEndPr>
                <w:rPr>
                  <w:rFonts w:hint="eastAsia" w:asciiTheme="minorEastAsia" w:hAnsiTheme="minorEastAsia" w:eastAsiaTheme="minorEastAsia" w:cstheme="minorEastAsia"/>
                  <w:sz w:val="18"/>
                  <w:szCs w:val="18"/>
                  <w:lang w:val="en-US" w:eastAsia="zh-CN"/>
                </w:rPr>
              </w:sdtEndPr>
              <w:sdtContent>
                <w:permStart w:id="12"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56436"/>
                <w:placeholder>
                  <w:docPart w:val="{29be8cba-ae41-4799-94ea-a334406804b7}"/>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72311"/>
                <w:placeholder>
                  <w:docPart w:val="{f4a9ce46-7cea-4fc5-bff1-15a4ff289ea3}"/>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12"/>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13" w:edGrp="everyone"/>
            <w:r>
              <w:rPr>
                <w:rFonts w:hint="eastAsia" w:asciiTheme="minorEastAsia" w:hAnsiTheme="minorEastAsia" w:eastAsiaTheme="minorEastAsia" w:cstheme="minorEastAsia"/>
                <w:sz w:val="18"/>
                <w:szCs w:val="18"/>
                <w:lang w:val="en-US" w:eastAsia="zh-CN"/>
              </w:rPr>
              <w:t xml:space="preserve">      </w:t>
            </w:r>
            <w:permEnd w:id="13"/>
          </w:p>
          <w:p w14:paraId="068263D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rPr>
              <w:t>）按</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单独结算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具体计价标准为</w:t>
            </w:r>
            <w:permStart w:id="14" w:edGrp="everyone"/>
            <w:r>
              <w:rPr>
                <w:rFonts w:hint="eastAsia" w:asciiTheme="minorEastAsia" w:hAnsiTheme="minorEastAsia" w:eastAsiaTheme="minorEastAsia" w:cstheme="minorEastAsia"/>
                <w:sz w:val="18"/>
                <w:szCs w:val="18"/>
                <w:lang w:val="en-US" w:eastAsia="zh-CN"/>
              </w:rPr>
              <w:t xml:space="preserve">     </w:t>
            </w:r>
            <w:permEnd w:id="14"/>
            <w:r>
              <w:rPr>
                <w:rFonts w:hint="eastAsia" w:asciiTheme="minorEastAsia" w:hAnsiTheme="minorEastAsia" w:eastAsiaTheme="minorEastAsia" w:cstheme="minorEastAsia"/>
                <w:sz w:val="18"/>
                <w:szCs w:val="18"/>
              </w:rPr>
              <w:t>。</w:t>
            </w:r>
          </w:p>
          <w:p w14:paraId="5418434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）按每</w:t>
            </w:r>
            <w:permStart w:id="15" w:edGrp="everyone"/>
            <w:r>
              <w:rPr>
                <w:rFonts w:hint="eastAsia" w:asciiTheme="minorEastAsia" w:hAnsiTheme="minorEastAsia" w:eastAsiaTheme="minorEastAsia" w:cstheme="minorEastAsia"/>
                <w:sz w:val="18"/>
                <w:szCs w:val="18"/>
                <w:lang w:val="en-US" w:eastAsia="zh-CN"/>
              </w:rPr>
              <w:t xml:space="preserve">      </w:t>
            </w:r>
            <w:permEnd w:id="15"/>
            <w:r>
              <w:rPr>
                <w:rFonts w:hint="eastAsia" w:asciiTheme="minorEastAsia" w:hAnsiTheme="minorEastAsia" w:eastAsiaTheme="minorEastAsia" w:cstheme="minorEastAsia"/>
                <w:sz w:val="18"/>
                <w:szCs w:val="18"/>
              </w:rPr>
              <w:t>个月累计结算。</w:t>
            </w:r>
          </w:p>
          <w:p w14:paraId="4CCE0B3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60859"/>
                <w:placeholder>
                  <w:docPart w:val="{86ea3ded-1c21-4549-ae04-b11a3fa1baa8}"/>
                </w:placeholder>
                <w:text w:multiLine="1"/>
              </w:sdtPr>
              <w:sdtEndPr>
                <w:rPr>
                  <w:rFonts w:hint="eastAsia" w:asciiTheme="minorEastAsia" w:hAnsiTheme="minorEastAsia" w:eastAsiaTheme="minorEastAsia" w:cstheme="minorEastAsia"/>
                  <w:sz w:val="18"/>
                  <w:szCs w:val="18"/>
                  <w:lang w:val="en-US" w:eastAsia="zh-CN"/>
                </w:rPr>
              </w:sdtEndPr>
              <w:sdtContent>
                <w:permStart w:id="16" w:edGrp="everyone"/>
                <w:r>
                  <w:rPr>
                    <w:rFonts w:hint="eastAsia" w:asciiTheme="minorEastAsia" w:hAnsiTheme="minorEastAsia" w:eastAsiaTheme="minorEastAsia" w:cstheme="minorEastAsia"/>
                    <w:sz w:val="18"/>
                    <w:szCs w:val="18"/>
                    <w:lang w:val="en-US" w:eastAsia="zh-CN"/>
                  </w:rPr>
                  <w:t xml:space="preserve">        </w:t>
                </w:r>
                <w:permEnd w:id="16"/>
              </w:sdtContent>
            </w:sdt>
          </w:p>
          <w:p w14:paraId="15EBB3D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74527"/>
                <w:placeholder>
                  <w:docPart w:val="{c5e05f18-addd-4f9e-81d1-900d454d5dec}"/>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17" w:edGrp="everyone"/>
                <w:r>
                  <w:rPr>
                    <w:rFonts w:hint="eastAsia" w:asciiTheme="minorEastAsia" w:hAnsiTheme="minorEastAsia" w:eastAsiaTheme="minorEastAsia" w:cstheme="minorEastAsia"/>
                    <w:sz w:val="18"/>
                    <w:szCs w:val="18"/>
                    <w:lang w:val="en-US" w:eastAsia="zh-CN"/>
                  </w:rPr>
                  <w:t xml:space="preserve">     </w:t>
                </w:r>
                <w:permEnd w:id="17"/>
              </w:sdtContent>
            </w:sdt>
            <w:r>
              <w:rPr>
                <w:rFonts w:hint="eastAsia" w:asciiTheme="minorEastAsia" w:hAnsiTheme="minorEastAsia" w:eastAsiaTheme="minorEastAsia" w:cstheme="minorEastAsia"/>
                <w:sz w:val="18"/>
                <w:szCs w:val="18"/>
              </w:rPr>
              <w:t>项约定执行：</w:t>
            </w:r>
          </w:p>
          <w:p w14:paraId="4D73489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一次性支付</w:t>
            </w:r>
          </w:p>
          <w:p w14:paraId="526CBF3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18" w:edGrp="everyone"/>
            <w:r>
              <w:rPr>
                <w:rFonts w:hint="eastAsia" w:asciiTheme="minorEastAsia" w:hAnsiTheme="minorEastAsia" w:eastAsiaTheme="minorEastAsia" w:cstheme="minorEastAsia"/>
                <w:sz w:val="18"/>
                <w:szCs w:val="18"/>
                <w:lang w:val="en-US" w:eastAsia="zh-CN"/>
              </w:rPr>
              <w:t xml:space="preserve">      </w:t>
            </w:r>
            <w:permEnd w:id="18"/>
          </w:p>
          <w:p w14:paraId="0DFAA5F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14:paraId="19F3B35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ermStart w:id="19" w:edGrp="everyone"/>
            <w:r>
              <w:rPr>
                <w:rFonts w:hint="eastAsia" w:asciiTheme="minorEastAsia" w:hAnsiTheme="minorEastAsia" w:eastAsiaTheme="minorEastAsia" w:cstheme="minorEastAsia"/>
                <w:sz w:val="18"/>
                <w:szCs w:val="18"/>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0D2F5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E08193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分期</w:t>
                  </w:r>
                </w:p>
              </w:tc>
              <w:tc>
                <w:tcPr>
                  <w:tcW w:w="1272" w:type="dxa"/>
                </w:tcPr>
                <w:p w14:paraId="7E77E26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956" w:type="dxa"/>
                </w:tcPr>
                <w:p w14:paraId="21A6D6E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836" w:type="dxa"/>
                </w:tcPr>
                <w:p w14:paraId="52E9919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2736" w:type="dxa"/>
                </w:tcPr>
                <w:p w14:paraId="60E162E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14:paraId="4F927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606715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预付款</w:t>
                  </w:r>
                </w:p>
              </w:tc>
              <w:tc>
                <w:tcPr>
                  <w:tcW w:w="1272" w:type="dxa"/>
                </w:tcPr>
                <w:p w14:paraId="164E4BB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14:paraId="4621E141">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26E4ED2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11D6A50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6971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1126C8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首付款</w:t>
                  </w:r>
                </w:p>
              </w:tc>
              <w:tc>
                <w:tcPr>
                  <w:tcW w:w="1272" w:type="dxa"/>
                </w:tcPr>
                <w:p w14:paraId="14A6165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14:paraId="2EB4FB9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78A33D4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48F6FAB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5644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05D629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进度款</w:t>
                  </w:r>
                </w:p>
              </w:tc>
              <w:tc>
                <w:tcPr>
                  <w:tcW w:w="1272" w:type="dxa"/>
                </w:tcPr>
                <w:p w14:paraId="66687CE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14:paraId="217795B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010124B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5905CC2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650C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284A07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尾款</w:t>
                  </w:r>
                </w:p>
              </w:tc>
              <w:tc>
                <w:tcPr>
                  <w:tcW w:w="1272" w:type="dxa"/>
                </w:tcPr>
                <w:p w14:paraId="6F2670F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14:paraId="6F1F7BB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67A352E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1B89591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bl>
          <w:p w14:paraId="589B38A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其他批次款</w:t>
            </w:r>
            <w:r>
              <w:rPr>
                <w:rFonts w:hint="eastAsia" w:asciiTheme="minorEastAsia" w:hAnsiTheme="minorEastAsia" w:eastAsiaTheme="minorEastAsia" w:cstheme="minorEastAsia"/>
                <w:sz w:val="18"/>
                <w:szCs w:val="18"/>
                <w:lang w:eastAsia="zh-CN"/>
              </w:rPr>
              <w:t>则按本合同约定的暂定价款计算支付。</w:t>
            </w:r>
          </w:p>
          <w:permEnd w:id="19"/>
          <w:p w14:paraId="115BB4E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7873"/>
                <w:placeholder>
                  <w:docPart w:val="{c2abeacc-2aed-486c-850e-be50561ae3a7}"/>
                </w:placeholder>
                <w:text w:multiLine="1"/>
              </w:sdtPr>
              <w:sdtEndPr>
                <w:rPr>
                  <w:rFonts w:hint="eastAsia" w:asciiTheme="minorEastAsia" w:hAnsiTheme="minorEastAsia" w:eastAsiaTheme="minorEastAsia" w:cstheme="minorEastAsia"/>
                  <w:sz w:val="18"/>
                  <w:szCs w:val="18"/>
                  <w:lang w:val="en-US" w:eastAsia="zh-CN"/>
                </w:rPr>
              </w:sdtEndPr>
              <w:sdtContent>
                <w:permStart w:id="20" w:edGrp="everyone"/>
                <w:r>
                  <w:rPr>
                    <w:rFonts w:hint="eastAsia" w:asciiTheme="minorEastAsia" w:hAnsiTheme="minorEastAsia" w:eastAsiaTheme="minorEastAsia" w:cstheme="minorEastAsia"/>
                    <w:sz w:val="18"/>
                    <w:szCs w:val="18"/>
                    <w:lang w:val="en-US" w:eastAsia="zh-CN"/>
                  </w:rPr>
                  <w:t xml:space="preserve">      </w:t>
                </w:r>
                <w:permEnd w:id="20"/>
              </w:sdtContent>
            </w:sdt>
          </w:p>
          <w:p w14:paraId="563E296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69840"/>
                <w:placeholder>
                  <w:docPart w:val="{fee04db7-3136-432b-aaa4-79d9e52ad1cc}"/>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21" w:edGrp="everyone"/>
                <w:r>
                  <w:rPr>
                    <w:rFonts w:hint="eastAsia" w:asciiTheme="minorEastAsia" w:hAnsiTheme="minorEastAsia" w:eastAsiaTheme="minorEastAsia" w:cstheme="minorEastAsia"/>
                    <w:sz w:val="18"/>
                    <w:szCs w:val="18"/>
                    <w:lang w:val="en-US" w:eastAsia="zh-CN"/>
                  </w:rPr>
                  <w:t xml:space="preserve">     </w:t>
                </w:r>
                <w:permEnd w:id="21"/>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59590"/>
                <w:placeholder>
                  <w:docPart w:val="{54353566-bd28-430f-9e38-786fc605d2e9}"/>
                </w:placeholder>
                <w:text w:multiLine="1"/>
              </w:sdtPr>
              <w:sdtEndPr>
                <w:rPr>
                  <w:rFonts w:hint="eastAsia" w:asciiTheme="minorEastAsia" w:hAnsiTheme="minorEastAsia" w:eastAsiaTheme="minorEastAsia" w:cstheme="minorEastAsia"/>
                  <w:sz w:val="18"/>
                  <w:szCs w:val="18"/>
                  <w:lang w:val="en-US" w:eastAsia="zh-CN"/>
                </w:rPr>
              </w:sdtEndPr>
              <w:sdtContent>
                <w:permStart w:id="22" w:edGrp="everyone"/>
                <w:r>
                  <w:rPr>
                    <w:rFonts w:hint="eastAsia" w:asciiTheme="minorEastAsia" w:hAnsiTheme="minorEastAsia" w:eastAsiaTheme="minorEastAsia" w:cstheme="minorEastAsia"/>
                    <w:sz w:val="18"/>
                    <w:szCs w:val="18"/>
                    <w:lang w:val="en-US" w:eastAsia="zh-CN"/>
                  </w:rPr>
                  <w:t xml:space="preserve">       </w:t>
                </w:r>
                <w:permEnd w:id="22"/>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14:paraId="693417AB">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乙方应在甲方付预付款前</w:t>
            </w:r>
            <w:permStart w:id="23" w:edGrp="everyone"/>
            <w:r>
              <w:rPr>
                <w:rFonts w:hint="eastAsia" w:asciiTheme="minorEastAsia" w:hAnsiTheme="minorEastAsia" w:eastAsiaTheme="minorEastAsia" w:cstheme="minorEastAsia"/>
                <w:sz w:val="18"/>
                <w:szCs w:val="18"/>
              </w:rPr>
              <w:t xml:space="preserve">   </w:t>
            </w:r>
            <w:permEnd w:id="23"/>
            <w:r>
              <w:rPr>
                <w:rFonts w:hint="eastAsia" w:asciiTheme="minorEastAsia" w:hAnsiTheme="minorEastAsia" w:eastAsiaTheme="minorEastAsia" w:cstheme="minorEastAsia"/>
                <w:sz w:val="18"/>
                <w:szCs w:val="18"/>
              </w:rPr>
              <w:t>日开具收据等带有法律</w:t>
            </w:r>
            <w:r>
              <w:rPr>
                <w:rFonts w:hint="eastAsia" w:asciiTheme="minorEastAsia" w:hAnsiTheme="minorEastAsia" w:eastAsiaTheme="minorEastAsia" w:cstheme="minorEastAsia"/>
                <w:sz w:val="18"/>
                <w:szCs w:val="18"/>
                <w:lang w:val="en-US" w:eastAsia="zh-CN"/>
              </w:rPr>
              <w:t>效力</w:t>
            </w:r>
            <w:r>
              <w:rPr>
                <w:rFonts w:hint="eastAsia" w:asciiTheme="minorEastAsia" w:hAnsiTheme="minorEastAsia" w:eastAsiaTheme="minorEastAsia" w:cstheme="minorEastAsia"/>
                <w:sz w:val="18"/>
                <w:szCs w:val="18"/>
              </w:rPr>
              <w:t>的原始凭据，否则甲方有权迟延支付相应价款，乙方因此造成的损失由其自行承担。</w:t>
            </w:r>
          </w:p>
          <w:p w14:paraId="4533BE5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乙方应在甲方</w:t>
            </w:r>
            <w:r>
              <w:rPr>
                <w:rFonts w:hint="eastAsia" w:asciiTheme="minorEastAsia" w:hAnsiTheme="minorEastAsia" w:eastAsiaTheme="minorEastAsia" w:cstheme="minorEastAsia"/>
                <w:sz w:val="18"/>
                <w:szCs w:val="18"/>
                <w:lang w:val="en-US" w:eastAsia="zh-CN"/>
              </w:rPr>
              <w:t>支</w:t>
            </w:r>
            <w:r>
              <w:rPr>
                <w:rFonts w:hint="eastAsia" w:asciiTheme="minorEastAsia" w:hAnsiTheme="minorEastAsia" w:eastAsiaTheme="minorEastAsia" w:cstheme="minorEastAsia"/>
                <w:sz w:val="18"/>
                <w:szCs w:val="18"/>
              </w:rPr>
              <w:t>付首付款、进度款及尾款前</w:t>
            </w:r>
            <w:permStart w:id="24" w:edGrp="everyone"/>
            <w:r>
              <w:rPr>
                <w:rFonts w:hint="eastAsia" w:asciiTheme="minorEastAsia" w:hAnsiTheme="minorEastAsia" w:eastAsiaTheme="minorEastAsia" w:cstheme="minorEastAsia"/>
                <w:sz w:val="18"/>
                <w:szCs w:val="18"/>
                <w:lang w:val="en-US" w:eastAsia="zh-CN"/>
              </w:rPr>
              <w:t xml:space="preserve">      </w:t>
            </w:r>
            <w:permEnd w:id="24"/>
            <w:r>
              <w:rPr>
                <w:rFonts w:hint="eastAsia" w:asciiTheme="minorEastAsia" w:hAnsiTheme="minorEastAsia" w:eastAsiaTheme="minorEastAsia" w:cstheme="minorEastAsia"/>
                <w:sz w:val="18"/>
                <w:szCs w:val="18"/>
                <w:lang w:val="en-US" w:eastAsia="zh-CN"/>
              </w:rPr>
              <w:t>日</w:t>
            </w:r>
            <w:r>
              <w:rPr>
                <w:rFonts w:hint="eastAsia" w:asciiTheme="minorEastAsia" w:hAnsiTheme="minorEastAsia" w:eastAsiaTheme="minorEastAsia" w:cstheme="minorEastAsia"/>
                <w:sz w:val="18"/>
                <w:szCs w:val="18"/>
              </w:rPr>
              <w:t>开具等额的增值税专用发票，</w:t>
            </w:r>
            <w:r>
              <w:rPr>
                <w:rFonts w:hint="eastAsia" w:asciiTheme="minorEastAsia" w:hAnsiTheme="minorEastAsia" w:eastAsiaTheme="minorEastAsia" w:cstheme="minorEastAsia"/>
                <w:sz w:val="18"/>
                <w:szCs w:val="18"/>
                <w:lang w:val="en-US" w:eastAsia="zh-CN"/>
              </w:rPr>
              <w:t>增值税专用发票上注明的银行账户应与本合同提供的相同，</w:t>
            </w:r>
            <w:r>
              <w:rPr>
                <w:rFonts w:hint="eastAsia" w:asciiTheme="minorEastAsia" w:hAnsiTheme="minorEastAsia" w:eastAsiaTheme="minorEastAsia" w:cstheme="minorEastAsia"/>
                <w:sz w:val="18"/>
                <w:szCs w:val="18"/>
              </w:rPr>
              <w:t>否则甲方有权迟延支付相应价款，乙方因此造成的损失由其自行承担。</w:t>
            </w:r>
          </w:p>
          <w:p w14:paraId="642A979C">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如乙方不能开具增值税专用发票的，应向甲方提交相关证明材料并取得甲方</w:t>
            </w:r>
            <w:r>
              <w:rPr>
                <w:rFonts w:hint="eastAsia" w:asciiTheme="minorEastAsia" w:hAnsiTheme="minorEastAsia" w:eastAsiaTheme="minorEastAsia" w:cstheme="minorEastAsia"/>
                <w:sz w:val="18"/>
                <w:szCs w:val="18"/>
                <w:lang w:val="en-US" w:eastAsia="zh-CN"/>
              </w:rPr>
              <w:t>书面</w:t>
            </w:r>
            <w:r>
              <w:rPr>
                <w:rFonts w:hint="eastAsia" w:asciiTheme="minorEastAsia" w:hAnsiTheme="minorEastAsia" w:eastAsiaTheme="minorEastAsia" w:cstheme="minorEastAsia"/>
                <w:sz w:val="18"/>
                <w:szCs w:val="18"/>
              </w:rPr>
              <w:t>同意后，可开具符合甲方要求的其他发票。</w:t>
            </w:r>
          </w:p>
        </w:tc>
        <w:tc>
          <w:tcPr>
            <w:tcW w:w="6566" w:type="dxa"/>
            <w:gridSpan w:val="2"/>
            <w:noWrap w:val="0"/>
            <w:vAlign w:val="center"/>
          </w:tcPr>
          <w:p w14:paraId="68F7D7D1">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即具体技术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val="en-US" w:eastAsia="zh-CN"/>
              </w:rPr>
              <w:t>及</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65400"/>
                <w:placeholder>
                  <w:docPart w:val="{aa7296f3-cfce-4b53-93bf-d9ed5014447b}"/>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25" w:edGrp="everyone"/>
                <w:r>
                  <w:rPr>
                    <w:rFonts w:hint="eastAsia" w:asciiTheme="minorEastAsia" w:hAnsiTheme="minorEastAsia" w:eastAsiaTheme="minorEastAsia" w:cstheme="minorEastAsia"/>
                    <w:sz w:val="18"/>
                    <w:szCs w:val="18"/>
                    <w:lang w:val="en-US" w:eastAsia="zh-CN"/>
                  </w:rPr>
                  <w:t xml:space="preserve">  1  </w:t>
                </w:r>
                <w:permEnd w:id="25"/>
              </w:sdtContent>
            </w:sdt>
            <w:r>
              <w:rPr>
                <w:rFonts w:hint="eastAsia" w:asciiTheme="minorEastAsia" w:hAnsiTheme="minorEastAsia" w:eastAsiaTheme="minorEastAsia" w:cstheme="minorEastAsia"/>
                <w:sz w:val="18"/>
                <w:szCs w:val="18"/>
              </w:rPr>
              <w:t>种方式结算确定：</w:t>
            </w:r>
          </w:p>
          <w:p w14:paraId="5C03350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64371"/>
                <w:placeholder>
                  <w:docPart w:val="{be933ca4-dd45-4840-b8f7-14bd5f490f95}"/>
                </w:placeholder>
                <w:text/>
              </w:sdtPr>
              <w:sdtEndPr>
                <w:rPr>
                  <w:rFonts w:hint="eastAsia" w:asciiTheme="minorEastAsia" w:hAnsiTheme="minorEastAsia" w:eastAsiaTheme="minorEastAsia" w:cstheme="minorEastAsia"/>
                  <w:sz w:val="18"/>
                  <w:szCs w:val="18"/>
                  <w:lang w:val="en-US" w:eastAsia="zh-CN"/>
                </w:rPr>
              </w:sdtEndPr>
              <w:sdtContent>
                <w:permStart w:id="26"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26"/>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78814"/>
                <w:placeholder>
                  <w:docPart w:val="{618e1fa1-26b5-4ee6-81a7-830821232c33}"/>
                </w:placeholder>
                <w:text/>
              </w:sdtPr>
              <w:sdtEndPr>
                <w:rPr>
                  <w:rFonts w:hint="eastAsia" w:asciiTheme="minorEastAsia" w:hAnsiTheme="minorEastAsia" w:eastAsiaTheme="minorEastAsia" w:cstheme="minorEastAsia"/>
                  <w:sz w:val="18"/>
                  <w:szCs w:val="18"/>
                  <w:lang w:val="en-US" w:eastAsia="zh-CN"/>
                </w:rPr>
              </w:sdtEndPr>
              <w:sdtContent>
                <w:permStart w:id="27"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27"/>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65502"/>
                <w:placeholder>
                  <w:docPart w:val="{47a51cb8-22fd-4513-b3f1-2bd2e9e635ae}"/>
                </w:placeholder>
                <w:text/>
              </w:sdtPr>
              <w:sdtEndPr>
                <w:rPr>
                  <w:rFonts w:hint="eastAsia" w:asciiTheme="minorEastAsia" w:hAnsiTheme="minorEastAsia" w:eastAsiaTheme="minorEastAsia" w:cstheme="minorEastAsia"/>
                  <w:sz w:val="18"/>
                  <w:szCs w:val="18"/>
                  <w:lang w:val="en-US" w:eastAsia="zh-CN"/>
                </w:rPr>
              </w:sdtEndPr>
              <w:sdtContent>
                <w:permStart w:id="28"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68905"/>
                <w:placeholder>
                  <w:docPart w:val="{089f30e9-f727-4a13-bc5e-8cb01e24ee0b}"/>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6883"/>
                <w:placeholder>
                  <w:docPart w:val="{ebb11343-a58b-495a-9726-ee467e503f7f}"/>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28"/>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该价款包括了乙方完成本合同约定的所有义务所需的全部</w:t>
            </w:r>
            <w:r>
              <w:rPr>
                <w:rFonts w:hint="eastAsia" w:asciiTheme="minorEastAsia" w:hAnsiTheme="minorEastAsia" w:eastAsiaTheme="minorEastAsia" w:cstheme="minorEastAsia"/>
                <w:sz w:val="18"/>
                <w:szCs w:val="18"/>
                <w:lang w:val="en-US" w:eastAsia="zh-CN"/>
              </w:rPr>
              <w:t>费用</w:t>
            </w:r>
            <w:r>
              <w:rPr>
                <w:rFonts w:hint="eastAsia" w:asciiTheme="minorEastAsia" w:hAnsiTheme="minorEastAsia" w:eastAsiaTheme="minorEastAsia" w:cstheme="minorEastAsia"/>
                <w:sz w:val="18"/>
                <w:szCs w:val="18"/>
              </w:rPr>
              <w:t>。</w:t>
            </w:r>
          </w:p>
          <w:p w14:paraId="422FD10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5784"/>
                <w:placeholder>
                  <w:docPart w:val="{e9101e2b-c65c-4cd8-b06e-f6c285d063fc}"/>
                </w:placeholder>
                <w:text/>
              </w:sdtPr>
              <w:sdtEndPr>
                <w:rPr>
                  <w:rFonts w:hint="eastAsia" w:asciiTheme="minorEastAsia" w:hAnsiTheme="minorEastAsia" w:eastAsiaTheme="minorEastAsia" w:cstheme="minorEastAsia"/>
                  <w:sz w:val="18"/>
                  <w:szCs w:val="18"/>
                  <w:lang w:val="en-US" w:eastAsia="zh-CN"/>
                </w:rPr>
              </w:sdtEndPr>
              <w:sdtContent>
                <w:permStart w:id="29"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 xml:space="preserve">  </w:t>
                </w:r>
                <w:permEnd w:id="29"/>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52635"/>
                <w:placeholder>
                  <w:docPart w:val="{572d3fe6-246a-4bdb-8d99-c7987c854d71}"/>
                </w:placeholder>
                <w:text/>
              </w:sdtPr>
              <w:sdtEndPr>
                <w:rPr>
                  <w:rFonts w:hint="eastAsia" w:asciiTheme="minorEastAsia" w:hAnsiTheme="minorEastAsia" w:eastAsiaTheme="minorEastAsia" w:cstheme="minorEastAsia"/>
                  <w:sz w:val="18"/>
                  <w:szCs w:val="18"/>
                  <w:lang w:val="en-US" w:eastAsia="zh-CN"/>
                </w:rPr>
              </w:sdtEndPr>
              <w:sdtContent>
                <w:permStart w:id="30"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30"/>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8398"/>
                <w:placeholder>
                  <w:docPart w:val="{e68db283-4db1-43cd-b9b5-545a37d3d00b}"/>
                </w:placeholder>
                <w:text/>
              </w:sdtPr>
              <w:sdtEndPr>
                <w:rPr>
                  <w:rFonts w:hint="eastAsia" w:asciiTheme="minorEastAsia" w:hAnsiTheme="minorEastAsia" w:eastAsiaTheme="minorEastAsia" w:cstheme="minorEastAsia"/>
                  <w:sz w:val="18"/>
                  <w:szCs w:val="18"/>
                  <w:lang w:val="en-US" w:eastAsia="zh-CN"/>
                </w:rPr>
              </w:sdtEndPr>
              <w:sdtContent>
                <w:permStart w:id="31" w:edGrp="everyone"/>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72089"/>
                <w:placeholder>
                  <w:docPart w:val="{2963507c-e433-4df6-99e6-46f272184f81}"/>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8538"/>
                <w:placeholder>
                  <w:docPart w:val="{af8145ee-528a-4d2b-a1cc-33c941f75d17}"/>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w:t>
            </w:r>
            <w:permEnd w:id="31"/>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32" w:edGrp="everyone"/>
            <w:r>
              <w:rPr>
                <w:rFonts w:hint="eastAsia" w:asciiTheme="minorEastAsia" w:hAnsiTheme="minorEastAsia" w:eastAsiaTheme="minorEastAsia" w:cstheme="minorEastAsia"/>
                <w:sz w:val="18"/>
                <w:szCs w:val="18"/>
                <w:lang w:val="en-US" w:eastAsia="zh-CN"/>
              </w:rPr>
              <w:t xml:space="preserve">   /   </w:t>
            </w:r>
            <w:permEnd w:id="32"/>
          </w:p>
          <w:p w14:paraId="0498B45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rPr>
              <w:t>）按</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单独结算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具体计价标准为</w:t>
            </w:r>
            <w:permStart w:id="33" w:edGrp="everyone"/>
            <w:r>
              <w:rPr>
                <w:rFonts w:hint="eastAsia" w:asciiTheme="minorEastAsia" w:hAnsiTheme="minorEastAsia" w:eastAsiaTheme="minorEastAsia" w:cstheme="minorEastAsia"/>
                <w:sz w:val="18"/>
                <w:szCs w:val="18"/>
                <w:lang w:val="en-US" w:eastAsia="zh-CN"/>
              </w:rPr>
              <w:t xml:space="preserve">  /   </w:t>
            </w:r>
            <w:permEnd w:id="33"/>
            <w:r>
              <w:rPr>
                <w:rFonts w:hint="eastAsia" w:asciiTheme="minorEastAsia" w:hAnsiTheme="minorEastAsia" w:eastAsiaTheme="minorEastAsia" w:cstheme="minorEastAsia"/>
                <w:sz w:val="18"/>
                <w:szCs w:val="18"/>
              </w:rPr>
              <w:t>。</w:t>
            </w:r>
          </w:p>
          <w:p w14:paraId="069D4A9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）按每</w:t>
            </w:r>
            <w:permStart w:id="34" w:edGrp="everyone"/>
            <w:r>
              <w:rPr>
                <w:rFonts w:hint="eastAsia" w:asciiTheme="minorEastAsia" w:hAnsiTheme="minorEastAsia" w:eastAsiaTheme="minorEastAsia" w:cstheme="minorEastAsia"/>
                <w:sz w:val="18"/>
                <w:szCs w:val="18"/>
                <w:lang w:val="en-US" w:eastAsia="zh-CN"/>
              </w:rPr>
              <w:t xml:space="preserve">  /    </w:t>
            </w:r>
            <w:permEnd w:id="34"/>
            <w:r>
              <w:rPr>
                <w:rFonts w:hint="eastAsia" w:asciiTheme="minorEastAsia" w:hAnsiTheme="minorEastAsia" w:eastAsiaTheme="minorEastAsia" w:cstheme="minorEastAsia"/>
                <w:sz w:val="18"/>
                <w:szCs w:val="18"/>
              </w:rPr>
              <w:t>个月累计结算。</w:t>
            </w:r>
          </w:p>
          <w:p w14:paraId="654FBA9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64830"/>
                <w:placeholder>
                  <w:docPart w:val="{971429d9-3cd3-4cef-9753-f791d2273b8a}"/>
                </w:placeholder>
                <w:text w:multiLine="1"/>
              </w:sdtPr>
              <w:sdtEndPr>
                <w:rPr>
                  <w:rFonts w:hint="eastAsia" w:asciiTheme="minorEastAsia" w:hAnsiTheme="minorEastAsia" w:eastAsiaTheme="minorEastAsia" w:cstheme="minorEastAsia"/>
                  <w:sz w:val="18"/>
                  <w:szCs w:val="18"/>
                  <w:lang w:val="en-US" w:eastAsia="zh-CN"/>
                </w:rPr>
              </w:sdtEndPr>
              <w:sdtContent>
                <w:permStart w:id="35" w:edGrp="everyone"/>
                <w:r>
                  <w:rPr>
                    <w:rFonts w:hint="eastAsia" w:asciiTheme="minorEastAsia" w:hAnsiTheme="minorEastAsia" w:eastAsiaTheme="minorEastAsia" w:cstheme="minorEastAsia"/>
                    <w:sz w:val="18"/>
                    <w:szCs w:val="18"/>
                    <w:lang w:val="en-US" w:eastAsia="zh-CN"/>
                  </w:rPr>
                  <w:t xml:space="preserve">    /    </w:t>
                </w:r>
                <w:permEnd w:id="35"/>
              </w:sdtContent>
            </w:sdt>
          </w:p>
          <w:p w14:paraId="303333F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53563"/>
                <w:placeholder>
                  <w:docPart w:val="{66bd93fd-0fe0-4c31-98fa-870299bbd301}"/>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36" w:edGrp="everyone"/>
                <w:r>
                  <w:rPr>
                    <w:rFonts w:hint="eastAsia" w:asciiTheme="minorEastAsia" w:hAnsiTheme="minorEastAsia" w:eastAsiaTheme="minorEastAsia" w:cstheme="minorEastAsia"/>
                    <w:sz w:val="18"/>
                    <w:szCs w:val="18"/>
                    <w:lang w:val="en-US" w:eastAsia="zh-CN"/>
                  </w:rPr>
                  <w:t xml:space="preserve">  （1）  </w:t>
                </w:r>
                <w:permEnd w:id="36"/>
              </w:sdtContent>
            </w:sdt>
            <w:r>
              <w:rPr>
                <w:rFonts w:hint="eastAsia" w:asciiTheme="minorEastAsia" w:hAnsiTheme="minorEastAsia" w:eastAsiaTheme="minorEastAsia" w:cstheme="minorEastAsia"/>
                <w:sz w:val="18"/>
                <w:szCs w:val="18"/>
              </w:rPr>
              <w:t>项约定执行：</w:t>
            </w:r>
          </w:p>
          <w:p w14:paraId="7FB7D6A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w:t>
            </w:r>
            <w:bookmarkStart w:id="0" w:name="_GoBack"/>
            <w:bookmarkEnd w:id="0"/>
            <w:r>
              <w:rPr>
                <w:rFonts w:hint="eastAsia" w:asciiTheme="minorEastAsia" w:hAnsiTheme="minorEastAsia" w:eastAsiaTheme="minorEastAsia" w:cstheme="minorEastAsia"/>
                <w:sz w:val="18"/>
                <w:szCs w:val="18"/>
              </w:rPr>
              <w:t>付</w:t>
            </w:r>
          </w:p>
          <w:p w14:paraId="12C261B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37" w:edGrp="everyone"/>
            <w:r>
              <w:rPr>
                <w:rFonts w:hint="eastAsia" w:asciiTheme="minorEastAsia" w:hAnsiTheme="minorEastAsia" w:eastAsiaTheme="minorEastAsia" w:cstheme="minorEastAsia"/>
                <w:sz w:val="18"/>
                <w:szCs w:val="18"/>
                <w:lang w:val="en-US" w:eastAsia="zh-CN"/>
              </w:rPr>
              <w:t xml:space="preserve"> 收到2份工程测绘报告、3份房屋不动产测绘报告并验收通过后30日内，一次性支付合同签订金额。 </w:t>
            </w:r>
            <w:permEnd w:id="37"/>
          </w:p>
          <w:p w14:paraId="47F7FB8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14:paraId="43E1FD9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ermStart w:id="38" w:edGrp="everyone"/>
            <w:r>
              <w:rPr>
                <w:rFonts w:hint="eastAsia" w:asciiTheme="minorEastAsia" w:hAnsiTheme="minorEastAsia" w:eastAsiaTheme="minorEastAsia" w:cstheme="minorEastAsia"/>
                <w:sz w:val="18"/>
                <w:szCs w:val="18"/>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22B0F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AF5581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分期</w:t>
                  </w:r>
                </w:p>
              </w:tc>
              <w:tc>
                <w:tcPr>
                  <w:tcW w:w="1272" w:type="dxa"/>
                </w:tcPr>
                <w:p w14:paraId="0A2D75C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956" w:type="dxa"/>
                </w:tcPr>
                <w:p w14:paraId="60C1A0A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836" w:type="dxa"/>
                </w:tcPr>
                <w:p w14:paraId="5DE42BB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2736" w:type="dxa"/>
                </w:tcPr>
                <w:p w14:paraId="02351D5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14:paraId="2F467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16342A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预付款</w:t>
                  </w:r>
                </w:p>
              </w:tc>
              <w:tc>
                <w:tcPr>
                  <w:tcW w:w="1272" w:type="dxa"/>
                </w:tcPr>
                <w:p w14:paraId="651D1A7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956" w:type="dxa"/>
                </w:tcPr>
                <w:p w14:paraId="67E84FE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836" w:type="dxa"/>
                </w:tcPr>
                <w:p w14:paraId="7317BA1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tcPr>
                <w:p w14:paraId="50C028F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5F9E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7BF6F6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首付款</w:t>
                  </w:r>
                </w:p>
              </w:tc>
              <w:tc>
                <w:tcPr>
                  <w:tcW w:w="1272" w:type="dxa"/>
                  <w:vAlign w:val="top"/>
                </w:tcPr>
                <w:p w14:paraId="495FE2F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956" w:type="dxa"/>
                  <w:vAlign w:val="top"/>
                </w:tcPr>
                <w:p w14:paraId="710194D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836" w:type="dxa"/>
                  <w:vAlign w:val="top"/>
                </w:tcPr>
                <w:p w14:paraId="7644DC2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vAlign w:val="top"/>
                </w:tcPr>
                <w:p w14:paraId="7560D12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4684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65C9F0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进度款</w:t>
                  </w:r>
                </w:p>
              </w:tc>
              <w:tc>
                <w:tcPr>
                  <w:tcW w:w="1272" w:type="dxa"/>
                  <w:vAlign w:val="top"/>
                </w:tcPr>
                <w:p w14:paraId="078B840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t xml:space="preserve">   /   </w:t>
                  </w:r>
                </w:p>
              </w:tc>
              <w:tc>
                <w:tcPr>
                  <w:tcW w:w="1956" w:type="dxa"/>
                  <w:vAlign w:val="top"/>
                </w:tcPr>
                <w:p w14:paraId="75247412">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t xml:space="preserve">   /   </w:t>
                  </w:r>
                </w:p>
              </w:tc>
              <w:tc>
                <w:tcPr>
                  <w:tcW w:w="1836" w:type="dxa"/>
                  <w:vAlign w:val="top"/>
                </w:tcPr>
                <w:p w14:paraId="12AFC4A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vAlign w:val="top"/>
                </w:tcPr>
                <w:p w14:paraId="2AF5864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6D71C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337449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尾款</w:t>
                  </w:r>
                </w:p>
              </w:tc>
              <w:tc>
                <w:tcPr>
                  <w:tcW w:w="1272" w:type="dxa"/>
                  <w:vAlign w:val="top"/>
                </w:tcPr>
                <w:p w14:paraId="431215D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t xml:space="preserve">   /   </w:t>
                  </w:r>
                </w:p>
              </w:tc>
              <w:tc>
                <w:tcPr>
                  <w:tcW w:w="1956" w:type="dxa"/>
                  <w:vAlign w:val="top"/>
                </w:tcPr>
                <w:p w14:paraId="3E8CF5D7">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kern w:val="2"/>
                      <w:sz w:val="18"/>
                      <w:szCs w:val="18"/>
                      <w:lang w:val="en-US" w:eastAsia="zh-CN" w:bidi="ar-SA"/>
                    </w:rPr>
                  </w:pPr>
                  <w:r>
                    <w:rPr>
                      <w:rFonts w:hint="eastAsia" w:asciiTheme="minorEastAsia" w:hAnsiTheme="minorEastAsia" w:eastAsiaTheme="minorEastAsia" w:cstheme="minorEastAsia"/>
                      <w:sz w:val="18"/>
                      <w:szCs w:val="18"/>
                      <w:lang w:val="en-US" w:eastAsia="zh-CN"/>
                    </w:rPr>
                    <w:t xml:space="preserve">   /   </w:t>
                  </w:r>
                </w:p>
              </w:tc>
              <w:tc>
                <w:tcPr>
                  <w:tcW w:w="1836" w:type="dxa"/>
                  <w:vAlign w:val="top"/>
                </w:tcPr>
                <w:p w14:paraId="550602B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vAlign w:val="top"/>
                </w:tcPr>
                <w:p w14:paraId="3C08EF3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bl>
          <w:p w14:paraId="4AD35F3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其他批次款</w:t>
            </w:r>
            <w:r>
              <w:rPr>
                <w:rFonts w:hint="eastAsia" w:asciiTheme="minorEastAsia" w:hAnsiTheme="minorEastAsia" w:eastAsiaTheme="minorEastAsia" w:cstheme="minorEastAsia"/>
                <w:sz w:val="18"/>
                <w:szCs w:val="18"/>
                <w:lang w:eastAsia="zh-CN"/>
              </w:rPr>
              <w:t>则按本合同约定的暂定价款计算支付。</w:t>
            </w:r>
          </w:p>
          <w:permEnd w:id="38"/>
          <w:p w14:paraId="588CB13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2423"/>
                <w:placeholder>
                  <w:docPart w:val="{65093f77-0d19-4197-b5be-58c159bab82e}"/>
                </w:placeholder>
                <w:text w:multiLine="1"/>
              </w:sdtPr>
              <w:sdtEndPr>
                <w:rPr>
                  <w:rFonts w:hint="eastAsia" w:asciiTheme="minorEastAsia" w:hAnsiTheme="minorEastAsia" w:eastAsiaTheme="minorEastAsia" w:cstheme="minorEastAsia"/>
                  <w:sz w:val="18"/>
                  <w:szCs w:val="18"/>
                  <w:lang w:val="en-US" w:eastAsia="zh-CN"/>
                </w:rPr>
              </w:sdtEndPr>
              <w:sdtContent>
                <w:permStart w:id="39" w:edGrp="everyone"/>
                <w:r>
                  <w:rPr>
                    <w:rFonts w:hint="eastAsia" w:asciiTheme="minorEastAsia" w:hAnsiTheme="minorEastAsia" w:eastAsiaTheme="minorEastAsia" w:cstheme="minorEastAsia"/>
                    <w:sz w:val="18"/>
                    <w:szCs w:val="18"/>
                    <w:lang w:val="en-US" w:eastAsia="zh-CN"/>
                  </w:rPr>
                  <w:t xml:space="preserve">   /   </w:t>
                </w:r>
                <w:permEnd w:id="39"/>
              </w:sdtContent>
            </w:sdt>
          </w:p>
          <w:p w14:paraId="0897193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53384"/>
                <w:placeholder>
                  <w:docPart w:val="{b8515817-0fb6-44d5-a911-dcef80b78e2f}"/>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40" w:edGrp="everyone"/>
                <w:r>
                  <w:rPr>
                    <w:rFonts w:hint="eastAsia" w:asciiTheme="minorEastAsia" w:hAnsiTheme="minorEastAsia" w:eastAsiaTheme="minorEastAsia" w:cstheme="minorEastAsia"/>
                    <w:sz w:val="18"/>
                    <w:szCs w:val="18"/>
                    <w:lang w:val="en-US" w:eastAsia="zh-CN"/>
                  </w:rPr>
                  <w:t xml:space="preserve">  1  </w:t>
                </w:r>
                <w:permEnd w:id="40"/>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68871"/>
                <w:placeholder>
                  <w:docPart w:val="{2a211822-4bc1-4f66-9d8f-e7716c236e9a}"/>
                </w:placeholder>
                <w:text w:multiLine="1"/>
              </w:sdtPr>
              <w:sdtEndPr>
                <w:rPr>
                  <w:rFonts w:hint="eastAsia" w:asciiTheme="minorEastAsia" w:hAnsiTheme="minorEastAsia" w:eastAsiaTheme="minorEastAsia" w:cstheme="minorEastAsia"/>
                  <w:sz w:val="18"/>
                  <w:szCs w:val="18"/>
                  <w:lang w:val="en-US" w:eastAsia="zh-CN"/>
                </w:rPr>
              </w:sdtEndPr>
              <w:sdtContent>
                <w:permStart w:id="41" w:edGrp="everyone"/>
                <w:r>
                  <w:rPr>
                    <w:rFonts w:hint="eastAsia" w:asciiTheme="minorEastAsia" w:hAnsiTheme="minorEastAsia" w:eastAsiaTheme="minorEastAsia" w:cstheme="minorEastAsia"/>
                    <w:sz w:val="18"/>
                    <w:szCs w:val="18"/>
                    <w:lang w:val="en-US" w:eastAsia="zh-CN"/>
                  </w:rPr>
                  <w:t xml:space="preserve">   /    </w:t>
                </w:r>
                <w:permEnd w:id="41"/>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14:paraId="1936406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乙方应在甲方付预付款前</w:t>
            </w:r>
            <w:permStart w:id="42"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 xml:space="preserve">  </w:t>
            </w:r>
            <w:permEnd w:id="42"/>
            <w:r>
              <w:rPr>
                <w:rFonts w:hint="eastAsia" w:asciiTheme="minorEastAsia" w:hAnsiTheme="minorEastAsia" w:eastAsiaTheme="minorEastAsia" w:cstheme="minorEastAsia"/>
                <w:sz w:val="18"/>
                <w:szCs w:val="18"/>
              </w:rPr>
              <w:t>日开具收据等带有法律</w:t>
            </w:r>
            <w:r>
              <w:rPr>
                <w:rFonts w:hint="eastAsia" w:asciiTheme="minorEastAsia" w:hAnsiTheme="minorEastAsia" w:eastAsiaTheme="minorEastAsia" w:cstheme="minorEastAsia"/>
                <w:sz w:val="18"/>
                <w:szCs w:val="18"/>
                <w:lang w:val="en-US" w:eastAsia="zh-CN"/>
              </w:rPr>
              <w:t>效力</w:t>
            </w:r>
            <w:r>
              <w:rPr>
                <w:rFonts w:hint="eastAsia" w:asciiTheme="minorEastAsia" w:hAnsiTheme="minorEastAsia" w:eastAsiaTheme="minorEastAsia" w:cstheme="minorEastAsia"/>
                <w:sz w:val="18"/>
                <w:szCs w:val="18"/>
              </w:rPr>
              <w:t>的原始凭据，否则甲方有权迟延支付相应价款，乙方因此造成的损失由其自行承担。</w:t>
            </w:r>
          </w:p>
          <w:p w14:paraId="752C44D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乙方应在甲方</w:t>
            </w:r>
            <w:r>
              <w:rPr>
                <w:rFonts w:hint="eastAsia" w:asciiTheme="minorEastAsia" w:hAnsiTheme="minorEastAsia" w:eastAsiaTheme="minorEastAsia" w:cstheme="minorEastAsia"/>
                <w:sz w:val="18"/>
                <w:szCs w:val="18"/>
                <w:lang w:val="en-US" w:eastAsia="zh-CN"/>
              </w:rPr>
              <w:t>支</w:t>
            </w:r>
            <w:r>
              <w:rPr>
                <w:rFonts w:hint="eastAsia" w:asciiTheme="minorEastAsia" w:hAnsiTheme="minorEastAsia" w:eastAsiaTheme="minorEastAsia" w:cstheme="minorEastAsia"/>
                <w:sz w:val="18"/>
                <w:szCs w:val="18"/>
              </w:rPr>
              <w:t>付首付款、进度款及尾款前</w:t>
            </w:r>
            <w:permStart w:id="43" w:edGrp="everyone"/>
            <w:r>
              <w:rPr>
                <w:rFonts w:hint="eastAsia" w:asciiTheme="minorEastAsia" w:hAnsiTheme="minorEastAsia" w:eastAsiaTheme="minorEastAsia" w:cstheme="minorEastAsia"/>
                <w:sz w:val="18"/>
                <w:szCs w:val="18"/>
                <w:lang w:val="en-US" w:eastAsia="zh-CN"/>
              </w:rPr>
              <w:t xml:space="preserve">  10  </w:t>
            </w:r>
            <w:permEnd w:id="43"/>
            <w:r>
              <w:rPr>
                <w:rFonts w:hint="eastAsia" w:asciiTheme="minorEastAsia" w:hAnsiTheme="minorEastAsia" w:eastAsiaTheme="minorEastAsia" w:cstheme="minorEastAsia"/>
                <w:sz w:val="18"/>
                <w:szCs w:val="18"/>
                <w:lang w:val="en-US" w:eastAsia="zh-CN"/>
              </w:rPr>
              <w:t>日</w:t>
            </w:r>
            <w:r>
              <w:rPr>
                <w:rFonts w:hint="eastAsia" w:asciiTheme="minorEastAsia" w:hAnsiTheme="minorEastAsia" w:eastAsiaTheme="minorEastAsia" w:cstheme="minorEastAsia"/>
                <w:sz w:val="18"/>
                <w:szCs w:val="18"/>
              </w:rPr>
              <w:t>开具等额的增值税专用发票，</w:t>
            </w:r>
            <w:r>
              <w:rPr>
                <w:rFonts w:hint="eastAsia" w:asciiTheme="minorEastAsia" w:hAnsiTheme="minorEastAsia" w:eastAsiaTheme="minorEastAsia" w:cstheme="minorEastAsia"/>
                <w:sz w:val="18"/>
                <w:szCs w:val="18"/>
                <w:lang w:val="en-US" w:eastAsia="zh-CN"/>
              </w:rPr>
              <w:t>增值税专用发票上注明的银行账户应与本合同提供的相同，</w:t>
            </w:r>
            <w:r>
              <w:rPr>
                <w:rFonts w:hint="eastAsia" w:asciiTheme="minorEastAsia" w:hAnsiTheme="minorEastAsia" w:eastAsiaTheme="minorEastAsia" w:cstheme="minorEastAsia"/>
                <w:sz w:val="18"/>
                <w:szCs w:val="18"/>
              </w:rPr>
              <w:t>否则甲方有权迟延支付相应价款，乙方因此造成的损失由其自行承担。</w:t>
            </w:r>
          </w:p>
          <w:p w14:paraId="7501EE9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如乙方不能开具增值税专用发票的，应向甲方提交相关证明材料并取得甲方</w:t>
            </w:r>
            <w:r>
              <w:rPr>
                <w:rFonts w:hint="eastAsia" w:asciiTheme="minorEastAsia" w:hAnsiTheme="minorEastAsia" w:eastAsiaTheme="minorEastAsia" w:cstheme="minorEastAsia"/>
                <w:sz w:val="18"/>
                <w:szCs w:val="18"/>
                <w:lang w:val="en-US" w:eastAsia="zh-CN"/>
              </w:rPr>
              <w:t>书面</w:t>
            </w:r>
            <w:r>
              <w:rPr>
                <w:rFonts w:hint="eastAsia" w:asciiTheme="minorEastAsia" w:hAnsiTheme="minorEastAsia" w:eastAsiaTheme="minorEastAsia" w:cstheme="minorEastAsia"/>
                <w:sz w:val="18"/>
                <w:szCs w:val="18"/>
              </w:rPr>
              <w:t>同意后，可开具符合甲方要求的其他发票。</w:t>
            </w:r>
          </w:p>
        </w:tc>
      </w:tr>
      <w:tr w14:paraId="51A8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17AB8E6">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14:paraId="50F1A582">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8.履约担保与质量担保</w:t>
            </w:r>
          </w:p>
        </w:tc>
        <w:tc>
          <w:tcPr>
            <w:tcW w:w="5284" w:type="dxa"/>
            <w:gridSpan w:val="2"/>
            <w:noWrap w:val="0"/>
            <w:vAlign w:val="center"/>
          </w:tcPr>
          <w:p w14:paraId="294CD5A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14:paraId="6CB01CF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81785"/>
                <w:placeholder>
                  <w:docPart w:val="{d8a67b7c-27b5-41a3-887a-11f28867df35}"/>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44" w:edGrp="everyone"/>
                <w:r>
                  <w:rPr>
                    <w:rFonts w:hint="eastAsia" w:asciiTheme="minorEastAsia" w:hAnsiTheme="minorEastAsia" w:eastAsiaTheme="minorEastAsia" w:cstheme="minorEastAsia"/>
                    <w:sz w:val="18"/>
                    <w:szCs w:val="18"/>
                    <w:lang w:val="en-US" w:eastAsia="zh-CN"/>
                  </w:rPr>
                  <w:t xml:space="preserve">    </w:t>
                </w:r>
                <w:permEnd w:id="44"/>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14:paraId="144C050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14:paraId="154B11D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45" w:edGrp="everyone"/>
            <w:r>
              <w:rPr>
                <w:rFonts w:hint="eastAsia" w:asciiTheme="minorEastAsia" w:hAnsiTheme="minorEastAsia" w:eastAsiaTheme="minorEastAsia" w:cstheme="minorEastAsia"/>
                <w:sz w:val="18"/>
                <w:szCs w:val="18"/>
                <w:lang w:val="en-US" w:eastAsia="zh-CN"/>
              </w:rPr>
              <w:t xml:space="preserve">     </w:t>
            </w:r>
            <w:permEnd w:id="45"/>
            <w:r>
              <w:rPr>
                <w:rFonts w:hint="eastAsia" w:asciiTheme="minorEastAsia" w:hAnsiTheme="minorEastAsia" w:eastAsiaTheme="minorEastAsia" w:cstheme="minorEastAsia"/>
                <w:sz w:val="18"/>
                <w:szCs w:val="18"/>
              </w:rPr>
              <w:t>日内，按本合同价款</w:t>
            </w:r>
            <w:permStart w:id="46" w:edGrp="everyone"/>
            <w:r>
              <w:rPr>
                <w:rFonts w:hint="eastAsia" w:asciiTheme="minorEastAsia" w:hAnsiTheme="minorEastAsia" w:eastAsiaTheme="minorEastAsia" w:cstheme="minorEastAsia"/>
                <w:sz w:val="18"/>
                <w:szCs w:val="18"/>
                <w:lang w:val="en-US" w:eastAsia="zh-CN"/>
              </w:rPr>
              <w:t xml:space="preserve">     </w:t>
            </w:r>
            <w:permEnd w:id="46"/>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47"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47"/>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48" w:edGrp="everyone"/>
            <w:r>
              <w:rPr>
                <w:rFonts w:hint="eastAsia" w:asciiTheme="minorEastAsia" w:hAnsiTheme="minorEastAsia" w:eastAsiaTheme="minorEastAsia" w:cstheme="minorEastAsia"/>
                <w:sz w:val="18"/>
                <w:szCs w:val="18"/>
                <w:lang w:val="en-US" w:eastAsia="zh-CN"/>
              </w:rPr>
              <w:t xml:space="preserve">      </w:t>
            </w:r>
            <w:permEnd w:id="48"/>
            <w:r>
              <w:rPr>
                <w:rFonts w:hint="eastAsia" w:asciiTheme="minorEastAsia" w:hAnsiTheme="minorEastAsia" w:eastAsiaTheme="minorEastAsia" w:cstheme="minorEastAsia"/>
                <w:sz w:val="18"/>
                <w:szCs w:val="18"/>
              </w:rPr>
              <w:t>元（大写：</w:t>
            </w:r>
            <w:permStart w:id="49" w:edGrp="everyone"/>
            <w:r>
              <w:rPr>
                <w:rFonts w:hint="eastAsia" w:asciiTheme="minorEastAsia" w:hAnsiTheme="minorEastAsia" w:eastAsiaTheme="minorEastAsia" w:cstheme="minorEastAsia"/>
                <w:sz w:val="18"/>
                <w:szCs w:val="18"/>
                <w:lang w:val="en-US" w:eastAsia="zh-CN"/>
              </w:rPr>
              <w:t xml:space="preserve">     </w:t>
            </w:r>
            <w:permEnd w:id="49"/>
            <w:r>
              <w:rPr>
                <w:rFonts w:hint="eastAsia" w:asciiTheme="minorEastAsia" w:hAnsiTheme="minorEastAsia" w:eastAsiaTheme="minorEastAsia" w:cstheme="minorEastAsia"/>
                <w:sz w:val="18"/>
                <w:szCs w:val="18"/>
              </w:rPr>
              <w:t>）。</w:t>
            </w:r>
          </w:p>
          <w:p w14:paraId="57C2B95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50" w:edGrp="everyone"/>
            <w:r>
              <w:rPr>
                <w:rFonts w:hint="eastAsia" w:asciiTheme="minorEastAsia" w:hAnsiTheme="minorEastAsia" w:eastAsiaTheme="minorEastAsia" w:cstheme="minorEastAsia"/>
                <w:sz w:val="18"/>
                <w:szCs w:val="18"/>
                <w:lang w:val="en-US" w:eastAsia="zh-CN"/>
              </w:rPr>
              <w:t xml:space="preserve">     </w:t>
            </w:r>
            <w:permEnd w:id="50"/>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866"/>
                <w:placeholder>
                  <w:docPart w:val="{7b51ebb4-c525-4c30-9cb0-e97ebf706476}"/>
                </w:placeholder>
                <w:text w:multiLine="1"/>
              </w:sdtPr>
              <w:sdtEndPr>
                <w:rPr>
                  <w:rFonts w:hint="eastAsia" w:asciiTheme="minorEastAsia" w:hAnsiTheme="minorEastAsia" w:eastAsiaTheme="minorEastAsia" w:cstheme="minorEastAsia"/>
                  <w:sz w:val="18"/>
                  <w:szCs w:val="18"/>
                  <w:lang w:val="en-US" w:eastAsia="zh-CN"/>
                </w:rPr>
              </w:sdtEndPr>
              <w:sdtContent>
                <w:permStart w:id="51" w:edGrp="everyone"/>
                <w:r>
                  <w:rPr>
                    <w:rFonts w:hint="eastAsia" w:asciiTheme="minorEastAsia" w:hAnsiTheme="minorEastAsia" w:eastAsiaTheme="minorEastAsia" w:cstheme="minorEastAsia"/>
                    <w:sz w:val="18"/>
                    <w:szCs w:val="18"/>
                    <w:lang w:val="en-US" w:eastAsia="zh-CN"/>
                  </w:rPr>
                  <w:t xml:space="preserve">    </w:t>
                </w:r>
                <w:permEnd w:id="51"/>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3602"/>
                <w:placeholder>
                  <w:docPart w:val="{2b810184-5062-4cb9-8fb5-e90319d3244a}"/>
                </w:placeholder>
                <w:text w:multiLine="1"/>
              </w:sdtPr>
              <w:sdtEndPr>
                <w:rPr>
                  <w:rFonts w:hint="eastAsia" w:asciiTheme="minorEastAsia" w:hAnsiTheme="minorEastAsia" w:eastAsiaTheme="minorEastAsia" w:cstheme="minorEastAsia"/>
                  <w:sz w:val="18"/>
                  <w:szCs w:val="18"/>
                  <w:lang w:val="en-US" w:eastAsia="zh-CN"/>
                </w:rPr>
              </w:sdtEndPr>
              <w:sdtContent>
                <w:permStart w:id="52" w:edGrp="everyone"/>
                <w:r>
                  <w:rPr>
                    <w:rFonts w:hint="eastAsia" w:asciiTheme="minorEastAsia" w:hAnsiTheme="minorEastAsia" w:eastAsiaTheme="minorEastAsia" w:cstheme="minorEastAsia"/>
                    <w:sz w:val="18"/>
                    <w:szCs w:val="18"/>
                    <w:lang w:val="en-US" w:eastAsia="zh-CN"/>
                  </w:rPr>
                  <w:t xml:space="preserve">    </w:t>
                </w:r>
                <w:permEnd w:id="52"/>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53"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53"/>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17FE7A8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）乙方按照甲方签发的《委托函》提供履约担保，即甲方签发《委托函》之日起</w:t>
            </w:r>
            <w:permStart w:id="54" w:edGrp="everyone"/>
            <w:r>
              <w:rPr>
                <w:rFonts w:hint="eastAsia" w:asciiTheme="minorEastAsia" w:hAnsiTheme="minorEastAsia" w:eastAsiaTheme="minorEastAsia" w:cstheme="minorEastAsia"/>
                <w:sz w:val="18"/>
                <w:szCs w:val="18"/>
                <w:lang w:val="en-US" w:eastAsia="zh-CN"/>
              </w:rPr>
              <w:t xml:space="preserve">     </w:t>
            </w:r>
            <w:permEnd w:id="54"/>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7640"/>
                <w:placeholder>
                  <w:docPart w:val="{1dd2c222-6de9-4df2-bd8a-28cc4e5fdf01}"/>
                </w:placeholder>
                <w:text w:multiLine="1"/>
              </w:sdtPr>
              <w:sdtEndPr>
                <w:rPr>
                  <w:rFonts w:hint="eastAsia" w:asciiTheme="minorEastAsia" w:hAnsiTheme="minorEastAsia" w:eastAsiaTheme="minorEastAsia" w:cstheme="minorEastAsia"/>
                  <w:sz w:val="18"/>
                  <w:szCs w:val="18"/>
                  <w:lang w:val="en-US" w:eastAsia="zh-CN"/>
                </w:rPr>
              </w:sdtEndPr>
              <w:sdtContent>
                <w:permStart w:id="55" w:edGrp="everyone"/>
                <w:r>
                  <w:rPr>
                    <w:rFonts w:hint="eastAsia" w:asciiTheme="minorEastAsia" w:hAnsiTheme="minorEastAsia" w:eastAsiaTheme="minorEastAsia" w:cstheme="minorEastAsia"/>
                    <w:sz w:val="18"/>
                    <w:szCs w:val="18"/>
                    <w:lang w:val="en-US" w:eastAsia="zh-CN"/>
                  </w:rPr>
                  <w:t xml:space="preserve">    </w:t>
                </w:r>
                <w:permEnd w:id="55"/>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15"/>
                <w:placeholder>
                  <w:docPart w:val="{cbaf2d88-f933-4ec8-be4d-d0cb72ae54cf}"/>
                </w:placeholder>
                <w:text w:multiLine="1"/>
              </w:sdtPr>
              <w:sdtEndPr>
                <w:rPr>
                  <w:rFonts w:hint="eastAsia" w:asciiTheme="minorEastAsia" w:hAnsiTheme="minorEastAsia" w:eastAsiaTheme="minorEastAsia" w:cstheme="minorEastAsia"/>
                  <w:sz w:val="18"/>
                  <w:szCs w:val="18"/>
                  <w:lang w:val="en-US" w:eastAsia="zh-CN"/>
                </w:rPr>
              </w:sdtEndPr>
              <w:sdtContent>
                <w:permStart w:id="56" w:edGrp="everyone"/>
                <w:r>
                  <w:rPr>
                    <w:rFonts w:hint="eastAsia" w:asciiTheme="minorEastAsia" w:hAnsiTheme="minorEastAsia" w:eastAsiaTheme="minorEastAsia" w:cstheme="minorEastAsia"/>
                    <w:sz w:val="18"/>
                    <w:szCs w:val="18"/>
                    <w:lang w:val="en-US" w:eastAsia="zh-CN"/>
                  </w:rPr>
                  <w:t xml:space="preserve">    </w:t>
                </w:r>
                <w:permEnd w:id="56"/>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57"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57"/>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64E06A7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14:paraId="0D5F8CB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62111"/>
                <w:placeholder>
                  <w:docPart w:val="{d61147f2-f312-4214-a3c1-b7a69635a65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58" w:edGrp="everyone"/>
                <w:r>
                  <w:rPr>
                    <w:rFonts w:hint="eastAsia" w:asciiTheme="minorEastAsia" w:hAnsiTheme="minorEastAsia" w:eastAsiaTheme="minorEastAsia" w:cstheme="minorEastAsia"/>
                    <w:sz w:val="18"/>
                    <w:szCs w:val="18"/>
                    <w:lang w:val="en-US" w:eastAsia="zh-CN"/>
                  </w:rPr>
                  <w:t xml:space="preserve">    </w:t>
                </w:r>
                <w:permEnd w:id="58"/>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14:paraId="2D51990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14:paraId="1E16A5B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8922"/>
                <w:placeholder>
                  <w:docPart w:val="{688ffa42-df15-4f66-a115-2830b634f4d6}"/>
                </w:placeholder>
                <w:text w:multiLine="1"/>
              </w:sdtPr>
              <w:sdtEndPr>
                <w:rPr>
                  <w:rFonts w:hint="eastAsia" w:asciiTheme="minorEastAsia" w:hAnsiTheme="minorEastAsia" w:eastAsiaTheme="minorEastAsia" w:cstheme="minorEastAsia"/>
                  <w:sz w:val="18"/>
                  <w:szCs w:val="18"/>
                  <w:lang w:val="en-US" w:eastAsia="zh-CN"/>
                </w:rPr>
              </w:sdtEndPr>
              <w:sdtContent>
                <w:permStart w:id="59" w:edGrp="everyone"/>
                <w:r>
                  <w:rPr>
                    <w:rFonts w:hint="eastAsia" w:asciiTheme="minorEastAsia" w:hAnsiTheme="minorEastAsia" w:eastAsiaTheme="minorEastAsia" w:cstheme="minorEastAsia"/>
                    <w:sz w:val="18"/>
                    <w:szCs w:val="18"/>
                    <w:lang w:val="en-US" w:eastAsia="zh-CN"/>
                  </w:rPr>
                  <w:t xml:space="preserve">     </w:t>
                </w:r>
                <w:permEnd w:id="59"/>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60"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60"/>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4983"/>
                <w:placeholder>
                  <w:docPart w:val="{d5483787-3f57-4e2b-abc7-8d65605be4b0}"/>
                </w:placeholder>
                <w:text w:multiLine="1"/>
              </w:sdtPr>
              <w:sdtEndPr>
                <w:rPr>
                  <w:rFonts w:hint="eastAsia" w:asciiTheme="minorEastAsia" w:hAnsiTheme="minorEastAsia" w:eastAsiaTheme="minorEastAsia" w:cstheme="minorEastAsia"/>
                  <w:sz w:val="18"/>
                  <w:szCs w:val="18"/>
                  <w:lang w:val="en-US" w:eastAsia="zh-CN"/>
                </w:rPr>
              </w:sdtEndPr>
              <w:sdtContent>
                <w:permStart w:id="61" w:edGrp="everyone"/>
                <w:r>
                  <w:rPr>
                    <w:rFonts w:hint="eastAsia" w:asciiTheme="minorEastAsia" w:hAnsiTheme="minorEastAsia" w:eastAsiaTheme="minorEastAsia" w:cstheme="minorEastAsia"/>
                    <w:sz w:val="18"/>
                    <w:szCs w:val="18"/>
                    <w:lang w:val="en-US" w:eastAsia="zh-CN"/>
                  </w:rPr>
                  <w:t xml:space="preserve">     </w:t>
                </w:r>
                <w:permEnd w:id="61"/>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82292"/>
                <w:placeholder>
                  <w:docPart w:val="{533d1bd9-8d8f-4ca0-944f-a7d990c56240}"/>
                </w:placeholder>
                <w:text w:multiLine="1"/>
              </w:sdtPr>
              <w:sdtEndPr>
                <w:rPr>
                  <w:rFonts w:hint="eastAsia" w:asciiTheme="minorEastAsia" w:hAnsiTheme="minorEastAsia" w:eastAsiaTheme="minorEastAsia" w:cstheme="minorEastAsia"/>
                  <w:sz w:val="18"/>
                  <w:szCs w:val="18"/>
                  <w:lang w:val="en-US" w:eastAsia="zh-CN"/>
                </w:rPr>
              </w:sdtEndPr>
              <w:sdtContent>
                <w:permStart w:id="62" w:edGrp="everyone"/>
                <w:r>
                  <w:rPr>
                    <w:rFonts w:hint="eastAsia" w:asciiTheme="minorEastAsia" w:hAnsiTheme="minorEastAsia" w:eastAsiaTheme="minorEastAsia" w:cstheme="minorEastAsia"/>
                    <w:sz w:val="18"/>
                    <w:szCs w:val="18"/>
                    <w:lang w:val="en-US" w:eastAsia="zh-CN"/>
                  </w:rPr>
                  <w:t xml:space="preserve">     </w:t>
                </w:r>
                <w:permEnd w:id="62"/>
              </w:sdtContent>
            </w:sdt>
            <w:r>
              <w:rPr>
                <w:rFonts w:hint="eastAsia" w:asciiTheme="minorEastAsia" w:hAnsiTheme="minorEastAsia" w:eastAsiaTheme="minorEastAsia" w:cstheme="minorEastAsia"/>
                <w:sz w:val="18"/>
                <w:szCs w:val="18"/>
              </w:rPr>
              <w:t>）。</w:t>
            </w:r>
          </w:p>
          <w:p w14:paraId="169803C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8565"/>
                <w:placeholder>
                  <w:docPart w:val="{18d39497-9c99-4a6b-a131-1b044c33da4a}"/>
                </w:placeholder>
                <w:text w:multiLine="1"/>
              </w:sdtPr>
              <w:sdtEndPr>
                <w:rPr>
                  <w:rFonts w:hint="eastAsia" w:asciiTheme="minorEastAsia" w:hAnsiTheme="minorEastAsia" w:eastAsiaTheme="minorEastAsia" w:cstheme="minorEastAsia"/>
                  <w:sz w:val="18"/>
                  <w:szCs w:val="18"/>
                  <w:lang w:val="en-US" w:eastAsia="zh-CN"/>
                </w:rPr>
              </w:sdtEndPr>
              <w:sdtContent>
                <w:permStart w:id="63" w:edGrp="everyone"/>
                <w:r>
                  <w:rPr>
                    <w:rFonts w:hint="eastAsia" w:asciiTheme="minorEastAsia" w:hAnsiTheme="minorEastAsia" w:eastAsiaTheme="minorEastAsia" w:cstheme="minorEastAsia"/>
                    <w:sz w:val="18"/>
                    <w:szCs w:val="18"/>
                    <w:lang w:val="en-US" w:eastAsia="zh-CN"/>
                  </w:rPr>
                  <w:t xml:space="preserve">     </w:t>
                </w:r>
                <w:permEnd w:id="63"/>
              </w:sdtContent>
            </w:sdt>
            <w:r>
              <w:rPr>
                <w:rFonts w:hint="eastAsia" w:asciiTheme="minorEastAsia" w:hAnsiTheme="minorEastAsia" w:eastAsiaTheme="minorEastAsia" w:cstheme="minorEastAsia"/>
                <w:sz w:val="18"/>
                <w:szCs w:val="18"/>
              </w:rPr>
              <w:t>%作为质保金。</w:t>
            </w:r>
          </w:p>
          <w:p w14:paraId="670B51F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423"/>
                <w:placeholder>
                  <w:docPart w:val="{04bf2d26-ddea-486c-b9d2-603db0bb62fe}"/>
                </w:placeholder>
                <w:text w:multiLine="1"/>
              </w:sdtPr>
              <w:sdtEndPr>
                <w:rPr>
                  <w:rFonts w:hint="eastAsia" w:asciiTheme="minorEastAsia" w:hAnsiTheme="minorEastAsia" w:eastAsiaTheme="minorEastAsia" w:cstheme="minorEastAsia"/>
                  <w:sz w:val="18"/>
                  <w:szCs w:val="18"/>
                  <w:lang w:val="en-US" w:eastAsia="zh-CN"/>
                </w:rPr>
              </w:sdtEndPr>
              <w:sdtContent>
                <w:permStart w:id="64" w:edGrp="everyone"/>
                <w:r>
                  <w:rPr>
                    <w:rFonts w:hint="eastAsia" w:asciiTheme="minorEastAsia" w:hAnsiTheme="minorEastAsia" w:eastAsiaTheme="minorEastAsia" w:cstheme="minorEastAsia"/>
                    <w:sz w:val="18"/>
                    <w:szCs w:val="18"/>
                    <w:lang w:val="en-US" w:eastAsia="zh-CN"/>
                  </w:rPr>
                  <w:t xml:space="preserve">     </w:t>
                </w:r>
                <w:permEnd w:id="64"/>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65"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65"/>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61830"/>
                <w:placeholder>
                  <w:docPart w:val="{5f97314f-b1d0-4810-94ad-25916b2fc3ab}"/>
                </w:placeholder>
                <w:text w:multiLine="1"/>
              </w:sdtPr>
              <w:sdtEndPr>
                <w:rPr>
                  <w:rFonts w:hint="eastAsia" w:asciiTheme="minorEastAsia" w:hAnsiTheme="minorEastAsia" w:eastAsiaTheme="minorEastAsia" w:cstheme="minorEastAsia"/>
                  <w:sz w:val="18"/>
                  <w:szCs w:val="18"/>
                  <w:lang w:val="en-US" w:eastAsia="zh-CN"/>
                </w:rPr>
              </w:sdtEndPr>
              <w:sdtContent>
                <w:permStart w:id="66" w:edGrp="everyone"/>
                <w:r>
                  <w:rPr>
                    <w:rFonts w:hint="eastAsia" w:asciiTheme="minorEastAsia" w:hAnsiTheme="minorEastAsia" w:eastAsiaTheme="minorEastAsia" w:cstheme="minorEastAsia"/>
                    <w:sz w:val="18"/>
                    <w:szCs w:val="18"/>
                    <w:lang w:val="en-US" w:eastAsia="zh-CN"/>
                  </w:rPr>
                  <w:t xml:space="preserve">     </w:t>
                </w:r>
                <w:permEnd w:id="66"/>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2970"/>
                <w:placeholder>
                  <w:docPart w:val="{83ae91cf-5703-491b-aa24-06fe032c2b20}"/>
                </w:placeholder>
                <w:text w:multiLine="1"/>
              </w:sdtPr>
              <w:sdtEndPr>
                <w:rPr>
                  <w:rFonts w:hint="eastAsia" w:asciiTheme="minorEastAsia" w:hAnsiTheme="minorEastAsia" w:eastAsiaTheme="minorEastAsia" w:cstheme="minorEastAsia"/>
                  <w:sz w:val="18"/>
                  <w:szCs w:val="18"/>
                  <w:lang w:val="en-US" w:eastAsia="zh-CN"/>
                </w:rPr>
              </w:sdtEndPr>
              <w:sdtContent>
                <w:permStart w:id="67" w:edGrp="everyone"/>
                <w:r>
                  <w:rPr>
                    <w:rFonts w:hint="eastAsia" w:asciiTheme="minorEastAsia" w:hAnsiTheme="minorEastAsia" w:eastAsiaTheme="minorEastAsia" w:cstheme="minorEastAsia"/>
                    <w:sz w:val="18"/>
                    <w:szCs w:val="18"/>
                    <w:lang w:val="en-US" w:eastAsia="zh-CN"/>
                  </w:rPr>
                  <w:t xml:space="preserve">    </w:t>
                </w:r>
                <w:permEnd w:id="67"/>
              </w:sdtContent>
            </w:sdt>
            <w:r>
              <w:rPr>
                <w:rFonts w:hint="eastAsia" w:asciiTheme="minorEastAsia" w:hAnsiTheme="minorEastAsia" w:eastAsiaTheme="minorEastAsia" w:cstheme="minorEastAsia"/>
                <w:sz w:val="18"/>
                <w:szCs w:val="18"/>
              </w:rPr>
              <w:t>）。</w:t>
            </w:r>
          </w:p>
          <w:p w14:paraId="016E1AB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182"/>
                <w:placeholder>
                  <w:docPart w:val="{da309b79-204c-48f4-b033-629c2badf9c0}"/>
                </w:placeholder>
                <w:text w:multiLine="1"/>
              </w:sdtPr>
              <w:sdtEndPr>
                <w:rPr>
                  <w:rFonts w:hint="eastAsia" w:asciiTheme="minorEastAsia" w:hAnsiTheme="minorEastAsia" w:eastAsiaTheme="minorEastAsia" w:cstheme="minorEastAsia"/>
                  <w:sz w:val="18"/>
                  <w:szCs w:val="18"/>
                  <w:lang w:val="en-US" w:eastAsia="zh-CN"/>
                </w:rPr>
              </w:sdtEndPr>
              <w:sdtContent>
                <w:permStart w:id="68" w:edGrp="everyone"/>
                <w:r>
                  <w:rPr>
                    <w:rFonts w:hint="eastAsia" w:asciiTheme="minorEastAsia" w:hAnsiTheme="minorEastAsia" w:eastAsiaTheme="minorEastAsia" w:cstheme="minorEastAsia"/>
                    <w:sz w:val="18"/>
                    <w:szCs w:val="18"/>
                    <w:lang w:val="en-US" w:eastAsia="zh-CN"/>
                  </w:rPr>
                  <w:t xml:space="preserve">     </w:t>
                </w:r>
                <w:permEnd w:id="68"/>
              </w:sdtContent>
            </w:sdt>
            <w:r>
              <w:rPr>
                <w:rFonts w:hint="eastAsia" w:asciiTheme="minorEastAsia" w:hAnsiTheme="minorEastAsia" w:eastAsiaTheme="minorEastAsia" w:cstheme="minorEastAsia"/>
                <w:sz w:val="18"/>
                <w:szCs w:val="18"/>
              </w:rPr>
              <w:t>%作为质保金。</w:t>
            </w:r>
          </w:p>
          <w:p w14:paraId="1457388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70871"/>
                <w:placeholder>
                  <w:docPart w:val="{0a6c1ceb-a6d6-4957-9404-852c738d7588}"/>
                </w:placeholder>
                <w:text w:multiLine="1"/>
              </w:sdtPr>
              <w:sdtEndPr>
                <w:rPr>
                  <w:rFonts w:hint="eastAsia" w:asciiTheme="minorEastAsia" w:hAnsiTheme="minorEastAsia" w:eastAsiaTheme="minorEastAsia" w:cstheme="minorEastAsia"/>
                  <w:sz w:val="18"/>
                  <w:szCs w:val="18"/>
                  <w:lang w:val="en-US" w:eastAsia="zh-CN"/>
                </w:rPr>
              </w:sdtEndPr>
              <w:sdtContent>
                <w:permStart w:id="69" w:edGrp="everyone"/>
                <w:r>
                  <w:rPr>
                    <w:rFonts w:hint="eastAsia" w:asciiTheme="minorEastAsia" w:hAnsiTheme="minorEastAsia" w:eastAsiaTheme="minorEastAsia" w:cstheme="minorEastAsia"/>
                    <w:sz w:val="18"/>
                    <w:szCs w:val="18"/>
                    <w:lang w:val="en-US" w:eastAsia="zh-CN"/>
                  </w:rPr>
                  <w:t xml:space="preserve">    年</w:t>
                </w:r>
                <w:permEnd w:id="69"/>
              </w:sdtContent>
            </w:sdt>
            <w:r>
              <w:rPr>
                <w:rFonts w:hint="eastAsia" w:asciiTheme="minorEastAsia" w:hAnsiTheme="minorEastAsia" w:eastAsiaTheme="minorEastAsia" w:cstheme="minorEastAsia"/>
                <w:sz w:val="18"/>
                <w:szCs w:val="18"/>
                <w:lang w:val="en-US" w:eastAsia="zh-CN"/>
              </w:rPr>
              <w:t>，自</w:t>
            </w:r>
            <w:permStart w:id="70" w:edGrp="everyone"/>
            <w:r>
              <w:rPr>
                <w:rFonts w:hint="eastAsia" w:asciiTheme="minorEastAsia" w:hAnsiTheme="minorEastAsia" w:eastAsiaTheme="minorEastAsia" w:cstheme="minorEastAsia"/>
                <w:sz w:val="18"/>
                <w:szCs w:val="18"/>
                <w:lang w:val="en-US" w:eastAsia="zh-CN"/>
              </w:rPr>
              <w:t xml:space="preserve">    </w:t>
            </w:r>
            <w:permEnd w:id="70"/>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65075"/>
                <w:placeholder>
                  <w:docPart w:val="{04687bbf-6e34-4696-b267-a0f572185637}"/>
                </w:placeholder>
                <w:text w:multiLine="1"/>
              </w:sdtPr>
              <w:sdtEndPr>
                <w:rPr>
                  <w:rFonts w:hint="eastAsia" w:asciiTheme="minorEastAsia" w:hAnsiTheme="minorEastAsia" w:eastAsiaTheme="minorEastAsia" w:cstheme="minorEastAsia"/>
                  <w:sz w:val="18"/>
                  <w:szCs w:val="18"/>
                  <w:lang w:val="en-US" w:eastAsia="zh-CN"/>
                </w:rPr>
              </w:sdtEndPr>
              <w:sdtContent>
                <w:permStart w:id="71" w:edGrp="everyone"/>
                <w:r>
                  <w:rPr>
                    <w:rFonts w:hint="eastAsia" w:asciiTheme="minorEastAsia" w:hAnsiTheme="minorEastAsia" w:eastAsiaTheme="minorEastAsia" w:cstheme="minorEastAsia"/>
                    <w:sz w:val="18"/>
                    <w:szCs w:val="18"/>
                    <w:lang w:val="en-US" w:eastAsia="zh-CN"/>
                  </w:rPr>
                  <w:t xml:space="preserve">    年</w:t>
                </w:r>
                <w:permEnd w:id="71"/>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72" w:edGrp="everyone"/>
            <w:r>
              <w:rPr>
                <w:rFonts w:hint="eastAsia" w:asciiTheme="minorEastAsia" w:hAnsiTheme="minorEastAsia" w:eastAsiaTheme="minorEastAsia" w:cstheme="minorEastAsia"/>
                <w:sz w:val="18"/>
                <w:szCs w:val="18"/>
                <w:lang w:val="en-US" w:eastAsia="zh-CN"/>
              </w:rPr>
              <w:t xml:space="preserve">      </w:t>
            </w:r>
            <w:permEnd w:id="72"/>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14:paraId="05CA618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66" w:type="dxa"/>
            <w:gridSpan w:val="2"/>
            <w:noWrap w:val="0"/>
            <w:vAlign w:val="center"/>
          </w:tcPr>
          <w:p w14:paraId="2678803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14:paraId="1E80315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51367"/>
                <w:placeholder>
                  <w:docPart w:val="{850eba10-3612-463a-b3f4-e341a75b5c6a}"/>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73" w:edGrp="everyone"/>
                <w:r>
                  <w:rPr>
                    <w:rFonts w:hint="eastAsia" w:asciiTheme="minorEastAsia" w:hAnsiTheme="minorEastAsia" w:eastAsiaTheme="minorEastAsia" w:cstheme="minorEastAsia"/>
                    <w:sz w:val="18"/>
                    <w:szCs w:val="18"/>
                    <w:lang w:val="en-US" w:eastAsia="zh-CN"/>
                  </w:rPr>
                  <w:t xml:space="preserve">  （1）  </w:t>
                </w:r>
                <w:permEnd w:id="73"/>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14:paraId="115B9D0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14:paraId="03CCD83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74" w:edGrp="everyone"/>
            <w:r>
              <w:rPr>
                <w:rFonts w:hint="eastAsia" w:asciiTheme="minorEastAsia" w:hAnsiTheme="minorEastAsia" w:eastAsiaTheme="minorEastAsia" w:cstheme="minorEastAsia"/>
                <w:sz w:val="18"/>
                <w:szCs w:val="18"/>
                <w:lang w:val="en-US" w:eastAsia="zh-CN"/>
              </w:rPr>
              <w:t xml:space="preserve">  /   </w:t>
            </w:r>
            <w:permEnd w:id="74"/>
            <w:r>
              <w:rPr>
                <w:rFonts w:hint="eastAsia" w:asciiTheme="minorEastAsia" w:hAnsiTheme="minorEastAsia" w:eastAsiaTheme="minorEastAsia" w:cstheme="minorEastAsia"/>
                <w:sz w:val="18"/>
                <w:szCs w:val="18"/>
              </w:rPr>
              <w:t>日内</w:t>
            </w:r>
          </w:p>
          <w:p w14:paraId="0CD280D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，按本合同价款</w:t>
            </w:r>
            <w:permStart w:id="75" w:edGrp="everyone"/>
            <w:r>
              <w:rPr>
                <w:rFonts w:hint="eastAsia" w:asciiTheme="minorEastAsia" w:hAnsiTheme="minorEastAsia" w:eastAsiaTheme="minorEastAsia" w:cstheme="minorEastAsia"/>
                <w:sz w:val="18"/>
                <w:szCs w:val="18"/>
                <w:lang w:val="en-US" w:eastAsia="zh-CN"/>
              </w:rPr>
              <w:t xml:space="preserve">   /  </w:t>
            </w:r>
            <w:permEnd w:id="75"/>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76"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76"/>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77" w:edGrp="everyone"/>
            <w:r>
              <w:rPr>
                <w:rFonts w:hint="eastAsia" w:asciiTheme="minorEastAsia" w:hAnsiTheme="minorEastAsia" w:eastAsiaTheme="minorEastAsia" w:cstheme="minorEastAsia"/>
                <w:sz w:val="18"/>
                <w:szCs w:val="18"/>
                <w:lang w:val="en-US" w:eastAsia="zh-CN"/>
              </w:rPr>
              <w:t xml:space="preserve">  /    </w:t>
            </w:r>
            <w:permEnd w:id="77"/>
            <w:r>
              <w:rPr>
                <w:rFonts w:hint="eastAsia" w:asciiTheme="minorEastAsia" w:hAnsiTheme="minorEastAsia" w:eastAsiaTheme="minorEastAsia" w:cstheme="minorEastAsia"/>
                <w:sz w:val="18"/>
                <w:szCs w:val="18"/>
              </w:rPr>
              <w:t>元（大写：</w:t>
            </w:r>
            <w:permStart w:id="78" w:edGrp="everyone"/>
            <w:r>
              <w:rPr>
                <w:rFonts w:hint="eastAsia" w:asciiTheme="minorEastAsia" w:hAnsiTheme="minorEastAsia" w:eastAsiaTheme="minorEastAsia" w:cstheme="minorEastAsia"/>
                <w:sz w:val="18"/>
                <w:szCs w:val="18"/>
                <w:lang w:val="en-US" w:eastAsia="zh-CN"/>
              </w:rPr>
              <w:t xml:space="preserve">   /  </w:t>
            </w:r>
            <w:permEnd w:id="78"/>
            <w:r>
              <w:rPr>
                <w:rFonts w:hint="eastAsia" w:asciiTheme="minorEastAsia" w:hAnsiTheme="minorEastAsia" w:eastAsiaTheme="minorEastAsia" w:cstheme="minorEastAsia"/>
                <w:sz w:val="18"/>
                <w:szCs w:val="18"/>
              </w:rPr>
              <w:t>）。</w:t>
            </w:r>
          </w:p>
          <w:p w14:paraId="64421D4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79" w:edGrp="everyone"/>
            <w:r>
              <w:rPr>
                <w:rFonts w:hint="eastAsia" w:asciiTheme="minorEastAsia" w:hAnsiTheme="minorEastAsia" w:eastAsiaTheme="minorEastAsia" w:cstheme="minorEastAsia"/>
                <w:sz w:val="18"/>
                <w:szCs w:val="18"/>
                <w:lang w:val="en-US" w:eastAsia="zh-CN"/>
              </w:rPr>
              <w:t xml:space="preserve">  /   </w:t>
            </w:r>
            <w:permEnd w:id="79"/>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262"/>
                <w:placeholder>
                  <w:docPart w:val="{6d1899ce-9561-4d81-a85a-265bd9953bca}"/>
                </w:placeholder>
                <w:text w:multiLine="1"/>
              </w:sdtPr>
              <w:sdtEndPr>
                <w:rPr>
                  <w:rFonts w:hint="eastAsia" w:asciiTheme="minorEastAsia" w:hAnsiTheme="minorEastAsia" w:eastAsiaTheme="minorEastAsia" w:cstheme="minorEastAsia"/>
                  <w:sz w:val="18"/>
                  <w:szCs w:val="18"/>
                  <w:lang w:val="en-US" w:eastAsia="zh-CN"/>
                </w:rPr>
              </w:sdtEndPr>
              <w:sdtContent>
                <w:permStart w:id="80" w:edGrp="everyone"/>
                <w:r>
                  <w:rPr>
                    <w:rFonts w:hint="eastAsia" w:asciiTheme="minorEastAsia" w:hAnsiTheme="minorEastAsia" w:eastAsiaTheme="minorEastAsia" w:cstheme="minorEastAsia"/>
                    <w:sz w:val="18"/>
                    <w:szCs w:val="18"/>
                    <w:lang w:val="en-US" w:eastAsia="zh-CN"/>
                  </w:rPr>
                  <w:t xml:space="preserve">    </w:t>
                </w:r>
                <w:permEnd w:id="80"/>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8294"/>
                <w:placeholder>
                  <w:docPart w:val="{0829f674-2230-4d7f-bc06-b9f9d314bc60}"/>
                </w:placeholder>
                <w:text w:multiLine="1"/>
              </w:sdtPr>
              <w:sdtEndPr>
                <w:rPr>
                  <w:rFonts w:hint="eastAsia" w:asciiTheme="minorEastAsia" w:hAnsiTheme="minorEastAsia" w:eastAsiaTheme="minorEastAsia" w:cstheme="minorEastAsia"/>
                  <w:sz w:val="18"/>
                  <w:szCs w:val="18"/>
                  <w:lang w:val="en-US" w:eastAsia="zh-CN"/>
                </w:rPr>
              </w:sdtEndPr>
              <w:sdtContent>
                <w:permStart w:id="81" w:edGrp="everyone"/>
                <w:r>
                  <w:rPr>
                    <w:rFonts w:hint="eastAsia" w:asciiTheme="minorEastAsia" w:hAnsiTheme="minorEastAsia" w:eastAsiaTheme="minorEastAsia" w:cstheme="minorEastAsia"/>
                    <w:sz w:val="18"/>
                    <w:szCs w:val="18"/>
                    <w:lang w:val="en-US" w:eastAsia="zh-CN"/>
                  </w:rPr>
                  <w:t xml:space="preserve">  /  </w:t>
                </w:r>
                <w:permEnd w:id="81"/>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82"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82"/>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2EDB554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）乙方按照甲方签发的《委托函》提供履约担保，即甲方签发《委托函》之日起</w:t>
            </w:r>
            <w:permStart w:id="83" w:edGrp="everyone"/>
            <w:r>
              <w:rPr>
                <w:rFonts w:hint="eastAsia" w:asciiTheme="minorEastAsia" w:hAnsiTheme="minorEastAsia" w:eastAsiaTheme="minorEastAsia" w:cstheme="minorEastAsia"/>
                <w:sz w:val="18"/>
                <w:szCs w:val="18"/>
                <w:lang w:val="en-US" w:eastAsia="zh-CN"/>
              </w:rPr>
              <w:t xml:space="preserve">   /  </w:t>
            </w:r>
            <w:permEnd w:id="83"/>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247"/>
                <w:placeholder>
                  <w:docPart w:val="{83d25011-a0c9-4ec1-a589-341ac72588c1}"/>
                </w:placeholder>
                <w:text w:multiLine="1"/>
              </w:sdtPr>
              <w:sdtEndPr>
                <w:rPr>
                  <w:rFonts w:hint="eastAsia" w:asciiTheme="minorEastAsia" w:hAnsiTheme="minorEastAsia" w:eastAsiaTheme="minorEastAsia" w:cstheme="minorEastAsia"/>
                  <w:sz w:val="18"/>
                  <w:szCs w:val="18"/>
                  <w:lang w:val="en-US" w:eastAsia="zh-CN"/>
                </w:rPr>
              </w:sdtEndPr>
              <w:sdtContent>
                <w:permStart w:id="84" w:edGrp="everyone"/>
                <w:r>
                  <w:rPr>
                    <w:rFonts w:hint="eastAsia" w:asciiTheme="minorEastAsia" w:hAnsiTheme="minorEastAsia" w:eastAsiaTheme="minorEastAsia" w:cstheme="minorEastAsia"/>
                    <w:sz w:val="18"/>
                    <w:szCs w:val="18"/>
                    <w:lang w:val="en-US" w:eastAsia="zh-CN"/>
                  </w:rPr>
                  <w:t xml:space="preserve">  /  </w:t>
                </w:r>
                <w:permEnd w:id="84"/>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08"/>
                <w:placeholder>
                  <w:docPart w:val="{a05d4680-9170-4797-a83b-71391c3aadb5}"/>
                </w:placeholder>
                <w:text w:multiLine="1"/>
              </w:sdtPr>
              <w:sdtEndPr>
                <w:rPr>
                  <w:rFonts w:hint="eastAsia" w:asciiTheme="minorEastAsia" w:hAnsiTheme="minorEastAsia" w:eastAsiaTheme="minorEastAsia" w:cstheme="minorEastAsia"/>
                  <w:sz w:val="18"/>
                  <w:szCs w:val="18"/>
                  <w:lang w:val="en-US" w:eastAsia="zh-CN"/>
                </w:rPr>
              </w:sdtEndPr>
              <w:sdtContent>
                <w:permStart w:id="85" w:edGrp="everyone"/>
                <w:r>
                  <w:rPr>
                    <w:rFonts w:hint="eastAsia" w:asciiTheme="minorEastAsia" w:hAnsiTheme="minorEastAsia" w:eastAsiaTheme="minorEastAsia" w:cstheme="minorEastAsia"/>
                    <w:sz w:val="18"/>
                    <w:szCs w:val="18"/>
                    <w:lang w:val="en-US" w:eastAsia="zh-CN"/>
                  </w:rPr>
                  <w:t xml:space="preserve">  /  </w:t>
                </w:r>
                <w:permEnd w:id="85"/>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86"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86"/>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0AF95E5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p w14:paraId="23DDE33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14:paraId="78BAF55B">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52232"/>
                <w:placeholder>
                  <w:docPart w:val="{75d36a9e-bedf-4d13-9404-c08cea082ac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87" w:edGrp="everyone"/>
                <w:r>
                  <w:rPr>
                    <w:rFonts w:hint="eastAsia" w:asciiTheme="minorEastAsia" w:hAnsiTheme="minorEastAsia" w:eastAsiaTheme="minorEastAsia" w:cstheme="minorEastAsia"/>
                    <w:sz w:val="18"/>
                    <w:szCs w:val="18"/>
                    <w:lang w:val="en-US" w:eastAsia="zh-CN"/>
                  </w:rPr>
                  <w:t xml:space="preserve">  （1）  </w:t>
                </w:r>
                <w:permEnd w:id="87"/>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14:paraId="43626A1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14:paraId="61C1AC8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2467"/>
                <w:placeholder>
                  <w:docPart w:val="{3f7c7231-9945-4ceb-96ac-755c72d7e850}"/>
                </w:placeholder>
                <w:text w:multiLine="1"/>
              </w:sdtPr>
              <w:sdtEndPr>
                <w:rPr>
                  <w:rFonts w:hint="eastAsia" w:asciiTheme="minorEastAsia" w:hAnsiTheme="minorEastAsia" w:eastAsiaTheme="minorEastAsia" w:cstheme="minorEastAsia"/>
                  <w:sz w:val="18"/>
                  <w:szCs w:val="18"/>
                  <w:lang w:val="en-US" w:eastAsia="zh-CN"/>
                </w:rPr>
              </w:sdtEndPr>
              <w:sdtContent>
                <w:permStart w:id="88" w:edGrp="everyone"/>
                <w:r>
                  <w:rPr>
                    <w:rFonts w:hint="eastAsia" w:asciiTheme="minorEastAsia" w:hAnsiTheme="minorEastAsia" w:eastAsiaTheme="minorEastAsia" w:cstheme="minorEastAsia"/>
                    <w:sz w:val="18"/>
                    <w:szCs w:val="18"/>
                    <w:lang w:val="en-US" w:eastAsia="zh-CN"/>
                  </w:rPr>
                  <w:t xml:space="preserve">  /   </w:t>
                </w:r>
                <w:permEnd w:id="88"/>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89"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89"/>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2319"/>
                <w:placeholder>
                  <w:docPart w:val="{a77c16a9-e4c4-4def-a522-f3ac684a44c3}"/>
                </w:placeholder>
                <w:text w:multiLine="1"/>
              </w:sdtPr>
              <w:sdtEndPr>
                <w:rPr>
                  <w:rFonts w:hint="eastAsia" w:asciiTheme="minorEastAsia" w:hAnsiTheme="minorEastAsia" w:eastAsiaTheme="minorEastAsia" w:cstheme="minorEastAsia"/>
                  <w:sz w:val="18"/>
                  <w:szCs w:val="18"/>
                  <w:lang w:val="en-US" w:eastAsia="zh-CN"/>
                </w:rPr>
              </w:sdtEndPr>
              <w:sdtContent>
                <w:permStart w:id="90" w:edGrp="everyone"/>
                <w:r>
                  <w:rPr>
                    <w:rFonts w:hint="eastAsia" w:asciiTheme="minorEastAsia" w:hAnsiTheme="minorEastAsia" w:eastAsiaTheme="minorEastAsia" w:cstheme="minorEastAsia"/>
                    <w:sz w:val="18"/>
                    <w:szCs w:val="18"/>
                    <w:lang w:val="en-US" w:eastAsia="zh-CN"/>
                  </w:rPr>
                  <w:t xml:space="preserve">  /   </w:t>
                </w:r>
                <w:permEnd w:id="90"/>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55764"/>
                <w:placeholder>
                  <w:docPart w:val="{a4748ac9-45dc-4035-b8ee-3bea45550416}"/>
                </w:placeholder>
                <w:text w:multiLine="1"/>
              </w:sdtPr>
              <w:sdtEndPr>
                <w:rPr>
                  <w:rFonts w:hint="eastAsia" w:asciiTheme="minorEastAsia" w:hAnsiTheme="minorEastAsia" w:eastAsiaTheme="minorEastAsia" w:cstheme="minorEastAsia"/>
                  <w:sz w:val="18"/>
                  <w:szCs w:val="18"/>
                  <w:lang w:val="en-US" w:eastAsia="zh-CN"/>
                </w:rPr>
              </w:sdtEndPr>
              <w:sdtContent>
                <w:permStart w:id="91" w:edGrp="everyone"/>
                <w:r>
                  <w:rPr>
                    <w:rFonts w:hint="eastAsia" w:asciiTheme="minorEastAsia" w:hAnsiTheme="minorEastAsia" w:eastAsiaTheme="minorEastAsia" w:cstheme="minorEastAsia"/>
                    <w:sz w:val="18"/>
                    <w:szCs w:val="18"/>
                    <w:lang w:val="en-US" w:eastAsia="zh-CN"/>
                  </w:rPr>
                  <w:t xml:space="preserve">  /   </w:t>
                </w:r>
                <w:permEnd w:id="91"/>
              </w:sdtContent>
            </w:sdt>
            <w:r>
              <w:rPr>
                <w:rFonts w:hint="eastAsia" w:asciiTheme="minorEastAsia" w:hAnsiTheme="minorEastAsia" w:eastAsiaTheme="minorEastAsia" w:cstheme="minorEastAsia"/>
                <w:sz w:val="18"/>
                <w:szCs w:val="18"/>
              </w:rPr>
              <w:t>）。</w:t>
            </w:r>
          </w:p>
          <w:p w14:paraId="7CFFFC1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2004"/>
                <w:placeholder>
                  <w:docPart w:val="{14ceb0f3-88b2-4212-9b63-9a0e733a17df}"/>
                </w:placeholder>
                <w:text w:multiLine="1"/>
              </w:sdtPr>
              <w:sdtEndPr>
                <w:rPr>
                  <w:rFonts w:hint="eastAsia" w:asciiTheme="minorEastAsia" w:hAnsiTheme="minorEastAsia" w:eastAsiaTheme="minorEastAsia" w:cstheme="minorEastAsia"/>
                  <w:sz w:val="18"/>
                  <w:szCs w:val="18"/>
                  <w:lang w:val="en-US" w:eastAsia="zh-CN"/>
                </w:rPr>
              </w:sdtEndPr>
              <w:sdtContent>
                <w:permStart w:id="92" w:edGrp="everyone"/>
                <w:r>
                  <w:rPr>
                    <w:rFonts w:hint="eastAsia" w:asciiTheme="minorEastAsia" w:hAnsiTheme="minorEastAsia" w:eastAsiaTheme="minorEastAsia" w:cstheme="minorEastAsia"/>
                    <w:sz w:val="18"/>
                    <w:szCs w:val="18"/>
                    <w:lang w:val="en-US" w:eastAsia="zh-CN"/>
                  </w:rPr>
                  <w:t xml:space="preserve">   /  </w:t>
                </w:r>
                <w:permEnd w:id="92"/>
              </w:sdtContent>
            </w:sdt>
            <w:r>
              <w:rPr>
                <w:rFonts w:hint="eastAsia" w:asciiTheme="minorEastAsia" w:hAnsiTheme="minorEastAsia" w:eastAsiaTheme="minorEastAsia" w:cstheme="minorEastAsia"/>
                <w:sz w:val="18"/>
                <w:szCs w:val="18"/>
              </w:rPr>
              <w:t>%作为质保金。</w:t>
            </w:r>
          </w:p>
          <w:p w14:paraId="2928BC0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659"/>
                <w:placeholder>
                  <w:docPart w:val="{7c6ce779-edfd-4440-815a-ec6017dd4f9a}"/>
                </w:placeholder>
                <w:text w:multiLine="1"/>
              </w:sdtPr>
              <w:sdtEndPr>
                <w:rPr>
                  <w:rFonts w:hint="eastAsia" w:asciiTheme="minorEastAsia" w:hAnsiTheme="minorEastAsia" w:eastAsiaTheme="minorEastAsia" w:cstheme="minorEastAsia"/>
                  <w:sz w:val="18"/>
                  <w:szCs w:val="18"/>
                  <w:lang w:val="en-US" w:eastAsia="zh-CN"/>
                </w:rPr>
              </w:sdtEndPr>
              <w:sdtContent>
                <w:permStart w:id="93" w:edGrp="everyone"/>
                <w:r>
                  <w:rPr>
                    <w:rFonts w:hint="eastAsia" w:asciiTheme="minorEastAsia" w:hAnsiTheme="minorEastAsia" w:eastAsiaTheme="minorEastAsia" w:cstheme="minorEastAsia"/>
                    <w:sz w:val="18"/>
                    <w:szCs w:val="18"/>
                    <w:lang w:val="en-US" w:eastAsia="zh-CN"/>
                  </w:rPr>
                  <w:t xml:space="preserve">  /   </w:t>
                </w:r>
                <w:permEnd w:id="93"/>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94"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94"/>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80597"/>
                <w:placeholder>
                  <w:docPart w:val="{aaa73cd0-364f-4a60-b4b7-492a5efc689c}"/>
                </w:placeholder>
                <w:text w:multiLine="1"/>
              </w:sdtPr>
              <w:sdtEndPr>
                <w:rPr>
                  <w:rFonts w:hint="eastAsia" w:asciiTheme="minorEastAsia" w:hAnsiTheme="minorEastAsia" w:eastAsiaTheme="minorEastAsia" w:cstheme="minorEastAsia"/>
                  <w:sz w:val="18"/>
                  <w:szCs w:val="18"/>
                  <w:lang w:val="en-US" w:eastAsia="zh-CN"/>
                </w:rPr>
              </w:sdtEndPr>
              <w:sdtContent>
                <w:permStart w:id="95" w:edGrp="everyone"/>
                <w:r>
                  <w:rPr>
                    <w:rFonts w:hint="eastAsia" w:asciiTheme="minorEastAsia" w:hAnsiTheme="minorEastAsia" w:eastAsiaTheme="minorEastAsia" w:cstheme="minorEastAsia"/>
                    <w:sz w:val="18"/>
                    <w:szCs w:val="18"/>
                    <w:lang w:val="en-US" w:eastAsia="zh-CN"/>
                  </w:rPr>
                  <w:t xml:space="preserve">  /   </w:t>
                </w:r>
                <w:permEnd w:id="95"/>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8754"/>
                <w:placeholder>
                  <w:docPart w:val="{1dc6883c-ebae-42b7-815c-0dc5e2e8bc6a}"/>
                </w:placeholder>
                <w:text w:multiLine="1"/>
              </w:sdtPr>
              <w:sdtEndPr>
                <w:rPr>
                  <w:rFonts w:hint="eastAsia" w:asciiTheme="minorEastAsia" w:hAnsiTheme="minorEastAsia" w:eastAsiaTheme="minorEastAsia" w:cstheme="minorEastAsia"/>
                  <w:sz w:val="18"/>
                  <w:szCs w:val="18"/>
                  <w:lang w:val="en-US" w:eastAsia="zh-CN"/>
                </w:rPr>
              </w:sdtEndPr>
              <w:sdtContent>
                <w:permStart w:id="96" w:edGrp="everyone"/>
                <w:r>
                  <w:rPr>
                    <w:rFonts w:hint="eastAsia" w:asciiTheme="minorEastAsia" w:hAnsiTheme="minorEastAsia" w:eastAsiaTheme="minorEastAsia" w:cstheme="minorEastAsia"/>
                    <w:sz w:val="18"/>
                    <w:szCs w:val="18"/>
                    <w:lang w:val="en-US" w:eastAsia="zh-CN"/>
                  </w:rPr>
                  <w:t xml:space="preserve">  /  </w:t>
                </w:r>
                <w:permEnd w:id="96"/>
              </w:sdtContent>
            </w:sdt>
            <w:r>
              <w:rPr>
                <w:rFonts w:hint="eastAsia" w:asciiTheme="minorEastAsia" w:hAnsiTheme="minorEastAsia" w:eastAsiaTheme="minorEastAsia" w:cstheme="minorEastAsia"/>
                <w:sz w:val="18"/>
                <w:szCs w:val="18"/>
              </w:rPr>
              <w:t>）。</w:t>
            </w:r>
          </w:p>
          <w:p w14:paraId="5B03786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993"/>
                <w:placeholder>
                  <w:docPart w:val="{ed56ef17-07a0-41d7-94fe-78c9780374c5}"/>
                </w:placeholder>
                <w:text w:multiLine="1"/>
              </w:sdtPr>
              <w:sdtEndPr>
                <w:rPr>
                  <w:rFonts w:hint="eastAsia" w:asciiTheme="minorEastAsia" w:hAnsiTheme="minorEastAsia" w:eastAsiaTheme="minorEastAsia" w:cstheme="minorEastAsia"/>
                  <w:sz w:val="18"/>
                  <w:szCs w:val="18"/>
                  <w:lang w:val="en-US" w:eastAsia="zh-CN"/>
                </w:rPr>
              </w:sdtEndPr>
              <w:sdtContent>
                <w:permStart w:id="97" w:edGrp="everyone"/>
                <w:r>
                  <w:rPr>
                    <w:rFonts w:hint="eastAsia" w:asciiTheme="minorEastAsia" w:hAnsiTheme="minorEastAsia" w:eastAsiaTheme="minorEastAsia" w:cstheme="minorEastAsia"/>
                    <w:sz w:val="18"/>
                    <w:szCs w:val="18"/>
                    <w:lang w:val="en-US" w:eastAsia="zh-CN"/>
                  </w:rPr>
                  <w:t xml:space="preserve">  /   </w:t>
                </w:r>
                <w:permEnd w:id="97"/>
              </w:sdtContent>
            </w:sdt>
            <w:r>
              <w:rPr>
                <w:rFonts w:hint="eastAsia" w:asciiTheme="minorEastAsia" w:hAnsiTheme="minorEastAsia" w:eastAsiaTheme="minorEastAsia" w:cstheme="minorEastAsia"/>
                <w:sz w:val="18"/>
                <w:szCs w:val="18"/>
              </w:rPr>
              <w:t>%作为质保金。</w:t>
            </w:r>
          </w:p>
          <w:p w14:paraId="1E9F491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68268"/>
                <w:placeholder>
                  <w:docPart w:val="{2cc00aef-a09e-4dce-8752-be8befceb7c5}"/>
                </w:placeholder>
                <w:text w:multiLine="1"/>
              </w:sdtPr>
              <w:sdtEndPr>
                <w:rPr>
                  <w:rFonts w:hint="eastAsia" w:asciiTheme="minorEastAsia" w:hAnsiTheme="minorEastAsia" w:eastAsiaTheme="minorEastAsia" w:cstheme="minorEastAsia"/>
                  <w:sz w:val="18"/>
                  <w:szCs w:val="18"/>
                  <w:lang w:val="en-US" w:eastAsia="zh-CN"/>
                </w:rPr>
              </w:sdtEndPr>
              <w:sdtContent>
                <w:permStart w:id="98" w:edGrp="everyone"/>
                <w:r>
                  <w:rPr>
                    <w:rFonts w:hint="eastAsia" w:asciiTheme="minorEastAsia" w:hAnsiTheme="minorEastAsia" w:eastAsiaTheme="minorEastAsia" w:cstheme="minorEastAsia"/>
                    <w:sz w:val="18"/>
                    <w:szCs w:val="18"/>
                    <w:lang w:val="en-US" w:eastAsia="zh-CN"/>
                  </w:rPr>
                  <w:t xml:space="preserve">  /  年</w:t>
                </w:r>
                <w:permEnd w:id="98"/>
              </w:sdtContent>
            </w:sdt>
            <w:r>
              <w:rPr>
                <w:rFonts w:hint="eastAsia" w:asciiTheme="minorEastAsia" w:hAnsiTheme="minorEastAsia" w:eastAsiaTheme="minorEastAsia" w:cstheme="minorEastAsia"/>
                <w:sz w:val="18"/>
                <w:szCs w:val="18"/>
                <w:lang w:val="en-US" w:eastAsia="zh-CN"/>
              </w:rPr>
              <w:t>，自</w:t>
            </w:r>
            <w:permStart w:id="99" w:edGrp="everyone"/>
            <w:r>
              <w:rPr>
                <w:rFonts w:hint="eastAsia" w:asciiTheme="minorEastAsia" w:hAnsiTheme="minorEastAsia" w:eastAsiaTheme="minorEastAsia" w:cstheme="minorEastAsia"/>
                <w:sz w:val="18"/>
                <w:szCs w:val="18"/>
                <w:lang w:val="en-US" w:eastAsia="zh-CN"/>
              </w:rPr>
              <w:t xml:space="preserve">  /  </w:t>
            </w:r>
            <w:permEnd w:id="99"/>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78205"/>
                <w:placeholder>
                  <w:docPart w:val="{f5216374-a6ed-4327-9888-e8a7e423cb11}"/>
                </w:placeholder>
                <w:text w:multiLine="1"/>
              </w:sdtPr>
              <w:sdtEndPr>
                <w:rPr>
                  <w:rFonts w:hint="eastAsia" w:asciiTheme="minorEastAsia" w:hAnsiTheme="minorEastAsia" w:eastAsiaTheme="minorEastAsia" w:cstheme="minorEastAsia"/>
                  <w:sz w:val="18"/>
                  <w:szCs w:val="18"/>
                  <w:lang w:val="en-US" w:eastAsia="zh-CN"/>
                </w:rPr>
              </w:sdtEndPr>
              <w:sdtContent>
                <w:permStart w:id="100" w:edGrp="everyone"/>
                <w:r>
                  <w:rPr>
                    <w:rFonts w:hint="eastAsia" w:asciiTheme="minorEastAsia" w:hAnsiTheme="minorEastAsia" w:eastAsiaTheme="minorEastAsia" w:cstheme="minorEastAsia"/>
                    <w:sz w:val="18"/>
                    <w:szCs w:val="18"/>
                    <w:lang w:val="en-US" w:eastAsia="zh-CN"/>
                  </w:rPr>
                  <w:t xml:space="preserve">   / 年</w:t>
                </w:r>
                <w:permEnd w:id="100"/>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101" w:edGrp="everyone"/>
            <w:r>
              <w:rPr>
                <w:rFonts w:hint="eastAsia" w:asciiTheme="minorEastAsia" w:hAnsiTheme="minorEastAsia" w:eastAsiaTheme="minorEastAsia" w:cstheme="minorEastAsia"/>
                <w:sz w:val="18"/>
                <w:szCs w:val="18"/>
                <w:lang w:val="en-US" w:eastAsia="zh-CN"/>
              </w:rPr>
              <w:t xml:space="preserve">   /   </w:t>
            </w:r>
            <w:permEnd w:id="101"/>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14:paraId="2C75841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6B19436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p w14:paraId="410943F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tc>
      </w:tr>
      <w:tr w14:paraId="70B2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25EEEB6">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14:paraId="2AB2212A">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13.违约责任</w:t>
            </w:r>
          </w:p>
        </w:tc>
        <w:tc>
          <w:tcPr>
            <w:tcW w:w="5284" w:type="dxa"/>
            <w:gridSpan w:val="2"/>
            <w:noWrap w:val="0"/>
            <w:vAlign w:val="center"/>
          </w:tcPr>
          <w:p w14:paraId="74C9E8C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2E68FFA0">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472"/>
                <w:placeholder>
                  <w:docPart w:val="{466fab40-4cc8-4419-8bd5-6d1cebbac811}"/>
                </w:placeholder>
                <w:text w:multiLine="1"/>
              </w:sdtPr>
              <w:sdtEndPr>
                <w:rPr>
                  <w:rFonts w:hint="eastAsia" w:asciiTheme="minorEastAsia" w:hAnsiTheme="minorEastAsia" w:eastAsiaTheme="minorEastAsia" w:cstheme="minorEastAsia"/>
                  <w:sz w:val="18"/>
                  <w:szCs w:val="18"/>
                  <w:lang w:val="en-US" w:eastAsia="zh-CN"/>
                </w:rPr>
              </w:sdtEndPr>
              <w:sdtContent>
                <w:permStart w:id="102" w:edGrp="everyone"/>
                <w:r>
                  <w:rPr>
                    <w:rFonts w:hint="eastAsia" w:asciiTheme="minorEastAsia" w:hAnsiTheme="minorEastAsia" w:eastAsiaTheme="minorEastAsia" w:cstheme="minorEastAsia"/>
                    <w:sz w:val="18"/>
                    <w:szCs w:val="18"/>
                    <w:lang w:val="en-US" w:eastAsia="zh-CN"/>
                  </w:rPr>
                  <w:t xml:space="preserve">     </w:t>
                </w:r>
                <w:permEnd w:id="102"/>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14:paraId="3F87AC9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14:paraId="2676B44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81528"/>
                <w:placeholder>
                  <w:docPart w:val="{84662af1-0ce1-464a-bb62-9a70c94df0ba}"/>
                </w:placeholder>
                <w:text w:multiLine="1"/>
              </w:sdtPr>
              <w:sdtEndPr>
                <w:rPr>
                  <w:rFonts w:hint="eastAsia" w:asciiTheme="minorEastAsia" w:hAnsiTheme="minorEastAsia" w:eastAsiaTheme="minorEastAsia" w:cstheme="minorEastAsia"/>
                  <w:sz w:val="18"/>
                  <w:szCs w:val="18"/>
                  <w:lang w:val="en-US" w:eastAsia="zh-CN"/>
                </w:rPr>
              </w:sdtEndPr>
              <w:sdtContent>
                <w:permStart w:id="103" w:edGrp="everyone"/>
                <w:r>
                  <w:rPr>
                    <w:rFonts w:hint="eastAsia" w:asciiTheme="minorEastAsia" w:hAnsiTheme="minorEastAsia" w:eastAsiaTheme="minorEastAsia" w:cstheme="minorEastAsia"/>
                    <w:sz w:val="18"/>
                    <w:szCs w:val="18"/>
                    <w:lang w:val="en-US" w:eastAsia="zh-CN"/>
                  </w:rPr>
                  <w:t xml:space="preserve">     </w:t>
                </w:r>
                <w:permEnd w:id="103"/>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14:paraId="3F0E26D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846"/>
                <w:placeholder>
                  <w:docPart w:val="{c9fca732-dd73-48df-bae0-1d0db3b61de9}"/>
                </w:placeholder>
                <w:text w:multiLine="1"/>
              </w:sdtPr>
              <w:sdtEndPr>
                <w:rPr>
                  <w:rFonts w:hint="eastAsia" w:asciiTheme="minorEastAsia" w:hAnsiTheme="minorEastAsia" w:eastAsiaTheme="minorEastAsia" w:cstheme="minorEastAsia"/>
                  <w:sz w:val="18"/>
                  <w:szCs w:val="18"/>
                  <w:lang w:val="en-US" w:eastAsia="zh-CN"/>
                </w:rPr>
              </w:sdtEndPr>
              <w:sdtContent>
                <w:permStart w:id="104" w:edGrp="everyone"/>
                <w:r>
                  <w:rPr>
                    <w:rFonts w:hint="eastAsia" w:asciiTheme="minorEastAsia" w:hAnsiTheme="minorEastAsia" w:eastAsiaTheme="minorEastAsia" w:cstheme="minorEastAsia"/>
                    <w:sz w:val="18"/>
                    <w:szCs w:val="18"/>
                    <w:lang w:val="en-US" w:eastAsia="zh-CN"/>
                  </w:rPr>
                  <w:t xml:space="preserve">     </w:t>
                </w:r>
                <w:permEnd w:id="104"/>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14:paraId="710AE14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71008"/>
                <w:placeholder>
                  <w:docPart w:val="{29feabdc-7348-4e13-9b7d-735e45c3244e}"/>
                </w:placeholder>
                <w:text w:multiLine="1"/>
              </w:sdtPr>
              <w:sdtEndPr>
                <w:rPr>
                  <w:rFonts w:hint="eastAsia" w:asciiTheme="minorEastAsia" w:hAnsiTheme="minorEastAsia" w:eastAsiaTheme="minorEastAsia" w:cstheme="minorEastAsia"/>
                  <w:sz w:val="18"/>
                  <w:szCs w:val="18"/>
                  <w:lang w:val="en-US" w:eastAsia="zh-CN"/>
                </w:rPr>
              </w:sdtEndPr>
              <w:sdtContent>
                <w:permStart w:id="105" w:edGrp="everyone"/>
                <w:r>
                  <w:rPr>
                    <w:rFonts w:hint="eastAsia" w:asciiTheme="minorEastAsia" w:hAnsiTheme="minorEastAsia" w:eastAsiaTheme="minorEastAsia" w:cstheme="minorEastAsia"/>
                    <w:sz w:val="18"/>
                    <w:szCs w:val="18"/>
                    <w:lang w:val="en-US" w:eastAsia="zh-CN"/>
                  </w:rPr>
                  <w:t xml:space="preserve">     </w:t>
                </w:r>
                <w:permEnd w:id="105"/>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14:paraId="2B92CC0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w:t>
            </w:r>
            <w:r>
              <w:rPr>
                <w:rFonts w:hint="eastAsia" w:asciiTheme="minorEastAsia" w:hAnsiTheme="minorEastAsia" w:eastAsiaTheme="minorEastAsia" w:cstheme="minorEastAsia"/>
                <w:sz w:val="18"/>
                <w:szCs w:val="18"/>
              </w:rPr>
              <w:t>乙方指派的负责人或技术人员未实际参与本合同技术服务工作或者乙方擅自更换的，乙方应</w:t>
            </w:r>
            <w:r>
              <w:rPr>
                <w:rFonts w:hint="eastAsia" w:asciiTheme="minorEastAsia" w:hAnsiTheme="minorEastAsia" w:eastAsiaTheme="minorEastAsia" w:cstheme="minorEastAsia"/>
                <w:sz w:val="18"/>
                <w:szCs w:val="18"/>
                <w:lang w:val="en-US" w:eastAsia="zh-CN"/>
              </w:rPr>
              <w:t>按照</w:t>
            </w:r>
            <w:permStart w:id="106" w:edGrp="everyone"/>
            <w:r>
              <w:rPr>
                <w:rFonts w:hint="eastAsia" w:asciiTheme="minorEastAsia" w:hAnsiTheme="minorEastAsia" w:eastAsiaTheme="minorEastAsia" w:cstheme="minorEastAsia"/>
                <w:sz w:val="18"/>
                <w:szCs w:val="18"/>
                <w:lang w:val="en-US"/>
              </w:rPr>
              <w:t xml:space="preserve">    </w:t>
            </w:r>
            <w:permEnd w:id="106"/>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p>
          <w:p w14:paraId="76744E9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07" w:edGrp="everyone"/>
            <w:r>
              <w:rPr>
                <w:rFonts w:hint="eastAsia" w:asciiTheme="minorEastAsia" w:hAnsiTheme="minorEastAsia" w:eastAsiaTheme="minorEastAsia" w:cstheme="minorEastAsia"/>
                <w:sz w:val="18"/>
                <w:szCs w:val="18"/>
                <w:lang w:val="en-US"/>
              </w:rPr>
              <w:t xml:space="preserve">    </w:t>
            </w:r>
            <w:permEnd w:id="107"/>
            <w:r>
              <w:rPr>
                <w:rFonts w:hint="eastAsia" w:asciiTheme="minorEastAsia" w:hAnsiTheme="minorEastAsia" w:eastAsiaTheme="minorEastAsia" w:cstheme="minorEastAsia"/>
                <w:sz w:val="18"/>
                <w:szCs w:val="18"/>
                <w:lang w:val="en-US" w:eastAsia="zh-CN"/>
              </w:rPr>
              <w:t>的标准向甲方支付违约金。</w:t>
            </w:r>
          </w:p>
          <w:p w14:paraId="0C13D4B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tc>
        <w:tc>
          <w:tcPr>
            <w:tcW w:w="6566" w:type="dxa"/>
            <w:gridSpan w:val="2"/>
            <w:noWrap w:val="0"/>
            <w:vAlign w:val="center"/>
          </w:tcPr>
          <w:p w14:paraId="7C7B31D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593BE3F3">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81623"/>
                <w:placeholder>
                  <w:docPart w:val="{2386f179-1de1-456c-a25d-685b595c154f}"/>
                </w:placeholder>
                <w:text w:multiLine="1"/>
              </w:sdtPr>
              <w:sdtEndPr>
                <w:rPr>
                  <w:rFonts w:hint="eastAsia" w:asciiTheme="minorEastAsia" w:hAnsiTheme="minorEastAsia" w:eastAsiaTheme="minorEastAsia" w:cstheme="minorEastAsia"/>
                  <w:sz w:val="18"/>
                  <w:szCs w:val="18"/>
                  <w:lang w:val="en-US" w:eastAsia="zh-CN"/>
                </w:rPr>
              </w:sdtEndPr>
              <w:sdtContent>
                <w:permStart w:id="108" w:edGrp="everyone"/>
                <w:r>
                  <w:rPr>
                    <w:rFonts w:hint="eastAsia" w:asciiTheme="minorEastAsia" w:hAnsiTheme="minorEastAsia" w:eastAsiaTheme="minorEastAsia" w:cstheme="minorEastAsia"/>
                    <w:sz w:val="18"/>
                    <w:szCs w:val="18"/>
                    <w:lang w:val="en-US" w:eastAsia="zh-CN"/>
                  </w:rPr>
                  <w:t xml:space="preserve">   2  </w:t>
                </w:r>
                <w:permEnd w:id="108"/>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14:paraId="46F0FC1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14:paraId="19501F3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7135"/>
                <w:placeholder>
                  <w:docPart w:val="{c88af009-23f7-4313-82c3-1a000b1ac295}"/>
                </w:placeholder>
                <w:text w:multiLine="1"/>
              </w:sdtPr>
              <w:sdtEndPr>
                <w:rPr>
                  <w:rFonts w:hint="eastAsia" w:asciiTheme="minorEastAsia" w:hAnsiTheme="minorEastAsia" w:eastAsiaTheme="minorEastAsia" w:cstheme="minorEastAsia"/>
                  <w:sz w:val="18"/>
                  <w:szCs w:val="18"/>
                  <w:lang w:val="en-US" w:eastAsia="zh-CN"/>
                </w:rPr>
              </w:sdtEndPr>
              <w:sdtContent>
                <w:permStart w:id="109" w:edGrp="everyone"/>
                <w:r>
                  <w:rPr>
                    <w:rFonts w:hint="eastAsia" w:asciiTheme="minorEastAsia" w:hAnsiTheme="minorEastAsia" w:eastAsiaTheme="minorEastAsia" w:cstheme="minorEastAsia"/>
                    <w:sz w:val="18"/>
                    <w:szCs w:val="18"/>
                    <w:lang w:val="en-US" w:eastAsia="zh-CN"/>
                  </w:rPr>
                  <w:t xml:space="preserve">  0.1   </w:t>
                </w:r>
                <w:permEnd w:id="109"/>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14:paraId="7FAF56F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52987"/>
                <w:placeholder>
                  <w:docPart w:val="{1f505bc6-df8e-47ba-bd6d-0acd0a774bf0}"/>
                </w:placeholder>
                <w:text w:multiLine="1"/>
              </w:sdtPr>
              <w:sdtEndPr>
                <w:rPr>
                  <w:rFonts w:hint="eastAsia" w:asciiTheme="minorEastAsia" w:hAnsiTheme="minorEastAsia" w:eastAsiaTheme="minorEastAsia" w:cstheme="minorEastAsia"/>
                  <w:sz w:val="18"/>
                  <w:szCs w:val="18"/>
                  <w:lang w:val="en-US" w:eastAsia="zh-CN"/>
                </w:rPr>
              </w:sdtEndPr>
              <w:sdtContent>
                <w:permStart w:id="110" w:edGrp="everyone"/>
                <w:r>
                  <w:rPr>
                    <w:rFonts w:hint="eastAsia" w:asciiTheme="minorEastAsia" w:hAnsiTheme="minorEastAsia" w:eastAsiaTheme="minorEastAsia" w:cstheme="minorEastAsia"/>
                    <w:sz w:val="18"/>
                    <w:szCs w:val="18"/>
                    <w:lang w:val="en-US" w:eastAsia="zh-CN"/>
                  </w:rPr>
                  <w:t xml:space="preserve">  2   </w:t>
                </w:r>
                <w:permEnd w:id="110"/>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14:paraId="478F2C2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5274"/>
                <w:placeholder>
                  <w:docPart w:val="{24caee99-71eb-4689-94be-4afbb41202ba}"/>
                </w:placeholder>
                <w:text w:multiLine="1"/>
              </w:sdtPr>
              <w:sdtEndPr>
                <w:rPr>
                  <w:rFonts w:hint="eastAsia" w:asciiTheme="minorEastAsia" w:hAnsiTheme="minorEastAsia" w:eastAsiaTheme="minorEastAsia" w:cstheme="minorEastAsia"/>
                  <w:sz w:val="18"/>
                  <w:szCs w:val="18"/>
                  <w:lang w:val="en-US" w:eastAsia="zh-CN"/>
                </w:rPr>
              </w:sdtEndPr>
              <w:sdtContent>
                <w:permStart w:id="111" w:edGrp="everyone"/>
                <w:r>
                  <w:rPr>
                    <w:rFonts w:hint="eastAsia" w:asciiTheme="minorEastAsia" w:hAnsiTheme="minorEastAsia" w:eastAsiaTheme="minorEastAsia" w:cstheme="minorEastAsia"/>
                    <w:sz w:val="18"/>
                    <w:szCs w:val="18"/>
                    <w:lang w:val="en-US" w:eastAsia="zh-CN"/>
                  </w:rPr>
                  <w:t xml:space="preserve">  0.1   </w:t>
                </w:r>
                <w:permEnd w:id="111"/>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14:paraId="2C58BE8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w:t>
            </w:r>
            <w:r>
              <w:rPr>
                <w:rFonts w:hint="eastAsia" w:asciiTheme="minorEastAsia" w:hAnsiTheme="minorEastAsia" w:eastAsiaTheme="minorEastAsia" w:cstheme="minorEastAsia"/>
                <w:sz w:val="18"/>
                <w:szCs w:val="18"/>
              </w:rPr>
              <w:t>乙方指派的负责人或技术人员未实际参与本合同技术服务工作或者乙方擅自更换的，乙方应</w:t>
            </w:r>
            <w:r>
              <w:rPr>
                <w:rFonts w:hint="eastAsia" w:asciiTheme="minorEastAsia" w:hAnsiTheme="minorEastAsia" w:eastAsiaTheme="minorEastAsia" w:cstheme="minorEastAsia"/>
                <w:sz w:val="18"/>
                <w:szCs w:val="18"/>
                <w:lang w:val="en-US" w:eastAsia="zh-CN"/>
              </w:rPr>
              <w:t>按照</w:t>
            </w:r>
            <w:permStart w:id="112"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12"/>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p>
          <w:p w14:paraId="3F36356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13"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13"/>
            <w:r>
              <w:rPr>
                <w:rFonts w:hint="eastAsia" w:asciiTheme="minorEastAsia" w:hAnsiTheme="minorEastAsia" w:eastAsiaTheme="minorEastAsia" w:cstheme="minorEastAsia"/>
                <w:sz w:val="18"/>
                <w:szCs w:val="18"/>
                <w:lang w:val="en-US" w:eastAsia="zh-CN"/>
              </w:rPr>
              <w:t>的标准向甲方支付违约金。</w:t>
            </w:r>
          </w:p>
          <w:p w14:paraId="6BDA8AA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p w14:paraId="5988F70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tc>
      </w:tr>
      <w:tr w14:paraId="4D55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92FEB1E">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14:paraId="1DD2F53C">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14.保密义务</w:t>
            </w:r>
          </w:p>
        </w:tc>
        <w:tc>
          <w:tcPr>
            <w:tcW w:w="5284" w:type="dxa"/>
            <w:gridSpan w:val="2"/>
            <w:noWrap w:val="0"/>
            <w:vAlign w:val="center"/>
          </w:tcPr>
          <w:p w14:paraId="6EAE73B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5E8CAEB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14" w:edGrp="everyone"/>
            <w:r>
              <w:rPr>
                <w:rFonts w:hint="eastAsia" w:asciiTheme="minorEastAsia" w:hAnsiTheme="minorEastAsia" w:eastAsiaTheme="minorEastAsia" w:cstheme="minorEastAsia"/>
                <w:sz w:val="18"/>
                <w:szCs w:val="18"/>
                <w:lang w:val="en-US"/>
              </w:rPr>
              <w:t xml:space="preserve">    </w:t>
            </w:r>
            <w:permEnd w:id="114"/>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73CCAB7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15" w:edGrp="everyone"/>
            <w:r>
              <w:rPr>
                <w:rFonts w:hint="eastAsia" w:asciiTheme="minorEastAsia" w:hAnsiTheme="minorEastAsia" w:eastAsiaTheme="minorEastAsia" w:cstheme="minorEastAsia"/>
                <w:sz w:val="18"/>
                <w:szCs w:val="18"/>
                <w:lang w:val="en-US" w:eastAsia="zh-CN"/>
              </w:rPr>
              <w:t xml:space="preserve">    </w:t>
            </w:r>
            <w:permEnd w:id="115"/>
            <w:r>
              <w:rPr>
                <w:rFonts w:hint="eastAsia" w:asciiTheme="minorEastAsia" w:hAnsiTheme="minorEastAsia" w:eastAsiaTheme="minorEastAsia" w:cstheme="minorEastAsia"/>
                <w:sz w:val="18"/>
                <w:szCs w:val="18"/>
                <w:lang w:val="en-US" w:eastAsia="zh-CN"/>
              </w:rPr>
              <w:t>的标准向甲方支付违约金，并赔偿甲方因此造成的损失。</w:t>
            </w:r>
          </w:p>
        </w:tc>
        <w:tc>
          <w:tcPr>
            <w:tcW w:w="6566" w:type="dxa"/>
            <w:gridSpan w:val="2"/>
            <w:noWrap w:val="0"/>
            <w:vAlign w:val="center"/>
          </w:tcPr>
          <w:p w14:paraId="73C318E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5E92452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16"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合同价格的5%</w:t>
            </w:r>
            <w:r>
              <w:rPr>
                <w:rFonts w:hint="eastAsia" w:asciiTheme="minorEastAsia" w:hAnsiTheme="minorEastAsia" w:eastAsiaTheme="minorEastAsia" w:cstheme="minorEastAsia"/>
                <w:sz w:val="18"/>
                <w:szCs w:val="18"/>
                <w:lang w:val="en-US"/>
              </w:rPr>
              <w:t xml:space="preserve">  </w:t>
            </w:r>
            <w:permEnd w:id="116"/>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29F9F52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w:t>
            </w:r>
            <w:r>
              <w:rPr>
                <w:rFonts w:hint="eastAsia" w:asciiTheme="minorEastAsia" w:hAnsiTheme="minorEastAsia" w:eastAsiaTheme="minorEastAsia" w:cstheme="minorEastAsia"/>
                <w:sz w:val="18"/>
                <w:szCs w:val="18"/>
              </w:rPr>
              <w:t>方</w:t>
            </w:r>
            <w:r>
              <w:rPr>
                <w:rFonts w:hint="eastAsia" w:asciiTheme="minorEastAsia" w:hAnsiTheme="minorEastAsia" w:eastAsiaTheme="minorEastAsia" w:cstheme="minorEastAsia"/>
                <w:sz w:val="18"/>
                <w:szCs w:val="18"/>
                <w:lang w:val="en-US" w:eastAsia="zh-CN"/>
              </w:rPr>
              <w:t>怠于履行资料退还、销毁义务或</w:t>
            </w:r>
            <w:r>
              <w:rPr>
                <w:rFonts w:hint="eastAsia" w:asciiTheme="minorEastAsia" w:hAnsiTheme="minorEastAsia" w:eastAsiaTheme="minorEastAsia" w:cstheme="minorEastAsia"/>
                <w:sz w:val="18"/>
                <w:szCs w:val="18"/>
              </w:rPr>
              <w:t>违反本合同项下</w:t>
            </w:r>
            <w:r>
              <w:rPr>
                <w:rFonts w:hint="eastAsia" w:asciiTheme="minorEastAsia" w:hAnsiTheme="minorEastAsia" w:eastAsiaTheme="minorEastAsia" w:cstheme="minorEastAsia"/>
                <w:sz w:val="18"/>
                <w:szCs w:val="18"/>
                <w:lang w:val="en-US" w:eastAsia="zh-CN"/>
              </w:rPr>
              <w:t>其他</w:t>
            </w:r>
            <w:r>
              <w:rPr>
                <w:rFonts w:hint="eastAsia" w:asciiTheme="minorEastAsia" w:hAnsiTheme="minorEastAsia" w:eastAsiaTheme="minorEastAsia" w:cstheme="minorEastAsia"/>
                <w:sz w:val="18"/>
                <w:szCs w:val="18"/>
              </w:rPr>
              <w:t>保密义务的，应</w:t>
            </w:r>
            <w:r>
              <w:rPr>
                <w:rFonts w:hint="eastAsia" w:asciiTheme="minorEastAsia" w:hAnsiTheme="minorEastAsia" w:eastAsiaTheme="minorEastAsia" w:cstheme="minorEastAsia"/>
                <w:sz w:val="18"/>
                <w:szCs w:val="18"/>
                <w:lang w:val="en-US" w:eastAsia="zh-CN"/>
              </w:rPr>
              <w:t>按照</w:t>
            </w:r>
            <w:permStart w:id="117"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17"/>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方支付违约金，</w:t>
            </w:r>
            <w:r>
              <w:rPr>
                <w:rFonts w:hint="eastAsia" w:asciiTheme="minorEastAsia" w:hAnsiTheme="minorEastAsia" w:eastAsiaTheme="minorEastAsia" w:cstheme="minorEastAsia"/>
                <w:sz w:val="18"/>
                <w:szCs w:val="18"/>
                <w:lang w:val="en-US" w:eastAsia="zh-CN"/>
              </w:rPr>
              <w:t>并</w:t>
            </w:r>
            <w:r>
              <w:rPr>
                <w:rFonts w:hint="eastAsia" w:asciiTheme="minorEastAsia" w:hAnsiTheme="minorEastAsia" w:eastAsiaTheme="minorEastAsia" w:cstheme="minorEastAsia"/>
                <w:sz w:val="18"/>
                <w:szCs w:val="18"/>
              </w:rPr>
              <w:t>赔偿</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方因此造成的损失。</w:t>
            </w:r>
          </w:p>
        </w:tc>
      </w:tr>
      <w:tr w14:paraId="3BEC0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1554206">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14:paraId="75D52D89">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18.争议解决方式</w:t>
            </w:r>
          </w:p>
        </w:tc>
        <w:tc>
          <w:tcPr>
            <w:tcW w:w="5284" w:type="dxa"/>
            <w:gridSpan w:val="2"/>
            <w:noWrap w:val="0"/>
            <w:vAlign w:val="center"/>
          </w:tcPr>
          <w:p w14:paraId="1F9F090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18" w:edGrp="everyone"/>
            <w:r>
              <w:rPr>
                <w:rFonts w:hint="eastAsia" w:asciiTheme="minorEastAsia" w:hAnsiTheme="minorEastAsia" w:eastAsiaTheme="minorEastAsia" w:cstheme="minorEastAsia"/>
                <w:sz w:val="18"/>
                <w:szCs w:val="18"/>
                <w:lang w:val="en-US" w:eastAsia="zh-CN"/>
              </w:rPr>
              <w:t xml:space="preserve">          </w:t>
            </w:r>
            <w:permEnd w:id="118"/>
            <w:r>
              <w:rPr>
                <w:rFonts w:hint="eastAsia" w:asciiTheme="minorEastAsia" w:hAnsiTheme="minorEastAsia" w:eastAsiaTheme="minorEastAsia" w:cstheme="minorEastAsia"/>
                <w:sz w:val="18"/>
                <w:szCs w:val="18"/>
                <w:lang w:val="zh-CN"/>
              </w:rPr>
              <w:t>人民法院起诉。</w:t>
            </w:r>
          </w:p>
          <w:p w14:paraId="20CFE36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c>
          <w:tcPr>
            <w:tcW w:w="6566" w:type="dxa"/>
            <w:gridSpan w:val="2"/>
            <w:noWrap w:val="0"/>
            <w:vAlign w:val="center"/>
          </w:tcPr>
          <w:p w14:paraId="04E0FB8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19" w:edGrp="everyone"/>
            <w:r>
              <w:rPr>
                <w:rFonts w:hint="eastAsia" w:asciiTheme="minorEastAsia" w:hAnsiTheme="minorEastAsia" w:eastAsiaTheme="minorEastAsia" w:cstheme="minorEastAsia"/>
                <w:sz w:val="18"/>
                <w:szCs w:val="18"/>
                <w:lang w:val="zh-CN"/>
              </w:rPr>
              <w:t>甲方所在地</w:t>
            </w:r>
            <w:permEnd w:id="119"/>
            <w:r>
              <w:rPr>
                <w:rFonts w:hint="eastAsia" w:asciiTheme="minorEastAsia" w:hAnsiTheme="minorEastAsia" w:eastAsiaTheme="minorEastAsia" w:cstheme="minorEastAsia"/>
                <w:sz w:val="18"/>
                <w:szCs w:val="18"/>
                <w:lang w:val="zh-CN"/>
              </w:rPr>
              <w:t>人民法院起诉。</w:t>
            </w:r>
          </w:p>
          <w:p w14:paraId="69A0099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r>
    </w:tbl>
    <w:p w14:paraId="0263101F">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14:paraId="09EAB08D">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14:paraId="7B6B1993">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14:paraId="2BF726AE"/>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25AE9"/>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C94088"/>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82AB1"/>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3B61AC"/>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CC7E8F"/>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8E20C2"/>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3237A"/>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768A2"/>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B83210"/>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9D431D"/>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16D48"/>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A307A"/>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089D"/>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53F4F"/>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63C61"/>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06EA"/>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522A"/>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7614B8"/>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49367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0554"/>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0B0351"/>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A637E"/>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722787"/>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C1990"/>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2F0448"/>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92EAB"/>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349a7e9-a236-448a-943c-ea685e727baa}"/>
        <w:style w:val=""/>
        <w:category>
          <w:name w:val="常规"/>
          <w:gallery w:val="placeholder"/>
        </w:category>
        <w:types>
          <w:type w:val="bbPlcHdr"/>
        </w:types>
        <w:behaviors>
          <w:behavior w:val="content"/>
        </w:behaviors>
        <w:description w:val=""/>
        <w:guid w:val="{d349a7e9-a236-448a-943c-ea685e727baa}"/>
      </w:docPartPr>
      <w:docPartBody>
        <w:p w14:paraId="759375A9">
          <w:r>
            <w:rPr>
              <w:color w:val="808080"/>
            </w:rPr>
            <w:t>选择一项。</w:t>
          </w:r>
        </w:p>
      </w:docPartBody>
    </w:docPart>
    <w:docPart>
      <w:docPartPr>
        <w:name w:val="{86bb45e2-0fc3-416d-a2c2-28847493a2c1}"/>
        <w:style w:val=""/>
        <w:category>
          <w:name w:val="常规"/>
          <w:gallery w:val="placeholder"/>
        </w:category>
        <w:types>
          <w:type w:val="bbPlcHdr"/>
        </w:types>
        <w:behaviors>
          <w:behavior w:val="content"/>
        </w:behaviors>
        <w:description w:val=""/>
        <w:guid w:val="{86bb45e2-0fc3-416d-a2c2-28847493a2c1}"/>
      </w:docPartPr>
      <w:docPartBody>
        <w:p w14:paraId="283625C8">
          <w:r>
            <w:rPr>
              <w:color w:val="808080"/>
            </w:rPr>
            <w:t>单击此处输入文字。</w:t>
          </w:r>
        </w:p>
      </w:docPartBody>
    </w:docPart>
    <w:docPart>
      <w:docPartPr>
        <w:name w:val="{86df90b5-33d2-4ffa-a9d1-596b1a205bca}"/>
        <w:style w:val=""/>
        <w:category>
          <w:name w:val="常规"/>
          <w:gallery w:val="placeholder"/>
        </w:category>
        <w:types>
          <w:type w:val="bbPlcHdr"/>
        </w:types>
        <w:behaviors>
          <w:behavior w:val="content"/>
        </w:behaviors>
        <w:description w:val=""/>
        <w:guid w:val="{86df90b5-33d2-4ffa-a9d1-596b1a205bca}"/>
      </w:docPartPr>
      <w:docPartBody>
        <w:p w14:paraId="13FBA423">
          <w:r>
            <w:rPr>
              <w:color w:val="808080"/>
            </w:rPr>
            <w:t>单击此处输入文字。</w:t>
          </w:r>
        </w:p>
      </w:docPartBody>
    </w:docPart>
    <w:docPart>
      <w:docPartPr>
        <w:name w:val="{950e32d2-7a98-476f-945e-a95393fd7da8}"/>
        <w:style w:val=""/>
        <w:category>
          <w:name w:val="常规"/>
          <w:gallery w:val="placeholder"/>
        </w:category>
        <w:types>
          <w:type w:val="bbPlcHdr"/>
        </w:types>
        <w:behaviors>
          <w:behavior w:val="content"/>
        </w:behaviors>
        <w:description w:val=""/>
        <w:guid w:val="{950e32d2-7a98-476f-945e-a95393fd7da8}"/>
      </w:docPartPr>
      <w:docPartBody>
        <w:p w14:paraId="3F43F19A">
          <w:r>
            <w:rPr>
              <w:color w:val="808080"/>
            </w:rPr>
            <w:t>单击此处输入文字。</w:t>
          </w:r>
        </w:p>
      </w:docPartBody>
    </w:docPart>
    <w:docPart>
      <w:docPartPr>
        <w:name w:val="{f29597f7-24f1-4e31-8689-6c36d755b025}"/>
        <w:style w:val=""/>
        <w:category>
          <w:name w:val="常规"/>
          <w:gallery w:val="placeholder"/>
        </w:category>
        <w:types>
          <w:type w:val="bbPlcHdr"/>
        </w:types>
        <w:behaviors>
          <w:behavior w:val="content"/>
        </w:behaviors>
        <w:description w:val=""/>
        <w:guid w:val="{f29597f7-24f1-4e31-8689-6c36d755b025}"/>
      </w:docPartPr>
      <w:docPartBody>
        <w:p w14:paraId="7F1C9DCB">
          <w:r>
            <w:rPr>
              <w:color w:val="808080"/>
            </w:rPr>
            <w:t>单击此处输入文字。</w:t>
          </w:r>
        </w:p>
      </w:docPartBody>
    </w:docPart>
    <w:docPart>
      <w:docPartPr>
        <w:name w:val="{1804da1a-1588-4a76-bd0d-9ae6a91fb7e3}"/>
        <w:style w:val=""/>
        <w:category>
          <w:name w:val="常规"/>
          <w:gallery w:val="placeholder"/>
        </w:category>
        <w:types>
          <w:type w:val="bbPlcHdr"/>
        </w:types>
        <w:behaviors>
          <w:behavior w:val="content"/>
        </w:behaviors>
        <w:description w:val=""/>
        <w:guid w:val="{1804da1a-1588-4a76-bd0d-9ae6a91fb7e3}"/>
      </w:docPartPr>
      <w:docPartBody>
        <w:p w14:paraId="0F7B17AD">
          <w:r>
            <w:rPr>
              <w:color w:val="808080"/>
            </w:rPr>
            <w:t>单击此处输入文字。</w:t>
          </w:r>
        </w:p>
      </w:docPartBody>
    </w:docPart>
    <w:docPart>
      <w:docPartPr>
        <w:name w:val="{616cf523-edac-4820-8e55-55e5dc590e7d}"/>
        <w:style w:val=""/>
        <w:category>
          <w:name w:val="常规"/>
          <w:gallery w:val="placeholder"/>
        </w:category>
        <w:types>
          <w:type w:val="bbPlcHdr"/>
        </w:types>
        <w:behaviors>
          <w:behavior w:val="content"/>
        </w:behaviors>
        <w:description w:val=""/>
        <w:guid w:val="{616cf523-edac-4820-8e55-55e5dc590e7d}"/>
      </w:docPartPr>
      <w:docPartBody>
        <w:p w14:paraId="0F05D630">
          <w:r>
            <w:rPr>
              <w:color w:val="808080"/>
            </w:rPr>
            <w:t>单击此处输入文字。</w:t>
          </w:r>
        </w:p>
      </w:docPartBody>
    </w:docPart>
    <w:docPart>
      <w:docPartPr>
        <w:name w:val="{23dccc46-e494-4c0b-a3a5-2e7c8e74977e}"/>
        <w:style w:val=""/>
        <w:category>
          <w:name w:val="常规"/>
          <w:gallery w:val="placeholder"/>
        </w:category>
        <w:types>
          <w:type w:val="bbPlcHdr"/>
        </w:types>
        <w:behaviors>
          <w:behavior w:val="content"/>
        </w:behaviors>
        <w:description w:val=""/>
        <w:guid w:val="{23dccc46-e494-4c0b-a3a5-2e7c8e74977e}"/>
      </w:docPartPr>
      <w:docPartBody>
        <w:p w14:paraId="3AFF238E">
          <w:r>
            <w:rPr>
              <w:color w:val="808080"/>
            </w:rPr>
            <w:t>单击此处输入文字。</w:t>
          </w:r>
        </w:p>
      </w:docPartBody>
    </w:docPart>
    <w:docPart>
      <w:docPartPr>
        <w:name w:val="{29be8cba-ae41-4799-94ea-a334406804b7}"/>
        <w:style w:val=""/>
        <w:category>
          <w:name w:val="常规"/>
          <w:gallery w:val="placeholder"/>
        </w:category>
        <w:types>
          <w:type w:val="bbPlcHdr"/>
        </w:types>
        <w:behaviors>
          <w:behavior w:val="content"/>
        </w:behaviors>
        <w:description w:val=""/>
        <w:guid w:val="{29be8cba-ae41-4799-94ea-a334406804b7}"/>
      </w:docPartPr>
      <w:docPartBody>
        <w:p w14:paraId="5E0732FB">
          <w:r>
            <w:rPr>
              <w:color w:val="808080"/>
            </w:rPr>
            <w:t>单击此处输入文字。</w:t>
          </w:r>
        </w:p>
      </w:docPartBody>
    </w:docPart>
    <w:docPart>
      <w:docPartPr>
        <w:name w:val="{f4a9ce46-7cea-4fc5-bff1-15a4ff289ea3}"/>
        <w:style w:val=""/>
        <w:category>
          <w:name w:val="常规"/>
          <w:gallery w:val="placeholder"/>
        </w:category>
        <w:types>
          <w:type w:val="bbPlcHdr"/>
        </w:types>
        <w:behaviors>
          <w:behavior w:val="content"/>
        </w:behaviors>
        <w:description w:val=""/>
        <w:guid w:val="{f4a9ce46-7cea-4fc5-bff1-15a4ff289ea3}"/>
      </w:docPartPr>
      <w:docPartBody>
        <w:p w14:paraId="12DC0B9F">
          <w:r>
            <w:rPr>
              <w:color w:val="808080"/>
            </w:rPr>
            <w:t>单击此处输入文字。</w:t>
          </w:r>
        </w:p>
      </w:docPartBody>
    </w:docPart>
    <w:docPart>
      <w:docPartPr>
        <w:name w:val="{c39d1c7a-0237-47c5-8a13-5f76da90a816}"/>
        <w:style w:val=""/>
        <w:category>
          <w:name w:val="常规"/>
          <w:gallery w:val="placeholder"/>
        </w:category>
        <w:types>
          <w:type w:val="bbPlcHdr"/>
        </w:types>
        <w:behaviors>
          <w:behavior w:val="content"/>
        </w:behaviors>
        <w:description w:val=""/>
        <w:guid w:val="{c39d1c7a-0237-47c5-8a13-5f76da90a816}"/>
      </w:docPartPr>
      <w:docPartBody>
        <w:p w14:paraId="053D894C">
          <w:r>
            <w:rPr>
              <w:color w:val="808080"/>
            </w:rPr>
            <w:t>单击此处输入文字。</w:t>
          </w:r>
        </w:p>
      </w:docPartBody>
    </w:docPart>
    <w:docPart>
      <w:docPartPr>
        <w:name w:val="{86ea3ded-1c21-4549-ae04-b11a3fa1baa8}"/>
        <w:style w:val=""/>
        <w:category>
          <w:name w:val="常规"/>
          <w:gallery w:val="placeholder"/>
        </w:category>
        <w:types>
          <w:type w:val="bbPlcHdr"/>
        </w:types>
        <w:behaviors>
          <w:behavior w:val="content"/>
        </w:behaviors>
        <w:description w:val=""/>
        <w:guid w:val="{86ea3ded-1c21-4549-ae04-b11a3fa1baa8}"/>
      </w:docPartPr>
      <w:docPartBody>
        <w:p w14:paraId="1B88E59F">
          <w:r>
            <w:rPr>
              <w:color w:val="808080"/>
            </w:rPr>
            <w:t>单击此处输入文字。</w:t>
          </w:r>
        </w:p>
      </w:docPartBody>
    </w:docPart>
    <w:docPart>
      <w:docPartPr>
        <w:name w:val="{c5e05f18-addd-4f9e-81d1-900d454d5dec}"/>
        <w:style w:val=""/>
        <w:category>
          <w:name w:val="常规"/>
          <w:gallery w:val="placeholder"/>
        </w:category>
        <w:types>
          <w:type w:val="bbPlcHdr"/>
        </w:types>
        <w:behaviors>
          <w:behavior w:val="content"/>
        </w:behaviors>
        <w:description w:val=""/>
        <w:guid w:val="{c5e05f18-addd-4f9e-81d1-900d454d5dec}"/>
      </w:docPartPr>
      <w:docPartBody>
        <w:p w14:paraId="14132122">
          <w:r>
            <w:rPr>
              <w:color w:val="808080"/>
            </w:rPr>
            <w:t>选择一项。</w:t>
          </w:r>
        </w:p>
      </w:docPartBody>
    </w:docPart>
    <w:docPart>
      <w:docPartPr>
        <w:name w:val="{c2abeacc-2aed-486c-850e-be50561ae3a7}"/>
        <w:style w:val=""/>
        <w:category>
          <w:name w:val="常规"/>
          <w:gallery w:val="placeholder"/>
        </w:category>
        <w:types>
          <w:type w:val="bbPlcHdr"/>
        </w:types>
        <w:behaviors>
          <w:behavior w:val="content"/>
        </w:behaviors>
        <w:description w:val=""/>
        <w:guid w:val="{c2abeacc-2aed-486c-850e-be50561ae3a7}"/>
      </w:docPartPr>
      <w:docPartBody>
        <w:p w14:paraId="2E848F48">
          <w:r>
            <w:rPr>
              <w:color w:val="808080"/>
            </w:rPr>
            <w:t>单击此处输入文字。</w:t>
          </w:r>
        </w:p>
      </w:docPartBody>
    </w:docPart>
    <w:docPart>
      <w:docPartPr>
        <w:name w:val="{fee04db7-3136-432b-aaa4-79d9e52ad1cc}"/>
        <w:style w:val=""/>
        <w:category>
          <w:name w:val="常规"/>
          <w:gallery w:val="placeholder"/>
        </w:category>
        <w:types>
          <w:type w:val="bbPlcHdr"/>
        </w:types>
        <w:behaviors>
          <w:behavior w:val="content"/>
        </w:behaviors>
        <w:description w:val=""/>
        <w:guid w:val="{fee04db7-3136-432b-aaa4-79d9e52ad1cc}"/>
      </w:docPartPr>
      <w:docPartBody>
        <w:p w14:paraId="2C165086">
          <w:r>
            <w:rPr>
              <w:color w:val="808080"/>
            </w:rPr>
            <w:t>选择一项。</w:t>
          </w:r>
        </w:p>
      </w:docPartBody>
    </w:docPart>
    <w:docPart>
      <w:docPartPr>
        <w:name w:val="{54353566-bd28-430f-9e38-786fc605d2e9}"/>
        <w:style w:val=""/>
        <w:category>
          <w:name w:val="常规"/>
          <w:gallery w:val="placeholder"/>
        </w:category>
        <w:types>
          <w:type w:val="bbPlcHdr"/>
        </w:types>
        <w:behaviors>
          <w:behavior w:val="content"/>
        </w:behaviors>
        <w:description w:val=""/>
        <w:guid w:val="{54353566-bd28-430f-9e38-786fc605d2e9}"/>
      </w:docPartPr>
      <w:docPartBody>
        <w:p w14:paraId="16FA03BD">
          <w:r>
            <w:rPr>
              <w:color w:val="808080"/>
            </w:rPr>
            <w:t>单击此处输入文字。</w:t>
          </w:r>
        </w:p>
      </w:docPartBody>
    </w:docPart>
    <w:docPart>
      <w:docPartPr>
        <w:name w:val="{aa7296f3-cfce-4b53-93bf-d9ed5014447b}"/>
        <w:style w:val=""/>
        <w:category>
          <w:name w:val="常规"/>
          <w:gallery w:val="placeholder"/>
        </w:category>
        <w:types>
          <w:type w:val="bbPlcHdr"/>
        </w:types>
        <w:behaviors>
          <w:behavior w:val="content"/>
        </w:behaviors>
        <w:description w:val=""/>
        <w:guid w:val="{aa7296f3-cfce-4b53-93bf-d9ed5014447b}"/>
      </w:docPartPr>
      <w:docPartBody>
        <w:p w14:paraId="06CC86B7">
          <w:r>
            <w:rPr>
              <w:color w:val="808080"/>
            </w:rPr>
            <w:t>选择一项。</w:t>
          </w:r>
        </w:p>
      </w:docPartBody>
    </w:docPart>
    <w:docPart>
      <w:docPartPr>
        <w:name w:val="{618e1fa1-26b5-4ee6-81a7-830821232c33}"/>
        <w:style w:val=""/>
        <w:category>
          <w:name w:val="常规"/>
          <w:gallery w:val="placeholder"/>
        </w:category>
        <w:types>
          <w:type w:val="bbPlcHdr"/>
        </w:types>
        <w:behaviors>
          <w:behavior w:val="content"/>
        </w:behaviors>
        <w:description w:val=""/>
        <w:guid w:val="{618e1fa1-26b5-4ee6-81a7-830821232c33}"/>
      </w:docPartPr>
      <w:docPartBody>
        <w:p w14:paraId="6E622419">
          <w:r>
            <w:rPr>
              <w:color w:val="808080"/>
            </w:rPr>
            <w:t>单击此处输入文字。</w:t>
          </w:r>
        </w:p>
      </w:docPartBody>
    </w:docPart>
    <w:docPart>
      <w:docPartPr>
        <w:name w:val="{e9101e2b-c65c-4cd8-b06e-f6c285d063fc}"/>
        <w:style w:val=""/>
        <w:category>
          <w:name w:val="常规"/>
          <w:gallery w:val="placeholder"/>
        </w:category>
        <w:types>
          <w:type w:val="bbPlcHdr"/>
        </w:types>
        <w:behaviors>
          <w:behavior w:val="content"/>
        </w:behaviors>
        <w:description w:val=""/>
        <w:guid w:val="{e9101e2b-c65c-4cd8-b06e-f6c285d063fc}"/>
      </w:docPartPr>
      <w:docPartBody>
        <w:p w14:paraId="20156E79">
          <w:r>
            <w:rPr>
              <w:color w:val="808080"/>
            </w:rPr>
            <w:t>单击此处输入文字。</w:t>
          </w:r>
        </w:p>
      </w:docPartBody>
    </w:docPart>
    <w:docPart>
      <w:docPartPr>
        <w:name w:val="{572d3fe6-246a-4bdb-8d99-c7987c854d71}"/>
        <w:style w:val=""/>
        <w:category>
          <w:name w:val="常规"/>
          <w:gallery w:val="placeholder"/>
        </w:category>
        <w:types>
          <w:type w:val="bbPlcHdr"/>
        </w:types>
        <w:behaviors>
          <w:behavior w:val="content"/>
        </w:behaviors>
        <w:description w:val=""/>
        <w:guid w:val="{572d3fe6-246a-4bdb-8d99-c7987c854d71}"/>
      </w:docPartPr>
      <w:docPartBody>
        <w:p w14:paraId="60562AC9">
          <w:r>
            <w:rPr>
              <w:color w:val="808080"/>
            </w:rPr>
            <w:t>单击此处输入文字。</w:t>
          </w:r>
        </w:p>
      </w:docPartBody>
    </w:docPart>
    <w:docPart>
      <w:docPartPr>
        <w:name w:val="{be933ca4-dd45-4840-b8f7-14bd5f490f95}"/>
        <w:style w:val=""/>
        <w:category>
          <w:name w:val="常规"/>
          <w:gallery w:val="placeholder"/>
        </w:category>
        <w:types>
          <w:type w:val="bbPlcHdr"/>
        </w:types>
        <w:behaviors>
          <w:behavior w:val="content"/>
        </w:behaviors>
        <w:description w:val=""/>
        <w:guid w:val="{be933ca4-dd45-4840-b8f7-14bd5f490f95}"/>
      </w:docPartPr>
      <w:docPartBody>
        <w:p w14:paraId="0BBAA1EC">
          <w:r>
            <w:rPr>
              <w:color w:val="808080"/>
            </w:rPr>
            <w:t>单击此处输入文字。</w:t>
          </w:r>
        </w:p>
      </w:docPartBody>
    </w:docPart>
    <w:docPart>
      <w:docPartPr>
        <w:name w:val="{089f30e9-f727-4a13-bc5e-8cb01e24ee0b}"/>
        <w:style w:val=""/>
        <w:category>
          <w:name w:val="常规"/>
          <w:gallery w:val="placeholder"/>
        </w:category>
        <w:types>
          <w:type w:val="bbPlcHdr"/>
        </w:types>
        <w:behaviors>
          <w:behavior w:val="content"/>
        </w:behaviors>
        <w:description w:val=""/>
        <w:guid w:val="{089f30e9-f727-4a13-bc5e-8cb01e24ee0b}"/>
      </w:docPartPr>
      <w:docPartBody>
        <w:p w14:paraId="631F8089">
          <w:r>
            <w:rPr>
              <w:color w:val="808080"/>
            </w:rPr>
            <w:t>单击此处输入文字。</w:t>
          </w:r>
        </w:p>
      </w:docPartBody>
    </w:docPart>
    <w:docPart>
      <w:docPartPr>
        <w:name w:val="{ebb11343-a58b-495a-9726-ee467e503f7f}"/>
        <w:style w:val=""/>
        <w:category>
          <w:name w:val="常规"/>
          <w:gallery w:val="placeholder"/>
        </w:category>
        <w:types>
          <w:type w:val="bbPlcHdr"/>
        </w:types>
        <w:behaviors>
          <w:behavior w:val="content"/>
        </w:behaviors>
        <w:description w:val=""/>
        <w:guid w:val="{ebb11343-a58b-495a-9726-ee467e503f7f}"/>
      </w:docPartPr>
      <w:docPartBody>
        <w:p w14:paraId="76E61375">
          <w:r>
            <w:rPr>
              <w:color w:val="808080"/>
            </w:rPr>
            <w:t>单击此处输入文字。</w:t>
          </w:r>
        </w:p>
      </w:docPartBody>
    </w:docPart>
    <w:docPart>
      <w:docPartPr>
        <w:name w:val="{47a51cb8-22fd-4513-b3f1-2bd2e9e635ae}"/>
        <w:style w:val=""/>
        <w:category>
          <w:name w:val="常规"/>
          <w:gallery w:val="placeholder"/>
        </w:category>
        <w:types>
          <w:type w:val="bbPlcHdr"/>
        </w:types>
        <w:behaviors>
          <w:behavior w:val="content"/>
        </w:behaviors>
        <w:description w:val=""/>
        <w:guid w:val="{47a51cb8-22fd-4513-b3f1-2bd2e9e635ae}"/>
      </w:docPartPr>
      <w:docPartBody>
        <w:p w14:paraId="4C17B1C8">
          <w:r>
            <w:rPr>
              <w:color w:val="808080"/>
            </w:rPr>
            <w:t>单击此处输入文字。</w:t>
          </w:r>
        </w:p>
      </w:docPartBody>
    </w:docPart>
    <w:docPart>
      <w:docPartPr>
        <w:name w:val="{2963507c-e433-4df6-99e6-46f272184f81}"/>
        <w:style w:val=""/>
        <w:category>
          <w:name w:val="常规"/>
          <w:gallery w:val="placeholder"/>
        </w:category>
        <w:types>
          <w:type w:val="bbPlcHdr"/>
        </w:types>
        <w:behaviors>
          <w:behavior w:val="content"/>
        </w:behaviors>
        <w:description w:val=""/>
        <w:guid w:val="{2963507c-e433-4df6-99e6-46f272184f81}"/>
      </w:docPartPr>
      <w:docPartBody>
        <w:p w14:paraId="17CA0B29">
          <w:r>
            <w:rPr>
              <w:color w:val="808080"/>
            </w:rPr>
            <w:t>单击此处输入文字。</w:t>
          </w:r>
        </w:p>
      </w:docPartBody>
    </w:docPart>
    <w:docPart>
      <w:docPartPr>
        <w:name w:val="{af8145ee-528a-4d2b-a1cc-33c941f75d17}"/>
        <w:style w:val=""/>
        <w:category>
          <w:name w:val="常规"/>
          <w:gallery w:val="placeholder"/>
        </w:category>
        <w:types>
          <w:type w:val="bbPlcHdr"/>
        </w:types>
        <w:behaviors>
          <w:behavior w:val="content"/>
        </w:behaviors>
        <w:description w:val=""/>
        <w:guid w:val="{af8145ee-528a-4d2b-a1cc-33c941f75d17}"/>
      </w:docPartPr>
      <w:docPartBody>
        <w:p w14:paraId="47EBA7AB">
          <w:r>
            <w:rPr>
              <w:color w:val="808080"/>
            </w:rPr>
            <w:t>单击此处输入文字。</w:t>
          </w:r>
        </w:p>
      </w:docPartBody>
    </w:docPart>
    <w:docPart>
      <w:docPartPr>
        <w:name w:val="{e68db283-4db1-43cd-b9b5-545a37d3d00b}"/>
        <w:style w:val=""/>
        <w:category>
          <w:name w:val="常规"/>
          <w:gallery w:val="placeholder"/>
        </w:category>
        <w:types>
          <w:type w:val="bbPlcHdr"/>
        </w:types>
        <w:behaviors>
          <w:behavior w:val="content"/>
        </w:behaviors>
        <w:description w:val=""/>
        <w:guid w:val="{e68db283-4db1-43cd-b9b5-545a37d3d00b}"/>
      </w:docPartPr>
      <w:docPartBody>
        <w:p w14:paraId="68D9C245">
          <w:r>
            <w:rPr>
              <w:color w:val="808080"/>
            </w:rPr>
            <w:t>单击此处输入文字。</w:t>
          </w:r>
        </w:p>
      </w:docPartBody>
    </w:docPart>
    <w:docPart>
      <w:docPartPr>
        <w:name w:val="{971429d9-3cd3-4cef-9753-f791d2273b8a}"/>
        <w:style w:val=""/>
        <w:category>
          <w:name w:val="常规"/>
          <w:gallery w:val="placeholder"/>
        </w:category>
        <w:types>
          <w:type w:val="bbPlcHdr"/>
        </w:types>
        <w:behaviors>
          <w:behavior w:val="content"/>
        </w:behaviors>
        <w:description w:val=""/>
        <w:guid w:val="{971429d9-3cd3-4cef-9753-f791d2273b8a}"/>
      </w:docPartPr>
      <w:docPartBody>
        <w:p w14:paraId="039067BB">
          <w:r>
            <w:rPr>
              <w:color w:val="808080"/>
            </w:rPr>
            <w:t>单击此处输入文字。</w:t>
          </w:r>
        </w:p>
      </w:docPartBody>
    </w:docPart>
    <w:docPart>
      <w:docPartPr>
        <w:name w:val="{66bd93fd-0fe0-4c31-98fa-870299bbd301}"/>
        <w:style w:val=""/>
        <w:category>
          <w:name w:val="常规"/>
          <w:gallery w:val="placeholder"/>
        </w:category>
        <w:types>
          <w:type w:val="bbPlcHdr"/>
        </w:types>
        <w:behaviors>
          <w:behavior w:val="content"/>
        </w:behaviors>
        <w:description w:val=""/>
        <w:guid w:val="{66bd93fd-0fe0-4c31-98fa-870299bbd301}"/>
      </w:docPartPr>
      <w:docPartBody>
        <w:p w14:paraId="3CC20293">
          <w:r>
            <w:rPr>
              <w:color w:val="808080"/>
            </w:rPr>
            <w:t>选择一项。</w:t>
          </w:r>
        </w:p>
      </w:docPartBody>
    </w:docPart>
    <w:docPart>
      <w:docPartPr>
        <w:name w:val="{65093f77-0d19-4197-b5be-58c159bab82e}"/>
        <w:style w:val=""/>
        <w:category>
          <w:name w:val="常规"/>
          <w:gallery w:val="placeholder"/>
        </w:category>
        <w:types>
          <w:type w:val="bbPlcHdr"/>
        </w:types>
        <w:behaviors>
          <w:behavior w:val="content"/>
        </w:behaviors>
        <w:description w:val=""/>
        <w:guid w:val="{65093f77-0d19-4197-b5be-58c159bab82e}"/>
      </w:docPartPr>
      <w:docPartBody>
        <w:p w14:paraId="047ADBBD">
          <w:r>
            <w:rPr>
              <w:color w:val="808080"/>
            </w:rPr>
            <w:t>单击此处输入文字。</w:t>
          </w:r>
        </w:p>
      </w:docPartBody>
    </w:docPart>
    <w:docPart>
      <w:docPartPr>
        <w:name w:val="{b8515817-0fb6-44d5-a911-dcef80b78e2f}"/>
        <w:style w:val=""/>
        <w:category>
          <w:name w:val="常规"/>
          <w:gallery w:val="placeholder"/>
        </w:category>
        <w:types>
          <w:type w:val="bbPlcHdr"/>
        </w:types>
        <w:behaviors>
          <w:behavior w:val="content"/>
        </w:behaviors>
        <w:description w:val=""/>
        <w:guid w:val="{b8515817-0fb6-44d5-a911-dcef80b78e2f}"/>
      </w:docPartPr>
      <w:docPartBody>
        <w:p w14:paraId="240917A7">
          <w:r>
            <w:rPr>
              <w:color w:val="808080"/>
            </w:rPr>
            <w:t>选择一项。</w:t>
          </w:r>
        </w:p>
      </w:docPartBody>
    </w:docPart>
    <w:docPart>
      <w:docPartPr>
        <w:name w:val="{2a211822-4bc1-4f66-9d8f-e7716c236e9a}"/>
        <w:style w:val=""/>
        <w:category>
          <w:name w:val="常规"/>
          <w:gallery w:val="placeholder"/>
        </w:category>
        <w:types>
          <w:type w:val="bbPlcHdr"/>
        </w:types>
        <w:behaviors>
          <w:behavior w:val="content"/>
        </w:behaviors>
        <w:description w:val=""/>
        <w:guid w:val="{2a211822-4bc1-4f66-9d8f-e7716c236e9a}"/>
      </w:docPartPr>
      <w:docPartBody>
        <w:p w14:paraId="4A3DD1FE">
          <w:r>
            <w:rPr>
              <w:color w:val="808080"/>
            </w:rPr>
            <w:t>单击此处输入文字。</w:t>
          </w:r>
        </w:p>
      </w:docPartBody>
    </w:docPart>
    <w:docPart>
      <w:docPartPr>
        <w:name w:val="{7b51ebb4-c525-4c30-9cb0-e97ebf706476}"/>
        <w:style w:val=""/>
        <w:category>
          <w:name w:val="常规"/>
          <w:gallery w:val="placeholder"/>
        </w:category>
        <w:types>
          <w:type w:val="bbPlcHdr"/>
        </w:types>
        <w:behaviors>
          <w:behavior w:val="content"/>
        </w:behaviors>
        <w:description w:val=""/>
        <w:guid w:val="{7b51ebb4-c525-4c30-9cb0-e97ebf706476}"/>
      </w:docPartPr>
      <w:docPartBody>
        <w:p w14:paraId="619BB29D">
          <w:r>
            <w:rPr>
              <w:color w:val="808080"/>
            </w:rPr>
            <w:t>单击此处输入文字。</w:t>
          </w:r>
        </w:p>
      </w:docPartBody>
    </w:docPart>
    <w:docPart>
      <w:docPartPr>
        <w:name w:val="{2b810184-5062-4cb9-8fb5-e90319d3244a}"/>
        <w:style w:val=""/>
        <w:category>
          <w:name w:val="常规"/>
          <w:gallery w:val="placeholder"/>
        </w:category>
        <w:types>
          <w:type w:val="bbPlcHdr"/>
        </w:types>
        <w:behaviors>
          <w:behavior w:val="content"/>
        </w:behaviors>
        <w:description w:val=""/>
        <w:guid w:val="{2b810184-5062-4cb9-8fb5-e90319d3244a}"/>
      </w:docPartPr>
      <w:docPartBody>
        <w:p w14:paraId="29950FE4">
          <w:r>
            <w:rPr>
              <w:color w:val="808080"/>
            </w:rPr>
            <w:t>单击此处输入文字。</w:t>
          </w:r>
        </w:p>
      </w:docPartBody>
    </w:docPart>
    <w:docPart>
      <w:docPartPr>
        <w:name w:val="{1dd2c222-6de9-4df2-bd8a-28cc4e5fdf01}"/>
        <w:style w:val=""/>
        <w:category>
          <w:name w:val="常规"/>
          <w:gallery w:val="placeholder"/>
        </w:category>
        <w:types>
          <w:type w:val="bbPlcHdr"/>
        </w:types>
        <w:behaviors>
          <w:behavior w:val="content"/>
        </w:behaviors>
        <w:description w:val=""/>
        <w:guid w:val="{1dd2c222-6de9-4df2-bd8a-28cc4e5fdf01}"/>
      </w:docPartPr>
      <w:docPartBody>
        <w:p w14:paraId="7FBE0694">
          <w:r>
            <w:rPr>
              <w:color w:val="808080"/>
            </w:rPr>
            <w:t>单击此处输入文字。</w:t>
          </w:r>
        </w:p>
      </w:docPartBody>
    </w:docPart>
    <w:docPart>
      <w:docPartPr>
        <w:name w:val="{cbaf2d88-f933-4ec8-be4d-d0cb72ae54cf}"/>
        <w:style w:val=""/>
        <w:category>
          <w:name w:val="常规"/>
          <w:gallery w:val="placeholder"/>
        </w:category>
        <w:types>
          <w:type w:val="bbPlcHdr"/>
        </w:types>
        <w:behaviors>
          <w:behavior w:val="content"/>
        </w:behaviors>
        <w:description w:val=""/>
        <w:guid w:val="{cbaf2d88-f933-4ec8-be4d-d0cb72ae54cf}"/>
      </w:docPartPr>
      <w:docPartBody>
        <w:p w14:paraId="72184606">
          <w:r>
            <w:rPr>
              <w:color w:val="808080"/>
            </w:rPr>
            <w:t>单击此处输入文字。</w:t>
          </w:r>
        </w:p>
      </w:docPartBody>
    </w:docPart>
    <w:docPart>
      <w:docPartPr>
        <w:name w:val="{d8a67b7c-27b5-41a3-887a-11f28867df35}"/>
        <w:style w:val=""/>
        <w:category>
          <w:name w:val="常规"/>
          <w:gallery w:val="placeholder"/>
        </w:category>
        <w:types>
          <w:type w:val="bbPlcHdr"/>
        </w:types>
        <w:behaviors>
          <w:behavior w:val="content"/>
        </w:behaviors>
        <w:description w:val=""/>
        <w:guid w:val="{d8a67b7c-27b5-41a3-887a-11f28867df35}"/>
      </w:docPartPr>
      <w:docPartBody>
        <w:p w14:paraId="2B46BB00">
          <w:r>
            <w:rPr>
              <w:color w:val="808080"/>
            </w:rPr>
            <w:t>选择一项。</w:t>
          </w:r>
        </w:p>
      </w:docPartBody>
    </w:docPart>
    <w:docPart>
      <w:docPartPr>
        <w:name w:val="{688ffa42-df15-4f66-a115-2830b634f4d6}"/>
        <w:style w:val=""/>
        <w:category>
          <w:name w:val="常规"/>
          <w:gallery w:val="placeholder"/>
        </w:category>
        <w:types>
          <w:type w:val="bbPlcHdr"/>
        </w:types>
        <w:behaviors>
          <w:behavior w:val="content"/>
        </w:behaviors>
        <w:description w:val=""/>
        <w:guid w:val="{688ffa42-df15-4f66-a115-2830b634f4d6}"/>
      </w:docPartPr>
      <w:docPartBody>
        <w:p w14:paraId="22DC1699">
          <w:r>
            <w:rPr>
              <w:color w:val="808080"/>
            </w:rPr>
            <w:t>单击此处输入文字。</w:t>
          </w:r>
        </w:p>
      </w:docPartBody>
    </w:docPart>
    <w:docPart>
      <w:docPartPr>
        <w:name w:val="{d5483787-3f57-4e2b-abc7-8d65605be4b0}"/>
        <w:style w:val=""/>
        <w:category>
          <w:name w:val="常规"/>
          <w:gallery w:val="placeholder"/>
        </w:category>
        <w:types>
          <w:type w:val="bbPlcHdr"/>
        </w:types>
        <w:behaviors>
          <w:behavior w:val="content"/>
        </w:behaviors>
        <w:description w:val=""/>
        <w:guid w:val="{d5483787-3f57-4e2b-abc7-8d65605be4b0}"/>
      </w:docPartPr>
      <w:docPartBody>
        <w:p w14:paraId="0ABACC04">
          <w:r>
            <w:rPr>
              <w:color w:val="808080"/>
            </w:rPr>
            <w:t>单击此处输入文字。</w:t>
          </w:r>
        </w:p>
      </w:docPartBody>
    </w:docPart>
    <w:docPart>
      <w:docPartPr>
        <w:name w:val="{533d1bd9-8d8f-4ca0-944f-a7d990c56240}"/>
        <w:style w:val=""/>
        <w:category>
          <w:name w:val="常规"/>
          <w:gallery w:val="placeholder"/>
        </w:category>
        <w:types>
          <w:type w:val="bbPlcHdr"/>
        </w:types>
        <w:behaviors>
          <w:behavior w:val="content"/>
        </w:behaviors>
        <w:description w:val=""/>
        <w:guid w:val="{533d1bd9-8d8f-4ca0-944f-a7d990c56240}"/>
      </w:docPartPr>
      <w:docPartBody>
        <w:p w14:paraId="69D3F52F">
          <w:r>
            <w:rPr>
              <w:color w:val="808080"/>
            </w:rPr>
            <w:t>单击此处输入文字。</w:t>
          </w:r>
        </w:p>
      </w:docPartBody>
    </w:docPart>
    <w:docPart>
      <w:docPartPr>
        <w:name w:val="{18d39497-9c99-4a6b-a131-1b044c33da4a}"/>
        <w:style w:val=""/>
        <w:category>
          <w:name w:val="常规"/>
          <w:gallery w:val="placeholder"/>
        </w:category>
        <w:types>
          <w:type w:val="bbPlcHdr"/>
        </w:types>
        <w:behaviors>
          <w:behavior w:val="content"/>
        </w:behaviors>
        <w:description w:val=""/>
        <w:guid w:val="{18d39497-9c99-4a6b-a131-1b044c33da4a}"/>
      </w:docPartPr>
      <w:docPartBody>
        <w:p w14:paraId="091F8AF6">
          <w:r>
            <w:rPr>
              <w:color w:val="808080"/>
            </w:rPr>
            <w:t>单击此处输入文字。</w:t>
          </w:r>
        </w:p>
      </w:docPartBody>
    </w:docPart>
    <w:docPart>
      <w:docPartPr>
        <w:name w:val="{04bf2d26-ddea-486c-b9d2-603db0bb62fe}"/>
        <w:style w:val=""/>
        <w:category>
          <w:name w:val="常规"/>
          <w:gallery w:val="placeholder"/>
        </w:category>
        <w:types>
          <w:type w:val="bbPlcHdr"/>
        </w:types>
        <w:behaviors>
          <w:behavior w:val="content"/>
        </w:behaviors>
        <w:description w:val=""/>
        <w:guid w:val="{04bf2d26-ddea-486c-b9d2-603db0bb62fe}"/>
      </w:docPartPr>
      <w:docPartBody>
        <w:p w14:paraId="0AC0BBD0">
          <w:r>
            <w:rPr>
              <w:color w:val="808080"/>
            </w:rPr>
            <w:t>单击此处输入文字。</w:t>
          </w:r>
        </w:p>
      </w:docPartBody>
    </w:docPart>
    <w:docPart>
      <w:docPartPr>
        <w:name w:val="{5f97314f-b1d0-4810-94ad-25916b2fc3ab}"/>
        <w:style w:val=""/>
        <w:category>
          <w:name w:val="常规"/>
          <w:gallery w:val="placeholder"/>
        </w:category>
        <w:types>
          <w:type w:val="bbPlcHdr"/>
        </w:types>
        <w:behaviors>
          <w:behavior w:val="content"/>
        </w:behaviors>
        <w:description w:val=""/>
        <w:guid w:val="{5f97314f-b1d0-4810-94ad-25916b2fc3ab}"/>
      </w:docPartPr>
      <w:docPartBody>
        <w:p w14:paraId="01C82D18">
          <w:r>
            <w:rPr>
              <w:color w:val="808080"/>
            </w:rPr>
            <w:t>单击此处输入文字。</w:t>
          </w:r>
        </w:p>
      </w:docPartBody>
    </w:docPart>
    <w:docPart>
      <w:docPartPr>
        <w:name w:val="{83ae91cf-5703-491b-aa24-06fe032c2b20}"/>
        <w:style w:val=""/>
        <w:category>
          <w:name w:val="常规"/>
          <w:gallery w:val="placeholder"/>
        </w:category>
        <w:types>
          <w:type w:val="bbPlcHdr"/>
        </w:types>
        <w:behaviors>
          <w:behavior w:val="content"/>
        </w:behaviors>
        <w:description w:val=""/>
        <w:guid w:val="{83ae91cf-5703-491b-aa24-06fe032c2b20}"/>
      </w:docPartPr>
      <w:docPartBody>
        <w:p w14:paraId="6430F64D">
          <w:r>
            <w:rPr>
              <w:color w:val="808080"/>
            </w:rPr>
            <w:t>单击此处输入文字。</w:t>
          </w:r>
        </w:p>
      </w:docPartBody>
    </w:docPart>
    <w:docPart>
      <w:docPartPr>
        <w:name w:val="{da309b79-204c-48f4-b033-629c2badf9c0}"/>
        <w:style w:val=""/>
        <w:category>
          <w:name w:val="常规"/>
          <w:gallery w:val="placeholder"/>
        </w:category>
        <w:types>
          <w:type w:val="bbPlcHdr"/>
        </w:types>
        <w:behaviors>
          <w:behavior w:val="content"/>
        </w:behaviors>
        <w:description w:val=""/>
        <w:guid w:val="{da309b79-204c-48f4-b033-629c2badf9c0}"/>
      </w:docPartPr>
      <w:docPartBody>
        <w:p w14:paraId="468C6150">
          <w:r>
            <w:rPr>
              <w:color w:val="808080"/>
            </w:rPr>
            <w:t>单击此处输入文字。</w:t>
          </w:r>
        </w:p>
      </w:docPartBody>
    </w:docPart>
    <w:docPart>
      <w:docPartPr>
        <w:name w:val="{d61147f2-f312-4214-a3c1-b7a69635a65a}"/>
        <w:style w:val=""/>
        <w:category>
          <w:name w:val="常规"/>
          <w:gallery w:val="placeholder"/>
        </w:category>
        <w:types>
          <w:type w:val="bbPlcHdr"/>
        </w:types>
        <w:behaviors>
          <w:behavior w:val="content"/>
        </w:behaviors>
        <w:description w:val=""/>
        <w:guid w:val="{d61147f2-f312-4214-a3c1-b7a69635a65a}"/>
      </w:docPartPr>
      <w:docPartBody>
        <w:p w14:paraId="15B37B94">
          <w:r>
            <w:rPr>
              <w:color w:val="808080"/>
            </w:rPr>
            <w:t>选择一项。</w:t>
          </w:r>
        </w:p>
      </w:docPartBody>
    </w:docPart>
    <w:docPart>
      <w:docPartPr>
        <w:name w:val="{0a6c1ceb-a6d6-4957-9404-852c738d7588}"/>
        <w:style w:val=""/>
        <w:category>
          <w:name w:val="常规"/>
          <w:gallery w:val="placeholder"/>
        </w:category>
        <w:types>
          <w:type w:val="bbPlcHdr"/>
        </w:types>
        <w:behaviors>
          <w:behavior w:val="content"/>
        </w:behaviors>
        <w:description w:val=""/>
        <w:guid w:val="{0a6c1ceb-a6d6-4957-9404-852c738d7588}"/>
      </w:docPartPr>
      <w:docPartBody>
        <w:p w14:paraId="7C689742">
          <w:r>
            <w:rPr>
              <w:color w:val="808080"/>
            </w:rPr>
            <w:t>单击此处输入文字。</w:t>
          </w:r>
        </w:p>
      </w:docPartBody>
    </w:docPart>
    <w:docPart>
      <w:docPartPr>
        <w:name w:val="{04687bbf-6e34-4696-b267-a0f572185637}"/>
        <w:style w:val=""/>
        <w:category>
          <w:name w:val="常规"/>
          <w:gallery w:val="placeholder"/>
        </w:category>
        <w:types>
          <w:type w:val="bbPlcHdr"/>
        </w:types>
        <w:behaviors>
          <w:behavior w:val="content"/>
        </w:behaviors>
        <w:description w:val=""/>
        <w:guid w:val="{04687bbf-6e34-4696-b267-a0f572185637}"/>
      </w:docPartPr>
      <w:docPartBody>
        <w:p w14:paraId="72D12869">
          <w:r>
            <w:rPr>
              <w:color w:val="808080"/>
            </w:rPr>
            <w:t>单击此处输入文字。</w:t>
          </w:r>
        </w:p>
      </w:docPartBody>
    </w:docPart>
    <w:docPart>
      <w:docPartPr>
        <w:name w:val="{6d1899ce-9561-4d81-a85a-265bd9953bca}"/>
        <w:style w:val=""/>
        <w:category>
          <w:name w:val="常规"/>
          <w:gallery w:val="placeholder"/>
        </w:category>
        <w:types>
          <w:type w:val="bbPlcHdr"/>
        </w:types>
        <w:behaviors>
          <w:behavior w:val="content"/>
        </w:behaviors>
        <w:description w:val=""/>
        <w:guid w:val="{6d1899ce-9561-4d81-a85a-265bd9953bca}"/>
      </w:docPartPr>
      <w:docPartBody>
        <w:p w14:paraId="4C632010">
          <w:r>
            <w:rPr>
              <w:color w:val="808080"/>
            </w:rPr>
            <w:t>单击此处输入文字。</w:t>
          </w:r>
        </w:p>
      </w:docPartBody>
    </w:docPart>
    <w:docPart>
      <w:docPartPr>
        <w:name w:val="{0829f674-2230-4d7f-bc06-b9f9d314bc60}"/>
        <w:style w:val=""/>
        <w:category>
          <w:name w:val="常规"/>
          <w:gallery w:val="placeholder"/>
        </w:category>
        <w:types>
          <w:type w:val="bbPlcHdr"/>
        </w:types>
        <w:behaviors>
          <w:behavior w:val="content"/>
        </w:behaviors>
        <w:description w:val=""/>
        <w:guid w:val="{0829f674-2230-4d7f-bc06-b9f9d314bc60}"/>
      </w:docPartPr>
      <w:docPartBody>
        <w:p w14:paraId="6476CF8B">
          <w:r>
            <w:rPr>
              <w:color w:val="808080"/>
            </w:rPr>
            <w:t>单击此处输入文字。</w:t>
          </w:r>
        </w:p>
      </w:docPartBody>
    </w:docPart>
    <w:docPart>
      <w:docPartPr>
        <w:name w:val="{83d25011-a0c9-4ec1-a589-341ac72588c1}"/>
        <w:style w:val=""/>
        <w:category>
          <w:name w:val="常规"/>
          <w:gallery w:val="placeholder"/>
        </w:category>
        <w:types>
          <w:type w:val="bbPlcHdr"/>
        </w:types>
        <w:behaviors>
          <w:behavior w:val="content"/>
        </w:behaviors>
        <w:description w:val=""/>
        <w:guid w:val="{83d25011-a0c9-4ec1-a589-341ac72588c1}"/>
      </w:docPartPr>
      <w:docPartBody>
        <w:p w14:paraId="008AB8C5">
          <w:r>
            <w:rPr>
              <w:color w:val="808080"/>
            </w:rPr>
            <w:t>单击此处输入文字。</w:t>
          </w:r>
        </w:p>
      </w:docPartBody>
    </w:docPart>
    <w:docPart>
      <w:docPartPr>
        <w:name w:val="{a05d4680-9170-4797-a83b-71391c3aadb5}"/>
        <w:style w:val=""/>
        <w:category>
          <w:name w:val="常规"/>
          <w:gallery w:val="placeholder"/>
        </w:category>
        <w:types>
          <w:type w:val="bbPlcHdr"/>
        </w:types>
        <w:behaviors>
          <w:behavior w:val="content"/>
        </w:behaviors>
        <w:description w:val=""/>
        <w:guid w:val="{a05d4680-9170-4797-a83b-71391c3aadb5}"/>
      </w:docPartPr>
      <w:docPartBody>
        <w:p w14:paraId="5BEA0635">
          <w:r>
            <w:rPr>
              <w:color w:val="808080"/>
            </w:rPr>
            <w:t>单击此处输入文字。</w:t>
          </w:r>
        </w:p>
      </w:docPartBody>
    </w:docPart>
    <w:docPart>
      <w:docPartPr>
        <w:name w:val="{850eba10-3612-463a-b3f4-e341a75b5c6a}"/>
        <w:style w:val=""/>
        <w:category>
          <w:name w:val="常规"/>
          <w:gallery w:val="placeholder"/>
        </w:category>
        <w:types>
          <w:type w:val="bbPlcHdr"/>
        </w:types>
        <w:behaviors>
          <w:behavior w:val="content"/>
        </w:behaviors>
        <w:description w:val=""/>
        <w:guid w:val="{850eba10-3612-463a-b3f4-e341a75b5c6a}"/>
      </w:docPartPr>
      <w:docPartBody>
        <w:p w14:paraId="0D608061">
          <w:r>
            <w:rPr>
              <w:color w:val="808080"/>
            </w:rPr>
            <w:t>选择一项。</w:t>
          </w:r>
        </w:p>
      </w:docPartBody>
    </w:docPart>
    <w:docPart>
      <w:docPartPr>
        <w:name w:val="{3f7c7231-9945-4ceb-96ac-755c72d7e850}"/>
        <w:style w:val=""/>
        <w:category>
          <w:name w:val="常规"/>
          <w:gallery w:val="placeholder"/>
        </w:category>
        <w:types>
          <w:type w:val="bbPlcHdr"/>
        </w:types>
        <w:behaviors>
          <w:behavior w:val="content"/>
        </w:behaviors>
        <w:description w:val=""/>
        <w:guid w:val="{3f7c7231-9945-4ceb-96ac-755c72d7e850}"/>
      </w:docPartPr>
      <w:docPartBody>
        <w:p w14:paraId="714502F4">
          <w:r>
            <w:rPr>
              <w:color w:val="808080"/>
            </w:rPr>
            <w:t>单击此处输入文字。</w:t>
          </w:r>
        </w:p>
      </w:docPartBody>
    </w:docPart>
    <w:docPart>
      <w:docPartPr>
        <w:name w:val="{a77c16a9-e4c4-4def-a522-f3ac684a44c3}"/>
        <w:style w:val=""/>
        <w:category>
          <w:name w:val="常规"/>
          <w:gallery w:val="placeholder"/>
        </w:category>
        <w:types>
          <w:type w:val="bbPlcHdr"/>
        </w:types>
        <w:behaviors>
          <w:behavior w:val="content"/>
        </w:behaviors>
        <w:description w:val=""/>
        <w:guid w:val="{a77c16a9-e4c4-4def-a522-f3ac684a44c3}"/>
      </w:docPartPr>
      <w:docPartBody>
        <w:p w14:paraId="7977E243">
          <w:r>
            <w:rPr>
              <w:color w:val="808080"/>
            </w:rPr>
            <w:t>单击此处输入文字。</w:t>
          </w:r>
        </w:p>
      </w:docPartBody>
    </w:docPart>
    <w:docPart>
      <w:docPartPr>
        <w:name w:val="{a4748ac9-45dc-4035-b8ee-3bea45550416}"/>
        <w:style w:val=""/>
        <w:category>
          <w:name w:val="常规"/>
          <w:gallery w:val="placeholder"/>
        </w:category>
        <w:types>
          <w:type w:val="bbPlcHdr"/>
        </w:types>
        <w:behaviors>
          <w:behavior w:val="content"/>
        </w:behaviors>
        <w:description w:val=""/>
        <w:guid w:val="{a4748ac9-45dc-4035-b8ee-3bea45550416}"/>
      </w:docPartPr>
      <w:docPartBody>
        <w:p w14:paraId="0CBEED4E">
          <w:r>
            <w:rPr>
              <w:color w:val="808080"/>
            </w:rPr>
            <w:t>单击此处输入文字。</w:t>
          </w:r>
        </w:p>
      </w:docPartBody>
    </w:docPart>
    <w:docPart>
      <w:docPartPr>
        <w:name w:val="{14ceb0f3-88b2-4212-9b63-9a0e733a17df}"/>
        <w:style w:val=""/>
        <w:category>
          <w:name w:val="常规"/>
          <w:gallery w:val="placeholder"/>
        </w:category>
        <w:types>
          <w:type w:val="bbPlcHdr"/>
        </w:types>
        <w:behaviors>
          <w:behavior w:val="content"/>
        </w:behaviors>
        <w:description w:val=""/>
        <w:guid w:val="{14ceb0f3-88b2-4212-9b63-9a0e733a17df}"/>
      </w:docPartPr>
      <w:docPartBody>
        <w:p w14:paraId="545A4C3B">
          <w:r>
            <w:rPr>
              <w:color w:val="808080"/>
            </w:rPr>
            <w:t>单击此处输入文字。</w:t>
          </w:r>
        </w:p>
      </w:docPartBody>
    </w:docPart>
    <w:docPart>
      <w:docPartPr>
        <w:name w:val="{7c6ce779-edfd-4440-815a-ec6017dd4f9a}"/>
        <w:style w:val=""/>
        <w:category>
          <w:name w:val="常规"/>
          <w:gallery w:val="placeholder"/>
        </w:category>
        <w:types>
          <w:type w:val="bbPlcHdr"/>
        </w:types>
        <w:behaviors>
          <w:behavior w:val="content"/>
        </w:behaviors>
        <w:description w:val=""/>
        <w:guid w:val="{7c6ce779-edfd-4440-815a-ec6017dd4f9a}"/>
      </w:docPartPr>
      <w:docPartBody>
        <w:p w14:paraId="15E87789">
          <w:r>
            <w:rPr>
              <w:color w:val="808080"/>
            </w:rPr>
            <w:t>单击此处输入文字。</w:t>
          </w:r>
        </w:p>
      </w:docPartBody>
    </w:docPart>
    <w:docPart>
      <w:docPartPr>
        <w:name w:val="{aaa73cd0-364f-4a60-b4b7-492a5efc689c}"/>
        <w:style w:val=""/>
        <w:category>
          <w:name w:val="常规"/>
          <w:gallery w:val="placeholder"/>
        </w:category>
        <w:types>
          <w:type w:val="bbPlcHdr"/>
        </w:types>
        <w:behaviors>
          <w:behavior w:val="content"/>
        </w:behaviors>
        <w:description w:val=""/>
        <w:guid w:val="{aaa73cd0-364f-4a60-b4b7-492a5efc689c}"/>
      </w:docPartPr>
      <w:docPartBody>
        <w:p w14:paraId="4DFFB57F">
          <w:r>
            <w:rPr>
              <w:color w:val="808080"/>
            </w:rPr>
            <w:t>单击此处输入文字。</w:t>
          </w:r>
        </w:p>
      </w:docPartBody>
    </w:docPart>
    <w:docPart>
      <w:docPartPr>
        <w:name w:val="{1dc6883c-ebae-42b7-815c-0dc5e2e8bc6a}"/>
        <w:style w:val=""/>
        <w:category>
          <w:name w:val="常规"/>
          <w:gallery w:val="placeholder"/>
        </w:category>
        <w:types>
          <w:type w:val="bbPlcHdr"/>
        </w:types>
        <w:behaviors>
          <w:behavior w:val="content"/>
        </w:behaviors>
        <w:description w:val=""/>
        <w:guid w:val="{1dc6883c-ebae-42b7-815c-0dc5e2e8bc6a}"/>
      </w:docPartPr>
      <w:docPartBody>
        <w:p w14:paraId="553C9171">
          <w:r>
            <w:rPr>
              <w:color w:val="808080"/>
            </w:rPr>
            <w:t>单击此处输入文字。</w:t>
          </w:r>
        </w:p>
      </w:docPartBody>
    </w:docPart>
    <w:docPart>
      <w:docPartPr>
        <w:name w:val="{ed56ef17-07a0-41d7-94fe-78c9780374c5}"/>
        <w:style w:val=""/>
        <w:category>
          <w:name w:val="常规"/>
          <w:gallery w:val="placeholder"/>
        </w:category>
        <w:types>
          <w:type w:val="bbPlcHdr"/>
        </w:types>
        <w:behaviors>
          <w:behavior w:val="content"/>
        </w:behaviors>
        <w:description w:val=""/>
        <w:guid w:val="{ed56ef17-07a0-41d7-94fe-78c9780374c5}"/>
      </w:docPartPr>
      <w:docPartBody>
        <w:p w14:paraId="252517EF">
          <w:r>
            <w:rPr>
              <w:color w:val="808080"/>
            </w:rPr>
            <w:t>单击此处输入文字。</w:t>
          </w:r>
        </w:p>
      </w:docPartBody>
    </w:docPart>
    <w:docPart>
      <w:docPartPr>
        <w:name w:val="{75d36a9e-bedf-4d13-9404-c08cea082aca}"/>
        <w:style w:val=""/>
        <w:category>
          <w:name w:val="常规"/>
          <w:gallery w:val="placeholder"/>
        </w:category>
        <w:types>
          <w:type w:val="bbPlcHdr"/>
        </w:types>
        <w:behaviors>
          <w:behavior w:val="content"/>
        </w:behaviors>
        <w:description w:val=""/>
        <w:guid w:val="{75d36a9e-bedf-4d13-9404-c08cea082aca}"/>
      </w:docPartPr>
      <w:docPartBody>
        <w:p w14:paraId="6508EA1C">
          <w:r>
            <w:rPr>
              <w:color w:val="808080"/>
            </w:rPr>
            <w:t>选择一项。</w:t>
          </w:r>
        </w:p>
      </w:docPartBody>
    </w:docPart>
    <w:docPart>
      <w:docPartPr>
        <w:name w:val="{2cc00aef-a09e-4dce-8752-be8befceb7c5}"/>
        <w:style w:val=""/>
        <w:category>
          <w:name w:val="常规"/>
          <w:gallery w:val="placeholder"/>
        </w:category>
        <w:types>
          <w:type w:val="bbPlcHdr"/>
        </w:types>
        <w:behaviors>
          <w:behavior w:val="content"/>
        </w:behaviors>
        <w:description w:val=""/>
        <w:guid w:val="{2cc00aef-a09e-4dce-8752-be8befceb7c5}"/>
      </w:docPartPr>
      <w:docPartBody>
        <w:p w14:paraId="26AD1F82">
          <w:r>
            <w:rPr>
              <w:color w:val="808080"/>
            </w:rPr>
            <w:t>单击此处输入文字。</w:t>
          </w:r>
        </w:p>
      </w:docPartBody>
    </w:docPart>
    <w:docPart>
      <w:docPartPr>
        <w:name w:val="{f5216374-a6ed-4327-9888-e8a7e423cb11}"/>
        <w:style w:val=""/>
        <w:category>
          <w:name w:val="常规"/>
          <w:gallery w:val="placeholder"/>
        </w:category>
        <w:types>
          <w:type w:val="bbPlcHdr"/>
        </w:types>
        <w:behaviors>
          <w:behavior w:val="content"/>
        </w:behaviors>
        <w:description w:val=""/>
        <w:guid w:val="{f5216374-a6ed-4327-9888-e8a7e423cb11}"/>
      </w:docPartPr>
      <w:docPartBody>
        <w:p w14:paraId="04861138">
          <w:r>
            <w:rPr>
              <w:color w:val="808080"/>
            </w:rPr>
            <w:t>单击此处输入文字。</w:t>
          </w:r>
        </w:p>
      </w:docPartBody>
    </w:docPart>
    <w:docPart>
      <w:docPartPr>
        <w:name w:val="{466fab40-4cc8-4419-8bd5-6d1cebbac811}"/>
        <w:style w:val=""/>
        <w:category>
          <w:name w:val="常规"/>
          <w:gallery w:val="placeholder"/>
        </w:category>
        <w:types>
          <w:type w:val="bbPlcHdr"/>
        </w:types>
        <w:behaviors>
          <w:behavior w:val="content"/>
        </w:behaviors>
        <w:description w:val=""/>
        <w:guid w:val="{466fab40-4cc8-4419-8bd5-6d1cebbac811}"/>
      </w:docPartPr>
      <w:docPartBody>
        <w:p w14:paraId="775377C3">
          <w:r>
            <w:rPr>
              <w:color w:val="808080"/>
            </w:rPr>
            <w:t>单击此处输入文字。</w:t>
          </w:r>
        </w:p>
      </w:docPartBody>
    </w:docPart>
    <w:docPart>
      <w:docPartPr>
        <w:name w:val="{c9fca732-dd73-48df-bae0-1d0db3b61de9}"/>
        <w:style w:val=""/>
        <w:category>
          <w:name w:val="常规"/>
          <w:gallery w:val="placeholder"/>
        </w:category>
        <w:types>
          <w:type w:val="bbPlcHdr"/>
        </w:types>
        <w:behaviors>
          <w:behavior w:val="content"/>
        </w:behaviors>
        <w:description w:val=""/>
        <w:guid w:val="{c9fca732-dd73-48df-bae0-1d0db3b61de9}"/>
      </w:docPartPr>
      <w:docPartBody>
        <w:p w14:paraId="07470CE5">
          <w:r>
            <w:rPr>
              <w:color w:val="808080"/>
            </w:rPr>
            <w:t>单击此处输入文字。</w:t>
          </w:r>
        </w:p>
      </w:docPartBody>
    </w:docPart>
    <w:docPart>
      <w:docPartPr>
        <w:name w:val="{84662af1-0ce1-464a-bb62-9a70c94df0ba}"/>
        <w:style w:val=""/>
        <w:category>
          <w:name w:val="常规"/>
          <w:gallery w:val="placeholder"/>
        </w:category>
        <w:types>
          <w:type w:val="bbPlcHdr"/>
        </w:types>
        <w:behaviors>
          <w:behavior w:val="content"/>
        </w:behaviors>
        <w:description w:val=""/>
        <w:guid w:val="{84662af1-0ce1-464a-bb62-9a70c94df0ba}"/>
      </w:docPartPr>
      <w:docPartBody>
        <w:p w14:paraId="5C53CF1E">
          <w:r>
            <w:rPr>
              <w:color w:val="808080"/>
            </w:rPr>
            <w:t>单击此处输入文字。</w:t>
          </w:r>
        </w:p>
      </w:docPartBody>
    </w:docPart>
    <w:docPart>
      <w:docPartPr>
        <w:name w:val="{29feabdc-7348-4e13-9b7d-735e45c3244e}"/>
        <w:style w:val=""/>
        <w:category>
          <w:name w:val="常规"/>
          <w:gallery w:val="placeholder"/>
        </w:category>
        <w:types>
          <w:type w:val="bbPlcHdr"/>
        </w:types>
        <w:behaviors>
          <w:behavior w:val="content"/>
        </w:behaviors>
        <w:description w:val=""/>
        <w:guid w:val="{29feabdc-7348-4e13-9b7d-735e45c3244e}"/>
      </w:docPartPr>
      <w:docPartBody>
        <w:p w14:paraId="3A707F73">
          <w:r>
            <w:rPr>
              <w:color w:val="808080"/>
            </w:rPr>
            <w:t>单击此处输入文字。</w:t>
          </w:r>
        </w:p>
      </w:docPartBody>
    </w:docPart>
    <w:docPart>
      <w:docPartPr>
        <w:name w:val="{2386f179-1de1-456c-a25d-685b595c154f}"/>
        <w:style w:val=""/>
        <w:category>
          <w:name w:val="常规"/>
          <w:gallery w:val="placeholder"/>
        </w:category>
        <w:types>
          <w:type w:val="bbPlcHdr"/>
        </w:types>
        <w:behaviors>
          <w:behavior w:val="content"/>
        </w:behaviors>
        <w:description w:val=""/>
        <w:guid w:val="{2386f179-1de1-456c-a25d-685b595c154f}"/>
      </w:docPartPr>
      <w:docPartBody>
        <w:p w14:paraId="1096EDC2">
          <w:r>
            <w:rPr>
              <w:color w:val="808080"/>
            </w:rPr>
            <w:t>单击此处输入文字。</w:t>
          </w:r>
        </w:p>
      </w:docPartBody>
    </w:docPart>
    <w:docPart>
      <w:docPartPr>
        <w:name w:val="{1f505bc6-df8e-47ba-bd6d-0acd0a774bf0}"/>
        <w:style w:val=""/>
        <w:category>
          <w:name w:val="常规"/>
          <w:gallery w:val="placeholder"/>
        </w:category>
        <w:types>
          <w:type w:val="bbPlcHdr"/>
        </w:types>
        <w:behaviors>
          <w:behavior w:val="content"/>
        </w:behaviors>
        <w:description w:val=""/>
        <w:guid w:val="{1f505bc6-df8e-47ba-bd6d-0acd0a774bf0}"/>
      </w:docPartPr>
      <w:docPartBody>
        <w:p w14:paraId="0D97DBF5">
          <w:r>
            <w:rPr>
              <w:color w:val="808080"/>
            </w:rPr>
            <w:t>单击此处输入文字。</w:t>
          </w:r>
        </w:p>
      </w:docPartBody>
    </w:docPart>
    <w:docPart>
      <w:docPartPr>
        <w:name w:val="{c88af009-23f7-4313-82c3-1a000b1ac295}"/>
        <w:style w:val=""/>
        <w:category>
          <w:name w:val="常规"/>
          <w:gallery w:val="placeholder"/>
        </w:category>
        <w:types>
          <w:type w:val="bbPlcHdr"/>
        </w:types>
        <w:behaviors>
          <w:behavior w:val="content"/>
        </w:behaviors>
        <w:description w:val=""/>
        <w:guid w:val="{c88af009-23f7-4313-82c3-1a000b1ac295}"/>
      </w:docPartPr>
      <w:docPartBody>
        <w:p w14:paraId="6AE3EB4E">
          <w:r>
            <w:rPr>
              <w:color w:val="808080"/>
            </w:rPr>
            <w:t>单击此处输入文字。</w:t>
          </w:r>
        </w:p>
      </w:docPartBody>
    </w:docPart>
    <w:docPart>
      <w:docPartPr>
        <w:name w:val="{24caee99-71eb-4689-94be-4afbb41202ba}"/>
        <w:style w:val=""/>
        <w:category>
          <w:name w:val="常规"/>
          <w:gallery w:val="placeholder"/>
        </w:category>
        <w:types>
          <w:type w:val="bbPlcHdr"/>
        </w:types>
        <w:behaviors>
          <w:behavior w:val="content"/>
        </w:behaviors>
        <w:description w:val=""/>
        <w:guid w:val="{24caee99-71eb-4689-94be-4afbb41202ba}"/>
      </w:docPartPr>
      <w:docPartBody>
        <w:p w14:paraId="34641759">
          <w:r>
            <w:rPr>
              <w:color w:val="808080"/>
            </w:rPr>
            <w:t>单击此处输入文字。</w:t>
          </w:r>
        </w:p>
      </w:docPartBody>
    </w:docPart>
    <w:docPart>
      <w:docPartPr>
        <w:name w:val="{530f515f-03de-4cbf-9e71-b76f45aef07f}"/>
        <w:style w:val=""/>
        <w:category>
          <w:name w:val="常规"/>
          <w:gallery w:val="placeholder"/>
        </w:category>
        <w:types>
          <w:type w:val="bbPlcHdr"/>
        </w:types>
        <w:behaviors>
          <w:behavior w:val="content"/>
        </w:behaviors>
        <w:description w:val=""/>
        <w:guid w:val="{530f515f-03de-4cbf-9e71-b76f45aef07f}"/>
      </w:docPartPr>
      <w:docPartBody>
        <w:p w14:paraId="2F6BE545">
          <w:r>
            <w:rPr>
              <w:color w:val="808080"/>
            </w:rPr>
            <w:t>选择一项。</w:t>
          </w:r>
        </w:p>
      </w:docPartBody>
    </w:docPart>
    <w:docPart>
      <w:docPartPr>
        <w:name w:val="{b5eeda62-bb86-48dc-994b-5e5e04069552}"/>
        <w:style w:val=""/>
        <w:category>
          <w:name w:val="常规"/>
          <w:gallery w:val="placeholder"/>
        </w:category>
        <w:types>
          <w:type w:val="bbPlcHdr"/>
        </w:types>
        <w:behaviors>
          <w:behavior w:val="content"/>
        </w:behaviors>
        <w:description w:val=""/>
        <w:guid w:val="{b5eeda62-bb86-48dc-994b-5e5e04069552}"/>
      </w:docPartPr>
      <w:docPartBody>
        <w:p w14:paraId="164D8F88">
          <w:r>
            <w:rPr>
              <w:color w:val="808080"/>
            </w:rPr>
            <w:t>选择一项。</w:t>
          </w:r>
        </w:p>
      </w:docPartBody>
    </w:docPart>
    <w:docPart>
      <w:docPartPr>
        <w:name w:val="{432062e5-5a68-462c-a9d6-f84226cd4a1b}"/>
        <w:style w:val=""/>
        <w:category>
          <w:name w:val="常规"/>
          <w:gallery w:val="placeholder"/>
        </w:category>
        <w:types>
          <w:type w:val="bbPlcHdr"/>
        </w:types>
        <w:behaviors>
          <w:behavior w:val="content"/>
        </w:behaviors>
        <w:description w:val=""/>
        <w:guid w:val="{432062e5-5a68-462c-a9d6-f84226cd4a1b}"/>
      </w:docPartPr>
      <w:docPartBody>
        <w:p w14:paraId="58C3332F">
          <w:r>
            <w:rPr>
              <w:color w:val="808080"/>
            </w:rPr>
            <w:t>选择一项。</w:t>
          </w:r>
        </w:p>
      </w:docPartBody>
    </w:docPart>
    <w:docPart>
      <w:docPartPr>
        <w:name w:val="{576ee045-87e5-4463-beac-41adbace97ac}"/>
        <w:style w:val=""/>
        <w:category>
          <w:name w:val="常规"/>
          <w:gallery w:val="placeholder"/>
        </w:category>
        <w:types>
          <w:type w:val="bbPlcHdr"/>
        </w:types>
        <w:behaviors>
          <w:behavior w:val="content"/>
        </w:behaviors>
        <w:description w:val=""/>
        <w:guid w:val="{576ee045-87e5-4463-beac-41adbace97ac}"/>
      </w:docPartPr>
      <w:docPartBody>
        <w:p w14:paraId="6BBF2670">
          <w:r>
            <w:rPr>
              <w:color w:val="808080"/>
            </w:rPr>
            <w:t>选择一项。</w:t>
          </w:r>
        </w:p>
      </w:docPartBody>
    </w:docPart>
    <w:docPart>
      <w:docPartPr>
        <w:name w:val="{7b6f2064-f0c9-4a31-881c-0ebde93b3bbd}"/>
        <w:style w:val=""/>
        <w:category>
          <w:name w:val="常规"/>
          <w:gallery w:val="placeholder"/>
        </w:category>
        <w:types>
          <w:type w:val="bbPlcHdr"/>
        </w:types>
        <w:behaviors>
          <w:behavior w:val="content"/>
        </w:behaviors>
        <w:description w:val=""/>
        <w:guid w:val="{7b6f2064-f0c9-4a31-881c-0ebde93b3bbd}"/>
      </w:docPartPr>
      <w:docPartBody>
        <w:p w14:paraId="053CCD33">
          <w:r>
            <w:rPr>
              <w:color w:val="808080"/>
            </w:rPr>
            <w:t>选择一项。</w:t>
          </w:r>
        </w:p>
      </w:docPartBody>
    </w:docPart>
    <w:docPart>
      <w:docPartPr>
        <w:name w:val="{f57a80ad-ff3c-447e-bba5-d5a0195aa209}"/>
        <w:style w:val=""/>
        <w:category>
          <w:name w:val="常规"/>
          <w:gallery w:val="placeholder"/>
        </w:category>
        <w:types>
          <w:type w:val="bbPlcHdr"/>
        </w:types>
        <w:behaviors>
          <w:behavior w:val="content"/>
        </w:behaviors>
        <w:description w:val=""/>
        <w:guid w:val="{f57a80ad-ff3c-447e-bba5-d5a0195aa209}"/>
      </w:docPartPr>
      <w:docPartBody>
        <w:p w14:paraId="27DF15F1">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713</Words>
  <Characters>768</Characters>
  <Lines>0</Lines>
  <Paragraphs>0</Paragraphs>
  <TotalTime>7</TotalTime>
  <ScaleCrop>false</ScaleCrop>
  <LinksUpToDate>false</LinksUpToDate>
  <CharactersWithSpaces>771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师远明</cp:lastModifiedBy>
  <dcterms:modified xsi:type="dcterms:W3CDTF">2025-12-11T03:53:22Z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2CC7ECCA87C5427CB7A5E4BC5FE363E1</vt:lpwstr>
  </property>
  <property fmtid="{D5CDD505-2E9C-101B-9397-08002B2CF9AE}" pid="4" name="KSOTemplateDocerSaveRecord">
    <vt:lpwstr>eyJoZGlkIjoiN2ExMWQxNDg3ZjQ0NzUwOTQ0MTE3ZDIwMDU5ZTU3ZDciLCJ1c2VySWQiOiI4Nzc2ODk2ODYifQ==</vt:lpwstr>
  </property>
</Properties>
</file>