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DDC网络控制器技术参数</w:t>
      </w:r>
    </w:p>
    <w:p>
      <w:pPr>
        <w:jc w:val="center"/>
        <w:rPr>
          <w:rFonts w:hint="eastAsia" w:ascii="仿宋" w:hAnsi="仿宋" w:eastAsia="仿宋" w:cs="仿宋"/>
          <w:sz w:val="36"/>
          <w:szCs w:val="36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系统：江森自控系统</w:t>
      </w: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控制器品牌/规格：江森 MS-NCE-2560-0</w:t>
      </w: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维修数量：1台（含数据恢复及安装调试）</w:t>
      </w:r>
    </w:p>
    <w:p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图片：</w:t>
      </w: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5271135" cy="3933190"/>
            <wp:effectExtent l="0" t="0" r="571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93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系统：皇家空调自控系统</w:t>
      </w: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控制器品牌/规格：Honeywell WEB-600E</w:t>
      </w: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维修数量：1台（含数据恢复及安装调试）</w:t>
      </w: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图片：</w:t>
      </w: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5271770" cy="3779520"/>
            <wp:effectExtent l="0" t="0" r="508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77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系统：建筑设备监控系统</w:t>
      </w: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控制器品牌/规格：Honeywell NVE-80H</w:t>
      </w: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维修数量：2台（含数据恢复及安装调试）</w:t>
      </w:r>
      <w:bookmarkStart w:id="0" w:name="_GoBack"/>
      <w:bookmarkEnd w:id="0"/>
    </w:p>
    <w:p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图片：</w:t>
      </w: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4981575" cy="344805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p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5769E6"/>
    <w:rsid w:val="3A364446"/>
    <w:rsid w:val="3E0F445A"/>
    <w:rsid w:val="4EAB728A"/>
    <w:rsid w:val="626D6FC6"/>
    <w:rsid w:val="6C8C38B9"/>
    <w:rsid w:val="6D857AD8"/>
    <w:rsid w:val="70E303CE"/>
    <w:rsid w:val="7375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2025-01-06T07:13:00Z</dcterms:created>
  <dc:creator>Lenovo</dc:creator>
  <cp:lastModifiedBy>Lenovo</cp:lastModifiedBy>
  <dcterms:modified xsi:type="dcterms:W3CDTF">2025-10-28T03:20:56Z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E116FC6F02424353BC809F621019B787</vt:lpwstr>
  </property>
</Properties>
</file>