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30"/>
          <w:szCs w:val="30"/>
        </w:rPr>
        <w:t>南网党校视频监控室拼接屏更换项目</w:t>
      </w:r>
      <w:r>
        <w:rPr>
          <w:rFonts w:hint="eastAsia"/>
          <w:b/>
          <w:bCs/>
          <w:sz w:val="30"/>
          <w:szCs w:val="30"/>
          <w:lang w:eastAsia="zh-CN"/>
        </w:rPr>
        <w:t>技术方案</w:t>
      </w:r>
    </w:p>
    <w:p>
      <w:pPr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项目概述</w:t>
      </w:r>
    </w:p>
    <w:p/>
    <w:p>
      <w:r>
        <w:rPr>
          <w:rFonts w:hint="eastAsia"/>
        </w:rPr>
        <w:t>1. 项目名称： 南网党校视频监控室液晶拼接屏更换项目</w:t>
      </w:r>
    </w:p>
    <w:p>
      <w:r>
        <w:rPr>
          <w:rFonts w:hint="eastAsia"/>
        </w:rPr>
        <w:t xml:space="preserve">2. 项目地点： </w:t>
      </w:r>
      <w:r>
        <w:rPr>
          <w:rFonts w:hint="eastAsia"/>
          <w:lang w:val="en-US" w:eastAsia="zh-CN"/>
        </w:rPr>
        <w:t>广州市黄埔区香山路2号</w:t>
      </w:r>
      <w:r>
        <w:rPr>
          <w:rFonts w:hint="eastAsia"/>
        </w:rPr>
        <w:t>南网党校</w:t>
      </w:r>
    </w:p>
    <w:p>
      <w:pPr>
        <w:rPr>
          <w:rFonts w:hint="eastAsia"/>
        </w:rPr>
      </w:pPr>
      <w:r>
        <w:rPr>
          <w:rFonts w:hint="eastAsia"/>
        </w:rPr>
        <w:t>3. 项目内容： 对监控室内现有液晶拼接大屏阵列中的一台故障/需更换的屏幕（以下简称“旧屏”）进行拆卸，并安装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台同型号（或兼容型号）的新液晶拼接屏（以下简称“新屏”），完成硬件安装、软件调试、系统联调，恢复整个拼接显示系统的正常显示功能。</w:t>
      </w:r>
      <w:bookmarkStart w:id="0" w:name="_GoBack"/>
      <w:bookmarkEnd w:id="0"/>
    </w:p>
    <w:p>
      <w:r>
        <w:rPr>
          <w:rFonts w:hint="eastAsia"/>
        </w:rPr>
        <w:t>4. 施工目标：</w:t>
      </w:r>
    </w:p>
    <w:p>
      <w:r>
        <w:rPr>
          <w:rFonts w:hint="eastAsia"/>
        </w:rPr>
        <w:t xml:space="preserve">   · 安全、合规地完成旧屏拆卸与新屏安装。</w:t>
      </w:r>
    </w:p>
    <w:p>
      <w:r>
        <w:rPr>
          <w:rFonts w:hint="eastAsia"/>
        </w:rPr>
        <w:t xml:space="preserve">   · 确保新屏与原有拼接墙在物理结构、电气性能、信号显示上完美融合。</w:t>
      </w:r>
    </w:p>
    <w:p>
      <w:r>
        <w:rPr>
          <w:rFonts w:hint="eastAsia"/>
        </w:rPr>
        <w:t xml:space="preserve">   · 最大限度减少施工对监控室正常工作的影响，建议安排在业务空闲时段进行。</w:t>
      </w:r>
    </w:p>
    <w:p>
      <w:r>
        <w:rPr>
          <w:rFonts w:hint="eastAsia"/>
        </w:rPr>
        <w:t xml:space="preserve">   · 施工完成后，现场清理整洁，恢复原状。</w:t>
      </w:r>
    </w:p>
    <w:p/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二、 施工前准备</w:t>
      </w:r>
    </w:p>
    <w:p/>
    <w:p>
      <w:r>
        <w:rPr>
          <w:rFonts w:hint="eastAsia"/>
        </w:rPr>
        <w:t>1. 技术勘察与确认：</w:t>
      </w:r>
    </w:p>
    <w:p>
      <w:r>
        <w:rPr>
          <w:rFonts w:hint="eastAsia"/>
        </w:rPr>
        <w:t xml:space="preserve">   · 确认旧屏型号与参数： 准确记录待更换屏幕的品牌、型号、尺寸、分辨率、亮度、拼缝等关键参数。</w:t>
      </w:r>
    </w:p>
    <w:p>
      <w:r>
        <w:rPr>
          <w:rFonts w:hint="eastAsia"/>
        </w:rPr>
        <w:t xml:space="preserve">   · 确认安装方式： 检查旧屏的安装方式（如：前维护液压前拆式、后维护式），确认安装支架类型。</w:t>
      </w:r>
    </w:p>
    <w:p>
      <w:r>
        <w:rPr>
          <w:rFonts w:hint="eastAsia"/>
        </w:rPr>
        <w:t xml:space="preserve">   · 确认信号线缆： 确认连接该屏幕的信号线类型（如：HDMI, DVI, 网络线等）、线缆长度及接口位置。</w:t>
      </w:r>
    </w:p>
    <w:p>
      <w:r>
        <w:rPr>
          <w:rFonts w:hint="eastAsia"/>
        </w:rPr>
        <w:t xml:space="preserve">   · 确认电源： 确认该屏幕的供电回路，找到对应的空气开关或插座。</w:t>
      </w:r>
    </w:p>
    <w:p>
      <w:r>
        <w:rPr>
          <w:rFonts w:hint="eastAsia"/>
        </w:rPr>
        <w:t xml:space="preserve">   · 系统兼容性检查： 确认新屏与原有拼接处理器（控制器）的兼容性，必要时提前与处理器厂家沟通，准备相应的驱动文件或固件。</w:t>
      </w:r>
    </w:p>
    <w:p>
      <w:r>
        <w:rPr>
          <w:rFonts w:hint="eastAsia"/>
        </w:rPr>
        <w:t>2. 设备与材料准备：</w:t>
      </w:r>
    </w:p>
    <w:p>
      <w:r>
        <w:rPr>
          <w:rFonts w:hint="eastAsia"/>
        </w:rPr>
        <w:t xml:space="preserve">   · 新液晶拼接屏： 1台（确保与原有品牌型号一致，或经确认完全兼容；设备制造商出具供货（参数）确认函及项目授权书与售后服务承诺书）。</w:t>
      </w:r>
    </w:p>
    <w:p>
      <w:r>
        <w:rPr>
          <w:rFonts w:hint="eastAsia"/>
        </w:rPr>
        <w:t xml:space="preserve">   · 专用工具： 工业吸盘（至少2个，用于安全抓取屏幕）、螺丝刀套件（十字、一字）、内六角扳手套件、水平尺、电工钳、万用表、绝缘胶布、扎带。</w:t>
      </w:r>
    </w:p>
    <w:p>
      <w:r>
        <w:rPr>
          <w:rFonts w:hint="eastAsia"/>
        </w:rPr>
        <w:t xml:space="preserve">   · 辅助材料： 信号线（备用）、电源线（备用）、屏幕清洁套装（无尘布、专用清洁液）。</w:t>
      </w:r>
    </w:p>
    <w:p>
      <w:r>
        <w:rPr>
          <w:rFonts w:hint="eastAsia"/>
        </w:rPr>
        <w:t xml:space="preserve">   · 安全防护： 绝缘手套、防静电手环、安全帽、工作服、软底防滑鞋。</w:t>
      </w:r>
    </w:p>
    <w:p>
      <w:r>
        <w:rPr>
          <w:rFonts w:hint="eastAsia"/>
        </w:rPr>
        <w:t xml:space="preserve">   · 调试设备： 笔记本电脑（预装拼接屏调试软件）、测试信号源。</w:t>
      </w:r>
    </w:p>
    <w:p>
      <w:r>
        <w:rPr>
          <w:rFonts w:hint="eastAsia"/>
        </w:rPr>
        <w:t>3. 人员安排：</w:t>
      </w:r>
    </w:p>
    <w:p>
      <w:r>
        <w:rPr>
          <w:rFonts w:hint="eastAsia"/>
        </w:rPr>
        <w:t xml:space="preserve">   · 项目负责人： 1名，负责总体协调、安全监督、与甲方沟通。</w:t>
      </w:r>
    </w:p>
    <w:p>
      <w:r>
        <w:rPr>
          <w:rFonts w:hint="eastAsia"/>
        </w:rPr>
        <w:t xml:space="preserve">   · 技术人员： 2名，具备丰富的大屏安装经验，负责具体拆卸、安装、调试工作。</w:t>
      </w:r>
    </w:p>
    <w:p>
      <w:r>
        <w:rPr>
          <w:rFonts w:hint="eastAsia"/>
        </w:rPr>
        <w:t>4. 手续办理与沟通：</w:t>
      </w:r>
    </w:p>
    <w:p>
      <w:r>
        <w:rPr>
          <w:rFonts w:hint="eastAsia"/>
        </w:rPr>
        <w:t xml:space="preserve">   · 提前与南网党校相关部门预约施工时间，获得进场施工许可。</w:t>
      </w:r>
    </w:p>
    <w:p>
      <w:r>
        <w:rPr>
          <w:rFonts w:hint="eastAsia"/>
        </w:rPr>
        <w:t xml:space="preserve">   · 办理机房出入登记手续。</w:t>
      </w:r>
    </w:p>
    <w:p>
      <w:r>
        <w:rPr>
          <w:rFonts w:hint="eastAsia"/>
        </w:rPr>
        <w:t xml:space="preserve">   · 与监控室值班人员沟通，告知施工计划与可能的影响。</w:t>
      </w:r>
    </w:p>
    <w:p/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 安全注意事项</w:t>
      </w:r>
    </w:p>
    <w:p/>
    <w:p>
      <w:r>
        <w:rPr>
          <w:rFonts w:hint="eastAsia"/>
        </w:rPr>
        <w:t>1. 用电安全： 所有操作必须在完全断电后进行。关闭该屏幕的专用空开，并挂上“禁止合闸，有人工作”的警示牌。上电前需由专人检查线路无误后方可送电。</w:t>
      </w:r>
    </w:p>
    <w:p>
      <w:r>
        <w:rPr>
          <w:rFonts w:hint="eastAsia"/>
        </w:rPr>
        <w:t>2. 设备安全：</w:t>
      </w:r>
    </w:p>
    <w:p>
      <w:r>
        <w:rPr>
          <w:rFonts w:hint="eastAsia"/>
        </w:rPr>
        <w:t xml:space="preserve">   · 佩戴防静电手环，避免静电损坏精密电子元件。</w:t>
      </w:r>
    </w:p>
    <w:p>
      <w:r>
        <w:rPr>
          <w:rFonts w:hint="eastAsia"/>
        </w:rPr>
        <w:t xml:space="preserve">   · 使用专用吸盘搬运屏幕，严禁徒手抠摸液晶面板。</w:t>
      </w:r>
    </w:p>
    <w:p>
      <w:r>
        <w:rPr>
          <w:rFonts w:hint="eastAsia"/>
        </w:rPr>
        <w:t xml:space="preserve">   · 拆卸和安装过程中，动作要平稳轻柔，避免剧烈晃动或碰撞，防止屏幕滑落或损坏。</w:t>
      </w:r>
    </w:p>
    <w:p>
      <w:r>
        <w:rPr>
          <w:rFonts w:hint="eastAsia"/>
        </w:rPr>
        <w:t>3. 人身安全： 施工人员穿着防滑鞋，上下梯子（如有）时注意安全。两人协同作业，统一口令。</w:t>
      </w:r>
    </w:p>
    <w:p>
      <w:r>
        <w:rPr>
          <w:rFonts w:hint="eastAsia"/>
        </w:rPr>
        <w:t>4. 机房环境安全： 严禁吸烟，严禁触碰与本次施工无关的其他设备。做好防尘措施，避免灰尘进入机柜和设备。</w:t>
      </w:r>
    </w:p>
    <w:p/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四、 施工步骤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第一阶段：施工前准备</w:t>
      </w:r>
    </w:p>
    <w:p/>
    <w:p>
      <w:r>
        <w:rPr>
          <w:rFonts w:hint="eastAsia"/>
        </w:rPr>
        <w:t>1. 办理手续： 人员签到，进入监控室。</w:t>
      </w:r>
    </w:p>
    <w:p>
      <w:r>
        <w:rPr>
          <w:rFonts w:hint="eastAsia"/>
        </w:rPr>
        <w:t>2. 现场勘查： 与甲方负责人再次确认待更换屏幕的位置。</w:t>
      </w:r>
    </w:p>
    <w:p>
      <w:r>
        <w:rPr>
          <w:rFonts w:hint="eastAsia"/>
        </w:rPr>
        <w:t>3. 设备检查： 将新屏运至现场，拆除外包装，检查外观无损坏，并静置以适应机房环境温度。</w:t>
      </w:r>
    </w:p>
    <w:p>
      <w:r>
        <w:rPr>
          <w:rFonts w:hint="eastAsia"/>
        </w:rPr>
        <w:t>4. 工具摆放： 在指定区域铺设防静电垫，整齐摆放工具和设备，确保施工区域整洁。</w:t>
      </w:r>
    </w:p>
    <w:p>
      <w:r>
        <w:rPr>
          <w:rFonts w:hint="eastAsia"/>
        </w:rPr>
        <w:t>5. 系统备份： 如有可能，建议甲方对当前拼接控制器的配置文件进行备份。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第二阶段：断电与旧屏拆卸</w:t>
      </w:r>
    </w:p>
    <w:p/>
    <w:p>
      <w:r>
        <w:rPr>
          <w:rFonts w:hint="eastAsia"/>
        </w:rPr>
        <w:t>1. 断电操作： 由项目负责人确认，关闭待更换屏幕的供电空开，并挂上警示牌。用万用表确认屏幕输入端无电。</w:t>
      </w:r>
    </w:p>
    <w:p>
      <w:r>
        <w:rPr>
          <w:rFonts w:hint="eastAsia"/>
        </w:rPr>
        <w:t>2. 信号线拆卸： 小心拔下旧屏背后的所有信号线和控制线缆，并做好标签标记，记录每条线缆的连接位置。</w:t>
      </w:r>
    </w:p>
    <w:p>
      <w:r>
        <w:rPr>
          <w:rFonts w:hint="eastAsia"/>
        </w:rPr>
        <w:t>3. 拆卸旧屏：</w:t>
      </w:r>
    </w:p>
    <w:p>
      <w:r>
        <w:rPr>
          <w:rFonts w:hint="eastAsia"/>
        </w:rPr>
        <w:t xml:space="preserve">   · 如果是前维护式： 使用专用工具解锁屏幕的机械锁扣，缓慢将屏幕从支架上拉出，两名技术人员使用吸盘从正面牢牢吸附屏幕，将其平稳取出，放置在准备好的安全垫上。</w:t>
      </w:r>
    </w:p>
    <w:p>
      <w:r>
        <w:rPr>
          <w:rFonts w:hint="eastAsia"/>
        </w:rPr>
        <w:t xml:space="preserve">   · 如果是后维护式： 需进入拼接墙背部，拧下固定螺丝，同样使用吸盘将屏幕平稳取出。</w:t>
      </w:r>
    </w:p>
    <w:p>
      <w:r>
        <w:rPr>
          <w:rFonts w:hint="eastAsia"/>
        </w:rPr>
        <w:t>4. 清理支架： 检查安装支架有无变形，并用无尘布清理支架上的灰尘。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第三阶段：新屏安装与接线</w:t>
      </w:r>
    </w:p>
    <w:p/>
    <w:p>
      <w:r>
        <w:rPr>
          <w:rFonts w:hint="eastAsia"/>
        </w:rPr>
        <w:t>1. 新屏就位： 两名技术人员使用吸盘将新屏平稳抬起，对准安装导轨或支架，缓缓推入到位。</w:t>
      </w:r>
    </w:p>
    <w:p>
      <w:r>
        <w:rPr>
          <w:rFonts w:hint="eastAsia"/>
        </w:rPr>
        <w:t>2. 固定屏幕： 确保屏幕水平与前后平整度，拧紧固定螺丝（或锁紧机械锁扣），确保安装牢固。</w:t>
      </w:r>
    </w:p>
    <w:p>
      <w:r>
        <w:rPr>
          <w:rFonts w:hint="eastAsia"/>
        </w:rPr>
        <w:t>3. 恢复接线： 参照之前做的标签，将所有的信号线、控制线、电源线准确无误地连接到新屏的对应接口上，确保插接牢固。使用扎带整理线缆，做到整齐美观。</w:t>
      </w:r>
    </w:p>
    <w:p/>
    <w:p>
      <w:pPr>
        <w:rPr>
          <w:b/>
          <w:bCs/>
        </w:rPr>
      </w:pPr>
      <w:r>
        <w:rPr>
          <w:rFonts w:hint="eastAsia"/>
          <w:b/>
          <w:bCs/>
        </w:rPr>
        <w:t>第四阶段：上电与初步调试</w:t>
      </w:r>
    </w:p>
    <w:p/>
    <w:p>
      <w:r>
        <w:rPr>
          <w:rFonts w:hint="eastAsia"/>
        </w:rPr>
        <w:t>1. 最终检查： 项目负责人检查所有线路连接无误，清理工具和包装材料，确保无杂物遗留在设备附近。</w:t>
      </w:r>
    </w:p>
    <w:p>
      <w:r>
        <w:rPr>
          <w:rFonts w:hint="eastAsia"/>
        </w:rPr>
        <w:t>2. 上电： 取下警示牌，合上供电空开，为新屏送电。</w:t>
      </w:r>
    </w:p>
    <w:p>
      <w:r>
        <w:rPr>
          <w:rFonts w:hint="eastAsia"/>
        </w:rPr>
        <w:t>3. 观察： 观察新屏指示灯是否正常亮起，屏幕是否有异常（如花屏、闪烁）。</w:t>
      </w:r>
    </w:p>
    <w:p>
      <w:r>
        <w:rPr>
          <w:rFonts w:hint="eastAsia"/>
        </w:rPr>
        <w:t>4. 基础调试： 通过笔记本电脑连接拼接处理器，识别新屏，将其添加至原来的大屏矩阵中。设置其物理位置（行、列）、分辨率、亮度、色彩等参数，使其与周边屏幕保持一致。</w:t>
      </w:r>
    </w:p>
    <w:p>
      <w:r>
        <w:rPr>
          <w:rFonts w:hint="eastAsia"/>
        </w:rPr>
        <w:t>5. 单屏测试： 发送测试信号到该新屏，检查其显示功能是否正常。</w:t>
      </w:r>
    </w:p>
    <w:p/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第五阶段：系统联调与验收</w:t>
      </w:r>
    </w:p>
    <w:p/>
    <w:p>
      <w:r>
        <w:rPr>
          <w:rFonts w:hint="eastAsia"/>
        </w:rPr>
        <w:t>1. 整屏显示测试： 进行整墙拼接显示测试（如：大画面漫游、跨屏显示），检查新屏与其它屏幕之间是否存在亮度、色差过大的问题，并进行细微调整。</w:t>
      </w:r>
    </w:p>
    <w:p>
      <w:r>
        <w:rPr>
          <w:rFonts w:hint="eastAsia"/>
        </w:rPr>
        <w:t>2. 信号源测试： 切换所有监控信号源，确保每个信号都能正常上墙显示，无黑屏、闪屏等现象。</w:t>
      </w:r>
    </w:p>
    <w:p>
      <w:r>
        <w:rPr>
          <w:rFonts w:hint="eastAsia"/>
        </w:rPr>
        <w:t>3. 功能验收： 邀请甲方负责人共同验收，演示更换后的整体效果，确认显示功能恢复正常且符合要求。</w:t>
      </w:r>
    </w:p>
    <w:p>
      <w:r>
        <w:rPr>
          <w:rFonts w:hint="eastAsia"/>
        </w:rPr>
        <w:t>4. 现场清理： 将所有包装材料、工具等带离现场，恢复监控室整洁。</w:t>
      </w:r>
    </w:p>
    <w:p/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五、 验收标准</w:t>
      </w:r>
    </w:p>
    <w:p/>
    <w:p>
      <w:r>
        <w:rPr>
          <w:rFonts w:hint="eastAsia"/>
        </w:rPr>
        <w:t>1. 安装质量： 新屏安装平整、牢固，无晃动；拼缝均匀，与周边屏幕对齐。</w:t>
      </w:r>
    </w:p>
    <w:p>
      <w:r>
        <w:rPr>
          <w:rFonts w:hint="eastAsia"/>
        </w:rPr>
        <w:t>2. 显示效果： 单屏显示正常，无坏点、暗斑；整墙显示时，亮度、色彩、白平衡与周围屏幕一致，无明显差异。</w:t>
      </w:r>
    </w:p>
    <w:p>
      <w:r>
        <w:rPr>
          <w:rFonts w:hint="eastAsia"/>
        </w:rPr>
        <w:t>3. 系统功能： 所有预设的拼接模式、信号切换功能均正常。</w:t>
      </w:r>
    </w:p>
    <w:p>
      <w:r>
        <w:rPr>
          <w:rFonts w:hint="eastAsia"/>
        </w:rPr>
        <w:t>4. 现场环境： 施工完毕后现场干净整洁，无任何施工残留。</w:t>
      </w:r>
    </w:p>
    <w:p/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六、 应急预案</w:t>
      </w:r>
    </w:p>
    <w:p/>
    <w:p>
      <w:r>
        <w:rPr>
          <w:rFonts w:hint="eastAsia"/>
        </w:rPr>
        <w:t>1. 新屏故障： 如新屏上电后点不亮或显示异常，立即断电，检查线路。若确认为屏幕本身故障，则暂停施工，联系供应商更换设备。</w:t>
      </w:r>
    </w:p>
    <w:p>
      <w:r>
        <w:rPr>
          <w:rFonts w:hint="eastAsia"/>
        </w:rPr>
        <w:t>2. 兼容性问题： 如新屏无法被处理器识别，尝试更新处理器固件或屏幕驱动。若仍无法解决，启用备用方案，更换为完全兼容的型号。</w:t>
      </w:r>
    </w:p>
    <w:p>
      <w:r>
        <w:rPr>
          <w:rFonts w:hint="eastAsia"/>
        </w:rPr>
        <w:t>3. 原有屏幕损坏： 在拆卸过程中万一造成相邻屏幕损坏，立即停止作业，上报项目负责人和甲方，启动保险理赔或维修流程。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D793EF"/>
    <w:multiLevelType w:val="singleLevel"/>
    <w:tmpl w:val="5DD793EF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CAD"/>
    <w:rsid w:val="00561CAD"/>
    <w:rsid w:val="00EC6458"/>
    <w:rsid w:val="00FC0D08"/>
    <w:rsid w:val="10B26504"/>
    <w:rsid w:val="11BE5F32"/>
    <w:rsid w:val="1780519C"/>
    <w:rsid w:val="18DE35B7"/>
    <w:rsid w:val="1E941921"/>
    <w:rsid w:val="223A0E95"/>
    <w:rsid w:val="5F9B3BBF"/>
    <w:rsid w:val="6AAC02DF"/>
    <w:rsid w:val="6E062690"/>
    <w:rsid w:val="7734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422</Words>
  <Characters>2409</Characters>
  <Lines>20</Lines>
  <Paragraphs>5</Paragraphs>
  <TotalTime>5</TotalTime>
  <ScaleCrop>false</ScaleCrop>
  <LinksUpToDate>false</LinksUpToDate>
  <CharactersWithSpaces>2826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2025-09-10T02:56:00Z</dcterms:created>
  <dc:creator>zhang</dc:creator>
  <cp:lastModifiedBy>邓永荣</cp:lastModifiedBy>
  <dcterms:modified xsi:type="dcterms:W3CDTF">2025-11-11T02:25:06Z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KSOTemplateDocerSaveRecord">
    <vt:lpwstr>eyJoZGlkIjoiNmY4ZmM2Zjg5ZjIwMjgwMDZmNmQzNTRlYTIyZGVlNGMiLCJ1c2VySWQiOiIxMTIzMDAzNjEzIn0=</vt:lpwstr>
  </property>
  <property fmtid="{D5CDD505-2E9C-101B-9397-08002B2CF9AE}" pid="4" name="ICV">
    <vt:lpwstr>A1EDDAAFD67845DD89ACD224AB16998F</vt:lpwstr>
  </property>
</Properties>
</file>