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560" w:lineRule="exact"/>
        <w:ind w:left="0" w:leftChars="0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36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36"/>
          <w:highlight w:val="none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承接落实公司总部、南网人才发展中心2026年各类评价业务，做好制度测评、小语种测试、专家选聘、职称评审与职业技能等级认定等业务中的考务工作，南网人才中心具体负责做好各类考务工作中的硬件设备布置。由于考试人数较多，南网人才中心现有备用的笔记本电脑、打印机等IT设备不足以满足数量需求，项目需要租赁笔记本电脑、打印机等IT设备，布置在公司总部、南网党校、各评价基地等活动场地，供测评人员进行考试使用。供应商需根据甲方的需求，及时提供相应数量符合要求的设备，并送到指定地点（广州市内或邻近城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按照报单价方式，电脑租赁最高价格不超过130元/台·次，交换机租赁最高价格不超过100元/台·次，打印机租赁最高价格不超过3000元/台·次，数量按照全年300台·次电脑、9台·次交换机、2台·次打印机预估，分别以实际使用的台数进行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电脑技术要求：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预装解压缩软件（7z和zip）、PDF阅读器可编辑版本、WPS系列软件、公文字体，租赁前可设屏蔽网卡功能，配鼠标、鼠标垫、排插、网线等附件。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交换机要求：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24口及以上交换机。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打印机要求：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支持多类型纸张（A3、A4等）的黑白、彩色快速双面打印，须包含自动装订功能，费用包含租用时间内的墨盒等耗材（不含纸张）。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报价表：</w:t>
      </w:r>
    </w:p>
    <w:tbl>
      <w:tblPr>
        <w:tblStyle w:val="5"/>
        <w:tblW w:w="8250" w:type="dxa"/>
        <w:tblInd w:w="-2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8"/>
        <w:gridCol w:w="2167"/>
        <w:gridCol w:w="2085"/>
        <w:gridCol w:w="13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设备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（元/台·次）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预计数量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（台·次）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130元/台·次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交换机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100元/台·次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3000元/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台·次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投标总价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（元）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（注：最高不超过 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459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00元）</w:t>
            </w:r>
          </w:p>
        </w:tc>
        <w:tc>
          <w:tcPr>
            <w:tcW w:w="340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strike w:val="0"/>
          <w:dstrike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strike w:val="0"/>
          <w:dstrike w:val="0"/>
          <w:color w:val="auto"/>
          <w:sz w:val="32"/>
          <w:szCs w:val="32"/>
          <w:highlight w:val="none"/>
          <w:u w:val="none"/>
          <w:lang w:val="en-US" w:eastAsia="zh-CN"/>
        </w:rPr>
        <w:t>供应商须报单价，根据单价乘以预计数量计算投标总价。结算按照报价单价乘以实际使用数量进行支付，据实结算，最高不超投标总价。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要求供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应商能够根据甲方的要求，在1天内提供相应数量符合要求的设备，并送到指定地点（广州市内或邻近城市），每次租用时间为5个工作日。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BF166D"/>
    <w:rsid w:val="023D07C3"/>
    <w:rsid w:val="066F167B"/>
    <w:rsid w:val="087B1451"/>
    <w:rsid w:val="088B56DD"/>
    <w:rsid w:val="0FAF7A86"/>
    <w:rsid w:val="140C251C"/>
    <w:rsid w:val="143F2CAE"/>
    <w:rsid w:val="17B57F49"/>
    <w:rsid w:val="1ADA2EF9"/>
    <w:rsid w:val="21423F96"/>
    <w:rsid w:val="238826AD"/>
    <w:rsid w:val="23FD1838"/>
    <w:rsid w:val="252E251A"/>
    <w:rsid w:val="276C38CE"/>
    <w:rsid w:val="2D524E86"/>
    <w:rsid w:val="2D8339D4"/>
    <w:rsid w:val="30C00DB7"/>
    <w:rsid w:val="3359173F"/>
    <w:rsid w:val="369D0E58"/>
    <w:rsid w:val="378B7586"/>
    <w:rsid w:val="3AC6785C"/>
    <w:rsid w:val="3B4D2BD1"/>
    <w:rsid w:val="3D935581"/>
    <w:rsid w:val="3FC26A33"/>
    <w:rsid w:val="44F302C8"/>
    <w:rsid w:val="4671406C"/>
    <w:rsid w:val="478D6AF8"/>
    <w:rsid w:val="4A322FEF"/>
    <w:rsid w:val="4AE046AD"/>
    <w:rsid w:val="4FE07D5A"/>
    <w:rsid w:val="51A611AA"/>
    <w:rsid w:val="55130EA4"/>
    <w:rsid w:val="5A9600D7"/>
    <w:rsid w:val="5BD73B13"/>
    <w:rsid w:val="60C9706E"/>
    <w:rsid w:val="61933EB6"/>
    <w:rsid w:val="63C11A36"/>
    <w:rsid w:val="65B07B6F"/>
    <w:rsid w:val="67456944"/>
    <w:rsid w:val="6881077C"/>
    <w:rsid w:val="69B400F2"/>
    <w:rsid w:val="6A797300"/>
    <w:rsid w:val="6B9C107E"/>
    <w:rsid w:val="6E7056D0"/>
    <w:rsid w:val="760D4392"/>
    <w:rsid w:val="79D51994"/>
    <w:rsid w:val="7C726618"/>
    <w:rsid w:val="7F0C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20" w:after="120" w:line="360" w:lineRule="auto"/>
      <w:outlineLvl w:val="0"/>
    </w:pPr>
    <w:rPr>
      <w:b/>
      <w:bCs/>
      <w:kern w:val="44"/>
      <w:sz w:val="2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707</Words>
  <Characters>746</Characters>
  <Lines>0</Lines>
  <Paragraphs>0</Paragraphs>
  <TotalTime>0</TotalTime>
  <ScaleCrop>false</ScaleCrop>
  <LinksUpToDate>false</LinksUpToDate>
  <CharactersWithSpaces>747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2022-12-07T02:41:00Z</dcterms:created>
  <dc:creator>gaohs</dc:creator>
  <cp:lastModifiedBy>廖紫楠</cp:lastModifiedBy>
  <cp:lastPrinted>2024-04-29T10:57:00Z</cp:lastPrinted>
  <dcterms:modified xsi:type="dcterms:W3CDTF">2026-01-08T07:39:48Z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9066432305794717A142D950E51193AB</vt:lpwstr>
  </property>
  <property fmtid="{D5CDD505-2E9C-101B-9397-08002B2CF9AE}" pid="4" name="KSOTemplateDocerSaveRecord">
    <vt:lpwstr>eyJoZGlkIjoiMWQ1NzIxMTlhYmFkMGJlNzVjZDQzNjM1ZWJjNjE3YzYiLCJ1c2VySWQiOiI1Nzc4NDEyMjYifQ==</vt:lpwstr>
  </property>
</Properties>
</file>