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jc w:val="center"/>
        <w:rPr>
          <w:rFonts w:hint="eastAsia" w:ascii="宋体" w:hAnsi="宋体"/>
          <w:b/>
          <w:spacing w:val="20"/>
          <w:sz w:val="48"/>
        </w:rPr>
      </w:pPr>
      <w:bookmarkStart w:id="0" w:name="_Toc156796841"/>
      <w:bookmarkStart w:id="1" w:name="_Toc203886139"/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-1062355</wp:posOffset>
            </wp:positionH>
            <wp:positionV relativeFrom="paragraph">
              <wp:posOffset>-1031240</wp:posOffset>
            </wp:positionV>
            <wp:extent cx="8915400" cy="2736850"/>
            <wp:effectExtent l="0" t="0" r="0" b="6350"/>
            <wp:wrapNone/>
            <wp:docPr id="1" name="图片 61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61" descr="模板-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915400" cy="273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/>
          <w:b/>
          <w:spacing w:val="20"/>
          <w:sz w:val="48"/>
        </w:rPr>
        <w:t>/奥</w:t>
      </w:r>
    </w:p>
    <w:p>
      <w:pPr>
        <w:rPr>
          <w:rFonts w:hint="eastAsia" w:ascii="宋体" w:hAnsi="宋体"/>
          <w:b/>
          <w:spacing w:val="20"/>
          <w:sz w:val="48"/>
        </w:rPr>
      </w:pPr>
    </w:p>
    <w:p>
      <w:pPr>
        <w:rPr>
          <w:rFonts w:hint="eastAsia" w:ascii="宋体" w:hAnsi="宋体"/>
          <w:b/>
          <w:spacing w:val="20"/>
          <w:sz w:val="48"/>
        </w:rPr>
      </w:pPr>
    </w:p>
    <w:p>
      <w:pPr>
        <w:spacing w:line="360" w:lineRule="auto"/>
        <w:jc w:val="center"/>
        <w:rPr>
          <w:rFonts w:hint="eastAsia" w:ascii="宋体" w:hAnsi="宋体" w:cs="Arial"/>
          <w:b/>
          <w:spacing w:val="10"/>
          <w:sz w:val="48"/>
          <w:szCs w:val="48"/>
        </w:rPr>
      </w:pPr>
    </w:p>
    <w:p>
      <w:pPr>
        <w:spacing w:line="360" w:lineRule="auto"/>
        <w:jc w:val="center"/>
        <w:rPr>
          <w:rFonts w:hint="eastAsia" w:ascii="宋体" w:hAnsi="宋体" w:cs="Arial"/>
          <w:b/>
          <w:spacing w:val="10"/>
          <w:sz w:val="48"/>
          <w:szCs w:val="4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800" w:lineRule="exact"/>
        <w:jc w:val="center"/>
        <w:textAlignment w:val="auto"/>
        <w:rPr>
          <w:rFonts w:hint="eastAsia" w:ascii="方正小标宋_GBK" w:hAnsi="宋体" w:eastAsia="方正小标宋_GBK" w:cs="Arial"/>
          <w:bCs/>
          <w:spacing w:val="10"/>
          <w:sz w:val="52"/>
          <w:szCs w:val="52"/>
        </w:rPr>
      </w:pPr>
      <w:r>
        <w:rPr>
          <w:rFonts w:hint="eastAsia" w:ascii="方正小标宋_GBK" w:hAnsi="宋体" w:eastAsia="方正小标宋_GBK" w:cs="Arial"/>
          <w:bCs/>
          <w:spacing w:val="10"/>
          <w:sz w:val="52"/>
          <w:szCs w:val="52"/>
          <w:lang w:eastAsia="zh-CN"/>
        </w:rPr>
        <w:t>云南通用航空有限公司</w:t>
      </w:r>
      <w:r>
        <w:rPr>
          <w:rFonts w:hint="eastAsia" w:ascii="方正小标宋_GBK" w:hAnsi="宋体" w:eastAsia="方正小标宋_GBK" w:cs="Arial"/>
          <w:bCs/>
          <w:spacing w:val="10"/>
          <w:sz w:val="52"/>
          <w:szCs w:val="52"/>
        </w:rPr>
        <w:t>2026年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800" w:lineRule="exact"/>
        <w:jc w:val="center"/>
        <w:textAlignment w:val="auto"/>
        <w:rPr>
          <w:rFonts w:hint="default" w:ascii="方正小标宋_GBK" w:hAnsi="宋体" w:eastAsia="方正小标宋_GBK" w:cs="Arial"/>
          <w:bCs/>
          <w:spacing w:val="10"/>
          <w:sz w:val="52"/>
          <w:szCs w:val="52"/>
          <w:lang w:val="en-US" w:eastAsia="zh-CN"/>
        </w:rPr>
      </w:pPr>
      <w:r>
        <w:rPr>
          <w:rFonts w:hint="eastAsia" w:ascii="方正小标宋_GBK" w:hAnsi="宋体" w:eastAsia="方正小标宋_GBK" w:cs="Arial"/>
          <w:bCs/>
          <w:spacing w:val="10"/>
          <w:sz w:val="52"/>
          <w:szCs w:val="52"/>
          <w:lang w:val="en-US" w:eastAsia="zh-CN"/>
        </w:rPr>
        <w:t>X光检测</w:t>
      </w:r>
      <w:r>
        <w:rPr>
          <w:rFonts w:hint="eastAsia" w:ascii="方正小标宋_GBK" w:hAnsi="宋体" w:eastAsia="方正小标宋_GBK" w:cs="Arial"/>
          <w:bCs/>
          <w:spacing w:val="10"/>
          <w:sz w:val="52"/>
          <w:szCs w:val="52"/>
        </w:rPr>
        <w:t>设备</w:t>
      </w:r>
      <w:r>
        <w:rPr>
          <w:rFonts w:hint="eastAsia" w:ascii="方正小标宋_GBK" w:hAnsi="宋体" w:eastAsia="方正小标宋_GBK" w:cs="Arial"/>
          <w:bCs/>
          <w:spacing w:val="10"/>
          <w:sz w:val="52"/>
          <w:szCs w:val="52"/>
          <w:lang w:val="en-US" w:eastAsia="zh-CN"/>
        </w:rPr>
        <w:t>冷阴极脉冲射线管采购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800" w:lineRule="exact"/>
        <w:jc w:val="center"/>
        <w:textAlignment w:val="auto"/>
        <w:rPr>
          <w:rFonts w:hint="eastAsia" w:ascii="方正小标宋_GBK" w:hAnsi="宋体" w:eastAsia="方正小标宋_GBK" w:cs="Arial"/>
          <w:bCs/>
          <w:spacing w:val="10"/>
          <w:sz w:val="52"/>
          <w:szCs w:val="52"/>
        </w:rPr>
      </w:pPr>
      <w:r>
        <w:rPr>
          <w:rFonts w:hint="eastAsia" w:ascii="方正小标宋_GBK" w:hAnsi="宋体" w:eastAsia="方正小标宋_GBK" w:cs="Arial"/>
          <w:bCs/>
          <w:spacing w:val="10"/>
          <w:sz w:val="52"/>
          <w:szCs w:val="52"/>
        </w:rPr>
        <w:t>技术规范书</w:t>
      </w:r>
    </w:p>
    <w:p>
      <w:pPr>
        <w:spacing w:line="120" w:lineRule="auto"/>
        <w:jc w:val="center"/>
        <w:rPr>
          <w:rFonts w:hint="eastAsia" w:ascii="宋体" w:hAnsi="宋体" w:cs="Arial"/>
          <w:bCs/>
          <w:sz w:val="22"/>
          <w:szCs w:val="22"/>
        </w:rPr>
      </w:pPr>
    </w:p>
    <w:p>
      <w:pPr>
        <w:spacing w:line="120" w:lineRule="auto"/>
        <w:rPr>
          <w:rFonts w:hint="eastAsia" w:ascii="宋体" w:hAnsi="宋体" w:cs="Arial"/>
          <w:bCs/>
          <w:sz w:val="30"/>
          <w:szCs w:val="30"/>
        </w:rPr>
      </w:pPr>
    </w:p>
    <w:p>
      <w:pPr>
        <w:spacing w:line="120" w:lineRule="auto"/>
        <w:rPr>
          <w:rFonts w:hint="eastAsia" w:ascii="宋体" w:hAnsi="宋体" w:cs="Arial"/>
          <w:b/>
          <w:sz w:val="30"/>
          <w:szCs w:val="30"/>
        </w:rPr>
      </w:pPr>
    </w:p>
    <w:p>
      <w:pPr>
        <w:spacing w:line="120" w:lineRule="auto"/>
        <w:rPr>
          <w:rFonts w:hint="eastAsia" w:ascii="宋体" w:hAnsi="宋体" w:cs="Arial"/>
          <w:b/>
          <w:sz w:val="30"/>
          <w:szCs w:val="30"/>
        </w:rPr>
      </w:pPr>
    </w:p>
    <w:p>
      <w:pPr>
        <w:spacing w:line="120" w:lineRule="auto"/>
        <w:rPr>
          <w:rFonts w:hint="eastAsia" w:ascii="宋体" w:hAnsi="宋体" w:cs="Arial"/>
          <w:b/>
          <w:sz w:val="30"/>
          <w:szCs w:val="30"/>
        </w:rPr>
      </w:pPr>
    </w:p>
    <w:p>
      <w:pPr>
        <w:spacing w:line="120" w:lineRule="auto"/>
        <w:rPr>
          <w:rFonts w:hint="eastAsia" w:ascii="宋体" w:hAnsi="宋体" w:cs="Arial"/>
          <w:b/>
          <w:sz w:val="30"/>
          <w:szCs w:val="30"/>
        </w:rPr>
      </w:pPr>
    </w:p>
    <w:p>
      <w:pPr>
        <w:spacing w:line="120" w:lineRule="auto"/>
        <w:rPr>
          <w:rFonts w:hint="eastAsia" w:ascii="宋体" w:hAnsi="宋体" w:cs="Arial"/>
          <w:b/>
          <w:sz w:val="30"/>
          <w:szCs w:val="30"/>
        </w:rPr>
      </w:pPr>
    </w:p>
    <w:p>
      <w:pPr>
        <w:spacing w:line="120" w:lineRule="auto"/>
        <w:rPr>
          <w:rFonts w:hint="eastAsia" w:ascii="宋体" w:hAnsi="宋体" w:cs="Arial"/>
          <w:b/>
          <w:sz w:val="30"/>
          <w:szCs w:val="30"/>
        </w:rPr>
      </w:pPr>
    </w:p>
    <w:p>
      <w:pPr>
        <w:spacing w:line="120" w:lineRule="auto"/>
        <w:rPr>
          <w:rFonts w:hint="eastAsia" w:ascii="宋体" w:hAnsi="宋体" w:cs="Arial"/>
          <w:b/>
          <w:sz w:val="30"/>
          <w:szCs w:val="30"/>
        </w:rPr>
      </w:pPr>
    </w:p>
    <w:p>
      <w:pPr>
        <w:spacing w:line="120" w:lineRule="auto"/>
        <w:rPr>
          <w:rFonts w:hint="eastAsia" w:ascii="宋体" w:hAnsi="宋体" w:cs="Arial"/>
          <w:b/>
          <w:sz w:val="30"/>
          <w:szCs w:val="30"/>
        </w:rPr>
      </w:pPr>
    </w:p>
    <w:p>
      <w:pPr>
        <w:spacing w:line="120" w:lineRule="auto"/>
        <w:rPr>
          <w:rFonts w:hint="eastAsia" w:ascii="宋体" w:hAnsi="宋体" w:cs="Arial"/>
          <w:b/>
          <w:sz w:val="30"/>
          <w:szCs w:val="30"/>
        </w:rPr>
      </w:pPr>
    </w:p>
    <w:p>
      <w:pPr>
        <w:spacing w:line="120" w:lineRule="auto"/>
        <w:rPr>
          <w:rFonts w:hint="eastAsia" w:ascii="宋体" w:hAnsi="宋体" w:cs="Arial"/>
          <w:b/>
          <w:sz w:val="30"/>
          <w:szCs w:val="30"/>
        </w:rPr>
      </w:pPr>
    </w:p>
    <w:p>
      <w:pPr>
        <w:spacing w:line="120" w:lineRule="auto"/>
        <w:rPr>
          <w:rFonts w:hint="eastAsia" w:ascii="宋体" w:hAnsi="宋体" w:cs="Arial"/>
          <w:b/>
          <w:sz w:val="30"/>
          <w:szCs w:val="30"/>
        </w:rPr>
      </w:pPr>
    </w:p>
    <w:bookmarkEnd w:id="0"/>
    <w:bookmarkEnd w:id="1"/>
    <w:p>
      <w:pPr>
        <w:widowControl/>
        <w:jc w:val="left"/>
        <w:rPr>
          <w:rFonts w:hint="eastAsia" w:ascii="宋体" w:hAnsi="宋体" w:cs="宋体"/>
        </w:rPr>
      </w:pPr>
      <w:bookmarkStart w:id="2" w:name="_Toc203886161"/>
      <w:bookmarkStart w:id="3" w:name="_Toc446428600"/>
      <w:bookmarkStart w:id="4" w:name="_Toc156796863"/>
      <w:r>
        <w:rPr>
          <w:rFonts w:hint="eastAsia" w:ascii="宋体" w:hAnsi="宋体" w:cs="宋体"/>
        </w:rPr>
        <w:br w:type="page"/>
      </w:r>
    </w:p>
    <w:p>
      <w:pPr>
        <w:pStyle w:val="5"/>
        <w:numPr>
          <w:ilvl w:val="1"/>
          <w:numId w:val="0"/>
        </w:numPr>
        <w:rPr>
          <w:sz w:val="21"/>
          <w:szCs w:val="21"/>
        </w:rPr>
      </w:pPr>
      <w:r>
        <w:rPr>
          <w:rFonts w:hint="eastAsia"/>
          <w:sz w:val="21"/>
          <w:szCs w:val="21"/>
        </w:rPr>
        <w:t>1概述</w:t>
      </w:r>
    </w:p>
    <w:p>
      <w:pPr>
        <w:pStyle w:val="63"/>
        <w:tabs>
          <w:tab w:val="left" w:pos="420"/>
          <w:tab w:val="left" w:pos="1563"/>
          <w:tab w:val="left" w:pos="4069"/>
        </w:tabs>
        <w:spacing w:before="95" w:line="360" w:lineRule="auto"/>
        <w:ind w:right="1100" w:rightChars="524" w:firstLineChars="0"/>
        <w:rPr>
          <w:rFonts w:hint="eastAsia" w:cs="宋体"/>
          <w:spacing w:val="-1"/>
          <w:sz w:val="21"/>
          <w:szCs w:val="21"/>
        </w:rPr>
      </w:pPr>
      <w:r>
        <w:rPr>
          <w:rFonts w:hint="eastAsia" w:cs="宋体"/>
          <w:spacing w:val="-1"/>
          <w:sz w:val="21"/>
          <w:szCs w:val="21"/>
        </w:rPr>
        <w:t>本</w:t>
      </w:r>
      <w:r>
        <w:rPr>
          <w:rFonts w:hint="eastAsia" w:cs="宋体"/>
          <w:spacing w:val="-1"/>
          <w:sz w:val="21"/>
          <w:szCs w:val="21"/>
          <w:lang w:val="en-US" w:eastAsia="zh-CN"/>
        </w:rPr>
        <w:t>采购</w:t>
      </w:r>
      <w:r>
        <w:rPr>
          <w:rFonts w:hint="eastAsia" w:cs="宋体"/>
          <w:spacing w:val="-1"/>
          <w:sz w:val="21"/>
          <w:szCs w:val="21"/>
        </w:rPr>
        <w:t>文件适用于</w:t>
      </w:r>
      <w:r>
        <w:rPr>
          <w:rFonts w:hint="eastAsia" w:cs="宋体"/>
          <w:spacing w:val="-1"/>
          <w:sz w:val="21"/>
          <w:szCs w:val="21"/>
          <w:lang w:eastAsia="zh-CN"/>
        </w:rPr>
        <w:t>云南通用航空有限公司</w:t>
      </w:r>
      <w:r>
        <w:rPr>
          <w:rFonts w:hint="eastAsia" w:cs="宋体"/>
          <w:spacing w:val="-1"/>
          <w:sz w:val="21"/>
          <w:szCs w:val="21"/>
        </w:rPr>
        <w:t>2026年</w:t>
      </w:r>
      <w:r>
        <w:rPr>
          <w:rFonts w:hint="eastAsia" w:cs="宋体"/>
          <w:spacing w:val="-1"/>
          <w:sz w:val="21"/>
          <w:szCs w:val="21"/>
          <w:lang w:val="en-US" w:eastAsia="zh-CN"/>
        </w:rPr>
        <w:t>X光检测</w:t>
      </w:r>
      <w:r>
        <w:rPr>
          <w:rFonts w:hint="eastAsia" w:cs="宋体"/>
          <w:spacing w:val="-1"/>
          <w:sz w:val="21"/>
          <w:szCs w:val="21"/>
        </w:rPr>
        <w:t>设备</w:t>
      </w:r>
      <w:r>
        <w:rPr>
          <w:rFonts w:hint="eastAsia" w:cs="宋体"/>
          <w:spacing w:val="-1"/>
          <w:sz w:val="21"/>
          <w:szCs w:val="21"/>
          <w:lang w:val="en-US" w:eastAsia="zh-CN"/>
        </w:rPr>
        <w:t>冷阴极脉冲射线管采购</w:t>
      </w:r>
      <w:r>
        <w:rPr>
          <w:rFonts w:hint="eastAsia" w:cs="宋体"/>
          <w:spacing w:val="-1"/>
          <w:sz w:val="21"/>
          <w:szCs w:val="21"/>
        </w:rPr>
        <w:t>项目（以下简称本项目），本</w:t>
      </w:r>
      <w:r>
        <w:rPr>
          <w:rFonts w:hint="eastAsia" w:cs="宋体"/>
          <w:spacing w:val="-1"/>
          <w:sz w:val="21"/>
          <w:szCs w:val="21"/>
          <w:lang w:val="en-US" w:eastAsia="zh-CN"/>
        </w:rPr>
        <w:t>采购</w:t>
      </w:r>
      <w:r>
        <w:rPr>
          <w:rFonts w:hint="eastAsia" w:cs="宋体"/>
          <w:spacing w:val="-1"/>
          <w:sz w:val="21"/>
          <w:szCs w:val="21"/>
        </w:rPr>
        <w:t>文件的所有解释权归云南通用航空有限公司。</w:t>
      </w:r>
    </w:p>
    <w:p>
      <w:pPr>
        <w:pStyle w:val="5"/>
        <w:numPr>
          <w:ilvl w:val="1"/>
          <w:numId w:val="0"/>
        </w:numPr>
        <w:rPr>
          <w:sz w:val="21"/>
          <w:szCs w:val="21"/>
        </w:rPr>
      </w:pPr>
      <w:r>
        <w:rPr>
          <w:rFonts w:hint="eastAsia"/>
          <w:sz w:val="21"/>
          <w:szCs w:val="21"/>
        </w:rPr>
        <w:t>2定义</w:t>
      </w:r>
    </w:p>
    <w:p>
      <w:pPr>
        <w:pStyle w:val="63"/>
        <w:tabs>
          <w:tab w:val="left" w:pos="420"/>
          <w:tab w:val="left" w:pos="1564"/>
          <w:tab w:val="left" w:pos="4069"/>
        </w:tabs>
        <w:spacing w:before="95" w:line="360" w:lineRule="auto"/>
        <w:ind w:right="1100" w:rightChars="524" w:firstLineChars="0"/>
        <w:rPr>
          <w:rFonts w:hint="eastAsia" w:cs="宋体"/>
          <w:spacing w:val="-1"/>
          <w:sz w:val="21"/>
          <w:szCs w:val="21"/>
        </w:rPr>
      </w:pPr>
      <w:r>
        <w:rPr>
          <w:rFonts w:hint="eastAsia" w:cs="宋体"/>
          <w:spacing w:val="-1"/>
          <w:sz w:val="21"/>
          <w:szCs w:val="21"/>
          <w:lang w:val="en-US" w:eastAsia="zh-CN"/>
        </w:rPr>
        <w:t>采购人</w:t>
      </w:r>
      <w:r>
        <w:rPr>
          <w:rFonts w:hint="eastAsia" w:cs="宋体"/>
          <w:spacing w:val="-1"/>
          <w:sz w:val="21"/>
          <w:szCs w:val="21"/>
        </w:rPr>
        <w:t>：云南通用航空有限公司。</w:t>
      </w:r>
    </w:p>
    <w:p>
      <w:pPr>
        <w:pStyle w:val="63"/>
        <w:tabs>
          <w:tab w:val="left" w:pos="420"/>
          <w:tab w:val="left" w:pos="1564"/>
          <w:tab w:val="left" w:pos="4069"/>
        </w:tabs>
        <w:spacing w:before="95" w:line="360" w:lineRule="auto"/>
        <w:ind w:right="1100" w:rightChars="524" w:firstLineChars="0"/>
        <w:rPr>
          <w:rFonts w:hint="eastAsia" w:cs="宋体"/>
          <w:spacing w:val="-1"/>
          <w:sz w:val="21"/>
          <w:szCs w:val="21"/>
        </w:rPr>
      </w:pPr>
      <w:r>
        <w:rPr>
          <w:rFonts w:hint="eastAsia" w:cs="宋体"/>
          <w:spacing w:val="-1"/>
          <w:sz w:val="21"/>
          <w:szCs w:val="21"/>
          <w:lang w:val="en-US" w:eastAsia="zh-CN"/>
        </w:rPr>
        <w:t>报价人</w:t>
      </w:r>
      <w:r>
        <w:rPr>
          <w:rFonts w:hint="eastAsia" w:cs="宋体"/>
          <w:spacing w:val="-1"/>
          <w:sz w:val="21"/>
          <w:szCs w:val="21"/>
        </w:rPr>
        <w:t>：</w:t>
      </w:r>
      <w:bookmarkStart w:id="5" w:name="_Hlk193302308"/>
      <w:r>
        <w:rPr>
          <w:rFonts w:hint="eastAsia" w:cs="宋体"/>
          <w:spacing w:val="-1"/>
          <w:sz w:val="21"/>
          <w:szCs w:val="21"/>
        </w:rPr>
        <w:t>响应</w:t>
      </w:r>
      <w:r>
        <w:rPr>
          <w:rFonts w:hint="eastAsia" w:cs="宋体"/>
          <w:spacing w:val="-1"/>
          <w:sz w:val="21"/>
          <w:szCs w:val="21"/>
          <w:lang w:val="en-US" w:eastAsia="zh-CN"/>
        </w:rPr>
        <w:t>采购</w:t>
      </w:r>
      <w:r>
        <w:rPr>
          <w:rFonts w:hint="eastAsia" w:cs="宋体"/>
          <w:spacing w:val="-1"/>
          <w:sz w:val="21"/>
          <w:szCs w:val="21"/>
        </w:rPr>
        <w:t>的法人、其他组织或自然人</w:t>
      </w:r>
      <w:bookmarkEnd w:id="5"/>
      <w:r>
        <w:rPr>
          <w:rFonts w:hint="eastAsia" w:cs="宋体"/>
          <w:spacing w:val="-1"/>
          <w:sz w:val="21"/>
          <w:szCs w:val="21"/>
        </w:rPr>
        <w:t>。</w:t>
      </w:r>
    </w:p>
    <w:p>
      <w:pPr>
        <w:pStyle w:val="63"/>
        <w:tabs>
          <w:tab w:val="left" w:pos="420"/>
          <w:tab w:val="left" w:pos="1564"/>
          <w:tab w:val="left" w:pos="4069"/>
        </w:tabs>
        <w:spacing w:before="95" w:line="360" w:lineRule="auto"/>
        <w:ind w:right="1100" w:rightChars="524" w:firstLineChars="0"/>
        <w:rPr>
          <w:rFonts w:hint="eastAsia" w:cs="宋体"/>
          <w:spacing w:val="-1"/>
          <w:sz w:val="21"/>
          <w:szCs w:val="21"/>
        </w:rPr>
      </w:pPr>
      <w:r>
        <w:rPr>
          <w:rFonts w:hint="eastAsia" w:cs="宋体"/>
          <w:spacing w:val="-1"/>
          <w:sz w:val="21"/>
          <w:szCs w:val="21"/>
          <w:lang w:val="en-US" w:eastAsia="zh-CN"/>
        </w:rPr>
        <w:t>成交人</w:t>
      </w:r>
      <w:r>
        <w:rPr>
          <w:rFonts w:hint="eastAsia" w:cs="宋体"/>
          <w:spacing w:val="-1"/>
          <w:sz w:val="21"/>
          <w:szCs w:val="21"/>
        </w:rPr>
        <w:t>：最终被授予合同的投标方。</w:t>
      </w:r>
    </w:p>
    <w:p>
      <w:pPr>
        <w:pStyle w:val="5"/>
        <w:numPr>
          <w:ilvl w:val="1"/>
          <w:numId w:val="0"/>
        </w:numPr>
        <w:rPr>
          <w:sz w:val="21"/>
          <w:szCs w:val="21"/>
        </w:rPr>
      </w:pPr>
      <w:r>
        <w:rPr>
          <w:rFonts w:hint="eastAsia"/>
          <w:sz w:val="21"/>
          <w:szCs w:val="21"/>
        </w:rPr>
        <w:t>3项目简介</w:t>
      </w:r>
    </w:p>
    <w:p>
      <w:pPr>
        <w:pStyle w:val="63"/>
        <w:tabs>
          <w:tab w:val="left" w:pos="1564"/>
          <w:tab w:val="left" w:pos="4069"/>
        </w:tabs>
        <w:spacing w:line="360" w:lineRule="auto"/>
        <w:ind w:right="1026" w:firstLine="416"/>
        <w:rPr>
          <w:rFonts w:hint="eastAsia" w:cs="宋体"/>
          <w:spacing w:val="-1"/>
          <w:sz w:val="21"/>
          <w:szCs w:val="21"/>
        </w:rPr>
      </w:pPr>
      <w:r>
        <w:rPr>
          <w:rFonts w:hint="eastAsia" w:cs="宋体"/>
          <w:spacing w:val="-1"/>
          <w:sz w:val="21"/>
          <w:szCs w:val="21"/>
        </w:rPr>
        <w:t>本项目为招标方</w:t>
      </w:r>
      <w:r>
        <w:rPr>
          <w:rFonts w:hint="eastAsia" w:cs="宋体"/>
          <w:spacing w:val="-1"/>
          <w:sz w:val="21"/>
          <w:szCs w:val="21"/>
          <w:lang w:eastAsia="zh-CN"/>
        </w:rPr>
        <w:t>云南通用航空有限公司</w:t>
      </w:r>
      <w:r>
        <w:rPr>
          <w:rFonts w:hint="eastAsia" w:cs="宋体"/>
          <w:spacing w:val="-1"/>
          <w:sz w:val="21"/>
          <w:szCs w:val="21"/>
        </w:rPr>
        <w:t>2026年</w:t>
      </w:r>
      <w:r>
        <w:rPr>
          <w:rFonts w:hint="eastAsia" w:cs="宋体"/>
          <w:spacing w:val="-1"/>
          <w:sz w:val="21"/>
          <w:szCs w:val="21"/>
          <w:lang w:val="en-US" w:eastAsia="zh-CN"/>
        </w:rPr>
        <w:t>X光检测</w:t>
      </w:r>
      <w:r>
        <w:rPr>
          <w:rFonts w:hint="eastAsia" w:cs="宋体"/>
          <w:spacing w:val="-1"/>
          <w:sz w:val="21"/>
          <w:szCs w:val="21"/>
        </w:rPr>
        <w:t>设备</w:t>
      </w:r>
      <w:r>
        <w:rPr>
          <w:rFonts w:hint="eastAsia" w:cs="宋体"/>
          <w:spacing w:val="-1"/>
          <w:sz w:val="21"/>
          <w:szCs w:val="21"/>
          <w:lang w:val="en-US" w:eastAsia="zh-CN"/>
        </w:rPr>
        <w:t>冷阴极脉冲射线管采购</w:t>
      </w:r>
      <w:r>
        <w:rPr>
          <w:rFonts w:hint="eastAsia" w:cs="宋体"/>
          <w:spacing w:val="-1"/>
          <w:sz w:val="21"/>
          <w:szCs w:val="21"/>
        </w:rPr>
        <w:t>项目，根据</w:t>
      </w:r>
      <w:r>
        <w:rPr>
          <w:rFonts w:hint="eastAsia" w:cs="宋体"/>
          <w:spacing w:val="-1"/>
          <w:sz w:val="21"/>
          <w:szCs w:val="21"/>
          <w:lang w:val="en-US" w:eastAsia="zh-CN"/>
        </w:rPr>
        <w:t>采购人</w:t>
      </w:r>
      <w:r>
        <w:rPr>
          <w:rFonts w:hint="eastAsia" w:cs="宋体"/>
          <w:spacing w:val="-1"/>
          <w:sz w:val="21"/>
          <w:szCs w:val="21"/>
        </w:rPr>
        <w:t>业务需求，需</w:t>
      </w:r>
      <w:r>
        <w:rPr>
          <w:rFonts w:hint="eastAsia" w:cs="宋体"/>
          <w:spacing w:val="-1"/>
          <w:sz w:val="21"/>
          <w:szCs w:val="21"/>
          <w:lang w:val="en-US" w:eastAsia="zh-CN"/>
        </w:rPr>
        <w:t>成交人</w:t>
      </w:r>
      <w:r>
        <w:rPr>
          <w:rFonts w:hint="eastAsia" w:cs="宋体"/>
          <w:spacing w:val="-1"/>
          <w:sz w:val="21"/>
          <w:szCs w:val="21"/>
        </w:rPr>
        <w:t>为</w:t>
      </w:r>
      <w:r>
        <w:rPr>
          <w:rFonts w:hint="eastAsia" w:cs="宋体"/>
          <w:spacing w:val="-1"/>
          <w:sz w:val="21"/>
          <w:szCs w:val="21"/>
          <w:lang w:val="en-US" w:eastAsia="zh-CN"/>
        </w:rPr>
        <w:t>采购人</w:t>
      </w:r>
      <w:r>
        <w:rPr>
          <w:rFonts w:hint="eastAsia" w:cs="宋体"/>
          <w:spacing w:val="-1"/>
          <w:sz w:val="21"/>
          <w:szCs w:val="21"/>
        </w:rPr>
        <w:t>提供</w:t>
      </w:r>
      <w:r>
        <w:rPr>
          <w:rFonts w:hint="eastAsia" w:cs="宋体"/>
          <w:spacing w:val="-1"/>
          <w:sz w:val="21"/>
          <w:szCs w:val="21"/>
          <w:lang w:val="en-US" w:eastAsia="zh-CN"/>
        </w:rPr>
        <w:t>X光检测</w:t>
      </w:r>
      <w:r>
        <w:rPr>
          <w:rFonts w:hint="eastAsia" w:cs="宋体"/>
          <w:spacing w:val="-1"/>
          <w:sz w:val="21"/>
          <w:szCs w:val="21"/>
        </w:rPr>
        <w:t>设备</w:t>
      </w:r>
      <w:r>
        <w:rPr>
          <w:rFonts w:hint="eastAsia" w:cs="宋体"/>
          <w:spacing w:val="-1"/>
          <w:sz w:val="21"/>
          <w:szCs w:val="21"/>
          <w:lang w:val="en-US" w:eastAsia="zh-CN"/>
        </w:rPr>
        <w:t>冷阴极脉冲射线管，并为采购人提供上门更换服务</w:t>
      </w:r>
      <w:r>
        <w:rPr>
          <w:rFonts w:hint="eastAsia" w:cs="宋体"/>
          <w:spacing w:val="-1"/>
          <w:sz w:val="21"/>
          <w:szCs w:val="21"/>
        </w:rPr>
        <w:t>。项目实施地点主要在云南省昆明市云电科技园。</w:t>
      </w:r>
    </w:p>
    <w:p>
      <w:pPr>
        <w:pStyle w:val="5"/>
        <w:numPr>
          <w:ilvl w:val="1"/>
          <w:numId w:val="0"/>
        </w:numPr>
        <w:rPr>
          <w:sz w:val="21"/>
          <w:szCs w:val="21"/>
        </w:rPr>
      </w:pPr>
      <w:r>
        <w:rPr>
          <w:rFonts w:hint="eastAsia"/>
          <w:sz w:val="21"/>
          <w:szCs w:val="21"/>
        </w:rPr>
        <w:t>4</w:t>
      </w:r>
      <w:r>
        <w:rPr>
          <w:rFonts w:hint="eastAsia"/>
          <w:sz w:val="21"/>
          <w:szCs w:val="21"/>
          <w:lang w:val="en-US" w:eastAsia="zh-CN"/>
        </w:rPr>
        <w:t>采购</w:t>
      </w:r>
      <w:r>
        <w:rPr>
          <w:rFonts w:hint="eastAsia"/>
          <w:sz w:val="21"/>
          <w:szCs w:val="21"/>
        </w:rPr>
        <w:t>范围</w:t>
      </w:r>
    </w:p>
    <w:p>
      <w:pPr>
        <w:pStyle w:val="63"/>
        <w:numPr>
          <w:ilvl w:val="0"/>
          <w:numId w:val="7"/>
        </w:numPr>
        <w:tabs>
          <w:tab w:val="left" w:pos="1564"/>
          <w:tab w:val="left" w:pos="4069"/>
        </w:tabs>
        <w:spacing w:line="360" w:lineRule="auto"/>
        <w:ind w:right="1026" w:firstLine="416"/>
        <w:rPr>
          <w:rFonts w:hint="eastAsia" w:cs="宋体"/>
          <w:spacing w:val="-1"/>
          <w:sz w:val="21"/>
          <w:szCs w:val="21"/>
        </w:rPr>
      </w:pPr>
      <w:r>
        <w:rPr>
          <w:rFonts w:hint="eastAsia" w:cs="宋体"/>
          <w:spacing w:val="-1"/>
          <w:sz w:val="21"/>
          <w:szCs w:val="21"/>
        </w:rPr>
        <w:t>本次采购是确定云南通用航空有限公司2026年</w:t>
      </w:r>
      <w:r>
        <w:rPr>
          <w:rFonts w:hint="eastAsia" w:cs="宋体"/>
          <w:spacing w:val="-1"/>
          <w:sz w:val="21"/>
          <w:szCs w:val="21"/>
          <w:lang w:val="en-US" w:eastAsia="zh-CN"/>
        </w:rPr>
        <w:t>X光检测</w:t>
      </w:r>
      <w:r>
        <w:rPr>
          <w:rFonts w:hint="eastAsia" w:cs="宋体"/>
          <w:spacing w:val="-1"/>
          <w:sz w:val="21"/>
          <w:szCs w:val="21"/>
        </w:rPr>
        <w:t>设备</w:t>
      </w:r>
      <w:r>
        <w:rPr>
          <w:rFonts w:hint="eastAsia" w:cs="宋体"/>
          <w:spacing w:val="-1"/>
          <w:sz w:val="21"/>
          <w:szCs w:val="21"/>
          <w:lang w:val="en-US" w:eastAsia="zh-CN"/>
        </w:rPr>
        <w:t>冷阴极脉冲射线管采购</w:t>
      </w:r>
      <w:r>
        <w:rPr>
          <w:rFonts w:hint="eastAsia" w:cs="宋体"/>
          <w:spacing w:val="-1"/>
          <w:sz w:val="21"/>
          <w:szCs w:val="21"/>
        </w:rPr>
        <w:t>项目的</w:t>
      </w:r>
      <w:r>
        <w:rPr>
          <w:rFonts w:hint="eastAsia" w:cs="宋体"/>
          <w:spacing w:val="-1"/>
          <w:sz w:val="21"/>
          <w:szCs w:val="21"/>
          <w:lang w:val="en-US" w:eastAsia="zh-CN"/>
        </w:rPr>
        <w:t>供应</w:t>
      </w:r>
      <w:r>
        <w:rPr>
          <w:rFonts w:hint="eastAsia" w:cs="宋体"/>
          <w:spacing w:val="-1"/>
          <w:sz w:val="21"/>
          <w:szCs w:val="21"/>
        </w:rPr>
        <w:t>商。</w:t>
      </w:r>
      <w:r>
        <w:rPr>
          <w:rFonts w:hint="eastAsia" w:cs="宋体"/>
          <w:spacing w:val="-1"/>
          <w:sz w:val="21"/>
          <w:szCs w:val="21"/>
          <w:lang w:val="en-US" w:eastAsia="zh-CN"/>
        </w:rPr>
        <w:t>成交人</w:t>
      </w:r>
      <w:r>
        <w:rPr>
          <w:rFonts w:hint="eastAsia" w:cs="宋体"/>
          <w:spacing w:val="-1"/>
          <w:sz w:val="21"/>
          <w:szCs w:val="21"/>
        </w:rPr>
        <w:t>应根据</w:t>
      </w:r>
      <w:r>
        <w:rPr>
          <w:rFonts w:hint="eastAsia" w:cs="宋体"/>
          <w:spacing w:val="-1"/>
          <w:sz w:val="21"/>
          <w:szCs w:val="21"/>
          <w:lang w:val="en-US" w:eastAsia="zh-CN"/>
        </w:rPr>
        <w:t>采购人</w:t>
      </w:r>
      <w:r>
        <w:rPr>
          <w:rFonts w:hint="eastAsia" w:cs="宋体"/>
          <w:spacing w:val="-1"/>
          <w:sz w:val="21"/>
          <w:szCs w:val="21"/>
        </w:rPr>
        <w:t>工作需要，提供</w:t>
      </w:r>
      <w:r>
        <w:rPr>
          <w:rFonts w:hint="eastAsia" w:cs="宋体"/>
          <w:spacing w:val="-1"/>
          <w:sz w:val="21"/>
          <w:szCs w:val="21"/>
          <w:lang w:val="en-US" w:eastAsia="zh-CN"/>
        </w:rPr>
        <w:t>X光检测</w:t>
      </w:r>
      <w:r>
        <w:rPr>
          <w:rFonts w:hint="eastAsia" w:cs="宋体"/>
          <w:spacing w:val="-1"/>
          <w:sz w:val="21"/>
          <w:szCs w:val="21"/>
        </w:rPr>
        <w:t>设备</w:t>
      </w:r>
      <w:r>
        <w:rPr>
          <w:rFonts w:hint="eastAsia" w:cs="宋体"/>
          <w:spacing w:val="-1"/>
          <w:sz w:val="21"/>
          <w:szCs w:val="21"/>
          <w:lang w:val="en-US" w:eastAsia="zh-CN"/>
        </w:rPr>
        <w:t>冷阴极脉冲射线管</w:t>
      </w:r>
      <w:r>
        <w:rPr>
          <w:rFonts w:hint="eastAsia" w:cs="宋体"/>
          <w:spacing w:val="-1"/>
          <w:sz w:val="21"/>
          <w:szCs w:val="21"/>
        </w:rPr>
        <w:t>及更换，本项目具体服务内容如下：</w:t>
      </w:r>
    </w:p>
    <w:p>
      <w:pPr>
        <w:pStyle w:val="63"/>
        <w:numPr>
          <w:ilvl w:val="0"/>
          <w:numId w:val="7"/>
        </w:numPr>
        <w:tabs>
          <w:tab w:val="left" w:pos="1564"/>
          <w:tab w:val="left" w:pos="4069"/>
        </w:tabs>
        <w:spacing w:line="360" w:lineRule="auto"/>
        <w:ind w:right="1026" w:firstLine="416"/>
        <w:rPr>
          <w:rFonts w:hint="eastAsia" w:cs="宋体"/>
          <w:spacing w:val="-1"/>
          <w:sz w:val="21"/>
          <w:szCs w:val="21"/>
        </w:rPr>
      </w:pPr>
      <w:r>
        <w:rPr>
          <w:rFonts w:hint="eastAsia" w:cs="宋体"/>
          <w:spacing w:val="-1"/>
          <w:sz w:val="21"/>
          <w:szCs w:val="21"/>
          <w:lang w:val="en-US" w:eastAsia="zh-CN"/>
        </w:rPr>
        <w:t>设备技术参数</w:t>
      </w:r>
    </w:p>
    <w:tbl>
      <w:tblPr>
        <w:tblStyle w:val="39"/>
        <w:tblpPr w:leftFromText="180" w:rightFromText="180" w:vertAnchor="text" w:horzAnchor="page" w:tblpX="1277" w:tblpY="370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60"/>
        <w:gridCol w:w="2683"/>
        <w:gridCol w:w="254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8" w:hRule="atLeast"/>
        </w:trPr>
        <w:tc>
          <w:tcPr>
            <w:tcW w:w="4760" w:type="dxa"/>
          </w:tcPr>
          <w:p>
            <w:pPr>
              <w:pStyle w:val="63"/>
              <w:tabs>
                <w:tab w:val="left" w:pos="1564"/>
                <w:tab w:val="left" w:pos="4069"/>
              </w:tabs>
              <w:spacing w:line="360" w:lineRule="auto"/>
              <w:ind w:right="1026"/>
              <w:jc w:val="center"/>
              <w:rPr>
                <w:rFonts w:hint="default" w:cs="宋体"/>
                <w:spacing w:val="-1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宋体"/>
                <w:spacing w:val="-1"/>
                <w:sz w:val="21"/>
                <w:szCs w:val="21"/>
                <w:vertAlign w:val="baseline"/>
                <w:lang w:val="en-US" w:eastAsia="zh-CN"/>
              </w:rPr>
              <w:t xml:space="preserve">     设备名称</w:t>
            </w:r>
          </w:p>
        </w:tc>
        <w:tc>
          <w:tcPr>
            <w:tcW w:w="5230" w:type="dxa"/>
            <w:gridSpan w:val="2"/>
          </w:tcPr>
          <w:p>
            <w:pPr>
              <w:pStyle w:val="63"/>
              <w:tabs>
                <w:tab w:val="left" w:pos="1564"/>
                <w:tab w:val="left" w:pos="4069"/>
              </w:tabs>
              <w:spacing w:line="360" w:lineRule="auto"/>
              <w:ind w:right="1026"/>
              <w:jc w:val="center"/>
              <w:rPr>
                <w:rFonts w:hint="default" w:cs="宋体"/>
                <w:spacing w:val="-1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宋体"/>
                <w:spacing w:val="-1"/>
                <w:sz w:val="21"/>
                <w:szCs w:val="21"/>
                <w:vertAlign w:val="baseline"/>
                <w:lang w:val="en-US" w:eastAsia="zh-CN"/>
              </w:rPr>
              <w:t xml:space="preserve">         设备技术参数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60" w:type="dxa"/>
            <w:vMerge w:val="restart"/>
            <w:vAlign w:val="center"/>
          </w:tcPr>
          <w:p>
            <w:pPr>
              <w:pStyle w:val="63"/>
              <w:tabs>
                <w:tab w:val="left" w:pos="1564"/>
                <w:tab w:val="left" w:pos="4069"/>
              </w:tabs>
              <w:spacing w:line="360" w:lineRule="auto"/>
              <w:ind w:right="1026"/>
              <w:jc w:val="center"/>
              <w:rPr>
                <w:rFonts w:hint="eastAsia" w:cs="宋体"/>
                <w:spacing w:val="-1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宋体"/>
                <w:spacing w:val="-1"/>
                <w:sz w:val="21"/>
                <w:szCs w:val="21"/>
                <w:lang w:val="en-US" w:eastAsia="zh-CN"/>
              </w:rPr>
              <w:t xml:space="preserve">     X射线管</w:t>
            </w:r>
          </w:p>
        </w:tc>
        <w:tc>
          <w:tcPr>
            <w:tcW w:w="2683" w:type="dxa"/>
          </w:tcPr>
          <w:p>
            <w:pPr>
              <w:pStyle w:val="63"/>
              <w:tabs>
                <w:tab w:val="left" w:pos="1564"/>
                <w:tab w:val="left" w:pos="4069"/>
              </w:tabs>
              <w:spacing w:line="360" w:lineRule="auto"/>
              <w:ind w:right="1026"/>
              <w:jc w:val="center"/>
              <w:rPr>
                <w:rFonts w:hint="default" w:cs="宋体"/>
                <w:spacing w:val="-1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宋体"/>
                <w:spacing w:val="-1"/>
                <w:sz w:val="21"/>
                <w:szCs w:val="21"/>
                <w:vertAlign w:val="baseline"/>
                <w:lang w:val="en-US" w:eastAsia="zh-CN"/>
              </w:rPr>
              <w:t>管电压</w:t>
            </w:r>
          </w:p>
        </w:tc>
        <w:tc>
          <w:tcPr>
            <w:tcW w:w="2547" w:type="dxa"/>
            <w:vAlign w:val="center"/>
          </w:tcPr>
          <w:p>
            <w:pPr>
              <w:pStyle w:val="63"/>
              <w:tabs>
                <w:tab w:val="left" w:pos="1564"/>
                <w:tab w:val="left" w:pos="4069"/>
              </w:tabs>
              <w:spacing w:line="360" w:lineRule="auto"/>
              <w:ind w:left="0" w:leftChars="0" w:right="1026" w:firstLine="0" w:firstLineChars="0"/>
              <w:jc w:val="center"/>
              <w:rPr>
                <w:rFonts w:hint="default" w:cs="宋体"/>
                <w:spacing w:val="-1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宋体"/>
                <w:spacing w:val="-1"/>
                <w:sz w:val="21"/>
                <w:szCs w:val="21"/>
                <w:vertAlign w:val="baseline"/>
                <w:lang w:val="en-US" w:eastAsia="zh-CN"/>
              </w:rPr>
              <w:t xml:space="preserve">    </w:t>
            </w:r>
            <w:bookmarkStart w:id="6" w:name="_GoBack"/>
            <w:bookmarkEnd w:id="6"/>
            <w:r>
              <w:rPr>
                <w:rFonts w:hint="eastAsia" w:cs="宋体"/>
                <w:spacing w:val="-1"/>
                <w:sz w:val="21"/>
                <w:szCs w:val="21"/>
                <w:vertAlign w:val="baseline"/>
                <w:lang w:val="en-US" w:eastAsia="zh-CN"/>
              </w:rPr>
              <w:t>320kV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60" w:type="dxa"/>
            <w:vMerge w:val="continue"/>
            <w:vAlign w:val="center"/>
          </w:tcPr>
          <w:p>
            <w:pPr>
              <w:pStyle w:val="63"/>
              <w:tabs>
                <w:tab w:val="left" w:pos="1564"/>
                <w:tab w:val="left" w:pos="4069"/>
              </w:tabs>
              <w:spacing w:line="360" w:lineRule="auto"/>
              <w:ind w:right="1026"/>
              <w:jc w:val="center"/>
              <w:rPr>
                <w:rFonts w:hint="eastAsia" w:cs="宋体"/>
                <w:spacing w:val="-1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683" w:type="dxa"/>
          </w:tcPr>
          <w:p>
            <w:pPr>
              <w:pStyle w:val="63"/>
              <w:tabs>
                <w:tab w:val="left" w:pos="1564"/>
                <w:tab w:val="left" w:pos="4069"/>
              </w:tabs>
              <w:spacing w:line="360" w:lineRule="auto"/>
              <w:ind w:right="1026"/>
              <w:jc w:val="center"/>
              <w:rPr>
                <w:rFonts w:hint="default" w:cs="宋体"/>
                <w:spacing w:val="-1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宋体"/>
                <w:spacing w:val="-1"/>
                <w:sz w:val="21"/>
                <w:szCs w:val="21"/>
                <w:vertAlign w:val="baseline"/>
                <w:lang w:val="en-US" w:eastAsia="zh-CN"/>
              </w:rPr>
              <w:t>功率</w:t>
            </w:r>
          </w:p>
        </w:tc>
        <w:tc>
          <w:tcPr>
            <w:tcW w:w="2547" w:type="dxa"/>
            <w:vAlign w:val="center"/>
          </w:tcPr>
          <w:p>
            <w:pPr>
              <w:pStyle w:val="63"/>
              <w:tabs>
                <w:tab w:val="left" w:pos="1564"/>
                <w:tab w:val="left" w:pos="4069"/>
              </w:tabs>
              <w:spacing w:line="360" w:lineRule="auto"/>
              <w:ind w:right="1026"/>
              <w:jc w:val="center"/>
              <w:rPr>
                <w:rFonts w:hint="default" w:cs="宋体"/>
                <w:spacing w:val="-1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宋体"/>
                <w:spacing w:val="-1"/>
                <w:sz w:val="21"/>
                <w:szCs w:val="21"/>
                <w:vertAlign w:val="baseline"/>
                <w:lang w:val="en-US" w:eastAsia="zh-CN"/>
              </w:rPr>
              <w:t>150W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60" w:type="dxa"/>
            <w:vMerge w:val="continue"/>
            <w:vAlign w:val="center"/>
          </w:tcPr>
          <w:p>
            <w:pPr>
              <w:pStyle w:val="63"/>
              <w:tabs>
                <w:tab w:val="left" w:pos="1564"/>
                <w:tab w:val="left" w:pos="4069"/>
              </w:tabs>
              <w:spacing w:line="360" w:lineRule="auto"/>
              <w:ind w:right="1026"/>
              <w:jc w:val="center"/>
              <w:rPr>
                <w:rFonts w:hint="eastAsia" w:cs="宋体"/>
                <w:spacing w:val="-1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683" w:type="dxa"/>
          </w:tcPr>
          <w:p>
            <w:pPr>
              <w:pStyle w:val="63"/>
              <w:tabs>
                <w:tab w:val="left" w:pos="1564"/>
                <w:tab w:val="left" w:pos="4069"/>
              </w:tabs>
              <w:spacing w:line="360" w:lineRule="auto"/>
              <w:ind w:right="1026"/>
              <w:jc w:val="center"/>
              <w:rPr>
                <w:rFonts w:hint="default" w:cs="宋体"/>
                <w:spacing w:val="-1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宋体"/>
                <w:spacing w:val="-1"/>
                <w:sz w:val="21"/>
                <w:szCs w:val="21"/>
                <w:vertAlign w:val="baseline"/>
                <w:lang w:val="en-US" w:eastAsia="zh-CN"/>
              </w:rPr>
              <w:t>封装形式</w:t>
            </w:r>
          </w:p>
        </w:tc>
        <w:tc>
          <w:tcPr>
            <w:tcW w:w="2547" w:type="dxa"/>
            <w:vAlign w:val="center"/>
          </w:tcPr>
          <w:p>
            <w:pPr>
              <w:pStyle w:val="63"/>
              <w:tabs>
                <w:tab w:val="left" w:pos="1564"/>
                <w:tab w:val="left" w:pos="4069"/>
              </w:tabs>
              <w:spacing w:line="360" w:lineRule="auto"/>
              <w:ind w:right="1026"/>
              <w:jc w:val="center"/>
              <w:rPr>
                <w:rFonts w:hint="default" w:cs="宋体"/>
                <w:spacing w:val="-1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宋体"/>
                <w:spacing w:val="-1"/>
                <w:sz w:val="21"/>
                <w:szCs w:val="21"/>
                <w:vertAlign w:val="baseline"/>
                <w:lang w:val="en-US" w:eastAsia="zh-CN"/>
              </w:rPr>
              <w:t>玻璃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60" w:type="dxa"/>
            <w:vMerge w:val="continue"/>
            <w:vAlign w:val="center"/>
          </w:tcPr>
          <w:p>
            <w:pPr>
              <w:pStyle w:val="63"/>
              <w:tabs>
                <w:tab w:val="left" w:pos="1564"/>
                <w:tab w:val="left" w:pos="4069"/>
              </w:tabs>
              <w:spacing w:line="360" w:lineRule="auto"/>
              <w:ind w:right="1026"/>
              <w:jc w:val="center"/>
              <w:rPr>
                <w:rFonts w:hint="eastAsia" w:cs="宋体"/>
                <w:spacing w:val="-1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683" w:type="dxa"/>
          </w:tcPr>
          <w:p>
            <w:pPr>
              <w:pStyle w:val="63"/>
              <w:tabs>
                <w:tab w:val="left" w:pos="1564"/>
                <w:tab w:val="left" w:pos="4069"/>
              </w:tabs>
              <w:spacing w:line="360" w:lineRule="auto"/>
              <w:ind w:right="1026"/>
              <w:jc w:val="center"/>
              <w:rPr>
                <w:rFonts w:hint="default" w:cs="宋体"/>
                <w:spacing w:val="-1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宋体"/>
                <w:spacing w:val="-1"/>
                <w:sz w:val="21"/>
                <w:szCs w:val="21"/>
                <w:vertAlign w:val="baseline"/>
                <w:lang w:val="en-US" w:eastAsia="zh-CN"/>
              </w:rPr>
              <w:t>冷却方式</w:t>
            </w:r>
          </w:p>
        </w:tc>
        <w:tc>
          <w:tcPr>
            <w:tcW w:w="2547" w:type="dxa"/>
            <w:vAlign w:val="center"/>
          </w:tcPr>
          <w:p>
            <w:pPr>
              <w:pStyle w:val="63"/>
              <w:tabs>
                <w:tab w:val="left" w:pos="1564"/>
                <w:tab w:val="left" w:pos="4069"/>
              </w:tabs>
              <w:spacing w:line="360" w:lineRule="auto"/>
              <w:ind w:right="1026"/>
              <w:jc w:val="center"/>
              <w:rPr>
                <w:rFonts w:hint="default" w:cs="宋体"/>
                <w:spacing w:val="-1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宋体"/>
                <w:spacing w:val="-1"/>
                <w:sz w:val="21"/>
                <w:szCs w:val="21"/>
                <w:vertAlign w:val="baseline"/>
                <w:lang w:val="en-US" w:eastAsia="zh-CN"/>
              </w:rPr>
              <w:t>油冷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60" w:type="dxa"/>
            <w:vMerge w:val="continue"/>
            <w:vAlign w:val="center"/>
          </w:tcPr>
          <w:p>
            <w:pPr>
              <w:pStyle w:val="63"/>
              <w:tabs>
                <w:tab w:val="left" w:pos="1564"/>
                <w:tab w:val="left" w:pos="4069"/>
              </w:tabs>
              <w:spacing w:line="360" w:lineRule="auto"/>
              <w:ind w:right="1026"/>
              <w:jc w:val="center"/>
              <w:rPr>
                <w:rFonts w:hint="eastAsia" w:cs="宋体"/>
                <w:spacing w:val="-1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683" w:type="dxa"/>
          </w:tcPr>
          <w:p>
            <w:pPr>
              <w:pStyle w:val="63"/>
              <w:tabs>
                <w:tab w:val="left" w:pos="1564"/>
                <w:tab w:val="left" w:pos="4069"/>
              </w:tabs>
              <w:spacing w:line="360" w:lineRule="auto"/>
              <w:ind w:right="1026"/>
              <w:jc w:val="center"/>
              <w:rPr>
                <w:rFonts w:hint="default" w:cs="宋体"/>
                <w:spacing w:val="-1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宋体"/>
                <w:spacing w:val="-1"/>
                <w:sz w:val="21"/>
                <w:szCs w:val="21"/>
                <w:vertAlign w:val="baseline"/>
                <w:lang w:val="en-US" w:eastAsia="zh-CN"/>
              </w:rPr>
              <w:t>靶面材料</w:t>
            </w:r>
          </w:p>
        </w:tc>
        <w:tc>
          <w:tcPr>
            <w:tcW w:w="2547" w:type="dxa"/>
            <w:vAlign w:val="center"/>
          </w:tcPr>
          <w:p>
            <w:pPr>
              <w:pStyle w:val="63"/>
              <w:tabs>
                <w:tab w:val="left" w:pos="1564"/>
                <w:tab w:val="left" w:pos="4069"/>
              </w:tabs>
              <w:spacing w:line="360" w:lineRule="auto"/>
              <w:ind w:right="1026"/>
              <w:jc w:val="center"/>
              <w:rPr>
                <w:rFonts w:hint="default" w:cs="宋体"/>
                <w:spacing w:val="-1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宋体"/>
                <w:spacing w:val="-1"/>
                <w:sz w:val="21"/>
                <w:szCs w:val="21"/>
                <w:vertAlign w:val="baseline"/>
                <w:lang w:val="en-US" w:eastAsia="zh-CN"/>
              </w:rPr>
              <w:t>钨合金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60" w:type="dxa"/>
            <w:vMerge w:val="continue"/>
            <w:vAlign w:val="center"/>
          </w:tcPr>
          <w:p>
            <w:pPr>
              <w:pStyle w:val="63"/>
              <w:tabs>
                <w:tab w:val="left" w:pos="1564"/>
                <w:tab w:val="left" w:pos="4069"/>
              </w:tabs>
              <w:spacing w:line="360" w:lineRule="auto"/>
              <w:ind w:right="1026"/>
              <w:jc w:val="center"/>
              <w:rPr>
                <w:rFonts w:hint="eastAsia" w:cs="宋体"/>
                <w:spacing w:val="-1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683" w:type="dxa"/>
          </w:tcPr>
          <w:p>
            <w:pPr>
              <w:pStyle w:val="63"/>
              <w:tabs>
                <w:tab w:val="left" w:pos="1564"/>
                <w:tab w:val="left" w:pos="4069"/>
              </w:tabs>
              <w:spacing w:line="360" w:lineRule="auto"/>
              <w:ind w:right="1026"/>
              <w:jc w:val="center"/>
              <w:rPr>
                <w:rFonts w:hint="default" w:cs="宋体"/>
                <w:spacing w:val="-1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宋体"/>
                <w:spacing w:val="-1"/>
                <w:sz w:val="21"/>
                <w:szCs w:val="21"/>
                <w:vertAlign w:val="baseline"/>
                <w:lang w:val="en-US" w:eastAsia="zh-CN"/>
              </w:rPr>
              <w:t>滤波材料</w:t>
            </w:r>
          </w:p>
        </w:tc>
        <w:tc>
          <w:tcPr>
            <w:tcW w:w="2547" w:type="dxa"/>
            <w:vAlign w:val="center"/>
          </w:tcPr>
          <w:p>
            <w:pPr>
              <w:pStyle w:val="63"/>
              <w:tabs>
                <w:tab w:val="left" w:pos="1564"/>
                <w:tab w:val="left" w:pos="4069"/>
              </w:tabs>
              <w:spacing w:line="360" w:lineRule="auto"/>
              <w:ind w:right="1026"/>
              <w:jc w:val="center"/>
              <w:rPr>
                <w:rFonts w:hint="default" w:cs="宋体"/>
                <w:spacing w:val="-1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宋体"/>
                <w:spacing w:val="-1"/>
                <w:sz w:val="21"/>
                <w:szCs w:val="21"/>
                <w:vertAlign w:val="baseline"/>
                <w:lang w:val="en-US" w:eastAsia="zh-CN"/>
              </w:rPr>
              <w:t>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60" w:type="dxa"/>
            <w:vMerge w:val="continue"/>
            <w:vAlign w:val="center"/>
          </w:tcPr>
          <w:p>
            <w:pPr>
              <w:pStyle w:val="63"/>
              <w:tabs>
                <w:tab w:val="left" w:pos="1564"/>
                <w:tab w:val="left" w:pos="4069"/>
              </w:tabs>
              <w:spacing w:line="360" w:lineRule="auto"/>
              <w:ind w:right="1026"/>
              <w:jc w:val="center"/>
              <w:rPr>
                <w:rFonts w:hint="eastAsia" w:cs="宋体"/>
                <w:spacing w:val="-1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683" w:type="dxa"/>
          </w:tcPr>
          <w:p>
            <w:pPr>
              <w:pStyle w:val="63"/>
              <w:tabs>
                <w:tab w:val="left" w:pos="1564"/>
                <w:tab w:val="left" w:pos="4069"/>
              </w:tabs>
              <w:spacing w:line="360" w:lineRule="auto"/>
              <w:ind w:right="1026"/>
              <w:jc w:val="center"/>
              <w:rPr>
                <w:rFonts w:hint="default" w:cs="宋体"/>
                <w:spacing w:val="-1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宋体"/>
                <w:spacing w:val="-1"/>
                <w:sz w:val="21"/>
                <w:szCs w:val="21"/>
                <w:vertAlign w:val="baseline"/>
                <w:lang w:val="en-US" w:eastAsia="zh-CN"/>
              </w:rPr>
              <w:t>重量</w:t>
            </w:r>
          </w:p>
        </w:tc>
        <w:tc>
          <w:tcPr>
            <w:tcW w:w="2547" w:type="dxa"/>
            <w:vAlign w:val="center"/>
          </w:tcPr>
          <w:p>
            <w:pPr>
              <w:pStyle w:val="63"/>
              <w:tabs>
                <w:tab w:val="left" w:pos="1564"/>
                <w:tab w:val="left" w:pos="4069"/>
              </w:tabs>
              <w:spacing w:line="360" w:lineRule="auto"/>
              <w:ind w:right="1026"/>
              <w:jc w:val="center"/>
              <w:rPr>
                <w:rFonts w:hint="default" w:cs="宋体"/>
                <w:spacing w:val="-1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宋体"/>
                <w:spacing w:val="-1"/>
                <w:sz w:val="21"/>
                <w:szCs w:val="21"/>
                <w:vertAlign w:val="baseline"/>
                <w:lang w:val="en-US" w:eastAsia="zh-CN"/>
              </w:rPr>
              <w:t>小于500g</w:t>
            </w:r>
          </w:p>
        </w:tc>
      </w:tr>
    </w:tbl>
    <w:p>
      <w:pPr>
        <w:pStyle w:val="63"/>
        <w:numPr>
          <w:ilvl w:val="0"/>
          <w:numId w:val="0"/>
        </w:numPr>
        <w:tabs>
          <w:tab w:val="left" w:pos="1564"/>
          <w:tab w:val="left" w:pos="4069"/>
        </w:tabs>
        <w:spacing w:line="360" w:lineRule="auto"/>
        <w:ind w:right="1026" w:rightChars="0"/>
        <w:rPr>
          <w:rFonts w:hint="eastAsia" w:cs="宋体"/>
          <w:spacing w:val="-1"/>
          <w:sz w:val="21"/>
          <w:szCs w:val="21"/>
        </w:rPr>
      </w:pPr>
    </w:p>
    <w:p>
      <w:pPr>
        <w:pStyle w:val="5"/>
        <w:numPr>
          <w:ilvl w:val="1"/>
          <w:numId w:val="0"/>
        </w:numPr>
        <w:rPr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5</w:t>
      </w:r>
      <w:r>
        <w:rPr>
          <w:rFonts w:hint="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设备交付期</w:t>
      </w:r>
    </w:p>
    <w:p>
      <w:pPr>
        <w:pStyle w:val="63"/>
        <w:tabs>
          <w:tab w:val="left" w:pos="1564"/>
          <w:tab w:val="left" w:pos="4069"/>
        </w:tabs>
        <w:spacing w:line="360" w:lineRule="auto"/>
        <w:ind w:right="1026" w:firstLine="416"/>
        <w:rPr>
          <w:rFonts w:hint="eastAsia" w:cs="宋体"/>
          <w:color w:val="000000" w:themeColor="text1"/>
          <w:spacing w:val="-1"/>
          <w:sz w:val="21"/>
          <w:szCs w:val="21"/>
          <w14:textFill>
            <w14:solidFill>
              <w14:schemeClr w14:val="tx1"/>
            </w14:solidFill>
          </w14:textFill>
        </w:rPr>
        <w:sectPr>
          <w:footerReference r:id="rId3" w:type="default"/>
          <w:pgSz w:w="11906" w:h="16838"/>
          <w:pgMar w:top="1440" w:right="851" w:bottom="1440" w:left="1134" w:header="851" w:footer="992" w:gutter="0"/>
          <w:cols w:space="720" w:num="1"/>
          <w:docGrid w:type="linesAndChars" w:linePitch="312" w:charSpace="0"/>
        </w:sectPr>
      </w:pPr>
      <w:r>
        <w:rPr>
          <w:rFonts w:hint="eastAsia" w:cs="宋体"/>
          <w:color w:val="000000" w:themeColor="text1"/>
          <w:spacing w:val="-1"/>
          <w:sz w:val="21"/>
          <w:szCs w:val="21"/>
          <w14:textFill>
            <w14:solidFill>
              <w14:schemeClr w14:val="tx1"/>
            </w14:solidFill>
          </w14:textFill>
        </w:rPr>
        <w:t>自合同签订之日起</w:t>
      </w:r>
      <w:r>
        <w:rPr>
          <w:rFonts w:hint="eastAsia" w:cs="宋体"/>
          <w:color w:val="000000" w:themeColor="text1"/>
          <w:spacing w:val="-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3个工作日内</w:t>
      </w:r>
      <w:r>
        <w:rPr>
          <w:rFonts w:hint="eastAsia" w:cs="宋体"/>
          <w:color w:val="000000" w:themeColor="text1"/>
          <w:spacing w:val="-1"/>
          <w:sz w:val="21"/>
          <w:szCs w:val="21"/>
          <w14:textFill>
            <w14:solidFill>
              <w14:schemeClr w14:val="tx1"/>
            </w14:solidFill>
          </w14:textFill>
        </w:rPr>
        <w:t>完成</w:t>
      </w:r>
      <w:r>
        <w:rPr>
          <w:rFonts w:hint="eastAsia" w:cs="宋体"/>
          <w:color w:val="000000" w:themeColor="text1"/>
          <w:spacing w:val="-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上门</w:t>
      </w:r>
      <w:r>
        <w:rPr>
          <w:rFonts w:hint="eastAsia" w:cs="宋体"/>
          <w:color w:val="000000" w:themeColor="text1"/>
          <w:spacing w:val="-1"/>
          <w:sz w:val="21"/>
          <w:szCs w:val="21"/>
          <w14:textFill>
            <w14:solidFill>
              <w14:schemeClr w14:val="tx1"/>
            </w14:solidFill>
          </w14:textFill>
        </w:rPr>
        <w:t>交付</w:t>
      </w:r>
      <w:r>
        <w:rPr>
          <w:rFonts w:hint="eastAsia" w:cs="宋体"/>
          <w:color w:val="000000" w:themeColor="text1"/>
          <w:spacing w:val="-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及更换</w:t>
      </w:r>
      <w:r>
        <w:rPr>
          <w:rFonts w:hint="eastAsia" w:cs="宋体"/>
          <w:color w:val="000000" w:themeColor="text1"/>
          <w:spacing w:val="-1"/>
          <w:sz w:val="21"/>
          <w:szCs w:val="21"/>
          <w14:textFill>
            <w14:solidFill>
              <w14:schemeClr w14:val="tx1"/>
            </w14:solidFill>
          </w14:textFill>
        </w:rPr>
        <w:t>。</w:t>
      </w:r>
      <w:bookmarkEnd w:id="2"/>
      <w:bookmarkEnd w:id="3"/>
      <w:bookmarkEnd w:id="4"/>
    </w:p>
    <w:p>
      <w:pPr>
        <w:pStyle w:val="2"/>
        <w:jc w:val="left"/>
        <w:rPr>
          <w:lang w:val="zh-CN"/>
        </w:rPr>
      </w:pPr>
    </w:p>
    <w:sectPr>
      <w:pgSz w:w="11906" w:h="16838"/>
      <w:pgMar w:top="1440" w:right="851" w:bottom="1440" w:left="1134" w:header="851" w:footer="992" w:gutter="0"/>
      <w:cols w:space="720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1" w:fontKey="{5A9464D5-A773-430B-9E01-DF63542D1CDC}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2" w:fontKey="{646A1826-0185-4248-9FDC-DEA704920F42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  <w:embedRegular r:id="rId3" w:fontKey="{2C5F9AB4-E00C-41AA-8950-55DBC11881A0}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  <w:embedRegular r:id="rId4" w:fontKey="{78BF1DDC-F07B-4BEC-A22D-CD268C360F0E}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5" w:fontKey="{473C17CB-5A64-4B30-AB39-349935B34BD1}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  <w:embedRegular r:id="rId6" w:fontKey="{7364C374-E0FB-4FBF-A1C6-896A2DE3207E}"/>
  </w:font>
  <w:font w:name="ˎ̥">
    <w:altName w:val="微软雅黑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隶书">
    <w:altName w:val="微软雅黑"/>
    <w:panose1 w:val="02010509060101010101"/>
    <w:charset w:val="86"/>
    <w:family w:val="modern"/>
    <w:pitch w:val="default"/>
    <w:sig w:usb0="00000000" w:usb1="00000000" w:usb2="0000001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  <w:embedRegular r:id="rId7" w:fontKey="{6EFDD2FA-BD12-4543-95F2-71C9843E702D}"/>
  </w:font>
  <w:font w:name="font-weight : 400">
    <w:altName w:val="微软雅黑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方正书宋简体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8" w:fontKey="{9D47CDED-4626-472D-979B-7FBCBA47D404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6"/>
      <w:jc w:val="center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103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</wps:spPr>
                    <wps:txbx>
                      <w:txbxContent>
                        <w:p>
                          <w:pPr>
                            <w:pStyle w:val="26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 xml:space="preserve">第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9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10</w:t>
                          </w:r>
                          <w: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页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032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">
              <v:fill on="f" focussize="0,0"/>
              <v:stroke on="f" weight="1.2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6"/>
                      <w:jc w:val="center"/>
                    </w:pPr>
                    <w:r>
                      <w:rPr>
                        <w:rFonts w:hint="eastAsia"/>
                      </w:rPr>
                      <w:t xml:space="preserve">第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9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10</w:t>
                    </w:r>
                    <w:r>
                      <w:fldChar w:fldCharType="end"/>
                    </w:r>
                    <w:r>
                      <w:rPr>
                        <w:rFonts w:hint="eastAsia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F83A53D"/>
    <w:multiLevelType w:val="multilevel"/>
    <w:tmpl w:val="8F83A53D"/>
    <w:lvl w:ilvl="0" w:tentative="0">
      <w:start w:val="1"/>
      <w:numFmt w:val="decimal"/>
      <w:isLgl/>
      <w:suff w:val="space"/>
      <w:lvlText w:val="%1."/>
      <w:lvlJc w:val="left"/>
      <w:pPr>
        <w:tabs>
          <w:tab w:val="left" w:pos="420"/>
        </w:tabs>
        <w:ind w:left="425" w:hanging="425"/>
      </w:pPr>
      <w:rPr>
        <w:rFonts w:hint="default" w:ascii="宋体" w:hAnsi="宋体" w:eastAsia="宋体" w:cs="宋体"/>
      </w:rPr>
    </w:lvl>
    <w:lvl w:ilvl="1" w:tentative="0">
      <w:start w:val="1"/>
      <w:numFmt w:val="decimal"/>
      <w:suff w:val="space"/>
      <w:lvlText w:val="%1.%2."/>
      <w:lvlJc w:val="left"/>
      <w:pPr>
        <w:tabs>
          <w:tab w:val="left" w:pos="420"/>
        </w:tabs>
        <w:ind w:left="425" w:hanging="425"/>
      </w:pPr>
      <w:rPr>
        <w:rFonts w:hint="default" w:ascii="宋体" w:hAnsi="宋体" w:eastAsia="宋体" w:cs="宋体"/>
      </w:rPr>
    </w:lvl>
    <w:lvl w:ilvl="2" w:tentative="0">
      <w:start w:val="1"/>
      <w:numFmt w:val="decimal"/>
      <w:isLgl/>
      <w:suff w:val="space"/>
      <w:lvlText w:val="%1.%2.%3."/>
      <w:lvlJc w:val="left"/>
      <w:pPr>
        <w:tabs>
          <w:tab w:val="left" w:pos="420"/>
        </w:tabs>
        <w:ind w:left="425" w:hanging="425"/>
      </w:pPr>
      <w:rPr>
        <w:rFonts w:hint="default" w:ascii="宋体" w:hAnsi="宋体" w:eastAsia="宋体" w:cs="宋体"/>
      </w:rPr>
    </w:lvl>
    <w:lvl w:ilvl="3" w:tentative="0">
      <w:start w:val="1"/>
      <w:numFmt w:val="decimal"/>
      <w:pStyle w:val="7"/>
      <w:isLgl/>
      <w:suff w:val="space"/>
      <w:lvlText w:val="%1.%2.%3.%4."/>
      <w:lvlJc w:val="left"/>
      <w:pPr>
        <w:tabs>
          <w:tab w:val="left" w:pos="420"/>
        </w:tabs>
        <w:ind w:left="425" w:hanging="425"/>
      </w:pPr>
      <w:rPr>
        <w:rFonts w:hint="default" w:ascii="宋体" w:hAnsi="宋体" w:eastAsia="宋体" w:cs="宋体"/>
      </w:rPr>
    </w:lvl>
    <w:lvl w:ilvl="4" w:tentative="0">
      <w:start w:val="1"/>
      <w:numFmt w:val="decimal"/>
      <w:lvlText w:val="%1.%2.%3.%4.%5."/>
      <w:lvlJc w:val="left"/>
      <w:pPr>
        <w:ind w:left="991" w:hanging="991"/>
      </w:pPr>
      <w:rPr>
        <w:rFonts w:hint="default" w:ascii="宋体" w:hAnsi="宋体" w:eastAsia="宋体" w:cs="宋体"/>
      </w:rPr>
    </w:lvl>
    <w:lvl w:ilvl="5" w:tentative="0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75" w:hanging="1275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58" w:hanging="1558"/>
      </w:pPr>
      <w:rPr>
        <w:rFonts w:hint="default"/>
      </w:rPr>
    </w:lvl>
  </w:abstractNum>
  <w:abstractNum w:abstractNumId="1">
    <w:nsid w:val="00000009"/>
    <w:multiLevelType w:val="multilevel"/>
    <w:tmpl w:val="00000009"/>
    <w:lvl w:ilvl="0" w:tentative="0">
      <w:start w:val="1"/>
      <w:numFmt w:val="bullet"/>
      <w:lvlText w:val=""/>
      <w:lvlJc w:val="left"/>
      <w:pPr>
        <w:tabs>
          <w:tab w:val="left" w:pos="1260"/>
        </w:tabs>
        <w:ind w:left="1260" w:hanging="420"/>
      </w:pPr>
      <w:rPr>
        <w:rFonts w:hint="default" w:ascii="Wingdings" w:hAnsi="Wingdings"/>
      </w:rPr>
    </w:lvl>
    <w:lvl w:ilvl="1" w:tentative="0">
      <w:start w:val="1"/>
      <w:numFmt w:val="bullet"/>
      <w:pStyle w:val="62"/>
      <w:lvlText w:val=""/>
      <w:lvlJc w:val="left"/>
      <w:pPr>
        <w:tabs>
          <w:tab w:val="left" w:pos="1680"/>
        </w:tabs>
        <w:ind w:left="168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tabs>
          <w:tab w:val="left" w:pos="2100"/>
        </w:tabs>
        <w:ind w:left="210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tabs>
          <w:tab w:val="left" w:pos="2520"/>
        </w:tabs>
        <w:ind w:left="2520" w:hanging="420"/>
      </w:pPr>
      <w:rPr>
        <w:rFonts w:hint="default" w:ascii="Wingdings" w:hAnsi="Wingdings"/>
      </w:rPr>
    </w:lvl>
    <w:lvl w:ilvl="4" w:tentative="0">
      <w:start w:val="1"/>
      <w:numFmt w:val="bullet"/>
      <w:pStyle w:val="9"/>
      <w:lvlText w:val=""/>
      <w:lvlJc w:val="left"/>
      <w:pPr>
        <w:tabs>
          <w:tab w:val="left" w:pos="2940"/>
        </w:tabs>
        <w:ind w:left="294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tabs>
          <w:tab w:val="left" w:pos="3360"/>
        </w:tabs>
        <w:ind w:left="3360" w:hanging="420"/>
      </w:pPr>
      <w:rPr>
        <w:rFonts w:hint="default" w:ascii="Wingdings" w:hAnsi="Wingdings"/>
      </w:rPr>
    </w:lvl>
    <w:lvl w:ilvl="6" w:tentative="0">
      <w:start w:val="1"/>
      <w:numFmt w:val="bullet"/>
      <w:pStyle w:val="11"/>
      <w:lvlText w:val="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  <w:lvl w:ilvl="7" w:tentative="0">
      <w:start w:val="1"/>
      <w:numFmt w:val="bullet"/>
      <w:pStyle w:val="12"/>
      <w:lvlText w:val=""/>
      <w:lvlJc w:val="left"/>
      <w:pPr>
        <w:tabs>
          <w:tab w:val="left" w:pos="4200"/>
        </w:tabs>
        <w:ind w:left="4200" w:hanging="420"/>
      </w:pPr>
      <w:rPr>
        <w:rFonts w:hint="default" w:ascii="Wingdings" w:hAnsi="Wingdings"/>
      </w:rPr>
    </w:lvl>
    <w:lvl w:ilvl="8" w:tentative="0">
      <w:start w:val="1"/>
      <w:numFmt w:val="bullet"/>
      <w:pStyle w:val="13"/>
      <w:lvlText w:val=""/>
      <w:lvlJc w:val="left"/>
      <w:pPr>
        <w:tabs>
          <w:tab w:val="left" w:pos="4620"/>
        </w:tabs>
        <w:ind w:left="4620" w:hanging="420"/>
      </w:pPr>
      <w:rPr>
        <w:rFonts w:hint="default" w:ascii="Wingdings" w:hAnsi="Wingdings"/>
      </w:rPr>
    </w:lvl>
  </w:abstractNum>
  <w:abstractNum w:abstractNumId="2">
    <w:nsid w:val="00000024"/>
    <w:multiLevelType w:val="multilevel"/>
    <w:tmpl w:val="00000024"/>
    <w:lvl w:ilvl="0" w:tentative="0">
      <w:start w:val="1"/>
      <w:numFmt w:val="none"/>
      <w:suff w:val="nothing"/>
      <w:lvlText w:val="%1"/>
      <w:lvlJc w:val="left"/>
      <w:pPr>
        <w:ind w:left="0" w:firstLine="0"/>
      </w:pPr>
      <w:rPr>
        <w:rFonts w:hint="default" w:ascii="Times New Roman" w:hAnsi="Times New Roman"/>
        <w:b/>
        <w:i w:val="0"/>
        <w:sz w:val="21"/>
      </w:rPr>
    </w:lvl>
    <w:lvl w:ilvl="1" w:tentative="0">
      <w:start w:val="1"/>
      <w:numFmt w:val="decimal"/>
      <w:suff w:val="nothing"/>
      <w:lvlText w:val="%1%2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2" w:tentative="0">
      <w:start w:val="1"/>
      <w:numFmt w:val="decimal"/>
      <w:pStyle w:val="105"/>
      <w:suff w:val="nothing"/>
      <w:lvlText w:val="%1%2.%3　"/>
      <w:lvlJc w:val="left"/>
      <w:rPr>
        <w:rFonts w:hint="eastAsia" w:hAnsi="Times New Roman" w:cs="Times New Roman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</w:rPr>
    </w:lvl>
    <w:lvl w:ilvl="3" w:tentative="0">
      <w:start w:val="1"/>
      <w:numFmt w:val="decimal"/>
      <w:suff w:val="nothing"/>
      <w:lvlText w:val="%1%2.%3.%4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4" w:tentative="0">
      <w:start w:val="1"/>
      <w:numFmt w:val="decimal"/>
      <w:suff w:val="nothing"/>
      <w:lvlText w:val="%1%2.%3.%4.%5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5" w:tentative="0">
      <w:start w:val="1"/>
      <w:numFmt w:val="decimal"/>
      <w:suff w:val="nothing"/>
      <w:lvlText w:val="%1%2.%3.%4.%5.%6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6" w:tentative="0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  <w:rPr>
        <w:rFonts w:hint="eastAsia"/>
      </w:rPr>
    </w:lvl>
  </w:abstractNum>
  <w:abstractNum w:abstractNumId="3">
    <w:nsid w:val="1C893E32"/>
    <w:multiLevelType w:val="multilevel"/>
    <w:tmpl w:val="1C893E32"/>
    <w:lvl w:ilvl="0" w:tentative="0">
      <w:start w:val="1"/>
      <w:numFmt w:val="decimal"/>
      <w:pStyle w:val="4"/>
      <w:isLgl/>
      <w:suff w:val="space"/>
      <w:lvlText w:val="%1."/>
      <w:lvlJc w:val="left"/>
      <w:pPr>
        <w:tabs>
          <w:tab w:val="left" w:pos="420"/>
        </w:tabs>
        <w:ind w:left="425" w:hanging="425"/>
      </w:pPr>
      <w:rPr>
        <w:rFonts w:hint="default" w:ascii="宋体" w:hAnsi="宋体" w:eastAsia="宋体" w:cs="宋体"/>
      </w:rPr>
    </w:lvl>
    <w:lvl w:ilvl="1" w:tentative="0">
      <w:start w:val="1"/>
      <w:numFmt w:val="decimal"/>
      <w:pStyle w:val="5"/>
      <w:isLgl/>
      <w:suff w:val="space"/>
      <w:lvlText w:val="%1.%2."/>
      <w:lvlJc w:val="left"/>
      <w:pPr>
        <w:tabs>
          <w:tab w:val="left" w:pos="420"/>
        </w:tabs>
        <w:ind w:left="424" w:hanging="424"/>
      </w:pPr>
      <w:rPr>
        <w:rFonts w:hint="default" w:ascii="宋体" w:hAnsi="宋体" w:eastAsia="宋体" w:cs="宋体"/>
      </w:rPr>
    </w:lvl>
    <w:lvl w:ilvl="2" w:tentative="0">
      <w:start w:val="1"/>
      <w:numFmt w:val="decimal"/>
      <w:pStyle w:val="6"/>
      <w:isLgl/>
      <w:suff w:val="space"/>
      <w:lvlText w:val="%1.%2.%3."/>
      <w:lvlJc w:val="left"/>
      <w:pPr>
        <w:tabs>
          <w:tab w:val="left" w:pos="6940"/>
        </w:tabs>
        <w:ind w:left="6945" w:hanging="425"/>
      </w:pPr>
      <w:rPr>
        <w:rFonts w:hint="default" w:ascii="宋体" w:hAnsi="宋体" w:eastAsia="宋体" w:cs="宋体"/>
      </w:rPr>
    </w:lvl>
    <w:lvl w:ilvl="3" w:tentative="0">
      <w:start w:val="1"/>
      <w:numFmt w:val="decimal"/>
      <w:lvlText w:val="%1.%2.%3.%4."/>
      <w:lvlJc w:val="left"/>
      <w:pPr>
        <w:tabs>
          <w:tab w:val="left" w:pos="420"/>
        </w:tabs>
        <w:ind w:left="850" w:hanging="850"/>
      </w:pPr>
      <w:rPr>
        <w:rFonts w:hint="default" w:ascii="宋体" w:hAnsi="宋体" w:eastAsia="宋体" w:cs="宋体"/>
      </w:rPr>
    </w:lvl>
    <w:lvl w:ilvl="4" w:tentative="0">
      <w:start w:val="1"/>
      <w:numFmt w:val="decimal"/>
      <w:lvlText w:val="%1.%2.%3.%4.%5."/>
      <w:lvlJc w:val="left"/>
      <w:pPr>
        <w:ind w:left="991" w:hanging="991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75" w:hanging="1275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58" w:hanging="1558"/>
      </w:pPr>
      <w:rPr>
        <w:rFonts w:hint="default"/>
      </w:rPr>
    </w:lvl>
  </w:abstractNum>
  <w:abstractNum w:abstractNumId="4">
    <w:nsid w:val="35B0A47D"/>
    <w:multiLevelType w:val="singleLevel"/>
    <w:tmpl w:val="35B0A47D"/>
    <w:lvl w:ilvl="0" w:tentative="0">
      <w:start w:val="1"/>
      <w:numFmt w:val="decimal"/>
      <w:suff w:val="nothing"/>
      <w:lvlText w:val="%1、"/>
      <w:lvlJc w:val="left"/>
    </w:lvl>
  </w:abstractNum>
  <w:abstractNum w:abstractNumId="5">
    <w:nsid w:val="36157DB7"/>
    <w:multiLevelType w:val="multilevel"/>
    <w:tmpl w:val="36157DB7"/>
    <w:lvl w:ilvl="0" w:tentative="0">
      <w:start w:val="1"/>
      <w:numFmt w:val="decimal"/>
      <w:pStyle w:val="82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w w:val="1"/>
        <w:kern w:val="0"/>
        <w:position w:val="0"/>
        <w:szCs w:val="2"/>
        <w:u w:val="none"/>
        <w:vertAlign w:val="baseline"/>
        <w14:shadow w14:blurRad="0" w14:dist="0" w14:dir="0" w14:sx="0" w14:sy="0" w14:kx="0" w14:ky="0" w14:algn="none">
          <w14:srgbClr w14:val="000000"/>
        </w14:shadow>
      </w:rPr>
    </w:lvl>
    <w:lvl w:ilvl="1" w:tentative="0">
      <w:start w:val="1"/>
      <w:numFmt w:val="decimal"/>
      <w:lvlText w:val="%1.%2."/>
      <w:lvlJc w:val="left"/>
      <w:pPr>
        <w:ind w:left="792" w:hanging="432"/>
      </w:pPr>
    </w:lvl>
    <w:lvl w:ilvl="2" w:tentative="0">
      <w:start w:val="1"/>
      <w:numFmt w:val="decimal"/>
      <w:lvlText w:val="%1.%2.%3."/>
      <w:lvlJc w:val="left"/>
      <w:pPr>
        <w:ind w:left="1224" w:hanging="504"/>
      </w:pPr>
    </w:lvl>
    <w:lvl w:ilvl="3" w:tentative="0">
      <w:start w:val="1"/>
      <w:numFmt w:val="decimal"/>
      <w:lvlText w:val="%1.%2.%3.%4."/>
      <w:lvlJc w:val="left"/>
      <w:pPr>
        <w:ind w:left="1728" w:hanging="648"/>
      </w:pPr>
    </w:lvl>
    <w:lvl w:ilvl="4" w:tentative="0">
      <w:start w:val="1"/>
      <w:numFmt w:val="decimal"/>
      <w:lvlText w:val="%1.%2.%3.%4.%5."/>
      <w:lvlJc w:val="left"/>
      <w:pPr>
        <w:ind w:left="2232" w:hanging="792"/>
      </w:pPr>
    </w:lvl>
    <w:lvl w:ilvl="5" w:tentative="0">
      <w:start w:val="1"/>
      <w:numFmt w:val="decimal"/>
      <w:lvlText w:val="%1.%2.%3.%4.%5.%6."/>
      <w:lvlJc w:val="left"/>
      <w:pPr>
        <w:ind w:left="2736" w:hanging="936"/>
      </w:pPr>
    </w:lvl>
    <w:lvl w:ilvl="6" w:tentative="0">
      <w:start w:val="1"/>
      <w:numFmt w:val="decimal"/>
      <w:lvlText w:val="%1.%2.%3.%4.%5.%6.%7."/>
      <w:lvlJc w:val="left"/>
      <w:pPr>
        <w:ind w:left="3240" w:hanging="1080"/>
      </w:pPr>
    </w:lvl>
    <w:lvl w:ilvl="7" w:tentative="0">
      <w:start w:val="1"/>
      <w:numFmt w:val="decimal"/>
      <w:lvlText w:val="%1.%2.%3.%4.%5.%6.%7.%8."/>
      <w:lvlJc w:val="left"/>
      <w:pPr>
        <w:ind w:left="3744" w:hanging="1224"/>
      </w:pPr>
    </w:lvl>
    <w:lvl w:ilvl="8" w:tentative="0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3FAC6874"/>
    <w:multiLevelType w:val="multilevel"/>
    <w:tmpl w:val="3FAC6874"/>
    <w:lvl w:ilvl="0" w:tentative="0">
      <w:start w:val="1"/>
      <w:numFmt w:val="decimal"/>
      <w:pStyle w:val="53"/>
      <w:lvlText w:val="（%1）"/>
      <w:lvlJc w:val="left"/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</w:rPr>
    </w:lvl>
    <w:lvl w:ilvl="1" w:tentative="0">
      <w:start w:val="1"/>
      <w:numFmt w:val="lowerLetter"/>
      <w:lvlText w:val="%2."/>
      <w:lvlJc w:val="left"/>
      <w:pPr>
        <w:ind w:left="1822" w:hanging="360"/>
      </w:pPr>
    </w:lvl>
    <w:lvl w:ilvl="2" w:tentative="0">
      <w:start w:val="1"/>
      <w:numFmt w:val="decimal"/>
      <w:lvlText w:val="(%3)"/>
      <w:lvlJc w:val="left"/>
      <w:pPr>
        <w:ind w:left="2722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embedTrueTypeFonts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HorizontalSpacing w:val="105"/>
  <w:drawingGridVerticalSpacing w:val="156"/>
  <w:displayHorizontalDrawingGridEvery w:val="2"/>
  <w:displayVerticalDrawingGridEvery w:val="2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hjYTcyOWQ5MmM5YzhlMjkwYWQ2YTQ2N2U5NjNiZTIifQ=="/>
  </w:docVars>
  <w:rsids>
    <w:rsidRoot w:val="00172A27"/>
    <w:rsid w:val="00000962"/>
    <w:rsid w:val="0000147E"/>
    <w:rsid w:val="00002835"/>
    <w:rsid w:val="00003673"/>
    <w:rsid w:val="00006746"/>
    <w:rsid w:val="00013684"/>
    <w:rsid w:val="00015BF5"/>
    <w:rsid w:val="0002094E"/>
    <w:rsid w:val="00024DB1"/>
    <w:rsid w:val="00025DE6"/>
    <w:rsid w:val="00027B99"/>
    <w:rsid w:val="00027ECA"/>
    <w:rsid w:val="000307A3"/>
    <w:rsid w:val="000339DD"/>
    <w:rsid w:val="0003414D"/>
    <w:rsid w:val="00035C81"/>
    <w:rsid w:val="00036319"/>
    <w:rsid w:val="00052D79"/>
    <w:rsid w:val="00053E7A"/>
    <w:rsid w:val="000546E9"/>
    <w:rsid w:val="00055D89"/>
    <w:rsid w:val="000572ED"/>
    <w:rsid w:val="00064284"/>
    <w:rsid w:val="000647F2"/>
    <w:rsid w:val="00072719"/>
    <w:rsid w:val="00074751"/>
    <w:rsid w:val="000816C3"/>
    <w:rsid w:val="00085899"/>
    <w:rsid w:val="00090328"/>
    <w:rsid w:val="0009265C"/>
    <w:rsid w:val="00094608"/>
    <w:rsid w:val="00096149"/>
    <w:rsid w:val="00096E74"/>
    <w:rsid w:val="000A04EC"/>
    <w:rsid w:val="000A1D52"/>
    <w:rsid w:val="000A22DE"/>
    <w:rsid w:val="000A2681"/>
    <w:rsid w:val="000A457C"/>
    <w:rsid w:val="000A5C20"/>
    <w:rsid w:val="000A6B4A"/>
    <w:rsid w:val="000B018E"/>
    <w:rsid w:val="000B1536"/>
    <w:rsid w:val="000B1A09"/>
    <w:rsid w:val="000B501D"/>
    <w:rsid w:val="000B7AB2"/>
    <w:rsid w:val="000C1392"/>
    <w:rsid w:val="000C4963"/>
    <w:rsid w:val="000C7B33"/>
    <w:rsid w:val="000D1489"/>
    <w:rsid w:val="000D2382"/>
    <w:rsid w:val="000D7B2A"/>
    <w:rsid w:val="000E3DCC"/>
    <w:rsid w:val="000E5232"/>
    <w:rsid w:val="000F007C"/>
    <w:rsid w:val="000F06BC"/>
    <w:rsid w:val="000F2C91"/>
    <w:rsid w:val="000F3B56"/>
    <w:rsid w:val="000F56D6"/>
    <w:rsid w:val="000F780E"/>
    <w:rsid w:val="0010117F"/>
    <w:rsid w:val="0010148D"/>
    <w:rsid w:val="00103803"/>
    <w:rsid w:val="001042BC"/>
    <w:rsid w:val="00106D61"/>
    <w:rsid w:val="00113931"/>
    <w:rsid w:val="00114639"/>
    <w:rsid w:val="00114CFB"/>
    <w:rsid w:val="00116514"/>
    <w:rsid w:val="00123CFD"/>
    <w:rsid w:val="00123F0B"/>
    <w:rsid w:val="00124BE4"/>
    <w:rsid w:val="00125F7A"/>
    <w:rsid w:val="00127077"/>
    <w:rsid w:val="00131C1E"/>
    <w:rsid w:val="00132FB5"/>
    <w:rsid w:val="001373E8"/>
    <w:rsid w:val="001410F5"/>
    <w:rsid w:val="0014269D"/>
    <w:rsid w:val="00154217"/>
    <w:rsid w:val="001554E6"/>
    <w:rsid w:val="00156719"/>
    <w:rsid w:val="00157250"/>
    <w:rsid w:val="001623CC"/>
    <w:rsid w:val="00163BC4"/>
    <w:rsid w:val="00172334"/>
    <w:rsid w:val="00172A27"/>
    <w:rsid w:val="00173836"/>
    <w:rsid w:val="00174346"/>
    <w:rsid w:val="0017564C"/>
    <w:rsid w:val="001765DB"/>
    <w:rsid w:val="00176A32"/>
    <w:rsid w:val="00185FA7"/>
    <w:rsid w:val="0019326F"/>
    <w:rsid w:val="0019378B"/>
    <w:rsid w:val="00195459"/>
    <w:rsid w:val="001A1342"/>
    <w:rsid w:val="001A3241"/>
    <w:rsid w:val="001A4568"/>
    <w:rsid w:val="001A6F28"/>
    <w:rsid w:val="001B20BE"/>
    <w:rsid w:val="001B33C8"/>
    <w:rsid w:val="001B7854"/>
    <w:rsid w:val="001C03AA"/>
    <w:rsid w:val="001C3480"/>
    <w:rsid w:val="001C35CA"/>
    <w:rsid w:val="001C39F8"/>
    <w:rsid w:val="001C7B16"/>
    <w:rsid w:val="001D111B"/>
    <w:rsid w:val="001D1661"/>
    <w:rsid w:val="001D1A78"/>
    <w:rsid w:val="001D4EB1"/>
    <w:rsid w:val="001D5138"/>
    <w:rsid w:val="001D57E1"/>
    <w:rsid w:val="001D6C5E"/>
    <w:rsid w:val="001D728A"/>
    <w:rsid w:val="001E1ABD"/>
    <w:rsid w:val="001E7030"/>
    <w:rsid w:val="001E7334"/>
    <w:rsid w:val="001F1911"/>
    <w:rsid w:val="001F6422"/>
    <w:rsid w:val="001F643A"/>
    <w:rsid w:val="001F73B3"/>
    <w:rsid w:val="001F7537"/>
    <w:rsid w:val="00200239"/>
    <w:rsid w:val="0020594C"/>
    <w:rsid w:val="00212272"/>
    <w:rsid w:val="002125C7"/>
    <w:rsid w:val="0021639C"/>
    <w:rsid w:val="00220B40"/>
    <w:rsid w:val="00222D19"/>
    <w:rsid w:val="00225AC6"/>
    <w:rsid w:val="00230722"/>
    <w:rsid w:val="002308C2"/>
    <w:rsid w:val="002324A1"/>
    <w:rsid w:val="0023260E"/>
    <w:rsid w:val="00232FED"/>
    <w:rsid w:val="00234126"/>
    <w:rsid w:val="002343BF"/>
    <w:rsid w:val="002358A7"/>
    <w:rsid w:val="00236867"/>
    <w:rsid w:val="00240F4E"/>
    <w:rsid w:val="00241F77"/>
    <w:rsid w:val="00242D87"/>
    <w:rsid w:val="00242F66"/>
    <w:rsid w:val="00247226"/>
    <w:rsid w:val="0024769C"/>
    <w:rsid w:val="00251188"/>
    <w:rsid w:val="00251349"/>
    <w:rsid w:val="00253277"/>
    <w:rsid w:val="0026054E"/>
    <w:rsid w:val="00261904"/>
    <w:rsid w:val="00261A7F"/>
    <w:rsid w:val="002624AE"/>
    <w:rsid w:val="00262C0B"/>
    <w:rsid w:val="002642F6"/>
    <w:rsid w:val="00270176"/>
    <w:rsid w:val="00271FA7"/>
    <w:rsid w:val="002724D5"/>
    <w:rsid w:val="00272856"/>
    <w:rsid w:val="00272DE0"/>
    <w:rsid w:val="0027675F"/>
    <w:rsid w:val="00280F2F"/>
    <w:rsid w:val="00286F9E"/>
    <w:rsid w:val="00291EF6"/>
    <w:rsid w:val="00292F53"/>
    <w:rsid w:val="00294993"/>
    <w:rsid w:val="002963AE"/>
    <w:rsid w:val="00296870"/>
    <w:rsid w:val="00297AEC"/>
    <w:rsid w:val="002A5922"/>
    <w:rsid w:val="002A64C3"/>
    <w:rsid w:val="002B0B98"/>
    <w:rsid w:val="002B52D3"/>
    <w:rsid w:val="002B5D90"/>
    <w:rsid w:val="002C28C5"/>
    <w:rsid w:val="002C5EAE"/>
    <w:rsid w:val="002D1791"/>
    <w:rsid w:val="002D2950"/>
    <w:rsid w:val="002D35E5"/>
    <w:rsid w:val="002D6626"/>
    <w:rsid w:val="002E02F2"/>
    <w:rsid w:val="002E1975"/>
    <w:rsid w:val="002E5F3F"/>
    <w:rsid w:val="002E6AD3"/>
    <w:rsid w:val="002F238F"/>
    <w:rsid w:val="002F2CA4"/>
    <w:rsid w:val="002F4564"/>
    <w:rsid w:val="002F49FB"/>
    <w:rsid w:val="002F5216"/>
    <w:rsid w:val="002F77C0"/>
    <w:rsid w:val="002F7A68"/>
    <w:rsid w:val="0030469E"/>
    <w:rsid w:val="00305F06"/>
    <w:rsid w:val="00307CC5"/>
    <w:rsid w:val="00307ECB"/>
    <w:rsid w:val="0031009A"/>
    <w:rsid w:val="00311652"/>
    <w:rsid w:val="003117E9"/>
    <w:rsid w:val="00311948"/>
    <w:rsid w:val="00311E4F"/>
    <w:rsid w:val="003156B6"/>
    <w:rsid w:val="00315BDF"/>
    <w:rsid w:val="00320A33"/>
    <w:rsid w:val="00320B55"/>
    <w:rsid w:val="00322DBE"/>
    <w:rsid w:val="0032344E"/>
    <w:rsid w:val="00324DC3"/>
    <w:rsid w:val="003255E8"/>
    <w:rsid w:val="00326F9B"/>
    <w:rsid w:val="00332C69"/>
    <w:rsid w:val="00336524"/>
    <w:rsid w:val="003402D5"/>
    <w:rsid w:val="00342C8A"/>
    <w:rsid w:val="003439E1"/>
    <w:rsid w:val="00350737"/>
    <w:rsid w:val="0035140B"/>
    <w:rsid w:val="00351C92"/>
    <w:rsid w:val="00352F07"/>
    <w:rsid w:val="0035340D"/>
    <w:rsid w:val="003538DF"/>
    <w:rsid w:val="0035690B"/>
    <w:rsid w:val="00363D9E"/>
    <w:rsid w:val="00364756"/>
    <w:rsid w:val="003657BD"/>
    <w:rsid w:val="00367476"/>
    <w:rsid w:val="00377E2F"/>
    <w:rsid w:val="003803E2"/>
    <w:rsid w:val="00384F02"/>
    <w:rsid w:val="003900F9"/>
    <w:rsid w:val="003913A2"/>
    <w:rsid w:val="00397F31"/>
    <w:rsid w:val="003A5953"/>
    <w:rsid w:val="003B0B77"/>
    <w:rsid w:val="003B159D"/>
    <w:rsid w:val="003B1F89"/>
    <w:rsid w:val="003B25BE"/>
    <w:rsid w:val="003B375D"/>
    <w:rsid w:val="003B3B33"/>
    <w:rsid w:val="003B3F96"/>
    <w:rsid w:val="003B5092"/>
    <w:rsid w:val="003B7D93"/>
    <w:rsid w:val="003C59F2"/>
    <w:rsid w:val="003C6683"/>
    <w:rsid w:val="003C6E30"/>
    <w:rsid w:val="003E4AEF"/>
    <w:rsid w:val="003E6456"/>
    <w:rsid w:val="003E72B6"/>
    <w:rsid w:val="003F1210"/>
    <w:rsid w:val="003F1367"/>
    <w:rsid w:val="003F20D2"/>
    <w:rsid w:val="003F2466"/>
    <w:rsid w:val="003F3917"/>
    <w:rsid w:val="00401F5C"/>
    <w:rsid w:val="00403653"/>
    <w:rsid w:val="00405C2E"/>
    <w:rsid w:val="0040662A"/>
    <w:rsid w:val="0041327E"/>
    <w:rsid w:val="00413E54"/>
    <w:rsid w:val="00414134"/>
    <w:rsid w:val="00414F50"/>
    <w:rsid w:val="0041704A"/>
    <w:rsid w:val="004203AF"/>
    <w:rsid w:val="00420C37"/>
    <w:rsid w:val="00423446"/>
    <w:rsid w:val="004258A5"/>
    <w:rsid w:val="00425990"/>
    <w:rsid w:val="00425BC5"/>
    <w:rsid w:val="00431A18"/>
    <w:rsid w:val="0043413D"/>
    <w:rsid w:val="00434CD4"/>
    <w:rsid w:val="00444544"/>
    <w:rsid w:val="004467BA"/>
    <w:rsid w:val="00446CFF"/>
    <w:rsid w:val="00453F89"/>
    <w:rsid w:val="00454EBD"/>
    <w:rsid w:val="00455783"/>
    <w:rsid w:val="004569D6"/>
    <w:rsid w:val="004572CF"/>
    <w:rsid w:val="00463BC5"/>
    <w:rsid w:val="004656D5"/>
    <w:rsid w:val="004660F0"/>
    <w:rsid w:val="00466980"/>
    <w:rsid w:val="0047417F"/>
    <w:rsid w:val="004750D0"/>
    <w:rsid w:val="00475542"/>
    <w:rsid w:val="00476BC8"/>
    <w:rsid w:val="00477D20"/>
    <w:rsid w:val="0048322E"/>
    <w:rsid w:val="00483726"/>
    <w:rsid w:val="00483EC9"/>
    <w:rsid w:val="00484480"/>
    <w:rsid w:val="004845A8"/>
    <w:rsid w:val="00485BAB"/>
    <w:rsid w:val="00490A05"/>
    <w:rsid w:val="00492CE6"/>
    <w:rsid w:val="00493778"/>
    <w:rsid w:val="00493CD9"/>
    <w:rsid w:val="004976F7"/>
    <w:rsid w:val="004A1761"/>
    <w:rsid w:val="004A2DAF"/>
    <w:rsid w:val="004A37F7"/>
    <w:rsid w:val="004A44E4"/>
    <w:rsid w:val="004A506A"/>
    <w:rsid w:val="004A598F"/>
    <w:rsid w:val="004B05FE"/>
    <w:rsid w:val="004B24CB"/>
    <w:rsid w:val="004B55C5"/>
    <w:rsid w:val="004B5B64"/>
    <w:rsid w:val="004B6854"/>
    <w:rsid w:val="004C1CD8"/>
    <w:rsid w:val="004C2E04"/>
    <w:rsid w:val="004D0467"/>
    <w:rsid w:val="004D2C15"/>
    <w:rsid w:val="004D303E"/>
    <w:rsid w:val="004D510F"/>
    <w:rsid w:val="004D6163"/>
    <w:rsid w:val="004D7FDE"/>
    <w:rsid w:val="004E464B"/>
    <w:rsid w:val="004E543E"/>
    <w:rsid w:val="004E58B5"/>
    <w:rsid w:val="004E77CC"/>
    <w:rsid w:val="004F16EE"/>
    <w:rsid w:val="004F17CF"/>
    <w:rsid w:val="004F28AD"/>
    <w:rsid w:val="004F46AC"/>
    <w:rsid w:val="004F52A8"/>
    <w:rsid w:val="00501E2C"/>
    <w:rsid w:val="00511954"/>
    <w:rsid w:val="00514072"/>
    <w:rsid w:val="00514665"/>
    <w:rsid w:val="00521378"/>
    <w:rsid w:val="005217F2"/>
    <w:rsid w:val="00524BCE"/>
    <w:rsid w:val="005257FC"/>
    <w:rsid w:val="00530152"/>
    <w:rsid w:val="00531A69"/>
    <w:rsid w:val="0053274A"/>
    <w:rsid w:val="00534DA8"/>
    <w:rsid w:val="005373D5"/>
    <w:rsid w:val="0054315B"/>
    <w:rsid w:val="005436DA"/>
    <w:rsid w:val="00545218"/>
    <w:rsid w:val="0054626D"/>
    <w:rsid w:val="00550B3C"/>
    <w:rsid w:val="00553BA2"/>
    <w:rsid w:val="00554BDC"/>
    <w:rsid w:val="00556AD6"/>
    <w:rsid w:val="00557F2A"/>
    <w:rsid w:val="00561992"/>
    <w:rsid w:val="00564180"/>
    <w:rsid w:val="005646BF"/>
    <w:rsid w:val="005671FB"/>
    <w:rsid w:val="00571015"/>
    <w:rsid w:val="00574043"/>
    <w:rsid w:val="0057590B"/>
    <w:rsid w:val="005765FF"/>
    <w:rsid w:val="00576724"/>
    <w:rsid w:val="00576EAC"/>
    <w:rsid w:val="00582691"/>
    <w:rsid w:val="0058328B"/>
    <w:rsid w:val="00584148"/>
    <w:rsid w:val="00587BBE"/>
    <w:rsid w:val="00591575"/>
    <w:rsid w:val="00591A2F"/>
    <w:rsid w:val="00593197"/>
    <w:rsid w:val="00593452"/>
    <w:rsid w:val="005940EF"/>
    <w:rsid w:val="00594402"/>
    <w:rsid w:val="005953B1"/>
    <w:rsid w:val="00596AA9"/>
    <w:rsid w:val="005A1F8F"/>
    <w:rsid w:val="005A3712"/>
    <w:rsid w:val="005B17BC"/>
    <w:rsid w:val="005B344B"/>
    <w:rsid w:val="005B594A"/>
    <w:rsid w:val="005B672A"/>
    <w:rsid w:val="005B7EBD"/>
    <w:rsid w:val="005C51AE"/>
    <w:rsid w:val="005C62C3"/>
    <w:rsid w:val="005D0001"/>
    <w:rsid w:val="005D043D"/>
    <w:rsid w:val="005D0F5A"/>
    <w:rsid w:val="005D27A9"/>
    <w:rsid w:val="005D32E8"/>
    <w:rsid w:val="005D3562"/>
    <w:rsid w:val="005D5E12"/>
    <w:rsid w:val="005D6894"/>
    <w:rsid w:val="005E0FFD"/>
    <w:rsid w:val="005E23FB"/>
    <w:rsid w:val="005E52A8"/>
    <w:rsid w:val="005F2982"/>
    <w:rsid w:val="005F38B3"/>
    <w:rsid w:val="005F3BF4"/>
    <w:rsid w:val="005F3DE2"/>
    <w:rsid w:val="00601667"/>
    <w:rsid w:val="0060172B"/>
    <w:rsid w:val="00604683"/>
    <w:rsid w:val="00604B42"/>
    <w:rsid w:val="00611660"/>
    <w:rsid w:val="00612A0A"/>
    <w:rsid w:val="00615209"/>
    <w:rsid w:val="006175E1"/>
    <w:rsid w:val="006212F0"/>
    <w:rsid w:val="0062152B"/>
    <w:rsid w:val="0062704F"/>
    <w:rsid w:val="006309D4"/>
    <w:rsid w:val="00635007"/>
    <w:rsid w:val="00637549"/>
    <w:rsid w:val="006404BD"/>
    <w:rsid w:val="00644292"/>
    <w:rsid w:val="00650940"/>
    <w:rsid w:val="00655008"/>
    <w:rsid w:val="00662009"/>
    <w:rsid w:val="00665621"/>
    <w:rsid w:val="00667323"/>
    <w:rsid w:val="00673656"/>
    <w:rsid w:val="00673D04"/>
    <w:rsid w:val="00673DE7"/>
    <w:rsid w:val="00676B39"/>
    <w:rsid w:val="00677C23"/>
    <w:rsid w:val="0068077A"/>
    <w:rsid w:val="006812A0"/>
    <w:rsid w:val="00684282"/>
    <w:rsid w:val="00687036"/>
    <w:rsid w:val="00690254"/>
    <w:rsid w:val="0069037E"/>
    <w:rsid w:val="00694BFC"/>
    <w:rsid w:val="00694FB2"/>
    <w:rsid w:val="0069508F"/>
    <w:rsid w:val="00695AFA"/>
    <w:rsid w:val="00695B58"/>
    <w:rsid w:val="00696DBF"/>
    <w:rsid w:val="00697B60"/>
    <w:rsid w:val="006A0E6E"/>
    <w:rsid w:val="006A1AB1"/>
    <w:rsid w:val="006A21BC"/>
    <w:rsid w:val="006B18BA"/>
    <w:rsid w:val="006B365B"/>
    <w:rsid w:val="006C25BF"/>
    <w:rsid w:val="006C2666"/>
    <w:rsid w:val="006C2BE4"/>
    <w:rsid w:val="006C3D47"/>
    <w:rsid w:val="006D1A1F"/>
    <w:rsid w:val="006D236C"/>
    <w:rsid w:val="006D4F19"/>
    <w:rsid w:val="006D765F"/>
    <w:rsid w:val="006E03F2"/>
    <w:rsid w:val="006E16C1"/>
    <w:rsid w:val="006E6D24"/>
    <w:rsid w:val="006F09F0"/>
    <w:rsid w:val="00700A1B"/>
    <w:rsid w:val="00700D20"/>
    <w:rsid w:val="00700FF5"/>
    <w:rsid w:val="00701E4F"/>
    <w:rsid w:val="0070295A"/>
    <w:rsid w:val="007031F2"/>
    <w:rsid w:val="00705A5E"/>
    <w:rsid w:val="00705FB9"/>
    <w:rsid w:val="00707F06"/>
    <w:rsid w:val="007118C0"/>
    <w:rsid w:val="00711A69"/>
    <w:rsid w:val="00721683"/>
    <w:rsid w:val="00725A95"/>
    <w:rsid w:val="00726FDE"/>
    <w:rsid w:val="007322D4"/>
    <w:rsid w:val="00732B9B"/>
    <w:rsid w:val="00733DB7"/>
    <w:rsid w:val="00734968"/>
    <w:rsid w:val="0073574B"/>
    <w:rsid w:val="007434E1"/>
    <w:rsid w:val="00744344"/>
    <w:rsid w:val="00746764"/>
    <w:rsid w:val="00750B2B"/>
    <w:rsid w:val="00757094"/>
    <w:rsid w:val="0076023C"/>
    <w:rsid w:val="00760602"/>
    <w:rsid w:val="007609A5"/>
    <w:rsid w:val="007613B8"/>
    <w:rsid w:val="00761E9F"/>
    <w:rsid w:val="0077513C"/>
    <w:rsid w:val="00775CD5"/>
    <w:rsid w:val="00775F77"/>
    <w:rsid w:val="00776D6B"/>
    <w:rsid w:val="007772D9"/>
    <w:rsid w:val="00780DE5"/>
    <w:rsid w:val="00782134"/>
    <w:rsid w:val="00782C8C"/>
    <w:rsid w:val="00783624"/>
    <w:rsid w:val="00784D4B"/>
    <w:rsid w:val="007962B6"/>
    <w:rsid w:val="007A188F"/>
    <w:rsid w:val="007A573E"/>
    <w:rsid w:val="007B1C33"/>
    <w:rsid w:val="007B2138"/>
    <w:rsid w:val="007B2D24"/>
    <w:rsid w:val="007B6228"/>
    <w:rsid w:val="007B7D2E"/>
    <w:rsid w:val="007C43AF"/>
    <w:rsid w:val="007C5CE3"/>
    <w:rsid w:val="007C5CFA"/>
    <w:rsid w:val="007C7D41"/>
    <w:rsid w:val="007D12CA"/>
    <w:rsid w:val="007D2370"/>
    <w:rsid w:val="007D5733"/>
    <w:rsid w:val="007D704D"/>
    <w:rsid w:val="007E2015"/>
    <w:rsid w:val="007E2171"/>
    <w:rsid w:val="007E421A"/>
    <w:rsid w:val="007E43B2"/>
    <w:rsid w:val="007E4673"/>
    <w:rsid w:val="007E4A34"/>
    <w:rsid w:val="007F0DF4"/>
    <w:rsid w:val="007F11C3"/>
    <w:rsid w:val="007F4A8C"/>
    <w:rsid w:val="007F54FA"/>
    <w:rsid w:val="007F6B21"/>
    <w:rsid w:val="00801050"/>
    <w:rsid w:val="0080168F"/>
    <w:rsid w:val="0080250B"/>
    <w:rsid w:val="0080517C"/>
    <w:rsid w:val="00805AC5"/>
    <w:rsid w:val="00810BBA"/>
    <w:rsid w:val="00811B29"/>
    <w:rsid w:val="0081359F"/>
    <w:rsid w:val="00813F87"/>
    <w:rsid w:val="008176C4"/>
    <w:rsid w:val="00822E0F"/>
    <w:rsid w:val="00825CCF"/>
    <w:rsid w:val="00826569"/>
    <w:rsid w:val="0082756C"/>
    <w:rsid w:val="00827E7C"/>
    <w:rsid w:val="0083002B"/>
    <w:rsid w:val="00830CBE"/>
    <w:rsid w:val="00831B19"/>
    <w:rsid w:val="00832034"/>
    <w:rsid w:val="008322AC"/>
    <w:rsid w:val="00837159"/>
    <w:rsid w:val="00837C72"/>
    <w:rsid w:val="00837E2B"/>
    <w:rsid w:val="00837E3A"/>
    <w:rsid w:val="00837E55"/>
    <w:rsid w:val="0084385D"/>
    <w:rsid w:val="00853048"/>
    <w:rsid w:val="0085571A"/>
    <w:rsid w:val="0086062B"/>
    <w:rsid w:val="00860A6A"/>
    <w:rsid w:val="00860E0F"/>
    <w:rsid w:val="00862B42"/>
    <w:rsid w:val="008663D6"/>
    <w:rsid w:val="00866F29"/>
    <w:rsid w:val="00867E0F"/>
    <w:rsid w:val="0087018B"/>
    <w:rsid w:val="00872F76"/>
    <w:rsid w:val="00883D0F"/>
    <w:rsid w:val="008845FA"/>
    <w:rsid w:val="00886ACC"/>
    <w:rsid w:val="00887C0C"/>
    <w:rsid w:val="00891E62"/>
    <w:rsid w:val="00892E5B"/>
    <w:rsid w:val="00892F9B"/>
    <w:rsid w:val="00896D94"/>
    <w:rsid w:val="008A3345"/>
    <w:rsid w:val="008A4DED"/>
    <w:rsid w:val="008B1B37"/>
    <w:rsid w:val="008B2844"/>
    <w:rsid w:val="008B2941"/>
    <w:rsid w:val="008B2BEE"/>
    <w:rsid w:val="008B53FC"/>
    <w:rsid w:val="008C5A04"/>
    <w:rsid w:val="008D2F97"/>
    <w:rsid w:val="008D5FDD"/>
    <w:rsid w:val="008D6EDD"/>
    <w:rsid w:val="008E059C"/>
    <w:rsid w:val="008E1899"/>
    <w:rsid w:val="008E1E3A"/>
    <w:rsid w:val="008E301D"/>
    <w:rsid w:val="008E389E"/>
    <w:rsid w:val="008E4D4D"/>
    <w:rsid w:val="008E5351"/>
    <w:rsid w:val="008F07A1"/>
    <w:rsid w:val="008F5165"/>
    <w:rsid w:val="008F5D9B"/>
    <w:rsid w:val="008F64C6"/>
    <w:rsid w:val="008F7F84"/>
    <w:rsid w:val="00900393"/>
    <w:rsid w:val="0090138A"/>
    <w:rsid w:val="0090470C"/>
    <w:rsid w:val="00905E0D"/>
    <w:rsid w:val="009065CB"/>
    <w:rsid w:val="009119CE"/>
    <w:rsid w:val="009150CA"/>
    <w:rsid w:val="00916AD3"/>
    <w:rsid w:val="00921727"/>
    <w:rsid w:val="009225BE"/>
    <w:rsid w:val="009236CB"/>
    <w:rsid w:val="00924C6F"/>
    <w:rsid w:val="00925D79"/>
    <w:rsid w:val="00926B3A"/>
    <w:rsid w:val="00926D5E"/>
    <w:rsid w:val="00927FF9"/>
    <w:rsid w:val="00935410"/>
    <w:rsid w:val="00935B7E"/>
    <w:rsid w:val="00940316"/>
    <w:rsid w:val="009421EF"/>
    <w:rsid w:val="00944C9D"/>
    <w:rsid w:val="00953A75"/>
    <w:rsid w:val="00955AD0"/>
    <w:rsid w:val="00960C56"/>
    <w:rsid w:val="009701A3"/>
    <w:rsid w:val="00971DFA"/>
    <w:rsid w:val="00973904"/>
    <w:rsid w:val="009739EA"/>
    <w:rsid w:val="009752DC"/>
    <w:rsid w:val="00975517"/>
    <w:rsid w:val="00975544"/>
    <w:rsid w:val="00975F9A"/>
    <w:rsid w:val="009766E8"/>
    <w:rsid w:val="00980EA6"/>
    <w:rsid w:val="00985A78"/>
    <w:rsid w:val="0098755A"/>
    <w:rsid w:val="00992BEF"/>
    <w:rsid w:val="00993722"/>
    <w:rsid w:val="0099376C"/>
    <w:rsid w:val="00993DC4"/>
    <w:rsid w:val="00996D7E"/>
    <w:rsid w:val="00996F05"/>
    <w:rsid w:val="009978C5"/>
    <w:rsid w:val="009A074D"/>
    <w:rsid w:val="009A14EE"/>
    <w:rsid w:val="009A1F98"/>
    <w:rsid w:val="009A21ED"/>
    <w:rsid w:val="009B1327"/>
    <w:rsid w:val="009B4DD4"/>
    <w:rsid w:val="009B4EF7"/>
    <w:rsid w:val="009B5FFC"/>
    <w:rsid w:val="009B6ACC"/>
    <w:rsid w:val="009B7146"/>
    <w:rsid w:val="009C0188"/>
    <w:rsid w:val="009C35F9"/>
    <w:rsid w:val="009C3E6C"/>
    <w:rsid w:val="009C5C30"/>
    <w:rsid w:val="009C60AD"/>
    <w:rsid w:val="009D101F"/>
    <w:rsid w:val="009D18D3"/>
    <w:rsid w:val="009D3B64"/>
    <w:rsid w:val="009E37B1"/>
    <w:rsid w:val="009E40EC"/>
    <w:rsid w:val="009E5EF2"/>
    <w:rsid w:val="009E698A"/>
    <w:rsid w:val="009E6D66"/>
    <w:rsid w:val="009F3DBF"/>
    <w:rsid w:val="009F4463"/>
    <w:rsid w:val="009F6B77"/>
    <w:rsid w:val="00A00093"/>
    <w:rsid w:val="00A03845"/>
    <w:rsid w:val="00A10064"/>
    <w:rsid w:val="00A113AF"/>
    <w:rsid w:val="00A14299"/>
    <w:rsid w:val="00A14E72"/>
    <w:rsid w:val="00A2227E"/>
    <w:rsid w:val="00A25E60"/>
    <w:rsid w:val="00A26609"/>
    <w:rsid w:val="00A26A68"/>
    <w:rsid w:val="00A275F7"/>
    <w:rsid w:val="00A27DB5"/>
    <w:rsid w:val="00A33AAD"/>
    <w:rsid w:val="00A34861"/>
    <w:rsid w:val="00A34913"/>
    <w:rsid w:val="00A35A4F"/>
    <w:rsid w:val="00A37FF8"/>
    <w:rsid w:val="00A40FB2"/>
    <w:rsid w:val="00A41238"/>
    <w:rsid w:val="00A4167A"/>
    <w:rsid w:val="00A41D96"/>
    <w:rsid w:val="00A422DF"/>
    <w:rsid w:val="00A451A9"/>
    <w:rsid w:val="00A45A0D"/>
    <w:rsid w:val="00A46DB4"/>
    <w:rsid w:val="00A511A0"/>
    <w:rsid w:val="00A51B35"/>
    <w:rsid w:val="00A53954"/>
    <w:rsid w:val="00A53C22"/>
    <w:rsid w:val="00A56ECF"/>
    <w:rsid w:val="00A57871"/>
    <w:rsid w:val="00A57E58"/>
    <w:rsid w:val="00A603A0"/>
    <w:rsid w:val="00A6480B"/>
    <w:rsid w:val="00A654EC"/>
    <w:rsid w:val="00A668AE"/>
    <w:rsid w:val="00A671F0"/>
    <w:rsid w:val="00A67C4D"/>
    <w:rsid w:val="00A71DC2"/>
    <w:rsid w:val="00A7232E"/>
    <w:rsid w:val="00A7233A"/>
    <w:rsid w:val="00A72AC9"/>
    <w:rsid w:val="00A74A06"/>
    <w:rsid w:val="00A74C56"/>
    <w:rsid w:val="00A77085"/>
    <w:rsid w:val="00A82091"/>
    <w:rsid w:val="00A8367C"/>
    <w:rsid w:val="00A863EE"/>
    <w:rsid w:val="00A91D79"/>
    <w:rsid w:val="00A95704"/>
    <w:rsid w:val="00A96347"/>
    <w:rsid w:val="00A97217"/>
    <w:rsid w:val="00A97A1C"/>
    <w:rsid w:val="00A97EAA"/>
    <w:rsid w:val="00AA1FBB"/>
    <w:rsid w:val="00AA675B"/>
    <w:rsid w:val="00AA70C0"/>
    <w:rsid w:val="00AB0227"/>
    <w:rsid w:val="00AB0940"/>
    <w:rsid w:val="00AB0DC6"/>
    <w:rsid w:val="00AB4145"/>
    <w:rsid w:val="00AB46C0"/>
    <w:rsid w:val="00AB592C"/>
    <w:rsid w:val="00AB626D"/>
    <w:rsid w:val="00AC0E18"/>
    <w:rsid w:val="00AC3816"/>
    <w:rsid w:val="00AC3A3E"/>
    <w:rsid w:val="00AC4BDA"/>
    <w:rsid w:val="00AC5410"/>
    <w:rsid w:val="00AD3243"/>
    <w:rsid w:val="00AD6E7E"/>
    <w:rsid w:val="00AD71B7"/>
    <w:rsid w:val="00AE20B3"/>
    <w:rsid w:val="00AE699A"/>
    <w:rsid w:val="00AE7A76"/>
    <w:rsid w:val="00AF0F21"/>
    <w:rsid w:val="00AF1723"/>
    <w:rsid w:val="00AF1C5A"/>
    <w:rsid w:val="00AF367B"/>
    <w:rsid w:val="00B041D2"/>
    <w:rsid w:val="00B0494B"/>
    <w:rsid w:val="00B05069"/>
    <w:rsid w:val="00B072EE"/>
    <w:rsid w:val="00B10AE5"/>
    <w:rsid w:val="00B10C84"/>
    <w:rsid w:val="00B11012"/>
    <w:rsid w:val="00B13321"/>
    <w:rsid w:val="00B13F20"/>
    <w:rsid w:val="00B14665"/>
    <w:rsid w:val="00B15BDC"/>
    <w:rsid w:val="00B16E4D"/>
    <w:rsid w:val="00B216E5"/>
    <w:rsid w:val="00B221B0"/>
    <w:rsid w:val="00B258CC"/>
    <w:rsid w:val="00B27869"/>
    <w:rsid w:val="00B30A60"/>
    <w:rsid w:val="00B33795"/>
    <w:rsid w:val="00B33D6C"/>
    <w:rsid w:val="00B3433E"/>
    <w:rsid w:val="00B36986"/>
    <w:rsid w:val="00B403D7"/>
    <w:rsid w:val="00B40509"/>
    <w:rsid w:val="00B43C06"/>
    <w:rsid w:val="00B44DA5"/>
    <w:rsid w:val="00B46C17"/>
    <w:rsid w:val="00B5334E"/>
    <w:rsid w:val="00B65F04"/>
    <w:rsid w:val="00B730DB"/>
    <w:rsid w:val="00B7387E"/>
    <w:rsid w:val="00B747A0"/>
    <w:rsid w:val="00B74FDA"/>
    <w:rsid w:val="00B81085"/>
    <w:rsid w:val="00B84A52"/>
    <w:rsid w:val="00B85F4B"/>
    <w:rsid w:val="00B91DCA"/>
    <w:rsid w:val="00B93710"/>
    <w:rsid w:val="00B93D9F"/>
    <w:rsid w:val="00B94BB1"/>
    <w:rsid w:val="00B9721D"/>
    <w:rsid w:val="00BA322E"/>
    <w:rsid w:val="00BA4624"/>
    <w:rsid w:val="00BB0DDA"/>
    <w:rsid w:val="00BB4A70"/>
    <w:rsid w:val="00BB763F"/>
    <w:rsid w:val="00BC1288"/>
    <w:rsid w:val="00BC16B9"/>
    <w:rsid w:val="00BC3870"/>
    <w:rsid w:val="00BC6630"/>
    <w:rsid w:val="00BC749F"/>
    <w:rsid w:val="00BC7699"/>
    <w:rsid w:val="00BD1E21"/>
    <w:rsid w:val="00BD3F78"/>
    <w:rsid w:val="00BD5074"/>
    <w:rsid w:val="00BD6786"/>
    <w:rsid w:val="00BD7CEA"/>
    <w:rsid w:val="00BE52D3"/>
    <w:rsid w:val="00BF2E4A"/>
    <w:rsid w:val="00BF2FA7"/>
    <w:rsid w:val="00C02CD7"/>
    <w:rsid w:val="00C04523"/>
    <w:rsid w:val="00C04866"/>
    <w:rsid w:val="00C04EDB"/>
    <w:rsid w:val="00C07390"/>
    <w:rsid w:val="00C077E7"/>
    <w:rsid w:val="00C104F7"/>
    <w:rsid w:val="00C10C2C"/>
    <w:rsid w:val="00C11145"/>
    <w:rsid w:val="00C1222B"/>
    <w:rsid w:val="00C12F95"/>
    <w:rsid w:val="00C15791"/>
    <w:rsid w:val="00C21ADF"/>
    <w:rsid w:val="00C21CE5"/>
    <w:rsid w:val="00C30430"/>
    <w:rsid w:val="00C317CE"/>
    <w:rsid w:val="00C31AC7"/>
    <w:rsid w:val="00C3290A"/>
    <w:rsid w:val="00C33F74"/>
    <w:rsid w:val="00C34BAF"/>
    <w:rsid w:val="00C34D0D"/>
    <w:rsid w:val="00C36AC7"/>
    <w:rsid w:val="00C3725F"/>
    <w:rsid w:val="00C41C49"/>
    <w:rsid w:val="00C42170"/>
    <w:rsid w:val="00C425AE"/>
    <w:rsid w:val="00C4398D"/>
    <w:rsid w:val="00C471C2"/>
    <w:rsid w:val="00C5051E"/>
    <w:rsid w:val="00C560C7"/>
    <w:rsid w:val="00C60608"/>
    <w:rsid w:val="00C61B3E"/>
    <w:rsid w:val="00C6362D"/>
    <w:rsid w:val="00C636FF"/>
    <w:rsid w:val="00C63BF1"/>
    <w:rsid w:val="00C66086"/>
    <w:rsid w:val="00C67FE6"/>
    <w:rsid w:val="00C702A4"/>
    <w:rsid w:val="00C70471"/>
    <w:rsid w:val="00C7128F"/>
    <w:rsid w:val="00C720FE"/>
    <w:rsid w:val="00C7315B"/>
    <w:rsid w:val="00C75332"/>
    <w:rsid w:val="00C77F9B"/>
    <w:rsid w:val="00C80300"/>
    <w:rsid w:val="00C80A26"/>
    <w:rsid w:val="00C830DC"/>
    <w:rsid w:val="00C90D12"/>
    <w:rsid w:val="00C9365D"/>
    <w:rsid w:val="00C93EA0"/>
    <w:rsid w:val="00C959A7"/>
    <w:rsid w:val="00C96024"/>
    <w:rsid w:val="00C96074"/>
    <w:rsid w:val="00C974DB"/>
    <w:rsid w:val="00C97BBE"/>
    <w:rsid w:val="00CA0A9E"/>
    <w:rsid w:val="00CA2724"/>
    <w:rsid w:val="00CA5166"/>
    <w:rsid w:val="00CA6847"/>
    <w:rsid w:val="00CA79EF"/>
    <w:rsid w:val="00CB556C"/>
    <w:rsid w:val="00CC0F06"/>
    <w:rsid w:val="00CC2005"/>
    <w:rsid w:val="00CC2AE6"/>
    <w:rsid w:val="00CD0AAB"/>
    <w:rsid w:val="00CD3394"/>
    <w:rsid w:val="00CD3589"/>
    <w:rsid w:val="00CD5A88"/>
    <w:rsid w:val="00CD5B9E"/>
    <w:rsid w:val="00CD6114"/>
    <w:rsid w:val="00CD6170"/>
    <w:rsid w:val="00CE13ED"/>
    <w:rsid w:val="00CE180A"/>
    <w:rsid w:val="00CE182C"/>
    <w:rsid w:val="00CE18EF"/>
    <w:rsid w:val="00CE5F43"/>
    <w:rsid w:val="00CF191E"/>
    <w:rsid w:val="00CF3AC2"/>
    <w:rsid w:val="00CF43E5"/>
    <w:rsid w:val="00CF4900"/>
    <w:rsid w:val="00CF4A02"/>
    <w:rsid w:val="00CF5EE6"/>
    <w:rsid w:val="00CF64DD"/>
    <w:rsid w:val="00CF6875"/>
    <w:rsid w:val="00CF697B"/>
    <w:rsid w:val="00CF7CED"/>
    <w:rsid w:val="00CF7DCC"/>
    <w:rsid w:val="00D01B16"/>
    <w:rsid w:val="00D01FA7"/>
    <w:rsid w:val="00D0262F"/>
    <w:rsid w:val="00D03829"/>
    <w:rsid w:val="00D04677"/>
    <w:rsid w:val="00D04DD8"/>
    <w:rsid w:val="00D052C4"/>
    <w:rsid w:val="00D07EFE"/>
    <w:rsid w:val="00D12503"/>
    <w:rsid w:val="00D13F1C"/>
    <w:rsid w:val="00D14F25"/>
    <w:rsid w:val="00D154F3"/>
    <w:rsid w:val="00D174CD"/>
    <w:rsid w:val="00D22091"/>
    <w:rsid w:val="00D226DB"/>
    <w:rsid w:val="00D23CCB"/>
    <w:rsid w:val="00D272B9"/>
    <w:rsid w:val="00D3178A"/>
    <w:rsid w:val="00D32A79"/>
    <w:rsid w:val="00D37401"/>
    <w:rsid w:val="00D43D74"/>
    <w:rsid w:val="00D44854"/>
    <w:rsid w:val="00D5019E"/>
    <w:rsid w:val="00D5217D"/>
    <w:rsid w:val="00D52F0C"/>
    <w:rsid w:val="00D53F40"/>
    <w:rsid w:val="00D552DB"/>
    <w:rsid w:val="00D55D75"/>
    <w:rsid w:val="00D560E0"/>
    <w:rsid w:val="00D66CD3"/>
    <w:rsid w:val="00D67BB7"/>
    <w:rsid w:val="00D706F5"/>
    <w:rsid w:val="00D73EA1"/>
    <w:rsid w:val="00D74346"/>
    <w:rsid w:val="00D7553D"/>
    <w:rsid w:val="00D7736A"/>
    <w:rsid w:val="00D81E83"/>
    <w:rsid w:val="00D849B4"/>
    <w:rsid w:val="00D8649D"/>
    <w:rsid w:val="00D878C6"/>
    <w:rsid w:val="00D904D6"/>
    <w:rsid w:val="00D91CE6"/>
    <w:rsid w:val="00D9220D"/>
    <w:rsid w:val="00D947FA"/>
    <w:rsid w:val="00DA216A"/>
    <w:rsid w:val="00DA2C92"/>
    <w:rsid w:val="00DA393E"/>
    <w:rsid w:val="00DA3E96"/>
    <w:rsid w:val="00DA4AFF"/>
    <w:rsid w:val="00DB246F"/>
    <w:rsid w:val="00DB2FA3"/>
    <w:rsid w:val="00DB4D73"/>
    <w:rsid w:val="00DB5492"/>
    <w:rsid w:val="00DB6492"/>
    <w:rsid w:val="00DB7C8A"/>
    <w:rsid w:val="00DC2BA2"/>
    <w:rsid w:val="00DC4823"/>
    <w:rsid w:val="00DC544E"/>
    <w:rsid w:val="00DD0B8E"/>
    <w:rsid w:val="00DD12B4"/>
    <w:rsid w:val="00DD133C"/>
    <w:rsid w:val="00DD2261"/>
    <w:rsid w:val="00DE0D13"/>
    <w:rsid w:val="00DE2E0A"/>
    <w:rsid w:val="00DF3A32"/>
    <w:rsid w:val="00DF44BD"/>
    <w:rsid w:val="00DF4A08"/>
    <w:rsid w:val="00E00667"/>
    <w:rsid w:val="00E00BE7"/>
    <w:rsid w:val="00E03415"/>
    <w:rsid w:val="00E04CB1"/>
    <w:rsid w:val="00E05C2C"/>
    <w:rsid w:val="00E06488"/>
    <w:rsid w:val="00E06F69"/>
    <w:rsid w:val="00E07A88"/>
    <w:rsid w:val="00E07C81"/>
    <w:rsid w:val="00E11341"/>
    <w:rsid w:val="00E14763"/>
    <w:rsid w:val="00E17764"/>
    <w:rsid w:val="00E22AFD"/>
    <w:rsid w:val="00E25C6B"/>
    <w:rsid w:val="00E31855"/>
    <w:rsid w:val="00E31B29"/>
    <w:rsid w:val="00E3281B"/>
    <w:rsid w:val="00E337F5"/>
    <w:rsid w:val="00E33B8E"/>
    <w:rsid w:val="00E353AC"/>
    <w:rsid w:val="00E366AB"/>
    <w:rsid w:val="00E366E8"/>
    <w:rsid w:val="00E36C11"/>
    <w:rsid w:val="00E37952"/>
    <w:rsid w:val="00E4796C"/>
    <w:rsid w:val="00E50307"/>
    <w:rsid w:val="00E5658F"/>
    <w:rsid w:val="00E56CE6"/>
    <w:rsid w:val="00E56E7C"/>
    <w:rsid w:val="00E57994"/>
    <w:rsid w:val="00E63094"/>
    <w:rsid w:val="00E66AC6"/>
    <w:rsid w:val="00E67DC4"/>
    <w:rsid w:val="00E7084C"/>
    <w:rsid w:val="00E72487"/>
    <w:rsid w:val="00E725C1"/>
    <w:rsid w:val="00E74546"/>
    <w:rsid w:val="00E77EE5"/>
    <w:rsid w:val="00E81453"/>
    <w:rsid w:val="00E81881"/>
    <w:rsid w:val="00E83122"/>
    <w:rsid w:val="00E83F87"/>
    <w:rsid w:val="00E84AD9"/>
    <w:rsid w:val="00E87C65"/>
    <w:rsid w:val="00E9098F"/>
    <w:rsid w:val="00E9540C"/>
    <w:rsid w:val="00E97C49"/>
    <w:rsid w:val="00EA2AAC"/>
    <w:rsid w:val="00EA2E09"/>
    <w:rsid w:val="00EA4377"/>
    <w:rsid w:val="00EA50BA"/>
    <w:rsid w:val="00EA6549"/>
    <w:rsid w:val="00EA6F81"/>
    <w:rsid w:val="00EA7E07"/>
    <w:rsid w:val="00EB1276"/>
    <w:rsid w:val="00EB13B1"/>
    <w:rsid w:val="00EB1E14"/>
    <w:rsid w:val="00EB4285"/>
    <w:rsid w:val="00EB4B05"/>
    <w:rsid w:val="00EB5E45"/>
    <w:rsid w:val="00EB7ABD"/>
    <w:rsid w:val="00EC251B"/>
    <w:rsid w:val="00EC4832"/>
    <w:rsid w:val="00EC490B"/>
    <w:rsid w:val="00EC4B29"/>
    <w:rsid w:val="00ED039E"/>
    <w:rsid w:val="00ED278C"/>
    <w:rsid w:val="00ED5506"/>
    <w:rsid w:val="00EE05A9"/>
    <w:rsid w:val="00EE0F95"/>
    <w:rsid w:val="00EE3F56"/>
    <w:rsid w:val="00EE7255"/>
    <w:rsid w:val="00EE7872"/>
    <w:rsid w:val="00EF12AE"/>
    <w:rsid w:val="00EF189B"/>
    <w:rsid w:val="00EF3EDC"/>
    <w:rsid w:val="00EF3FFB"/>
    <w:rsid w:val="00EF4557"/>
    <w:rsid w:val="00EF6765"/>
    <w:rsid w:val="00EF6FFF"/>
    <w:rsid w:val="00F01B1D"/>
    <w:rsid w:val="00F03EDF"/>
    <w:rsid w:val="00F07156"/>
    <w:rsid w:val="00F11DA5"/>
    <w:rsid w:val="00F11F0A"/>
    <w:rsid w:val="00F125B9"/>
    <w:rsid w:val="00F15844"/>
    <w:rsid w:val="00F20BEB"/>
    <w:rsid w:val="00F23047"/>
    <w:rsid w:val="00F23330"/>
    <w:rsid w:val="00F23651"/>
    <w:rsid w:val="00F27EAC"/>
    <w:rsid w:val="00F35524"/>
    <w:rsid w:val="00F36EC7"/>
    <w:rsid w:val="00F37C37"/>
    <w:rsid w:val="00F42B9A"/>
    <w:rsid w:val="00F4608E"/>
    <w:rsid w:val="00F5382E"/>
    <w:rsid w:val="00F54B4D"/>
    <w:rsid w:val="00F55A73"/>
    <w:rsid w:val="00F55C93"/>
    <w:rsid w:val="00F62A42"/>
    <w:rsid w:val="00F66817"/>
    <w:rsid w:val="00F70881"/>
    <w:rsid w:val="00F73A04"/>
    <w:rsid w:val="00F81A1B"/>
    <w:rsid w:val="00F842F4"/>
    <w:rsid w:val="00F84962"/>
    <w:rsid w:val="00F904F5"/>
    <w:rsid w:val="00F91CA0"/>
    <w:rsid w:val="00F930F4"/>
    <w:rsid w:val="00F93556"/>
    <w:rsid w:val="00F956A8"/>
    <w:rsid w:val="00F95FA7"/>
    <w:rsid w:val="00F96D37"/>
    <w:rsid w:val="00F97879"/>
    <w:rsid w:val="00FA0625"/>
    <w:rsid w:val="00FA0CEB"/>
    <w:rsid w:val="00FA1052"/>
    <w:rsid w:val="00FA1397"/>
    <w:rsid w:val="00FA14B1"/>
    <w:rsid w:val="00FA2D30"/>
    <w:rsid w:val="00FA3983"/>
    <w:rsid w:val="00FA45FC"/>
    <w:rsid w:val="00FA6127"/>
    <w:rsid w:val="00FB0067"/>
    <w:rsid w:val="00FB36C3"/>
    <w:rsid w:val="00FB684F"/>
    <w:rsid w:val="00FB6AF8"/>
    <w:rsid w:val="00FB7ED4"/>
    <w:rsid w:val="00FC11C9"/>
    <w:rsid w:val="00FC25D6"/>
    <w:rsid w:val="00FC7476"/>
    <w:rsid w:val="00FC7826"/>
    <w:rsid w:val="00FD1342"/>
    <w:rsid w:val="00FD1ED7"/>
    <w:rsid w:val="00FD5B26"/>
    <w:rsid w:val="00FD70AD"/>
    <w:rsid w:val="00FE117F"/>
    <w:rsid w:val="00FE13D9"/>
    <w:rsid w:val="00FE6F36"/>
    <w:rsid w:val="00FF1954"/>
    <w:rsid w:val="00FF206F"/>
    <w:rsid w:val="01042459"/>
    <w:rsid w:val="014C0168"/>
    <w:rsid w:val="01565FD4"/>
    <w:rsid w:val="017F6D2D"/>
    <w:rsid w:val="018F59D2"/>
    <w:rsid w:val="01A838E9"/>
    <w:rsid w:val="01C21ACA"/>
    <w:rsid w:val="01DD5EB1"/>
    <w:rsid w:val="01E117B3"/>
    <w:rsid w:val="01EE3B18"/>
    <w:rsid w:val="02353992"/>
    <w:rsid w:val="024548B8"/>
    <w:rsid w:val="02511810"/>
    <w:rsid w:val="02751A10"/>
    <w:rsid w:val="0278473D"/>
    <w:rsid w:val="027E496F"/>
    <w:rsid w:val="028942EC"/>
    <w:rsid w:val="029E2D7F"/>
    <w:rsid w:val="02AF1B1B"/>
    <w:rsid w:val="02C92855"/>
    <w:rsid w:val="02E24F4E"/>
    <w:rsid w:val="02E627E4"/>
    <w:rsid w:val="03582CB2"/>
    <w:rsid w:val="036550FA"/>
    <w:rsid w:val="038257E0"/>
    <w:rsid w:val="0387022A"/>
    <w:rsid w:val="038934C4"/>
    <w:rsid w:val="03B43803"/>
    <w:rsid w:val="03B946D5"/>
    <w:rsid w:val="03CB647A"/>
    <w:rsid w:val="041C4472"/>
    <w:rsid w:val="04234978"/>
    <w:rsid w:val="042A7AEF"/>
    <w:rsid w:val="04337DE3"/>
    <w:rsid w:val="04916D00"/>
    <w:rsid w:val="04985146"/>
    <w:rsid w:val="04A93C70"/>
    <w:rsid w:val="04AF3642"/>
    <w:rsid w:val="04C6400F"/>
    <w:rsid w:val="04DD68BE"/>
    <w:rsid w:val="04FC05FF"/>
    <w:rsid w:val="053D7CCD"/>
    <w:rsid w:val="054A4377"/>
    <w:rsid w:val="05502755"/>
    <w:rsid w:val="05683895"/>
    <w:rsid w:val="056B2452"/>
    <w:rsid w:val="059C3FCC"/>
    <w:rsid w:val="05B024B4"/>
    <w:rsid w:val="05C43C3E"/>
    <w:rsid w:val="05D353BD"/>
    <w:rsid w:val="05EE29DB"/>
    <w:rsid w:val="05F228E2"/>
    <w:rsid w:val="05FC7C47"/>
    <w:rsid w:val="061E307A"/>
    <w:rsid w:val="06233AA0"/>
    <w:rsid w:val="063602A1"/>
    <w:rsid w:val="064C5E83"/>
    <w:rsid w:val="06807F74"/>
    <w:rsid w:val="0691020F"/>
    <w:rsid w:val="069858D7"/>
    <w:rsid w:val="06A505FD"/>
    <w:rsid w:val="06AA2606"/>
    <w:rsid w:val="06CD6DC8"/>
    <w:rsid w:val="06D86702"/>
    <w:rsid w:val="06F351F2"/>
    <w:rsid w:val="073334FD"/>
    <w:rsid w:val="0740265C"/>
    <w:rsid w:val="075A482A"/>
    <w:rsid w:val="075A7A17"/>
    <w:rsid w:val="0778332C"/>
    <w:rsid w:val="0790484E"/>
    <w:rsid w:val="07924C58"/>
    <w:rsid w:val="07B355C1"/>
    <w:rsid w:val="07CA164A"/>
    <w:rsid w:val="07EA2BDD"/>
    <w:rsid w:val="07F43BAE"/>
    <w:rsid w:val="0823391B"/>
    <w:rsid w:val="084614C2"/>
    <w:rsid w:val="0857585C"/>
    <w:rsid w:val="088571E3"/>
    <w:rsid w:val="088D2EFA"/>
    <w:rsid w:val="089F6070"/>
    <w:rsid w:val="08B0542F"/>
    <w:rsid w:val="08C5633F"/>
    <w:rsid w:val="08CB31F9"/>
    <w:rsid w:val="08DA477F"/>
    <w:rsid w:val="0910574D"/>
    <w:rsid w:val="091B2AEB"/>
    <w:rsid w:val="092A464A"/>
    <w:rsid w:val="09401AC8"/>
    <w:rsid w:val="095B35D2"/>
    <w:rsid w:val="096113B0"/>
    <w:rsid w:val="09691950"/>
    <w:rsid w:val="09696E4E"/>
    <w:rsid w:val="096D36D1"/>
    <w:rsid w:val="09762FDF"/>
    <w:rsid w:val="097F1903"/>
    <w:rsid w:val="098622E9"/>
    <w:rsid w:val="0995710E"/>
    <w:rsid w:val="09C203E8"/>
    <w:rsid w:val="09DB1E53"/>
    <w:rsid w:val="09E1297D"/>
    <w:rsid w:val="0A137D5B"/>
    <w:rsid w:val="0A26423F"/>
    <w:rsid w:val="0A3241A4"/>
    <w:rsid w:val="0A455F6B"/>
    <w:rsid w:val="0A5E7E43"/>
    <w:rsid w:val="0A7D197E"/>
    <w:rsid w:val="0A837DA1"/>
    <w:rsid w:val="0A90008B"/>
    <w:rsid w:val="0AAD39B8"/>
    <w:rsid w:val="0AB322E7"/>
    <w:rsid w:val="0AB5280F"/>
    <w:rsid w:val="0AC86CBC"/>
    <w:rsid w:val="0AD1763E"/>
    <w:rsid w:val="0ADC6DFD"/>
    <w:rsid w:val="0B0B42AD"/>
    <w:rsid w:val="0B0C1FA7"/>
    <w:rsid w:val="0B214699"/>
    <w:rsid w:val="0B291C75"/>
    <w:rsid w:val="0B2A5B75"/>
    <w:rsid w:val="0B355E49"/>
    <w:rsid w:val="0B4D3DF4"/>
    <w:rsid w:val="0B5363D7"/>
    <w:rsid w:val="0B8A7FFA"/>
    <w:rsid w:val="0B947F33"/>
    <w:rsid w:val="0BA23879"/>
    <w:rsid w:val="0BA849B4"/>
    <w:rsid w:val="0BD86DDD"/>
    <w:rsid w:val="0BDC0C68"/>
    <w:rsid w:val="0BF34D9C"/>
    <w:rsid w:val="0BF42A38"/>
    <w:rsid w:val="0BFC3B7E"/>
    <w:rsid w:val="0C0844DA"/>
    <w:rsid w:val="0C0B0887"/>
    <w:rsid w:val="0C1838B3"/>
    <w:rsid w:val="0C402B44"/>
    <w:rsid w:val="0C561D63"/>
    <w:rsid w:val="0C6E78C9"/>
    <w:rsid w:val="0C97413C"/>
    <w:rsid w:val="0CFE5D0A"/>
    <w:rsid w:val="0D195BB3"/>
    <w:rsid w:val="0D3110D7"/>
    <w:rsid w:val="0D3E34E9"/>
    <w:rsid w:val="0D415B1B"/>
    <w:rsid w:val="0D53766A"/>
    <w:rsid w:val="0D5535C3"/>
    <w:rsid w:val="0D674C6A"/>
    <w:rsid w:val="0D760271"/>
    <w:rsid w:val="0DAC300B"/>
    <w:rsid w:val="0DDA6B08"/>
    <w:rsid w:val="0DE4642F"/>
    <w:rsid w:val="0DEA534E"/>
    <w:rsid w:val="0E220142"/>
    <w:rsid w:val="0E29777E"/>
    <w:rsid w:val="0E2F3A30"/>
    <w:rsid w:val="0E423913"/>
    <w:rsid w:val="0E440278"/>
    <w:rsid w:val="0E5E37B6"/>
    <w:rsid w:val="0E81140D"/>
    <w:rsid w:val="0E815BD0"/>
    <w:rsid w:val="0E926AB1"/>
    <w:rsid w:val="0EA16528"/>
    <w:rsid w:val="0EBF6E70"/>
    <w:rsid w:val="0EC02C79"/>
    <w:rsid w:val="0EC30BC2"/>
    <w:rsid w:val="0ECD4DBC"/>
    <w:rsid w:val="0EF37BB3"/>
    <w:rsid w:val="0EF878DA"/>
    <w:rsid w:val="0F022A74"/>
    <w:rsid w:val="0F056D92"/>
    <w:rsid w:val="0F072BE3"/>
    <w:rsid w:val="0F075DB7"/>
    <w:rsid w:val="0F117302"/>
    <w:rsid w:val="0F117BC0"/>
    <w:rsid w:val="0F2802E0"/>
    <w:rsid w:val="0F2D03B7"/>
    <w:rsid w:val="0F3A107F"/>
    <w:rsid w:val="0F512C73"/>
    <w:rsid w:val="0F5955A3"/>
    <w:rsid w:val="0FBC4240"/>
    <w:rsid w:val="0FC116A7"/>
    <w:rsid w:val="0FD213DA"/>
    <w:rsid w:val="0FDC5536"/>
    <w:rsid w:val="0FE96A54"/>
    <w:rsid w:val="0FEB2856"/>
    <w:rsid w:val="0FEE2832"/>
    <w:rsid w:val="0FFB00AB"/>
    <w:rsid w:val="100A1408"/>
    <w:rsid w:val="101A503D"/>
    <w:rsid w:val="1029774B"/>
    <w:rsid w:val="103E4E3D"/>
    <w:rsid w:val="105E3BA5"/>
    <w:rsid w:val="107364BD"/>
    <w:rsid w:val="108E38A9"/>
    <w:rsid w:val="10955A1B"/>
    <w:rsid w:val="109F6B63"/>
    <w:rsid w:val="10B0706C"/>
    <w:rsid w:val="10D55F73"/>
    <w:rsid w:val="10D65718"/>
    <w:rsid w:val="10E45F29"/>
    <w:rsid w:val="11015A83"/>
    <w:rsid w:val="111D5FC6"/>
    <w:rsid w:val="11386E2C"/>
    <w:rsid w:val="11391522"/>
    <w:rsid w:val="113C6B57"/>
    <w:rsid w:val="115824DE"/>
    <w:rsid w:val="116A4446"/>
    <w:rsid w:val="116B5223"/>
    <w:rsid w:val="116D3210"/>
    <w:rsid w:val="11CA3128"/>
    <w:rsid w:val="120C3350"/>
    <w:rsid w:val="12183C7C"/>
    <w:rsid w:val="12321212"/>
    <w:rsid w:val="123817F0"/>
    <w:rsid w:val="123E70E5"/>
    <w:rsid w:val="12414707"/>
    <w:rsid w:val="124A5D86"/>
    <w:rsid w:val="125066B5"/>
    <w:rsid w:val="1280062C"/>
    <w:rsid w:val="128374C8"/>
    <w:rsid w:val="12AD710B"/>
    <w:rsid w:val="12AE4934"/>
    <w:rsid w:val="12C301E8"/>
    <w:rsid w:val="12F53ED9"/>
    <w:rsid w:val="13054DB2"/>
    <w:rsid w:val="130A07AC"/>
    <w:rsid w:val="130B1936"/>
    <w:rsid w:val="13150A23"/>
    <w:rsid w:val="134233B2"/>
    <w:rsid w:val="135F78E7"/>
    <w:rsid w:val="138067C2"/>
    <w:rsid w:val="13AB0742"/>
    <w:rsid w:val="13AB5326"/>
    <w:rsid w:val="13AE0701"/>
    <w:rsid w:val="13E91ECE"/>
    <w:rsid w:val="13F70BEA"/>
    <w:rsid w:val="141834A4"/>
    <w:rsid w:val="141A0888"/>
    <w:rsid w:val="14241578"/>
    <w:rsid w:val="14625832"/>
    <w:rsid w:val="146C011E"/>
    <w:rsid w:val="1474542B"/>
    <w:rsid w:val="149372B4"/>
    <w:rsid w:val="149F49B6"/>
    <w:rsid w:val="14EA68A3"/>
    <w:rsid w:val="150C14F2"/>
    <w:rsid w:val="151D3F20"/>
    <w:rsid w:val="151F0C4D"/>
    <w:rsid w:val="152A4CC8"/>
    <w:rsid w:val="153043CD"/>
    <w:rsid w:val="15397F1D"/>
    <w:rsid w:val="155975E0"/>
    <w:rsid w:val="15712F9C"/>
    <w:rsid w:val="157B48AA"/>
    <w:rsid w:val="159A6D26"/>
    <w:rsid w:val="15C64DA9"/>
    <w:rsid w:val="15EE1C75"/>
    <w:rsid w:val="15EE4AE4"/>
    <w:rsid w:val="160D5CE7"/>
    <w:rsid w:val="161A5317"/>
    <w:rsid w:val="16291C13"/>
    <w:rsid w:val="162D184B"/>
    <w:rsid w:val="16322E35"/>
    <w:rsid w:val="165B5526"/>
    <w:rsid w:val="167133F4"/>
    <w:rsid w:val="16793B81"/>
    <w:rsid w:val="16B76714"/>
    <w:rsid w:val="16CA56BC"/>
    <w:rsid w:val="16DB2185"/>
    <w:rsid w:val="16DF7E45"/>
    <w:rsid w:val="16E04DD3"/>
    <w:rsid w:val="16F25AC8"/>
    <w:rsid w:val="16F72CB9"/>
    <w:rsid w:val="16FD2791"/>
    <w:rsid w:val="17134F14"/>
    <w:rsid w:val="171E7090"/>
    <w:rsid w:val="173258F3"/>
    <w:rsid w:val="173E3707"/>
    <w:rsid w:val="175521F9"/>
    <w:rsid w:val="17714B81"/>
    <w:rsid w:val="177F64AD"/>
    <w:rsid w:val="178B1859"/>
    <w:rsid w:val="17950131"/>
    <w:rsid w:val="17A732FE"/>
    <w:rsid w:val="17B7506D"/>
    <w:rsid w:val="17BB478C"/>
    <w:rsid w:val="17BD771A"/>
    <w:rsid w:val="17C3295E"/>
    <w:rsid w:val="17F373CD"/>
    <w:rsid w:val="17F93634"/>
    <w:rsid w:val="18063ABD"/>
    <w:rsid w:val="1849711B"/>
    <w:rsid w:val="185A3D4F"/>
    <w:rsid w:val="186131B1"/>
    <w:rsid w:val="186F4216"/>
    <w:rsid w:val="186F5928"/>
    <w:rsid w:val="188707D5"/>
    <w:rsid w:val="18885A91"/>
    <w:rsid w:val="18C26E65"/>
    <w:rsid w:val="18C81603"/>
    <w:rsid w:val="18FC3A23"/>
    <w:rsid w:val="18FE69FE"/>
    <w:rsid w:val="190B0F88"/>
    <w:rsid w:val="190E2577"/>
    <w:rsid w:val="193603BC"/>
    <w:rsid w:val="195E7CCA"/>
    <w:rsid w:val="19676F83"/>
    <w:rsid w:val="196F3A04"/>
    <w:rsid w:val="19733A36"/>
    <w:rsid w:val="19993BDB"/>
    <w:rsid w:val="19B36621"/>
    <w:rsid w:val="19D07A58"/>
    <w:rsid w:val="19D5044D"/>
    <w:rsid w:val="19D84319"/>
    <w:rsid w:val="19F03752"/>
    <w:rsid w:val="1A1D27C1"/>
    <w:rsid w:val="1A4745D2"/>
    <w:rsid w:val="1A8C476C"/>
    <w:rsid w:val="1A95573E"/>
    <w:rsid w:val="1AC50C54"/>
    <w:rsid w:val="1AD760DD"/>
    <w:rsid w:val="1AE05E42"/>
    <w:rsid w:val="1AF10D5D"/>
    <w:rsid w:val="1AF7212B"/>
    <w:rsid w:val="1B017316"/>
    <w:rsid w:val="1B19329F"/>
    <w:rsid w:val="1B225535"/>
    <w:rsid w:val="1B5979EB"/>
    <w:rsid w:val="1B715F95"/>
    <w:rsid w:val="1B772A43"/>
    <w:rsid w:val="1B7C321D"/>
    <w:rsid w:val="1B834CC1"/>
    <w:rsid w:val="1B871408"/>
    <w:rsid w:val="1B8B38CA"/>
    <w:rsid w:val="1BA320B8"/>
    <w:rsid w:val="1BA90DCB"/>
    <w:rsid w:val="1BB56E26"/>
    <w:rsid w:val="1BC7126B"/>
    <w:rsid w:val="1BEF6897"/>
    <w:rsid w:val="1BFD259A"/>
    <w:rsid w:val="1C0B109E"/>
    <w:rsid w:val="1C141F2E"/>
    <w:rsid w:val="1C1F5136"/>
    <w:rsid w:val="1C220122"/>
    <w:rsid w:val="1C2376D4"/>
    <w:rsid w:val="1C297B6A"/>
    <w:rsid w:val="1C3D16BC"/>
    <w:rsid w:val="1C55581C"/>
    <w:rsid w:val="1C73283E"/>
    <w:rsid w:val="1C785413"/>
    <w:rsid w:val="1C9828F5"/>
    <w:rsid w:val="1C9E137B"/>
    <w:rsid w:val="1CBC1E9B"/>
    <w:rsid w:val="1CC47215"/>
    <w:rsid w:val="1CC47E37"/>
    <w:rsid w:val="1CCC74D2"/>
    <w:rsid w:val="1CCC76C5"/>
    <w:rsid w:val="1CED4B25"/>
    <w:rsid w:val="1D1A6897"/>
    <w:rsid w:val="1D380499"/>
    <w:rsid w:val="1D681CB0"/>
    <w:rsid w:val="1D6B16BE"/>
    <w:rsid w:val="1D8B53BF"/>
    <w:rsid w:val="1DA716AD"/>
    <w:rsid w:val="1DA735A0"/>
    <w:rsid w:val="1DB074F0"/>
    <w:rsid w:val="1DB4757B"/>
    <w:rsid w:val="1DCF17D7"/>
    <w:rsid w:val="1DF06BAE"/>
    <w:rsid w:val="1E0A2BF4"/>
    <w:rsid w:val="1E2503E6"/>
    <w:rsid w:val="1E270B92"/>
    <w:rsid w:val="1E2C293B"/>
    <w:rsid w:val="1E3C13EB"/>
    <w:rsid w:val="1E3C7CE7"/>
    <w:rsid w:val="1E49634B"/>
    <w:rsid w:val="1E4A1F08"/>
    <w:rsid w:val="1E5D5A73"/>
    <w:rsid w:val="1E5E4148"/>
    <w:rsid w:val="1E832DE0"/>
    <w:rsid w:val="1E9420D8"/>
    <w:rsid w:val="1E9D26CE"/>
    <w:rsid w:val="1EC46C29"/>
    <w:rsid w:val="1EDC540B"/>
    <w:rsid w:val="1F057F6D"/>
    <w:rsid w:val="1F1E6C3E"/>
    <w:rsid w:val="1F274B0A"/>
    <w:rsid w:val="1F2E6722"/>
    <w:rsid w:val="1F405F6B"/>
    <w:rsid w:val="1F4A2F0D"/>
    <w:rsid w:val="1F502E66"/>
    <w:rsid w:val="1F576014"/>
    <w:rsid w:val="1F6054C2"/>
    <w:rsid w:val="1F6115C2"/>
    <w:rsid w:val="1F7C1008"/>
    <w:rsid w:val="1FA35EB4"/>
    <w:rsid w:val="1FA91549"/>
    <w:rsid w:val="1FB31D02"/>
    <w:rsid w:val="1FBC7726"/>
    <w:rsid w:val="1FCA15DB"/>
    <w:rsid w:val="1FE0078D"/>
    <w:rsid w:val="1FE308BF"/>
    <w:rsid w:val="2034600A"/>
    <w:rsid w:val="204E750E"/>
    <w:rsid w:val="20592580"/>
    <w:rsid w:val="206104F5"/>
    <w:rsid w:val="20611011"/>
    <w:rsid w:val="206C6F42"/>
    <w:rsid w:val="2072241B"/>
    <w:rsid w:val="20725FD1"/>
    <w:rsid w:val="208909FC"/>
    <w:rsid w:val="20A072D0"/>
    <w:rsid w:val="20A77B59"/>
    <w:rsid w:val="20AA1AB8"/>
    <w:rsid w:val="20C23B86"/>
    <w:rsid w:val="20C516F9"/>
    <w:rsid w:val="20CD5FFE"/>
    <w:rsid w:val="20D243BC"/>
    <w:rsid w:val="20D25B2F"/>
    <w:rsid w:val="20DC31B9"/>
    <w:rsid w:val="20E40D06"/>
    <w:rsid w:val="21003106"/>
    <w:rsid w:val="210C5CAC"/>
    <w:rsid w:val="213674D8"/>
    <w:rsid w:val="216A378C"/>
    <w:rsid w:val="216F6B30"/>
    <w:rsid w:val="217B1904"/>
    <w:rsid w:val="218A093A"/>
    <w:rsid w:val="21A62551"/>
    <w:rsid w:val="21B03E08"/>
    <w:rsid w:val="21E41EBD"/>
    <w:rsid w:val="21E6628B"/>
    <w:rsid w:val="21EA32AD"/>
    <w:rsid w:val="21F77623"/>
    <w:rsid w:val="21FC5F50"/>
    <w:rsid w:val="2218019F"/>
    <w:rsid w:val="222F0B46"/>
    <w:rsid w:val="22367CD1"/>
    <w:rsid w:val="223B44DF"/>
    <w:rsid w:val="2264467A"/>
    <w:rsid w:val="22692DB8"/>
    <w:rsid w:val="228429C1"/>
    <w:rsid w:val="229E6DA3"/>
    <w:rsid w:val="22BC4E53"/>
    <w:rsid w:val="22CA1D4A"/>
    <w:rsid w:val="22CC7C80"/>
    <w:rsid w:val="22D622C7"/>
    <w:rsid w:val="22E10AD7"/>
    <w:rsid w:val="23013637"/>
    <w:rsid w:val="23016F4C"/>
    <w:rsid w:val="230D7651"/>
    <w:rsid w:val="23594198"/>
    <w:rsid w:val="23701FC2"/>
    <w:rsid w:val="238813E7"/>
    <w:rsid w:val="239008DE"/>
    <w:rsid w:val="23AC2413"/>
    <w:rsid w:val="23B9683C"/>
    <w:rsid w:val="23C527A9"/>
    <w:rsid w:val="23D810AE"/>
    <w:rsid w:val="23DF492F"/>
    <w:rsid w:val="24054B25"/>
    <w:rsid w:val="240F7FF8"/>
    <w:rsid w:val="2430181B"/>
    <w:rsid w:val="244D303F"/>
    <w:rsid w:val="24557D3B"/>
    <w:rsid w:val="248334DF"/>
    <w:rsid w:val="249705E2"/>
    <w:rsid w:val="249F2E69"/>
    <w:rsid w:val="24AE2AB4"/>
    <w:rsid w:val="24B47BF6"/>
    <w:rsid w:val="24BC21A5"/>
    <w:rsid w:val="24CA27B5"/>
    <w:rsid w:val="24E26372"/>
    <w:rsid w:val="24EA2370"/>
    <w:rsid w:val="24EC5870"/>
    <w:rsid w:val="24F536AF"/>
    <w:rsid w:val="250670BF"/>
    <w:rsid w:val="25226318"/>
    <w:rsid w:val="252B304D"/>
    <w:rsid w:val="253327EB"/>
    <w:rsid w:val="25496A68"/>
    <w:rsid w:val="25553FA4"/>
    <w:rsid w:val="25562459"/>
    <w:rsid w:val="2559589C"/>
    <w:rsid w:val="25842AB3"/>
    <w:rsid w:val="25863122"/>
    <w:rsid w:val="2594388A"/>
    <w:rsid w:val="25961657"/>
    <w:rsid w:val="259E7C41"/>
    <w:rsid w:val="25A402EE"/>
    <w:rsid w:val="25A47048"/>
    <w:rsid w:val="25AB2F92"/>
    <w:rsid w:val="25AD6AB5"/>
    <w:rsid w:val="25B31B9B"/>
    <w:rsid w:val="25B96C70"/>
    <w:rsid w:val="25E9678D"/>
    <w:rsid w:val="26100B1D"/>
    <w:rsid w:val="265F0BD7"/>
    <w:rsid w:val="26BE0DC0"/>
    <w:rsid w:val="26C07B0D"/>
    <w:rsid w:val="26C3468E"/>
    <w:rsid w:val="26D94064"/>
    <w:rsid w:val="26EF2570"/>
    <w:rsid w:val="2704136D"/>
    <w:rsid w:val="27106F81"/>
    <w:rsid w:val="27141D8A"/>
    <w:rsid w:val="27275E2E"/>
    <w:rsid w:val="27661119"/>
    <w:rsid w:val="277649E4"/>
    <w:rsid w:val="278E73F5"/>
    <w:rsid w:val="2794527C"/>
    <w:rsid w:val="27A20918"/>
    <w:rsid w:val="27B34CFB"/>
    <w:rsid w:val="27C75CF7"/>
    <w:rsid w:val="27CA1021"/>
    <w:rsid w:val="27EB05C2"/>
    <w:rsid w:val="282321F5"/>
    <w:rsid w:val="283E6C6A"/>
    <w:rsid w:val="284B1A57"/>
    <w:rsid w:val="2854081A"/>
    <w:rsid w:val="28557128"/>
    <w:rsid w:val="2857141B"/>
    <w:rsid w:val="28654EB2"/>
    <w:rsid w:val="28860084"/>
    <w:rsid w:val="289F1C8E"/>
    <w:rsid w:val="28AC5ADA"/>
    <w:rsid w:val="28BE573D"/>
    <w:rsid w:val="28BF6BBC"/>
    <w:rsid w:val="28C41AAD"/>
    <w:rsid w:val="28C6795C"/>
    <w:rsid w:val="28D4011C"/>
    <w:rsid w:val="28D86B3B"/>
    <w:rsid w:val="28D92F76"/>
    <w:rsid w:val="28E107FF"/>
    <w:rsid w:val="28EA7C78"/>
    <w:rsid w:val="28F3723B"/>
    <w:rsid w:val="29053E59"/>
    <w:rsid w:val="2920678A"/>
    <w:rsid w:val="293D66C0"/>
    <w:rsid w:val="294D252A"/>
    <w:rsid w:val="2982373B"/>
    <w:rsid w:val="298A0EBA"/>
    <w:rsid w:val="29937DA4"/>
    <w:rsid w:val="29A23248"/>
    <w:rsid w:val="29A440A5"/>
    <w:rsid w:val="29AC3F7E"/>
    <w:rsid w:val="29C75BB9"/>
    <w:rsid w:val="29D05D4A"/>
    <w:rsid w:val="29FA0B6D"/>
    <w:rsid w:val="2A2F58A4"/>
    <w:rsid w:val="2A332613"/>
    <w:rsid w:val="2A3F188D"/>
    <w:rsid w:val="2A4D57F1"/>
    <w:rsid w:val="2A901C25"/>
    <w:rsid w:val="2AF807E0"/>
    <w:rsid w:val="2B3D558E"/>
    <w:rsid w:val="2B7B6DE1"/>
    <w:rsid w:val="2B96322B"/>
    <w:rsid w:val="2B9C6647"/>
    <w:rsid w:val="2BA11440"/>
    <w:rsid w:val="2BAD6229"/>
    <w:rsid w:val="2BD62267"/>
    <w:rsid w:val="2BE1379F"/>
    <w:rsid w:val="2C0547C6"/>
    <w:rsid w:val="2C153A95"/>
    <w:rsid w:val="2C186392"/>
    <w:rsid w:val="2C513F6C"/>
    <w:rsid w:val="2C5C044B"/>
    <w:rsid w:val="2C5C3CFC"/>
    <w:rsid w:val="2C8D37A6"/>
    <w:rsid w:val="2C9D0EE9"/>
    <w:rsid w:val="2CB73BA4"/>
    <w:rsid w:val="2CB84ABF"/>
    <w:rsid w:val="2CE40D8D"/>
    <w:rsid w:val="2CF73DAF"/>
    <w:rsid w:val="2D124265"/>
    <w:rsid w:val="2D2C3609"/>
    <w:rsid w:val="2D365C3F"/>
    <w:rsid w:val="2D3837A1"/>
    <w:rsid w:val="2D3F3028"/>
    <w:rsid w:val="2D43341E"/>
    <w:rsid w:val="2D4E146C"/>
    <w:rsid w:val="2D553024"/>
    <w:rsid w:val="2D75785E"/>
    <w:rsid w:val="2D7A259B"/>
    <w:rsid w:val="2D812D72"/>
    <w:rsid w:val="2D9700A9"/>
    <w:rsid w:val="2D9D598D"/>
    <w:rsid w:val="2DAD5511"/>
    <w:rsid w:val="2DCD6F33"/>
    <w:rsid w:val="2DDF1B38"/>
    <w:rsid w:val="2DED6157"/>
    <w:rsid w:val="2E0679F7"/>
    <w:rsid w:val="2E480CE8"/>
    <w:rsid w:val="2E557A53"/>
    <w:rsid w:val="2E6160A2"/>
    <w:rsid w:val="2E635483"/>
    <w:rsid w:val="2E7921D0"/>
    <w:rsid w:val="2E8944E5"/>
    <w:rsid w:val="2E8F53D3"/>
    <w:rsid w:val="2EA11AA5"/>
    <w:rsid w:val="2EA96E0F"/>
    <w:rsid w:val="2EAD2831"/>
    <w:rsid w:val="2EB71DD2"/>
    <w:rsid w:val="2EDF2A7C"/>
    <w:rsid w:val="2EF4102C"/>
    <w:rsid w:val="2F0023FC"/>
    <w:rsid w:val="2F01480D"/>
    <w:rsid w:val="2F145B88"/>
    <w:rsid w:val="2F380E4C"/>
    <w:rsid w:val="2F404A67"/>
    <w:rsid w:val="2F417517"/>
    <w:rsid w:val="2F5F7EAA"/>
    <w:rsid w:val="2F7543DA"/>
    <w:rsid w:val="2F79611C"/>
    <w:rsid w:val="2F7A3529"/>
    <w:rsid w:val="2F82469D"/>
    <w:rsid w:val="2F8A2BB8"/>
    <w:rsid w:val="2F8C7B0D"/>
    <w:rsid w:val="2F917175"/>
    <w:rsid w:val="2FA02E1D"/>
    <w:rsid w:val="2FAB0CC6"/>
    <w:rsid w:val="2FC10151"/>
    <w:rsid w:val="2FC81CE8"/>
    <w:rsid w:val="2FD82973"/>
    <w:rsid w:val="301D68CD"/>
    <w:rsid w:val="304F06D0"/>
    <w:rsid w:val="30735AE9"/>
    <w:rsid w:val="309A4542"/>
    <w:rsid w:val="309A6A90"/>
    <w:rsid w:val="30B32AA8"/>
    <w:rsid w:val="30B56011"/>
    <w:rsid w:val="30BC32EF"/>
    <w:rsid w:val="30D07793"/>
    <w:rsid w:val="30E2516F"/>
    <w:rsid w:val="30E75174"/>
    <w:rsid w:val="30F95BD6"/>
    <w:rsid w:val="30FE0E4D"/>
    <w:rsid w:val="311A1A95"/>
    <w:rsid w:val="312F15FC"/>
    <w:rsid w:val="3139500F"/>
    <w:rsid w:val="315F7ABB"/>
    <w:rsid w:val="31636583"/>
    <w:rsid w:val="318C39D8"/>
    <w:rsid w:val="31A32516"/>
    <w:rsid w:val="31E93C73"/>
    <w:rsid w:val="31EA51C6"/>
    <w:rsid w:val="31EC2036"/>
    <w:rsid w:val="31EE7B4D"/>
    <w:rsid w:val="32025494"/>
    <w:rsid w:val="32037D3C"/>
    <w:rsid w:val="320E491D"/>
    <w:rsid w:val="322C7844"/>
    <w:rsid w:val="324971E9"/>
    <w:rsid w:val="32521DE3"/>
    <w:rsid w:val="32656BA6"/>
    <w:rsid w:val="3277412E"/>
    <w:rsid w:val="32A05A5E"/>
    <w:rsid w:val="32A11B84"/>
    <w:rsid w:val="32A2189E"/>
    <w:rsid w:val="32AF0796"/>
    <w:rsid w:val="330745B1"/>
    <w:rsid w:val="33295E93"/>
    <w:rsid w:val="333058A2"/>
    <w:rsid w:val="33457598"/>
    <w:rsid w:val="336269A1"/>
    <w:rsid w:val="336F39EE"/>
    <w:rsid w:val="3396777D"/>
    <w:rsid w:val="3398270A"/>
    <w:rsid w:val="33B5651A"/>
    <w:rsid w:val="33C65617"/>
    <w:rsid w:val="33DD0589"/>
    <w:rsid w:val="33E41A1B"/>
    <w:rsid w:val="34172F02"/>
    <w:rsid w:val="341C2719"/>
    <w:rsid w:val="34527100"/>
    <w:rsid w:val="34796AAE"/>
    <w:rsid w:val="348262FB"/>
    <w:rsid w:val="34A060DE"/>
    <w:rsid w:val="34A76F6E"/>
    <w:rsid w:val="34D82981"/>
    <w:rsid w:val="34E6354F"/>
    <w:rsid w:val="34F8483A"/>
    <w:rsid w:val="34FD2759"/>
    <w:rsid w:val="350E4416"/>
    <w:rsid w:val="35480E5D"/>
    <w:rsid w:val="3559418D"/>
    <w:rsid w:val="355D2117"/>
    <w:rsid w:val="35634B0F"/>
    <w:rsid w:val="35CF0F7B"/>
    <w:rsid w:val="35D46426"/>
    <w:rsid w:val="35DC5E1F"/>
    <w:rsid w:val="35ED61A8"/>
    <w:rsid w:val="35F15D53"/>
    <w:rsid w:val="35F67B49"/>
    <w:rsid w:val="360141CB"/>
    <w:rsid w:val="3607649B"/>
    <w:rsid w:val="361C11A2"/>
    <w:rsid w:val="361C1ED8"/>
    <w:rsid w:val="362E0C42"/>
    <w:rsid w:val="362E58B5"/>
    <w:rsid w:val="36303BF8"/>
    <w:rsid w:val="36427AD1"/>
    <w:rsid w:val="36495B3F"/>
    <w:rsid w:val="365F4714"/>
    <w:rsid w:val="36702E1E"/>
    <w:rsid w:val="368845F2"/>
    <w:rsid w:val="3690120C"/>
    <w:rsid w:val="36BC52CD"/>
    <w:rsid w:val="36BD1426"/>
    <w:rsid w:val="36C9663C"/>
    <w:rsid w:val="36CE0A42"/>
    <w:rsid w:val="36D16E18"/>
    <w:rsid w:val="36DC0FFB"/>
    <w:rsid w:val="36F273EB"/>
    <w:rsid w:val="37120DEE"/>
    <w:rsid w:val="371C030A"/>
    <w:rsid w:val="371E64B8"/>
    <w:rsid w:val="375631E5"/>
    <w:rsid w:val="375F5D35"/>
    <w:rsid w:val="376A3FB0"/>
    <w:rsid w:val="377C2CDF"/>
    <w:rsid w:val="377E2889"/>
    <w:rsid w:val="378B5C80"/>
    <w:rsid w:val="37932024"/>
    <w:rsid w:val="37994FED"/>
    <w:rsid w:val="37DA7C39"/>
    <w:rsid w:val="37EF0C2C"/>
    <w:rsid w:val="381D48BD"/>
    <w:rsid w:val="382D59F7"/>
    <w:rsid w:val="384855BD"/>
    <w:rsid w:val="38574982"/>
    <w:rsid w:val="386541F0"/>
    <w:rsid w:val="38717A13"/>
    <w:rsid w:val="38732431"/>
    <w:rsid w:val="387B1C69"/>
    <w:rsid w:val="388B0D28"/>
    <w:rsid w:val="38935EBC"/>
    <w:rsid w:val="3899073E"/>
    <w:rsid w:val="38A211EF"/>
    <w:rsid w:val="38AA048B"/>
    <w:rsid w:val="38C7061A"/>
    <w:rsid w:val="38D75380"/>
    <w:rsid w:val="38DE6025"/>
    <w:rsid w:val="38DF7CA1"/>
    <w:rsid w:val="38F039E3"/>
    <w:rsid w:val="390D533A"/>
    <w:rsid w:val="39100543"/>
    <w:rsid w:val="39135E82"/>
    <w:rsid w:val="39137A22"/>
    <w:rsid w:val="391D10FE"/>
    <w:rsid w:val="39223188"/>
    <w:rsid w:val="392C4753"/>
    <w:rsid w:val="393E4076"/>
    <w:rsid w:val="395251CE"/>
    <w:rsid w:val="3962771E"/>
    <w:rsid w:val="397068FC"/>
    <w:rsid w:val="397C3890"/>
    <w:rsid w:val="398C3359"/>
    <w:rsid w:val="39905B76"/>
    <w:rsid w:val="39994D1C"/>
    <w:rsid w:val="39A11BA3"/>
    <w:rsid w:val="39B12E1A"/>
    <w:rsid w:val="39B1789D"/>
    <w:rsid w:val="39F555F6"/>
    <w:rsid w:val="3A2476D2"/>
    <w:rsid w:val="3A251CA7"/>
    <w:rsid w:val="3A5621B9"/>
    <w:rsid w:val="3A601C0F"/>
    <w:rsid w:val="3A7D671A"/>
    <w:rsid w:val="3A870591"/>
    <w:rsid w:val="3A871277"/>
    <w:rsid w:val="3AB97D6D"/>
    <w:rsid w:val="3AD24170"/>
    <w:rsid w:val="3B351E28"/>
    <w:rsid w:val="3B537F77"/>
    <w:rsid w:val="3B54479B"/>
    <w:rsid w:val="3B545A3D"/>
    <w:rsid w:val="3B6A02A7"/>
    <w:rsid w:val="3B911005"/>
    <w:rsid w:val="3B964F3C"/>
    <w:rsid w:val="3B9A11F8"/>
    <w:rsid w:val="3BA96B2A"/>
    <w:rsid w:val="3BD27EA7"/>
    <w:rsid w:val="3BF22EE4"/>
    <w:rsid w:val="3BF74473"/>
    <w:rsid w:val="3C1B76AF"/>
    <w:rsid w:val="3C1F1049"/>
    <w:rsid w:val="3C2353D1"/>
    <w:rsid w:val="3C4C3BA6"/>
    <w:rsid w:val="3C5037C5"/>
    <w:rsid w:val="3C62104C"/>
    <w:rsid w:val="3C6F0230"/>
    <w:rsid w:val="3C8E132F"/>
    <w:rsid w:val="3C911A3B"/>
    <w:rsid w:val="3C965F4F"/>
    <w:rsid w:val="3C9C00FA"/>
    <w:rsid w:val="3C9E488C"/>
    <w:rsid w:val="3CA35E38"/>
    <w:rsid w:val="3CA40CCB"/>
    <w:rsid w:val="3CB343EA"/>
    <w:rsid w:val="3CBC30C6"/>
    <w:rsid w:val="3CC61F2A"/>
    <w:rsid w:val="3CD12214"/>
    <w:rsid w:val="3CE320E0"/>
    <w:rsid w:val="3D024239"/>
    <w:rsid w:val="3D1E7389"/>
    <w:rsid w:val="3D45281A"/>
    <w:rsid w:val="3D623ABD"/>
    <w:rsid w:val="3D6B174E"/>
    <w:rsid w:val="3D6C1604"/>
    <w:rsid w:val="3D733508"/>
    <w:rsid w:val="3DB334AC"/>
    <w:rsid w:val="3DD15EDF"/>
    <w:rsid w:val="3E194CB7"/>
    <w:rsid w:val="3E1D7933"/>
    <w:rsid w:val="3E317655"/>
    <w:rsid w:val="3E3E4D2E"/>
    <w:rsid w:val="3E4B0098"/>
    <w:rsid w:val="3E660026"/>
    <w:rsid w:val="3E69735E"/>
    <w:rsid w:val="3EA30335"/>
    <w:rsid w:val="3EA51389"/>
    <w:rsid w:val="3ED5611A"/>
    <w:rsid w:val="3EF83D07"/>
    <w:rsid w:val="3F0D655E"/>
    <w:rsid w:val="3F3663EC"/>
    <w:rsid w:val="3F453ADA"/>
    <w:rsid w:val="3F4C7CF4"/>
    <w:rsid w:val="3F525F0B"/>
    <w:rsid w:val="3F721CE1"/>
    <w:rsid w:val="3F7A0A91"/>
    <w:rsid w:val="3F906089"/>
    <w:rsid w:val="3F91669B"/>
    <w:rsid w:val="3F9625DF"/>
    <w:rsid w:val="3F9D4B21"/>
    <w:rsid w:val="3FA3620F"/>
    <w:rsid w:val="3FBE670A"/>
    <w:rsid w:val="3FCC1205"/>
    <w:rsid w:val="3FE843FE"/>
    <w:rsid w:val="403C65C5"/>
    <w:rsid w:val="4041571B"/>
    <w:rsid w:val="40970B56"/>
    <w:rsid w:val="409F0D94"/>
    <w:rsid w:val="40AC25E2"/>
    <w:rsid w:val="40CF263C"/>
    <w:rsid w:val="40EA519B"/>
    <w:rsid w:val="410630F9"/>
    <w:rsid w:val="411C318F"/>
    <w:rsid w:val="41256C29"/>
    <w:rsid w:val="4136631E"/>
    <w:rsid w:val="41535DB8"/>
    <w:rsid w:val="415A1A8E"/>
    <w:rsid w:val="416B46A5"/>
    <w:rsid w:val="41812854"/>
    <w:rsid w:val="41870E8B"/>
    <w:rsid w:val="4187592F"/>
    <w:rsid w:val="41A21AD3"/>
    <w:rsid w:val="41B10FC9"/>
    <w:rsid w:val="41BA3482"/>
    <w:rsid w:val="41C06FA3"/>
    <w:rsid w:val="41CF00DB"/>
    <w:rsid w:val="41EF4418"/>
    <w:rsid w:val="41FB0B50"/>
    <w:rsid w:val="42053C9C"/>
    <w:rsid w:val="422071AF"/>
    <w:rsid w:val="42350B7A"/>
    <w:rsid w:val="424B6047"/>
    <w:rsid w:val="424F5460"/>
    <w:rsid w:val="426A7903"/>
    <w:rsid w:val="427A2C30"/>
    <w:rsid w:val="427B722D"/>
    <w:rsid w:val="427F66EC"/>
    <w:rsid w:val="42804B6E"/>
    <w:rsid w:val="428970B8"/>
    <w:rsid w:val="42911032"/>
    <w:rsid w:val="42BE5792"/>
    <w:rsid w:val="42C12286"/>
    <w:rsid w:val="42F62428"/>
    <w:rsid w:val="43123BF4"/>
    <w:rsid w:val="4312766F"/>
    <w:rsid w:val="43556ED8"/>
    <w:rsid w:val="43602EBF"/>
    <w:rsid w:val="4389125B"/>
    <w:rsid w:val="43E04C09"/>
    <w:rsid w:val="43E15AF9"/>
    <w:rsid w:val="43E32FD6"/>
    <w:rsid w:val="43E63577"/>
    <w:rsid w:val="440A2F0F"/>
    <w:rsid w:val="440E57B2"/>
    <w:rsid w:val="440F2CA1"/>
    <w:rsid w:val="440F7A31"/>
    <w:rsid w:val="441E2051"/>
    <w:rsid w:val="44230359"/>
    <w:rsid w:val="4429104D"/>
    <w:rsid w:val="447D01E3"/>
    <w:rsid w:val="44816078"/>
    <w:rsid w:val="4482745C"/>
    <w:rsid w:val="449744EA"/>
    <w:rsid w:val="44A21274"/>
    <w:rsid w:val="44AD7E1F"/>
    <w:rsid w:val="44CD07F9"/>
    <w:rsid w:val="44D6289F"/>
    <w:rsid w:val="44D91A3B"/>
    <w:rsid w:val="44E0180C"/>
    <w:rsid w:val="44E14D1C"/>
    <w:rsid w:val="44E1610E"/>
    <w:rsid w:val="44E617EC"/>
    <w:rsid w:val="44E8720B"/>
    <w:rsid w:val="44F7732A"/>
    <w:rsid w:val="450D4B6A"/>
    <w:rsid w:val="45173378"/>
    <w:rsid w:val="45195D5B"/>
    <w:rsid w:val="45331A4D"/>
    <w:rsid w:val="454755B6"/>
    <w:rsid w:val="454A52B9"/>
    <w:rsid w:val="45520EBF"/>
    <w:rsid w:val="45735F15"/>
    <w:rsid w:val="458A06E5"/>
    <w:rsid w:val="45AD3F7E"/>
    <w:rsid w:val="45B175AC"/>
    <w:rsid w:val="45BF6450"/>
    <w:rsid w:val="45D8540A"/>
    <w:rsid w:val="45E324AA"/>
    <w:rsid w:val="45E723BF"/>
    <w:rsid w:val="45FC273D"/>
    <w:rsid w:val="460C37D7"/>
    <w:rsid w:val="46117BD6"/>
    <w:rsid w:val="46496BA8"/>
    <w:rsid w:val="46584DA9"/>
    <w:rsid w:val="465D4D43"/>
    <w:rsid w:val="46B67475"/>
    <w:rsid w:val="46C36D86"/>
    <w:rsid w:val="46D147C7"/>
    <w:rsid w:val="46D32E85"/>
    <w:rsid w:val="46FF41CE"/>
    <w:rsid w:val="471204E4"/>
    <w:rsid w:val="47126575"/>
    <w:rsid w:val="472717D8"/>
    <w:rsid w:val="472E0CDB"/>
    <w:rsid w:val="47612BEF"/>
    <w:rsid w:val="47776868"/>
    <w:rsid w:val="478148E2"/>
    <w:rsid w:val="47815808"/>
    <w:rsid w:val="4784353C"/>
    <w:rsid w:val="479747C5"/>
    <w:rsid w:val="47F20303"/>
    <w:rsid w:val="48315A60"/>
    <w:rsid w:val="48337B7F"/>
    <w:rsid w:val="48404F42"/>
    <w:rsid w:val="487948F7"/>
    <w:rsid w:val="48A223E3"/>
    <w:rsid w:val="48AD285E"/>
    <w:rsid w:val="48B332BF"/>
    <w:rsid w:val="48C3116C"/>
    <w:rsid w:val="48C635FF"/>
    <w:rsid w:val="48C948B5"/>
    <w:rsid w:val="48D04DEA"/>
    <w:rsid w:val="48DB6E22"/>
    <w:rsid w:val="48ED39EB"/>
    <w:rsid w:val="4912144C"/>
    <w:rsid w:val="492C3528"/>
    <w:rsid w:val="4932337E"/>
    <w:rsid w:val="49375F85"/>
    <w:rsid w:val="494952B9"/>
    <w:rsid w:val="494B199C"/>
    <w:rsid w:val="496B7064"/>
    <w:rsid w:val="496C1775"/>
    <w:rsid w:val="497B1DD7"/>
    <w:rsid w:val="49863912"/>
    <w:rsid w:val="498D29F1"/>
    <w:rsid w:val="49A01DE1"/>
    <w:rsid w:val="49B9796D"/>
    <w:rsid w:val="49CB1331"/>
    <w:rsid w:val="49D203AB"/>
    <w:rsid w:val="49D74833"/>
    <w:rsid w:val="49DE4226"/>
    <w:rsid w:val="49E43B49"/>
    <w:rsid w:val="49EB30F3"/>
    <w:rsid w:val="4A020EFA"/>
    <w:rsid w:val="4A0401F8"/>
    <w:rsid w:val="4A4D3C69"/>
    <w:rsid w:val="4A920DC3"/>
    <w:rsid w:val="4A9453EF"/>
    <w:rsid w:val="4A9B73CB"/>
    <w:rsid w:val="4AAB1D72"/>
    <w:rsid w:val="4AAF15B4"/>
    <w:rsid w:val="4AB92684"/>
    <w:rsid w:val="4AD66954"/>
    <w:rsid w:val="4AFF70CF"/>
    <w:rsid w:val="4B1E25CC"/>
    <w:rsid w:val="4B355E73"/>
    <w:rsid w:val="4B5203CD"/>
    <w:rsid w:val="4B77156E"/>
    <w:rsid w:val="4B8C7670"/>
    <w:rsid w:val="4B9B2C8D"/>
    <w:rsid w:val="4BE12AE1"/>
    <w:rsid w:val="4BF316AA"/>
    <w:rsid w:val="4BF92B12"/>
    <w:rsid w:val="4BFF671E"/>
    <w:rsid w:val="4C021A9F"/>
    <w:rsid w:val="4C0A5ED0"/>
    <w:rsid w:val="4C1D0F63"/>
    <w:rsid w:val="4C21261D"/>
    <w:rsid w:val="4C30438D"/>
    <w:rsid w:val="4C421A33"/>
    <w:rsid w:val="4C4B519A"/>
    <w:rsid w:val="4C5F7034"/>
    <w:rsid w:val="4C772FEB"/>
    <w:rsid w:val="4C827EC0"/>
    <w:rsid w:val="4CA34EBC"/>
    <w:rsid w:val="4CA9219B"/>
    <w:rsid w:val="4CB0315A"/>
    <w:rsid w:val="4CB8768E"/>
    <w:rsid w:val="4CC5575A"/>
    <w:rsid w:val="4CD228C2"/>
    <w:rsid w:val="4CDB1C16"/>
    <w:rsid w:val="4CEF69FE"/>
    <w:rsid w:val="4CF01588"/>
    <w:rsid w:val="4CFC7592"/>
    <w:rsid w:val="4D6C772E"/>
    <w:rsid w:val="4D76326C"/>
    <w:rsid w:val="4D86010D"/>
    <w:rsid w:val="4D8A4FE5"/>
    <w:rsid w:val="4D8C2790"/>
    <w:rsid w:val="4DA93BA2"/>
    <w:rsid w:val="4DB13B1E"/>
    <w:rsid w:val="4DBA3214"/>
    <w:rsid w:val="4DCC1BD4"/>
    <w:rsid w:val="4DD70044"/>
    <w:rsid w:val="4DDA7B21"/>
    <w:rsid w:val="4DE33B75"/>
    <w:rsid w:val="4DEE606C"/>
    <w:rsid w:val="4DF936FD"/>
    <w:rsid w:val="4DFF4187"/>
    <w:rsid w:val="4E245C18"/>
    <w:rsid w:val="4E3C0BDF"/>
    <w:rsid w:val="4E490BA7"/>
    <w:rsid w:val="4E4B2D83"/>
    <w:rsid w:val="4E5E6E95"/>
    <w:rsid w:val="4E875D72"/>
    <w:rsid w:val="4E9F031F"/>
    <w:rsid w:val="4EAF7BD9"/>
    <w:rsid w:val="4EB97E57"/>
    <w:rsid w:val="4ECF60F6"/>
    <w:rsid w:val="4EEB13A5"/>
    <w:rsid w:val="4EEE7DAE"/>
    <w:rsid w:val="4EF93505"/>
    <w:rsid w:val="4EFB5F2C"/>
    <w:rsid w:val="4F082F58"/>
    <w:rsid w:val="4F5D2A87"/>
    <w:rsid w:val="4F84140E"/>
    <w:rsid w:val="4F865806"/>
    <w:rsid w:val="4FA95ACE"/>
    <w:rsid w:val="4FBD38DE"/>
    <w:rsid w:val="4FD016F2"/>
    <w:rsid w:val="4FD56D87"/>
    <w:rsid w:val="4FD854D1"/>
    <w:rsid w:val="500E6439"/>
    <w:rsid w:val="50215BC6"/>
    <w:rsid w:val="50250D87"/>
    <w:rsid w:val="50487C1F"/>
    <w:rsid w:val="506256F1"/>
    <w:rsid w:val="506306BB"/>
    <w:rsid w:val="50681DE5"/>
    <w:rsid w:val="50687EEC"/>
    <w:rsid w:val="506A29C7"/>
    <w:rsid w:val="50844592"/>
    <w:rsid w:val="50BE112B"/>
    <w:rsid w:val="50C73F2F"/>
    <w:rsid w:val="50D50D6B"/>
    <w:rsid w:val="50D8337F"/>
    <w:rsid w:val="50F17E6D"/>
    <w:rsid w:val="512760BB"/>
    <w:rsid w:val="514708A8"/>
    <w:rsid w:val="51492C2B"/>
    <w:rsid w:val="514F4BEF"/>
    <w:rsid w:val="51551E42"/>
    <w:rsid w:val="51650CEA"/>
    <w:rsid w:val="51790026"/>
    <w:rsid w:val="518A3FD4"/>
    <w:rsid w:val="519C236E"/>
    <w:rsid w:val="519E4728"/>
    <w:rsid w:val="51A00FA6"/>
    <w:rsid w:val="51A71737"/>
    <w:rsid w:val="51A87433"/>
    <w:rsid w:val="51B41CFF"/>
    <w:rsid w:val="51B71692"/>
    <w:rsid w:val="51B80A7B"/>
    <w:rsid w:val="51BB790B"/>
    <w:rsid w:val="51C53196"/>
    <w:rsid w:val="51E57D16"/>
    <w:rsid w:val="51F91913"/>
    <w:rsid w:val="51FA22C8"/>
    <w:rsid w:val="5204289F"/>
    <w:rsid w:val="522D4D88"/>
    <w:rsid w:val="5248260E"/>
    <w:rsid w:val="526A45C5"/>
    <w:rsid w:val="527E4921"/>
    <w:rsid w:val="5290216F"/>
    <w:rsid w:val="52951C77"/>
    <w:rsid w:val="529B0E72"/>
    <w:rsid w:val="52B753C1"/>
    <w:rsid w:val="52C95191"/>
    <w:rsid w:val="52F44A5D"/>
    <w:rsid w:val="531C6AE1"/>
    <w:rsid w:val="53396D00"/>
    <w:rsid w:val="534A1BFC"/>
    <w:rsid w:val="535E3DD5"/>
    <w:rsid w:val="5364344C"/>
    <w:rsid w:val="53695257"/>
    <w:rsid w:val="537A3B5D"/>
    <w:rsid w:val="538349B6"/>
    <w:rsid w:val="53863C4C"/>
    <w:rsid w:val="538B2288"/>
    <w:rsid w:val="53975A38"/>
    <w:rsid w:val="539F018A"/>
    <w:rsid w:val="53B85C68"/>
    <w:rsid w:val="53D57F3E"/>
    <w:rsid w:val="53E13C66"/>
    <w:rsid w:val="54067C37"/>
    <w:rsid w:val="540930BB"/>
    <w:rsid w:val="54192138"/>
    <w:rsid w:val="544511F4"/>
    <w:rsid w:val="54613DCF"/>
    <w:rsid w:val="546457EA"/>
    <w:rsid w:val="546E253C"/>
    <w:rsid w:val="54870A4D"/>
    <w:rsid w:val="5496432A"/>
    <w:rsid w:val="5497187B"/>
    <w:rsid w:val="54971C10"/>
    <w:rsid w:val="5498099D"/>
    <w:rsid w:val="54A17623"/>
    <w:rsid w:val="54A20233"/>
    <w:rsid w:val="54A22033"/>
    <w:rsid w:val="54BF53EA"/>
    <w:rsid w:val="54D7208F"/>
    <w:rsid w:val="54DE275E"/>
    <w:rsid w:val="54EB1F75"/>
    <w:rsid w:val="54EF4FBE"/>
    <w:rsid w:val="550E23B3"/>
    <w:rsid w:val="55404B59"/>
    <w:rsid w:val="55471971"/>
    <w:rsid w:val="55631970"/>
    <w:rsid w:val="556C4717"/>
    <w:rsid w:val="556F430B"/>
    <w:rsid w:val="5570657C"/>
    <w:rsid w:val="558A1F52"/>
    <w:rsid w:val="559D1BAC"/>
    <w:rsid w:val="55A57195"/>
    <w:rsid w:val="55BC36D0"/>
    <w:rsid w:val="55CF211D"/>
    <w:rsid w:val="560714D3"/>
    <w:rsid w:val="561C22AC"/>
    <w:rsid w:val="566D2108"/>
    <w:rsid w:val="567249FC"/>
    <w:rsid w:val="567B78AB"/>
    <w:rsid w:val="568D3695"/>
    <w:rsid w:val="569C6DA8"/>
    <w:rsid w:val="56B166A2"/>
    <w:rsid w:val="56B7546F"/>
    <w:rsid w:val="56CE49F6"/>
    <w:rsid w:val="5703587A"/>
    <w:rsid w:val="57122D7D"/>
    <w:rsid w:val="5730310F"/>
    <w:rsid w:val="57396FDB"/>
    <w:rsid w:val="573A316B"/>
    <w:rsid w:val="57525377"/>
    <w:rsid w:val="5757011B"/>
    <w:rsid w:val="576F0E55"/>
    <w:rsid w:val="578B3E6F"/>
    <w:rsid w:val="578D2508"/>
    <w:rsid w:val="57BE1D80"/>
    <w:rsid w:val="58582EF5"/>
    <w:rsid w:val="58670E0F"/>
    <w:rsid w:val="58777588"/>
    <w:rsid w:val="587E72EF"/>
    <w:rsid w:val="5887054C"/>
    <w:rsid w:val="588A1894"/>
    <w:rsid w:val="58A244A2"/>
    <w:rsid w:val="58C07C71"/>
    <w:rsid w:val="58DB2D7A"/>
    <w:rsid w:val="58EA5D1F"/>
    <w:rsid w:val="590D61CE"/>
    <w:rsid w:val="593355C1"/>
    <w:rsid w:val="59411541"/>
    <w:rsid w:val="597870C4"/>
    <w:rsid w:val="59912B84"/>
    <w:rsid w:val="59CF3ED6"/>
    <w:rsid w:val="59DB22DA"/>
    <w:rsid w:val="59E00DD2"/>
    <w:rsid w:val="59E90619"/>
    <w:rsid w:val="59FE0C52"/>
    <w:rsid w:val="5A31298F"/>
    <w:rsid w:val="5A3D2C88"/>
    <w:rsid w:val="5A891937"/>
    <w:rsid w:val="5A9537FE"/>
    <w:rsid w:val="5AB55661"/>
    <w:rsid w:val="5AE8143C"/>
    <w:rsid w:val="5B027708"/>
    <w:rsid w:val="5B0C5DA7"/>
    <w:rsid w:val="5B125F93"/>
    <w:rsid w:val="5B2A60DB"/>
    <w:rsid w:val="5B3039AB"/>
    <w:rsid w:val="5B380F79"/>
    <w:rsid w:val="5B3A68B0"/>
    <w:rsid w:val="5B47729A"/>
    <w:rsid w:val="5B4C627E"/>
    <w:rsid w:val="5B793773"/>
    <w:rsid w:val="5B8338EA"/>
    <w:rsid w:val="5B8F2DC6"/>
    <w:rsid w:val="5BB22F12"/>
    <w:rsid w:val="5BCF06A5"/>
    <w:rsid w:val="5BD26E92"/>
    <w:rsid w:val="5BD676E6"/>
    <w:rsid w:val="5BD82921"/>
    <w:rsid w:val="5BFC5FD2"/>
    <w:rsid w:val="5C014897"/>
    <w:rsid w:val="5C243394"/>
    <w:rsid w:val="5C494319"/>
    <w:rsid w:val="5C5147E2"/>
    <w:rsid w:val="5CBA4DE2"/>
    <w:rsid w:val="5CC72108"/>
    <w:rsid w:val="5CCD3257"/>
    <w:rsid w:val="5CD82B26"/>
    <w:rsid w:val="5CF460DA"/>
    <w:rsid w:val="5D1C4579"/>
    <w:rsid w:val="5D292C67"/>
    <w:rsid w:val="5D2C30EC"/>
    <w:rsid w:val="5D302DBE"/>
    <w:rsid w:val="5D3C26A8"/>
    <w:rsid w:val="5D3F149D"/>
    <w:rsid w:val="5D4E744B"/>
    <w:rsid w:val="5D5B188E"/>
    <w:rsid w:val="5D6556EC"/>
    <w:rsid w:val="5D725CD0"/>
    <w:rsid w:val="5D8E1B49"/>
    <w:rsid w:val="5D923EA2"/>
    <w:rsid w:val="5D9B1F9E"/>
    <w:rsid w:val="5D9B2CAC"/>
    <w:rsid w:val="5DBD05FC"/>
    <w:rsid w:val="5DC44F64"/>
    <w:rsid w:val="5DE65DC5"/>
    <w:rsid w:val="5DEC4CEB"/>
    <w:rsid w:val="5E1537EE"/>
    <w:rsid w:val="5E2D31F4"/>
    <w:rsid w:val="5E4613EC"/>
    <w:rsid w:val="5E4741AA"/>
    <w:rsid w:val="5E4F03D4"/>
    <w:rsid w:val="5E5855A6"/>
    <w:rsid w:val="5E5A2D4E"/>
    <w:rsid w:val="5E7C1BF9"/>
    <w:rsid w:val="5E861AB2"/>
    <w:rsid w:val="5EC04315"/>
    <w:rsid w:val="5EE41FFF"/>
    <w:rsid w:val="5EE5189F"/>
    <w:rsid w:val="5EE663DC"/>
    <w:rsid w:val="5EEB593B"/>
    <w:rsid w:val="5EEE0893"/>
    <w:rsid w:val="5F0E3D14"/>
    <w:rsid w:val="5F28634B"/>
    <w:rsid w:val="5F2E6A0B"/>
    <w:rsid w:val="5F374E45"/>
    <w:rsid w:val="5F3937C8"/>
    <w:rsid w:val="5F526028"/>
    <w:rsid w:val="5F6D4544"/>
    <w:rsid w:val="5F785FAD"/>
    <w:rsid w:val="5FA24C80"/>
    <w:rsid w:val="5FA5710B"/>
    <w:rsid w:val="5FC529AF"/>
    <w:rsid w:val="5FC87C03"/>
    <w:rsid w:val="601E3C69"/>
    <w:rsid w:val="6026182A"/>
    <w:rsid w:val="602718B6"/>
    <w:rsid w:val="60275A56"/>
    <w:rsid w:val="602A13AD"/>
    <w:rsid w:val="604B72D4"/>
    <w:rsid w:val="605F6ABF"/>
    <w:rsid w:val="606C4451"/>
    <w:rsid w:val="606F7BC2"/>
    <w:rsid w:val="60802F1D"/>
    <w:rsid w:val="608E51AE"/>
    <w:rsid w:val="609E2B26"/>
    <w:rsid w:val="60A54319"/>
    <w:rsid w:val="60CB61ED"/>
    <w:rsid w:val="60D657EB"/>
    <w:rsid w:val="60DC22FD"/>
    <w:rsid w:val="61311510"/>
    <w:rsid w:val="61437842"/>
    <w:rsid w:val="6145259E"/>
    <w:rsid w:val="61483DDA"/>
    <w:rsid w:val="6165115E"/>
    <w:rsid w:val="616F1C83"/>
    <w:rsid w:val="61720AFF"/>
    <w:rsid w:val="61A903B5"/>
    <w:rsid w:val="61AB0332"/>
    <w:rsid w:val="61CD2B12"/>
    <w:rsid w:val="61CF1286"/>
    <w:rsid w:val="61DB13D9"/>
    <w:rsid w:val="61F6151A"/>
    <w:rsid w:val="620377A4"/>
    <w:rsid w:val="623A623D"/>
    <w:rsid w:val="628972C6"/>
    <w:rsid w:val="628D3A49"/>
    <w:rsid w:val="62C35BA0"/>
    <w:rsid w:val="62C52A98"/>
    <w:rsid w:val="62D6187E"/>
    <w:rsid w:val="62DB1594"/>
    <w:rsid w:val="62DB413F"/>
    <w:rsid w:val="62E3476B"/>
    <w:rsid w:val="62FC6C7C"/>
    <w:rsid w:val="6300074C"/>
    <w:rsid w:val="63006898"/>
    <w:rsid w:val="630605FA"/>
    <w:rsid w:val="630E6CD9"/>
    <w:rsid w:val="630F75F5"/>
    <w:rsid w:val="631901F7"/>
    <w:rsid w:val="63341599"/>
    <w:rsid w:val="634D5E98"/>
    <w:rsid w:val="6352137F"/>
    <w:rsid w:val="636C546E"/>
    <w:rsid w:val="63701A4C"/>
    <w:rsid w:val="6370666E"/>
    <w:rsid w:val="637F5E59"/>
    <w:rsid w:val="639811AE"/>
    <w:rsid w:val="63A016E9"/>
    <w:rsid w:val="63A27EE2"/>
    <w:rsid w:val="63AF3AC7"/>
    <w:rsid w:val="63B7576D"/>
    <w:rsid w:val="63D979D6"/>
    <w:rsid w:val="63DA41D5"/>
    <w:rsid w:val="63E5054D"/>
    <w:rsid w:val="63EC0914"/>
    <w:rsid w:val="640710EA"/>
    <w:rsid w:val="640D1EA3"/>
    <w:rsid w:val="641A4379"/>
    <w:rsid w:val="64235CD4"/>
    <w:rsid w:val="645A41C1"/>
    <w:rsid w:val="64946B6F"/>
    <w:rsid w:val="6498292B"/>
    <w:rsid w:val="64A93D82"/>
    <w:rsid w:val="64C12FBD"/>
    <w:rsid w:val="64D3205D"/>
    <w:rsid w:val="64DC4952"/>
    <w:rsid w:val="64DC4CDC"/>
    <w:rsid w:val="64E87850"/>
    <w:rsid w:val="650613FF"/>
    <w:rsid w:val="650C6B34"/>
    <w:rsid w:val="652D670A"/>
    <w:rsid w:val="654F6F94"/>
    <w:rsid w:val="65562359"/>
    <w:rsid w:val="6570450B"/>
    <w:rsid w:val="65A01DC5"/>
    <w:rsid w:val="65A03A50"/>
    <w:rsid w:val="65DC24E7"/>
    <w:rsid w:val="66043A71"/>
    <w:rsid w:val="6604478F"/>
    <w:rsid w:val="660F5112"/>
    <w:rsid w:val="66135A0F"/>
    <w:rsid w:val="66297095"/>
    <w:rsid w:val="66527A94"/>
    <w:rsid w:val="66744ACF"/>
    <w:rsid w:val="6675378E"/>
    <w:rsid w:val="66963352"/>
    <w:rsid w:val="669E1A5D"/>
    <w:rsid w:val="66D1263E"/>
    <w:rsid w:val="66D44388"/>
    <w:rsid w:val="66E6185F"/>
    <w:rsid w:val="67123EB1"/>
    <w:rsid w:val="671F43A8"/>
    <w:rsid w:val="6730325D"/>
    <w:rsid w:val="673A6919"/>
    <w:rsid w:val="674551A3"/>
    <w:rsid w:val="67523745"/>
    <w:rsid w:val="675A6883"/>
    <w:rsid w:val="677C5FCC"/>
    <w:rsid w:val="67810487"/>
    <w:rsid w:val="67910DB5"/>
    <w:rsid w:val="67B771C3"/>
    <w:rsid w:val="67E024CE"/>
    <w:rsid w:val="67F741AC"/>
    <w:rsid w:val="6824791A"/>
    <w:rsid w:val="683E6706"/>
    <w:rsid w:val="68433792"/>
    <w:rsid w:val="685C76DC"/>
    <w:rsid w:val="685E6CA0"/>
    <w:rsid w:val="686C38E8"/>
    <w:rsid w:val="687F3358"/>
    <w:rsid w:val="68A151C9"/>
    <w:rsid w:val="68A4513D"/>
    <w:rsid w:val="68C07781"/>
    <w:rsid w:val="694B26F3"/>
    <w:rsid w:val="694B4A2B"/>
    <w:rsid w:val="695769F9"/>
    <w:rsid w:val="69595D7C"/>
    <w:rsid w:val="698822C3"/>
    <w:rsid w:val="69907951"/>
    <w:rsid w:val="699854EA"/>
    <w:rsid w:val="69BF0C50"/>
    <w:rsid w:val="69CF4224"/>
    <w:rsid w:val="69E3263F"/>
    <w:rsid w:val="69FD2745"/>
    <w:rsid w:val="6A0E51CD"/>
    <w:rsid w:val="6A1426E6"/>
    <w:rsid w:val="6A317EB0"/>
    <w:rsid w:val="6A364934"/>
    <w:rsid w:val="6A392219"/>
    <w:rsid w:val="6A416F4D"/>
    <w:rsid w:val="6A632D7B"/>
    <w:rsid w:val="6A7A48ED"/>
    <w:rsid w:val="6A837E77"/>
    <w:rsid w:val="6A883461"/>
    <w:rsid w:val="6A886ED6"/>
    <w:rsid w:val="6A8B5099"/>
    <w:rsid w:val="6A8D335E"/>
    <w:rsid w:val="6AA37610"/>
    <w:rsid w:val="6AC14868"/>
    <w:rsid w:val="6AC37ECD"/>
    <w:rsid w:val="6AFC6373"/>
    <w:rsid w:val="6B0146F5"/>
    <w:rsid w:val="6B082845"/>
    <w:rsid w:val="6B131DBB"/>
    <w:rsid w:val="6B2173B7"/>
    <w:rsid w:val="6B3F5829"/>
    <w:rsid w:val="6B51781D"/>
    <w:rsid w:val="6B69474B"/>
    <w:rsid w:val="6B741656"/>
    <w:rsid w:val="6B982906"/>
    <w:rsid w:val="6C124768"/>
    <w:rsid w:val="6C223BAC"/>
    <w:rsid w:val="6C573274"/>
    <w:rsid w:val="6C743745"/>
    <w:rsid w:val="6C92164E"/>
    <w:rsid w:val="6CA4288E"/>
    <w:rsid w:val="6CA86ED0"/>
    <w:rsid w:val="6CAC072A"/>
    <w:rsid w:val="6CE4208D"/>
    <w:rsid w:val="6CE44289"/>
    <w:rsid w:val="6D117831"/>
    <w:rsid w:val="6D141621"/>
    <w:rsid w:val="6D266EA5"/>
    <w:rsid w:val="6D6A4628"/>
    <w:rsid w:val="6D741A8D"/>
    <w:rsid w:val="6D86394D"/>
    <w:rsid w:val="6D8F0446"/>
    <w:rsid w:val="6D9A47BF"/>
    <w:rsid w:val="6DAE52C8"/>
    <w:rsid w:val="6DB94E0F"/>
    <w:rsid w:val="6DD00D04"/>
    <w:rsid w:val="6DD7425A"/>
    <w:rsid w:val="6DF07ABA"/>
    <w:rsid w:val="6E0B2C0E"/>
    <w:rsid w:val="6E0D4DF3"/>
    <w:rsid w:val="6E23350D"/>
    <w:rsid w:val="6E267774"/>
    <w:rsid w:val="6E714AE0"/>
    <w:rsid w:val="6E834DDB"/>
    <w:rsid w:val="6E914CBD"/>
    <w:rsid w:val="6EC82A84"/>
    <w:rsid w:val="6ED81922"/>
    <w:rsid w:val="6EDC0C3B"/>
    <w:rsid w:val="6EE175F6"/>
    <w:rsid w:val="6EF47A41"/>
    <w:rsid w:val="6F043D0E"/>
    <w:rsid w:val="6F272803"/>
    <w:rsid w:val="6F272A36"/>
    <w:rsid w:val="6F394D3C"/>
    <w:rsid w:val="6F462E82"/>
    <w:rsid w:val="6F56499D"/>
    <w:rsid w:val="6F845118"/>
    <w:rsid w:val="6F856615"/>
    <w:rsid w:val="6F8D46B0"/>
    <w:rsid w:val="6F9533F4"/>
    <w:rsid w:val="6F96295D"/>
    <w:rsid w:val="6F9C16E1"/>
    <w:rsid w:val="6FB97F47"/>
    <w:rsid w:val="6FC6525E"/>
    <w:rsid w:val="6FD63C84"/>
    <w:rsid w:val="6FDD30F4"/>
    <w:rsid w:val="70022E87"/>
    <w:rsid w:val="70145376"/>
    <w:rsid w:val="701C0E94"/>
    <w:rsid w:val="7022620C"/>
    <w:rsid w:val="702C7404"/>
    <w:rsid w:val="7047754E"/>
    <w:rsid w:val="705B4A30"/>
    <w:rsid w:val="70AA0875"/>
    <w:rsid w:val="70F1751A"/>
    <w:rsid w:val="711C34F3"/>
    <w:rsid w:val="71265C58"/>
    <w:rsid w:val="7127278D"/>
    <w:rsid w:val="71316912"/>
    <w:rsid w:val="71372FA0"/>
    <w:rsid w:val="71521093"/>
    <w:rsid w:val="715D44C4"/>
    <w:rsid w:val="715F6F23"/>
    <w:rsid w:val="71627E3D"/>
    <w:rsid w:val="7163709F"/>
    <w:rsid w:val="71694861"/>
    <w:rsid w:val="716E0FE1"/>
    <w:rsid w:val="717A7363"/>
    <w:rsid w:val="717C453D"/>
    <w:rsid w:val="717F328C"/>
    <w:rsid w:val="71831231"/>
    <w:rsid w:val="718F08D2"/>
    <w:rsid w:val="71AC2ABF"/>
    <w:rsid w:val="71C84A6F"/>
    <w:rsid w:val="721B47C6"/>
    <w:rsid w:val="721E0FB3"/>
    <w:rsid w:val="723318BB"/>
    <w:rsid w:val="723D2EF8"/>
    <w:rsid w:val="723E6A7B"/>
    <w:rsid w:val="72466916"/>
    <w:rsid w:val="724E64D7"/>
    <w:rsid w:val="724E6817"/>
    <w:rsid w:val="72605838"/>
    <w:rsid w:val="72657AD7"/>
    <w:rsid w:val="728F73EE"/>
    <w:rsid w:val="72963215"/>
    <w:rsid w:val="72C239B6"/>
    <w:rsid w:val="72E35FA5"/>
    <w:rsid w:val="72EB74BB"/>
    <w:rsid w:val="73013DE3"/>
    <w:rsid w:val="73014ED1"/>
    <w:rsid w:val="7320082A"/>
    <w:rsid w:val="73820E29"/>
    <w:rsid w:val="738C1D19"/>
    <w:rsid w:val="739D573D"/>
    <w:rsid w:val="73A2373B"/>
    <w:rsid w:val="73B33B60"/>
    <w:rsid w:val="73BD057E"/>
    <w:rsid w:val="73C255E5"/>
    <w:rsid w:val="73E95205"/>
    <w:rsid w:val="7407605E"/>
    <w:rsid w:val="74081816"/>
    <w:rsid w:val="74174FC7"/>
    <w:rsid w:val="741C0CFF"/>
    <w:rsid w:val="743A080E"/>
    <w:rsid w:val="745E2847"/>
    <w:rsid w:val="74714C16"/>
    <w:rsid w:val="74843BB2"/>
    <w:rsid w:val="7497329D"/>
    <w:rsid w:val="74A72899"/>
    <w:rsid w:val="74B35803"/>
    <w:rsid w:val="74C64116"/>
    <w:rsid w:val="74C856BA"/>
    <w:rsid w:val="74ED5379"/>
    <w:rsid w:val="752020E4"/>
    <w:rsid w:val="752172B4"/>
    <w:rsid w:val="75420FA1"/>
    <w:rsid w:val="75480F9A"/>
    <w:rsid w:val="756A6F32"/>
    <w:rsid w:val="756E3D90"/>
    <w:rsid w:val="758820E7"/>
    <w:rsid w:val="75923F63"/>
    <w:rsid w:val="75A550C5"/>
    <w:rsid w:val="75C55FCD"/>
    <w:rsid w:val="75FB63A4"/>
    <w:rsid w:val="76135930"/>
    <w:rsid w:val="7614047E"/>
    <w:rsid w:val="761D7689"/>
    <w:rsid w:val="76424C9C"/>
    <w:rsid w:val="7644017D"/>
    <w:rsid w:val="76453E99"/>
    <w:rsid w:val="76467338"/>
    <w:rsid w:val="7670354E"/>
    <w:rsid w:val="76744915"/>
    <w:rsid w:val="76820BC4"/>
    <w:rsid w:val="76CF1BA9"/>
    <w:rsid w:val="76D823CB"/>
    <w:rsid w:val="76F871F8"/>
    <w:rsid w:val="76FC5BC6"/>
    <w:rsid w:val="76FD0FEE"/>
    <w:rsid w:val="77060361"/>
    <w:rsid w:val="77090350"/>
    <w:rsid w:val="77183214"/>
    <w:rsid w:val="7724773C"/>
    <w:rsid w:val="77401B33"/>
    <w:rsid w:val="77517487"/>
    <w:rsid w:val="77763500"/>
    <w:rsid w:val="777723A5"/>
    <w:rsid w:val="77804B1B"/>
    <w:rsid w:val="77900336"/>
    <w:rsid w:val="77981362"/>
    <w:rsid w:val="77AC7DC0"/>
    <w:rsid w:val="77BE1097"/>
    <w:rsid w:val="77DE1EAC"/>
    <w:rsid w:val="77E158CD"/>
    <w:rsid w:val="77ED5226"/>
    <w:rsid w:val="77FE101B"/>
    <w:rsid w:val="7804477B"/>
    <w:rsid w:val="782D5608"/>
    <w:rsid w:val="78320380"/>
    <w:rsid w:val="78346E91"/>
    <w:rsid w:val="7851390B"/>
    <w:rsid w:val="785E38A4"/>
    <w:rsid w:val="78A426BA"/>
    <w:rsid w:val="78C63E4E"/>
    <w:rsid w:val="78D235EA"/>
    <w:rsid w:val="78E23F6D"/>
    <w:rsid w:val="78EC2778"/>
    <w:rsid w:val="78F14661"/>
    <w:rsid w:val="791007F4"/>
    <w:rsid w:val="7911604F"/>
    <w:rsid w:val="79164695"/>
    <w:rsid w:val="79164C3F"/>
    <w:rsid w:val="79252EA2"/>
    <w:rsid w:val="793D0E1A"/>
    <w:rsid w:val="793F4468"/>
    <w:rsid w:val="79454F9E"/>
    <w:rsid w:val="79687C33"/>
    <w:rsid w:val="796D3021"/>
    <w:rsid w:val="79774799"/>
    <w:rsid w:val="797B074A"/>
    <w:rsid w:val="797F30A5"/>
    <w:rsid w:val="79B45593"/>
    <w:rsid w:val="7A0C6968"/>
    <w:rsid w:val="7A242ECF"/>
    <w:rsid w:val="7A357ABB"/>
    <w:rsid w:val="7A3B436D"/>
    <w:rsid w:val="7A45383C"/>
    <w:rsid w:val="7A4B5070"/>
    <w:rsid w:val="7A4C2AA4"/>
    <w:rsid w:val="7A577BD8"/>
    <w:rsid w:val="7A792ADA"/>
    <w:rsid w:val="7A870F19"/>
    <w:rsid w:val="7AB21A51"/>
    <w:rsid w:val="7AB80211"/>
    <w:rsid w:val="7AC63E80"/>
    <w:rsid w:val="7AE3610D"/>
    <w:rsid w:val="7AEE632D"/>
    <w:rsid w:val="7AFA76DD"/>
    <w:rsid w:val="7B036C19"/>
    <w:rsid w:val="7B0975D2"/>
    <w:rsid w:val="7B0E2F26"/>
    <w:rsid w:val="7B377B77"/>
    <w:rsid w:val="7B3E2555"/>
    <w:rsid w:val="7B416B22"/>
    <w:rsid w:val="7B4B363E"/>
    <w:rsid w:val="7B5518EA"/>
    <w:rsid w:val="7B797EEA"/>
    <w:rsid w:val="7B932E18"/>
    <w:rsid w:val="7BB17BA6"/>
    <w:rsid w:val="7BEF655D"/>
    <w:rsid w:val="7C0C50C9"/>
    <w:rsid w:val="7C204157"/>
    <w:rsid w:val="7C330BCF"/>
    <w:rsid w:val="7C3D79E2"/>
    <w:rsid w:val="7C4157C7"/>
    <w:rsid w:val="7C422BB4"/>
    <w:rsid w:val="7C5620A2"/>
    <w:rsid w:val="7C6A003A"/>
    <w:rsid w:val="7C872AA4"/>
    <w:rsid w:val="7C951ED3"/>
    <w:rsid w:val="7C9C4CF7"/>
    <w:rsid w:val="7CA7686B"/>
    <w:rsid w:val="7CC56F3F"/>
    <w:rsid w:val="7CE76416"/>
    <w:rsid w:val="7D201D46"/>
    <w:rsid w:val="7D462519"/>
    <w:rsid w:val="7D780350"/>
    <w:rsid w:val="7D7929E5"/>
    <w:rsid w:val="7D9300DA"/>
    <w:rsid w:val="7DA21F70"/>
    <w:rsid w:val="7DC611BF"/>
    <w:rsid w:val="7DED1F05"/>
    <w:rsid w:val="7DFF383B"/>
    <w:rsid w:val="7E087E84"/>
    <w:rsid w:val="7E13215D"/>
    <w:rsid w:val="7E1842F9"/>
    <w:rsid w:val="7E26593C"/>
    <w:rsid w:val="7E272B61"/>
    <w:rsid w:val="7E2870DD"/>
    <w:rsid w:val="7E2B3527"/>
    <w:rsid w:val="7E4E26C3"/>
    <w:rsid w:val="7E59692D"/>
    <w:rsid w:val="7E7429CE"/>
    <w:rsid w:val="7E8E272F"/>
    <w:rsid w:val="7EAD512D"/>
    <w:rsid w:val="7EB93B90"/>
    <w:rsid w:val="7ECD67D9"/>
    <w:rsid w:val="7ED01C13"/>
    <w:rsid w:val="7EDA6A73"/>
    <w:rsid w:val="7EF520C2"/>
    <w:rsid w:val="7EFD5FDE"/>
    <w:rsid w:val="7F1D7E52"/>
    <w:rsid w:val="7F311F38"/>
    <w:rsid w:val="7F35148E"/>
    <w:rsid w:val="7F36E76A"/>
    <w:rsid w:val="7F672F6B"/>
    <w:rsid w:val="7F721F3D"/>
    <w:rsid w:val="7F7D2A23"/>
    <w:rsid w:val="7FA2185D"/>
    <w:rsid w:val="7FA2624E"/>
    <w:rsid w:val="7FB57699"/>
    <w:rsid w:val="7FC518B3"/>
    <w:rsid w:val="7FD236CE"/>
    <w:rsid w:val="7FD5B3C1"/>
    <w:rsid w:val="7FFFDC27"/>
    <w:rsid w:val="BDCFE1F4"/>
    <w:rsid w:val="CFDFB658"/>
    <w:rsid w:val="D6F3685B"/>
    <w:rsid w:val="DFF8058D"/>
    <w:rsid w:val="E9B7B109"/>
    <w:rsid w:val="EF7F0E0E"/>
    <w:rsid w:val="FFAD9D2A"/>
    <w:rsid w:val="FFFB8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="t" stroke="t">
      <v:fill type="gradient" on="t" angle="90" focussize="0f,0f" focusposition="0f,0f">
        <o:fill type="gradientUnscaled" v:ext="backwardCompatible"/>
      </v:fill>
      <v:stroke weight="1.25pt" color="#739CC3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iPriority="99" w:semiHidden="0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qFormat="1" w:unhideWhenUsed="0" w:uiPriority="0" w:semiHidden="0" w:name="List 2"/>
    <w:lsdException w:qFormat="1" w:unhideWhenUsed="0" w:uiPriority="0" w:semiHidden="0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iPriority="99" w:semiHidden="0" w:name="Body Text Indent"/>
    <w:lsdException w:qFormat="1" w:unhideWhenUsed="0" w:uiPriority="0" w:semiHidden="0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qFormat="1" w:uiPriority="99" w:semiHidden="0" w:name="Date"/>
    <w:lsdException w:qFormat="1" w:uiPriority="99" w:semiHidden="0" w:name="Body Text First Indent"/>
    <w:lsdException w:qFormat="1" w:uiPriority="99" w:name="Body Text First Indent 2"/>
    <w:lsdException w:uiPriority="99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uiPriority="99" w:name="Block Text"/>
    <w:lsdException w:qFormat="1" w:unhideWhenUsed="0" w:uiPriority="99" w:semiHidden="0" w:name="Hyperlink"/>
    <w:lsdException w:qFormat="1" w:uiPriority="99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iPriority="99" w:semiHidden="0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qFormat="1" w:unhideWhenUsed="0" w:uiPriority="0" w:semiHidden="0" w:name="HTML Typewriter"/>
    <w:lsdException w:uiPriority="99" w:name="HTML Variable"/>
    <w:lsdException w:qFormat="1" w:uiPriority="99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4">
    <w:name w:val="heading 1"/>
    <w:basedOn w:val="1"/>
    <w:next w:val="1"/>
    <w:link w:val="170"/>
    <w:qFormat/>
    <w:uiPriority w:val="0"/>
    <w:pPr>
      <w:keepNext/>
      <w:keepLines/>
      <w:numPr>
        <w:ilvl w:val="0"/>
        <w:numId w:val="1"/>
      </w:numPr>
      <w:spacing w:before="120" w:after="120" w:line="360" w:lineRule="auto"/>
      <w:jc w:val="left"/>
      <w:outlineLvl w:val="0"/>
    </w:pPr>
    <w:rPr>
      <w:b/>
      <w:bCs/>
      <w:kern w:val="44"/>
      <w:sz w:val="28"/>
      <w:szCs w:val="44"/>
    </w:rPr>
  </w:style>
  <w:style w:type="paragraph" w:styleId="5">
    <w:name w:val="heading 2"/>
    <w:basedOn w:val="1"/>
    <w:next w:val="1"/>
    <w:link w:val="154"/>
    <w:qFormat/>
    <w:uiPriority w:val="0"/>
    <w:pPr>
      <w:keepNext/>
      <w:keepLines/>
      <w:numPr>
        <w:ilvl w:val="1"/>
        <w:numId w:val="1"/>
      </w:numPr>
      <w:spacing w:before="120" w:after="120" w:line="360" w:lineRule="auto"/>
      <w:outlineLvl w:val="1"/>
    </w:pPr>
    <w:rPr>
      <w:rFonts w:ascii="Arial" w:hAnsi="Arial"/>
      <w:b/>
      <w:bCs/>
      <w:sz w:val="24"/>
      <w:szCs w:val="32"/>
    </w:rPr>
  </w:style>
  <w:style w:type="paragraph" w:styleId="6">
    <w:name w:val="heading 3"/>
    <w:basedOn w:val="1"/>
    <w:next w:val="1"/>
    <w:link w:val="120"/>
    <w:qFormat/>
    <w:uiPriority w:val="0"/>
    <w:pPr>
      <w:keepNext/>
      <w:keepLines/>
      <w:numPr>
        <w:ilvl w:val="2"/>
        <w:numId w:val="1"/>
      </w:numPr>
      <w:spacing w:before="20" w:after="120" w:line="360" w:lineRule="auto"/>
      <w:outlineLvl w:val="2"/>
    </w:pPr>
    <w:rPr>
      <w:b/>
      <w:bCs/>
      <w:szCs w:val="32"/>
    </w:rPr>
  </w:style>
  <w:style w:type="paragraph" w:styleId="7">
    <w:name w:val="heading 4"/>
    <w:basedOn w:val="1"/>
    <w:next w:val="8"/>
    <w:link w:val="138"/>
    <w:qFormat/>
    <w:uiPriority w:val="0"/>
    <w:pPr>
      <w:numPr>
        <w:ilvl w:val="3"/>
        <w:numId w:val="2"/>
      </w:numPr>
      <w:tabs>
        <w:tab w:val="left" w:pos="2520"/>
        <w:tab w:val="clear" w:pos="420"/>
      </w:tabs>
      <w:spacing w:before="50" w:beforeLines="50" w:after="50" w:afterLines="50" w:line="360" w:lineRule="auto"/>
      <w:ind w:left="0" w:firstLine="0"/>
      <w:jc w:val="left"/>
      <w:outlineLvl w:val="3"/>
    </w:pPr>
    <w:rPr>
      <w:rFonts w:ascii="Arial" w:hAnsi="Arial"/>
      <w:b/>
      <w:color w:val="000000"/>
      <w:szCs w:val="24"/>
    </w:rPr>
  </w:style>
  <w:style w:type="paragraph" w:styleId="9">
    <w:name w:val="heading 5"/>
    <w:basedOn w:val="7"/>
    <w:next w:val="8"/>
    <w:link w:val="118"/>
    <w:qFormat/>
    <w:uiPriority w:val="0"/>
    <w:pPr>
      <w:numPr>
        <w:ilvl w:val="4"/>
        <w:numId w:val="3"/>
      </w:numPr>
      <w:spacing w:line="240" w:lineRule="exact"/>
      <w:outlineLvl w:val="4"/>
    </w:pPr>
  </w:style>
  <w:style w:type="paragraph" w:styleId="10">
    <w:name w:val="heading 6"/>
    <w:basedOn w:val="1"/>
    <w:next w:val="1"/>
    <w:link w:val="147"/>
    <w:qFormat/>
    <w:uiPriority w:val="0"/>
    <w:pPr>
      <w:keepNext/>
      <w:keepLines/>
      <w:spacing w:before="240" w:after="64" w:line="317" w:lineRule="auto"/>
      <w:outlineLvl w:val="5"/>
    </w:pPr>
    <w:rPr>
      <w:rFonts w:ascii="Arial" w:hAnsi="Arial" w:eastAsia="黑体"/>
      <w:b/>
      <w:bCs/>
      <w:sz w:val="24"/>
      <w:szCs w:val="24"/>
    </w:rPr>
  </w:style>
  <w:style w:type="paragraph" w:styleId="11">
    <w:name w:val="heading 7"/>
    <w:basedOn w:val="1"/>
    <w:next w:val="8"/>
    <w:link w:val="157"/>
    <w:qFormat/>
    <w:uiPriority w:val="0"/>
    <w:pPr>
      <w:keepNext/>
      <w:keepLines/>
      <w:numPr>
        <w:ilvl w:val="6"/>
        <w:numId w:val="3"/>
      </w:numPr>
      <w:spacing w:before="240" w:after="64" w:line="317" w:lineRule="auto"/>
      <w:outlineLvl w:val="6"/>
    </w:pPr>
    <w:rPr>
      <w:b/>
      <w:sz w:val="24"/>
    </w:rPr>
  </w:style>
  <w:style w:type="paragraph" w:styleId="12">
    <w:name w:val="heading 8"/>
    <w:basedOn w:val="1"/>
    <w:next w:val="8"/>
    <w:link w:val="168"/>
    <w:qFormat/>
    <w:uiPriority w:val="0"/>
    <w:pPr>
      <w:keepNext/>
      <w:keepLines/>
      <w:numPr>
        <w:ilvl w:val="7"/>
        <w:numId w:val="3"/>
      </w:numPr>
      <w:spacing w:before="240" w:after="64" w:line="317" w:lineRule="auto"/>
      <w:outlineLvl w:val="7"/>
    </w:pPr>
    <w:rPr>
      <w:rFonts w:ascii="Arial" w:hAnsi="Arial" w:eastAsia="黑体"/>
      <w:sz w:val="24"/>
    </w:rPr>
  </w:style>
  <w:style w:type="paragraph" w:styleId="13">
    <w:name w:val="heading 9"/>
    <w:basedOn w:val="1"/>
    <w:next w:val="8"/>
    <w:link w:val="113"/>
    <w:qFormat/>
    <w:uiPriority w:val="0"/>
    <w:pPr>
      <w:keepNext/>
      <w:keepLines/>
      <w:numPr>
        <w:ilvl w:val="8"/>
        <w:numId w:val="3"/>
      </w:numPr>
      <w:spacing w:before="240" w:after="64" w:line="317" w:lineRule="auto"/>
      <w:outlineLvl w:val="8"/>
    </w:pPr>
    <w:rPr>
      <w:rFonts w:ascii="Arial" w:hAnsi="Arial" w:eastAsia="黑体"/>
    </w:rPr>
  </w:style>
  <w:style w:type="character" w:default="1" w:styleId="40">
    <w:name w:val="Default Paragraph Font"/>
    <w:semiHidden/>
    <w:unhideWhenUsed/>
    <w:qFormat/>
    <w:uiPriority w:val="1"/>
  </w:style>
  <w:style w:type="table" w:default="1" w:styleId="3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link w:val="131"/>
    <w:qFormat/>
    <w:uiPriority w:val="0"/>
    <w:pPr>
      <w:spacing w:after="120"/>
    </w:pPr>
    <w:rPr>
      <w:szCs w:val="24"/>
    </w:rPr>
  </w:style>
  <w:style w:type="paragraph" w:styleId="3">
    <w:name w:val="Title"/>
    <w:basedOn w:val="1"/>
    <w:next w:val="1"/>
    <w:link w:val="133"/>
    <w:qFormat/>
    <w:uiPriority w:val="0"/>
    <w:pPr>
      <w:widowControl/>
      <w:spacing w:before="240" w:after="60" w:line="560" w:lineRule="exact"/>
      <w:jc w:val="center"/>
      <w:outlineLvl w:val="0"/>
    </w:pPr>
    <w:rPr>
      <w:rFonts w:ascii="Arial" w:hAnsi="Arial" w:eastAsia="华文中宋"/>
      <w:b/>
      <w:bCs/>
      <w:color w:val="FF0000"/>
      <w:kern w:val="0"/>
      <w:sz w:val="116"/>
      <w:szCs w:val="32"/>
    </w:rPr>
  </w:style>
  <w:style w:type="paragraph" w:styleId="8">
    <w:name w:val="Normal Indent"/>
    <w:basedOn w:val="1"/>
    <w:qFormat/>
    <w:uiPriority w:val="0"/>
    <w:pPr>
      <w:ind w:firstLine="420" w:firstLineChars="200"/>
    </w:pPr>
  </w:style>
  <w:style w:type="paragraph" w:styleId="14">
    <w:name w:val="List 3"/>
    <w:basedOn w:val="1"/>
    <w:qFormat/>
    <w:uiPriority w:val="0"/>
    <w:pPr>
      <w:ind w:left="100" w:leftChars="400" w:hanging="200" w:hangingChars="200"/>
    </w:pPr>
    <w:rPr>
      <w:szCs w:val="24"/>
    </w:rPr>
  </w:style>
  <w:style w:type="paragraph" w:styleId="15">
    <w:name w:val="Document Map"/>
    <w:basedOn w:val="1"/>
    <w:link w:val="121"/>
    <w:unhideWhenUsed/>
    <w:qFormat/>
    <w:uiPriority w:val="99"/>
    <w:rPr>
      <w:rFonts w:ascii="宋体"/>
      <w:sz w:val="18"/>
      <w:szCs w:val="18"/>
    </w:rPr>
  </w:style>
  <w:style w:type="paragraph" w:styleId="16">
    <w:name w:val="annotation text"/>
    <w:basedOn w:val="1"/>
    <w:link w:val="150"/>
    <w:qFormat/>
    <w:uiPriority w:val="0"/>
    <w:pPr>
      <w:jc w:val="left"/>
    </w:pPr>
  </w:style>
  <w:style w:type="paragraph" w:styleId="17">
    <w:name w:val="Body Text 3"/>
    <w:basedOn w:val="1"/>
    <w:link w:val="124"/>
    <w:qFormat/>
    <w:uiPriority w:val="0"/>
    <w:pPr>
      <w:spacing w:after="120"/>
    </w:pPr>
    <w:rPr>
      <w:sz w:val="16"/>
      <w:szCs w:val="16"/>
    </w:rPr>
  </w:style>
  <w:style w:type="paragraph" w:styleId="18">
    <w:name w:val="Body Text Indent"/>
    <w:basedOn w:val="1"/>
    <w:link w:val="164"/>
    <w:unhideWhenUsed/>
    <w:qFormat/>
    <w:uiPriority w:val="99"/>
    <w:pPr>
      <w:spacing w:after="120"/>
      <w:ind w:left="420" w:leftChars="200"/>
    </w:pPr>
  </w:style>
  <w:style w:type="paragraph" w:styleId="19">
    <w:name w:val="List 2"/>
    <w:basedOn w:val="1"/>
    <w:qFormat/>
    <w:uiPriority w:val="0"/>
    <w:pPr>
      <w:ind w:left="840" w:hanging="420"/>
    </w:pPr>
  </w:style>
  <w:style w:type="paragraph" w:styleId="20">
    <w:name w:val="List Continue"/>
    <w:basedOn w:val="1"/>
    <w:qFormat/>
    <w:uiPriority w:val="0"/>
    <w:pPr>
      <w:spacing w:after="120"/>
      <w:ind w:left="420" w:leftChars="200"/>
    </w:pPr>
  </w:style>
  <w:style w:type="paragraph" w:styleId="21">
    <w:name w:val="toc 3"/>
    <w:basedOn w:val="1"/>
    <w:next w:val="1"/>
    <w:qFormat/>
    <w:uiPriority w:val="39"/>
    <w:pPr>
      <w:ind w:left="840" w:leftChars="400"/>
    </w:pPr>
  </w:style>
  <w:style w:type="paragraph" w:styleId="22">
    <w:name w:val="Plain Text"/>
    <w:basedOn w:val="1"/>
    <w:link w:val="169"/>
    <w:qFormat/>
    <w:uiPriority w:val="0"/>
    <w:rPr>
      <w:rFonts w:ascii="宋体" w:hAnsi="Courier New"/>
    </w:rPr>
  </w:style>
  <w:style w:type="paragraph" w:styleId="23">
    <w:name w:val="Date"/>
    <w:basedOn w:val="1"/>
    <w:next w:val="1"/>
    <w:link w:val="139"/>
    <w:unhideWhenUsed/>
    <w:qFormat/>
    <w:uiPriority w:val="99"/>
    <w:pPr>
      <w:ind w:left="100" w:leftChars="2500"/>
    </w:pPr>
  </w:style>
  <w:style w:type="paragraph" w:styleId="24">
    <w:name w:val="Body Text Indent 2"/>
    <w:basedOn w:val="1"/>
    <w:link w:val="151"/>
    <w:qFormat/>
    <w:uiPriority w:val="0"/>
    <w:pPr>
      <w:spacing w:after="120" w:line="480" w:lineRule="auto"/>
      <w:ind w:left="420" w:leftChars="200"/>
    </w:pPr>
  </w:style>
  <w:style w:type="paragraph" w:styleId="25">
    <w:name w:val="Balloon Text"/>
    <w:basedOn w:val="1"/>
    <w:link w:val="156"/>
    <w:qFormat/>
    <w:uiPriority w:val="0"/>
    <w:rPr>
      <w:sz w:val="18"/>
      <w:szCs w:val="18"/>
    </w:rPr>
  </w:style>
  <w:style w:type="paragraph" w:styleId="26">
    <w:name w:val="footer"/>
    <w:basedOn w:val="1"/>
    <w:link w:val="14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27">
    <w:name w:val="header"/>
    <w:basedOn w:val="1"/>
    <w:link w:val="119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28">
    <w:name w:val="toc 1"/>
    <w:basedOn w:val="1"/>
    <w:next w:val="1"/>
    <w:qFormat/>
    <w:uiPriority w:val="39"/>
    <w:pPr>
      <w:tabs>
        <w:tab w:val="left" w:pos="840"/>
        <w:tab w:val="right" w:leader="dot" w:pos="9356"/>
      </w:tabs>
    </w:pPr>
  </w:style>
  <w:style w:type="paragraph" w:styleId="29">
    <w:name w:val="Subtitle"/>
    <w:basedOn w:val="1"/>
    <w:next w:val="1"/>
    <w:link w:val="167"/>
    <w:qFormat/>
    <w:uiPriority w:val="0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30">
    <w:name w:val="Body Text Indent 3"/>
    <w:basedOn w:val="1"/>
    <w:link w:val="160"/>
    <w:qFormat/>
    <w:uiPriority w:val="0"/>
    <w:pPr>
      <w:spacing w:after="120"/>
      <w:ind w:left="420" w:leftChars="200"/>
    </w:pPr>
    <w:rPr>
      <w:sz w:val="16"/>
      <w:szCs w:val="16"/>
    </w:rPr>
  </w:style>
  <w:style w:type="paragraph" w:styleId="31">
    <w:name w:val="toc 2"/>
    <w:basedOn w:val="1"/>
    <w:next w:val="1"/>
    <w:qFormat/>
    <w:uiPriority w:val="39"/>
    <w:pPr>
      <w:tabs>
        <w:tab w:val="right" w:leader="dot" w:pos="9356"/>
      </w:tabs>
      <w:ind w:firstLine="420" w:firstLineChars="200"/>
    </w:pPr>
  </w:style>
  <w:style w:type="paragraph" w:styleId="32">
    <w:name w:val="Body Text 2"/>
    <w:basedOn w:val="1"/>
    <w:link w:val="114"/>
    <w:qFormat/>
    <w:uiPriority w:val="0"/>
    <w:pPr>
      <w:widowControl/>
      <w:overflowPunct w:val="0"/>
      <w:autoSpaceDE w:val="0"/>
      <w:autoSpaceDN w:val="0"/>
      <w:adjustRightInd w:val="0"/>
      <w:spacing w:line="360" w:lineRule="auto"/>
      <w:jc w:val="left"/>
      <w:textAlignment w:val="baseline"/>
    </w:pPr>
    <w:rPr>
      <w:kern w:val="0"/>
      <w:sz w:val="24"/>
    </w:rPr>
  </w:style>
  <w:style w:type="paragraph" w:styleId="33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34">
    <w:name w:val="index 1"/>
    <w:basedOn w:val="1"/>
    <w:next w:val="1"/>
    <w:unhideWhenUsed/>
    <w:qFormat/>
    <w:uiPriority w:val="99"/>
    <w:pPr>
      <w:jc w:val="center"/>
    </w:pPr>
    <w:rPr>
      <w:sz w:val="18"/>
      <w:szCs w:val="24"/>
    </w:rPr>
  </w:style>
  <w:style w:type="paragraph" w:styleId="35">
    <w:name w:val="annotation subject"/>
    <w:basedOn w:val="16"/>
    <w:next w:val="16"/>
    <w:link w:val="134"/>
    <w:qFormat/>
    <w:uiPriority w:val="0"/>
    <w:rPr>
      <w:b/>
      <w:bCs/>
    </w:rPr>
  </w:style>
  <w:style w:type="paragraph" w:styleId="36">
    <w:name w:val="Body Text First Indent"/>
    <w:basedOn w:val="1"/>
    <w:link w:val="141"/>
    <w:unhideWhenUsed/>
    <w:qFormat/>
    <w:uiPriority w:val="99"/>
    <w:pPr>
      <w:ind w:firstLine="420" w:firstLineChars="100"/>
    </w:pPr>
  </w:style>
  <w:style w:type="paragraph" w:styleId="37">
    <w:name w:val="Body Text First Indent 2"/>
    <w:basedOn w:val="18"/>
    <w:link w:val="173"/>
    <w:semiHidden/>
    <w:unhideWhenUsed/>
    <w:qFormat/>
    <w:uiPriority w:val="99"/>
    <w:pPr>
      <w:ind w:firstLine="420" w:firstLineChars="200"/>
    </w:pPr>
  </w:style>
  <w:style w:type="table" w:styleId="39">
    <w:name w:val="Table Grid"/>
    <w:basedOn w:val="38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41">
    <w:name w:val="Strong"/>
    <w:qFormat/>
    <w:uiPriority w:val="0"/>
    <w:rPr>
      <w:b/>
      <w:bCs/>
    </w:rPr>
  </w:style>
  <w:style w:type="character" w:styleId="42">
    <w:name w:val="page number"/>
    <w:basedOn w:val="40"/>
    <w:qFormat/>
    <w:uiPriority w:val="0"/>
  </w:style>
  <w:style w:type="character" w:styleId="43">
    <w:name w:val="FollowedHyperlink"/>
    <w:unhideWhenUsed/>
    <w:qFormat/>
    <w:uiPriority w:val="99"/>
    <w:rPr>
      <w:color w:val="800080"/>
      <w:u w:val="single"/>
    </w:rPr>
  </w:style>
  <w:style w:type="character" w:styleId="44">
    <w:name w:val="Emphasis"/>
    <w:qFormat/>
    <w:uiPriority w:val="0"/>
    <w:rPr>
      <w:color w:val="C60A00"/>
    </w:rPr>
  </w:style>
  <w:style w:type="character" w:styleId="45">
    <w:name w:val="HTML Typewriter"/>
    <w:qFormat/>
    <w:uiPriority w:val="0"/>
    <w:rPr>
      <w:rFonts w:ascii="Courier New" w:hAnsi="Courier New"/>
      <w:sz w:val="20"/>
      <w:szCs w:val="20"/>
    </w:rPr>
  </w:style>
  <w:style w:type="character" w:styleId="46">
    <w:name w:val="Hyperlink"/>
    <w:qFormat/>
    <w:uiPriority w:val="99"/>
    <w:rPr>
      <w:color w:val="0000FF"/>
      <w:u w:val="single"/>
    </w:rPr>
  </w:style>
  <w:style w:type="character" w:styleId="47">
    <w:name w:val="annotation reference"/>
    <w:qFormat/>
    <w:uiPriority w:val="0"/>
    <w:rPr>
      <w:sz w:val="21"/>
      <w:szCs w:val="21"/>
    </w:rPr>
  </w:style>
  <w:style w:type="paragraph" w:customStyle="1" w:styleId="48">
    <w:name w:val="Char1 Char Char Char Char Char Char Char Char Char Char Char Char Char Char Char Char Char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eastAsia="仿宋_GB2312" w:cs="宋体"/>
      <w:color w:val="51585D"/>
      <w:kern w:val="0"/>
      <w:sz w:val="32"/>
      <w:szCs w:val="18"/>
    </w:rPr>
  </w:style>
  <w:style w:type="paragraph" w:customStyle="1" w:styleId="49">
    <w:name w:val="Char"/>
    <w:basedOn w:val="1"/>
    <w:qFormat/>
    <w:uiPriority w:val="0"/>
    <w:rPr>
      <w:sz w:val="24"/>
      <w:szCs w:val="24"/>
    </w:rPr>
  </w:style>
  <w:style w:type="paragraph" w:customStyle="1" w:styleId="50">
    <w:name w:val="正文4"/>
    <w:basedOn w:val="1"/>
    <w:qFormat/>
    <w:uiPriority w:val="0"/>
    <w:pPr>
      <w:ind w:firstLine="630"/>
    </w:pPr>
    <w:rPr>
      <w:sz w:val="28"/>
    </w:rPr>
  </w:style>
  <w:style w:type="paragraph" w:customStyle="1" w:styleId="51">
    <w:name w:val="Table Paragraph"/>
    <w:basedOn w:val="1"/>
    <w:qFormat/>
    <w:uiPriority w:val="1"/>
    <w:pPr>
      <w:autoSpaceDE w:val="0"/>
      <w:autoSpaceDN w:val="0"/>
      <w:ind w:left="107"/>
      <w:jc w:val="left"/>
    </w:pPr>
    <w:rPr>
      <w:rFonts w:ascii="微软雅黑" w:hAnsi="微软雅黑" w:eastAsia="微软雅黑" w:cs="微软雅黑"/>
      <w:kern w:val="0"/>
      <w:sz w:val="22"/>
      <w:szCs w:val="22"/>
      <w:lang w:eastAsia="en-US"/>
    </w:rPr>
  </w:style>
  <w:style w:type="paragraph" w:customStyle="1" w:styleId="52">
    <w:name w:val="样式5"/>
    <w:basedOn w:val="1"/>
    <w:qFormat/>
    <w:uiPriority w:val="0"/>
    <w:pPr>
      <w:spacing w:line="360" w:lineRule="auto"/>
      <w:ind w:firstLine="488" w:firstLineChars="200"/>
    </w:pPr>
    <w:rPr>
      <w:rFonts w:ascii="楷体_GB2312" w:hAnsi="宋体" w:eastAsia="楷体_GB2312"/>
      <w:spacing w:val="2"/>
      <w:sz w:val="24"/>
      <w:szCs w:val="24"/>
    </w:rPr>
  </w:style>
  <w:style w:type="paragraph" w:customStyle="1" w:styleId="53">
    <w:name w:val="南网5级目录"/>
    <w:basedOn w:val="1"/>
    <w:link w:val="125"/>
    <w:qFormat/>
    <w:uiPriority w:val="0"/>
    <w:pPr>
      <w:widowControl/>
      <w:numPr>
        <w:ilvl w:val="0"/>
        <w:numId w:val="4"/>
      </w:numPr>
      <w:spacing w:line="360" w:lineRule="auto"/>
      <w:contextualSpacing/>
      <w:jc w:val="left"/>
    </w:pPr>
    <w:rPr>
      <w:kern w:val="0"/>
      <w:szCs w:val="21"/>
    </w:rPr>
  </w:style>
  <w:style w:type="paragraph" w:customStyle="1" w:styleId="54">
    <w:name w:val="Char1 Char Char Char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Cs w:val="18"/>
    </w:rPr>
  </w:style>
  <w:style w:type="paragraph" w:customStyle="1" w:styleId="55">
    <w:name w:val="Char1 Char Char Char Char Char Char Char Char Char Char Char Char Char Char Char Char Char1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eastAsia="仿宋_GB2312" w:cs="宋体"/>
      <w:color w:val="51585D"/>
      <w:kern w:val="0"/>
      <w:sz w:val="32"/>
      <w:szCs w:val="18"/>
    </w:rPr>
  </w:style>
  <w:style w:type="paragraph" w:customStyle="1" w:styleId="56">
    <w:name w:val="表格文字"/>
    <w:basedOn w:val="1"/>
    <w:qFormat/>
    <w:uiPriority w:val="0"/>
    <w:pPr>
      <w:adjustRightInd w:val="0"/>
      <w:spacing w:line="420" w:lineRule="atLeast"/>
      <w:jc w:val="left"/>
      <w:textAlignment w:val="baseline"/>
    </w:pPr>
    <w:rPr>
      <w:kern w:val="0"/>
    </w:rPr>
  </w:style>
  <w:style w:type="paragraph" w:customStyle="1" w:styleId="57">
    <w:name w:val="正文文本缩进1"/>
    <w:basedOn w:val="1"/>
    <w:qFormat/>
    <w:uiPriority w:val="0"/>
    <w:pPr>
      <w:spacing w:after="120"/>
      <w:ind w:left="420" w:leftChars="200"/>
    </w:pPr>
  </w:style>
  <w:style w:type="paragraph" w:customStyle="1" w:styleId="58">
    <w:name w:val="Char1 Char Char Char Char Char Char Char Char Char Char Char Char Char Char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Cs w:val="18"/>
    </w:rPr>
  </w:style>
  <w:style w:type="paragraph" w:customStyle="1" w:styleId="59">
    <w:name w:val="封面落款"/>
    <w:basedOn w:val="1"/>
    <w:qFormat/>
    <w:uiPriority w:val="0"/>
    <w:pPr>
      <w:spacing w:line="360" w:lineRule="auto"/>
      <w:jc w:val="center"/>
    </w:pPr>
    <w:rPr>
      <w:rFonts w:eastAsia="黑体"/>
      <w:sz w:val="36"/>
    </w:rPr>
  </w:style>
  <w:style w:type="paragraph" w:customStyle="1" w:styleId="60">
    <w:name w:val="条款1"/>
    <w:basedOn w:val="1"/>
    <w:qFormat/>
    <w:uiPriority w:val="0"/>
    <w:pPr>
      <w:tabs>
        <w:tab w:val="left" w:pos="480"/>
      </w:tabs>
      <w:spacing w:line="360" w:lineRule="auto"/>
      <w:outlineLvl w:val="0"/>
    </w:pPr>
    <w:rPr>
      <w:rFonts w:ascii="Arial" w:hAnsi="Arial"/>
      <w:b/>
      <w:kern w:val="0"/>
      <w:szCs w:val="21"/>
    </w:rPr>
  </w:style>
  <w:style w:type="paragraph" w:customStyle="1" w:styleId="61">
    <w:name w:val="样式7"/>
    <w:basedOn w:val="1"/>
    <w:qFormat/>
    <w:uiPriority w:val="0"/>
    <w:pPr>
      <w:spacing w:line="360" w:lineRule="auto"/>
      <w:ind w:firstLine="488" w:firstLineChars="200"/>
    </w:pPr>
    <w:rPr>
      <w:rFonts w:ascii="楷体_GB2312" w:hAnsi="宋体" w:eastAsia="楷体_GB2312"/>
      <w:spacing w:val="2"/>
      <w:sz w:val="24"/>
      <w:szCs w:val="24"/>
    </w:rPr>
  </w:style>
  <w:style w:type="paragraph" w:customStyle="1" w:styleId="62">
    <w:name w:val="条款2"/>
    <w:basedOn w:val="60"/>
    <w:qFormat/>
    <w:uiPriority w:val="0"/>
    <w:pPr>
      <w:numPr>
        <w:ilvl w:val="1"/>
        <w:numId w:val="3"/>
      </w:numPr>
      <w:tabs>
        <w:tab w:val="left" w:pos="397"/>
        <w:tab w:val="clear" w:pos="1680"/>
      </w:tabs>
      <w:outlineLvl w:val="1"/>
    </w:pPr>
    <w:rPr>
      <w:rFonts w:ascii="宋体" w:hAnsi="宋体" w:cs="宋体"/>
      <w:b w:val="0"/>
      <w:color w:val="000000"/>
      <w:sz w:val="18"/>
      <w:szCs w:val="18"/>
    </w:rPr>
  </w:style>
  <w:style w:type="paragraph" w:customStyle="1" w:styleId="63">
    <w:name w:val="列出段落1"/>
    <w:basedOn w:val="1"/>
    <w:qFormat/>
    <w:uiPriority w:val="34"/>
    <w:pPr>
      <w:ind w:firstLine="420" w:firstLineChars="200"/>
    </w:pPr>
    <w:rPr>
      <w:rFonts w:ascii="宋体" w:hAnsi="宋体"/>
      <w:snapToGrid w:val="0"/>
      <w:kern w:val="0"/>
      <w:sz w:val="30"/>
      <w:szCs w:val="30"/>
    </w:rPr>
  </w:style>
  <w:style w:type="paragraph" w:customStyle="1" w:styleId="64">
    <w:name w:val="Char1 Char Char Char Char Char Char"/>
    <w:basedOn w:val="1"/>
    <w:qFormat/>
    <w:uiPriority w:val="0"/>
    <w:rPr>
      <w:szCs w:val="24"/>
    </w:rPr>
  </w:style>
  <w:style w:type="paragraph" w:customStyle="1" w:styleId="65">
    <w:name w:val="Char2 Char Char Char Char Char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Cs w:val="18"/>
    </w:rPr>
  </w:style>
  <w:style w:type="paragraph" w:customStyle="1" w:styleId="66">
    <w:name w:val="南网格式"/>
    <w:basedOn w:val="1"/>
    <w:link w:val="136"/>
    <w:qFormat/>
    <w:uiPriority w:val="0"/>
    <w:pPr>
      <w:widowControl/>
      <w:spacing w:before="120" w:line="360" w:lineRule="auto"/>
      <w:jc w:val="left"/>
    </w:pPr>
    <w:rPr>
      <w:rFonts w:ascii="宋体" w:hAnsi="宋体"/>
      <w:kern w:val="0"/>
      <w:sz w:val="24"/>
      <w:szCs w:val="28"/>
    </w:rPr>
  </w:style>
  <w:style w:type="paragraph" w:customStyle="1" w:styleId="67">
    <w:name w:val="Char1 Char Char Char Char Char Char Char Char Char Char Char Char Char Char1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Cs w:val="18"/>
    </w:rPr>
  </w:style>
  <w:style w:type="paragraph" w:customStyle="1" w:styleId="68">
    <w:name w:val="正文1"/>
    <w:basedOn w:val="30"/>
    <w:qFormat/>
    <w:uiPriority w:val="0"/>
    <w:pPr>
      <w:spacing w:after="0" w:line="360" w:lineRule="auto"/>
      <w:ind w:left="0" w:leftChars="0" w:firstLine="488" w:firstLineChars="200"/>
      <w:jc w:val="left"/>
    </w:pPr>
    <w:rPr>
      <w:rFonts w:ascii="楷体_GB2312" w:hAnsi="宋体" w:eastAsia="楷体_GB2312"/>
      <w:spacing w:val="2"/>
      <w:sz w:val="24"/>
      <w:szCs w:val="24"/>
    </w:rPr>
  </w:style>
  <w:style w:type="paragraph" w:customStyle="1" w:styleId="69">
    <w:name w:val="样式6"/>
    <w:basedOn w:val="5"/>
    <w:qFormat/>
    <w:uiPriority w:val="0"/>
    <w:pPr>
      <w:spacing w:line="413" w:lineRule="auto"/>
      <w:jc w:val="center"/>
    </w:pPr>
    <w:rPr>
      <w:rFonts w:ascii="隶书" w:eastAsia="隶书"/>
      <w:color w:val="FF0000"/>
      <w:sz w:val="48"/>
      <w:szCs w:val="48"/>
    </w:rPr>
  </w:style>
  <w:style w:type="paragraph" w:customStyle="1" w:styleId="70">
    <w:name w:val="Char2 Char Char Char Char Char1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Cs w:val="18"/>
    </w:rPr>
  </w:style>
  <w:style w:type="paragraph" w:customStyle="1" w:styleId="71">
    <w:name w:val="Char1 Char Char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Cs w:val="18"/>
    </w:rPr>
  </w:style>
  <w:style w:type="paragraph" w:customStyle="1" w:styleId="72">
    <w:name w:val="默认段落字体 Para Char Char Char Char Char Char Char Char Char Char Char Char Char Char"/>
    <w:basedOn w:val="15"/>
    <w:qFormat/>
    <w:uiPriority w:val="0"/>
    <w:pPr>
      <w:shd w:val="clear" w:color="auto" w:fill="000080"/>
    </w:pPr>
    <w:rPr>
      <w:rFonts w:ascii="Times New Roman"/>
      <w:sz w:val="21"/>
      <w:szCs w:val="24"/>
    </w:rPr>
  </w:style>
  <w:style w:type="paragraph" w:customStyle="1" w:styleId="73">
    <w:name w:val="正文 首行缩进:  2 字符"/>
    <w:basedOn w:val="1"/>
    <w:qFormat/>
    <w:uiPriority w:val="0"/>
    <w:pPr>
      <w:spacing w:line="360" w:lineRule="auto"/>
      <w:ind w:firstLine="200" w:firstLineChars="200"/>
    </w:pPr>
    <w:rPr>
      <w:rFonts w:cs="宋体"/>
      <w:kern w:val="0"/>
      <w:sz w:val="24"/>
    </w:rPr>
  </w:style>
  <w:style w:type="paragraph" w:customStyle="1" w:styleId="74">
    <w:name w:val="Char Char Char Char Char1 Char"/>
    <w:basedOn w:val="1"/>
    <w:qFormat/>
    <w:uiPriority w:val="0"/>
    <w:rPr>
      <w:rFonts w:ascii="Tahoma" w:hAnsi="Tahoma"/>
      <w:sz w:val="24"/>
    </w:rPr>
  </w:style>
  <w:style w:type="paragraph" w:customStyle="1" w:styleId="75">
    <w:name w:val="Char1 Char Char Char1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Cs w:val="18"/>
    </w:rPr>
  </w:style>
  <w:style w:type="paragraph" w:customStyle="1" w:styleId="76">
    <w:name w:val="Char1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 w:val="24"/>
      <w:szCs w:val="18"/>
    </w:rPr>
  </w:style>
  <w:style w:type="paragraph" w:customStyle="1" w:styleId="77">
    <w:name w:val="标2"/>
    <w:basedOn w:val="6"/>
    <w:qFormat/>
    <w:uiPriority w:val="0"/>
    <w:pPr>
      <w:ind w:firstLine="297" w:firstLineChars="100"/>
    </w:pPr>
    <w:rPr>
      <w:rFonts w:ascii="宋体" w:hAnsi="宋体"/>
      <w:color w:val="0000FF"/>
      <w:spacing w:val="-2"/>
      <w:sz w:val="30"/>
      <w:szCs w:val="30"/>
    </w:rPr>
  </w:style>
  <w:style w:type="paragraph" w:customStyle="1" w:styleId="78">
    <w:name w:val="Char1 Char Char1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Cs w:val="18"/>
    </w:rPr>
  </w:style>
  <w:style w:type="paragraph" w:customStyle="1" w:styleId="79">
    <w:name w:val="标1"/>
    <w:basedOn w:val="1"/>
    <w:qFormat/>
    <w:uiPriority w:val="0"/>
    <w:pPr>
      <w:keepNext/>
      <w:keepLines/>
      <w:spacing w:before="260" w:after="260" w:line="413" w:lineRule="auto"/>
      <w:jc w:val="center"/>
      <w:outlineLvl w:val="1"/>
    </w:pPr>
    <w:rPr>
      <w:rFonts w:ascii="楷体_GB2312" w:hAnsi="宋体"/>
      <w:b/>
      <w:bCs/>
      <w:color w:val="FF0000"/>
      <w:spacing w:val="2"/>
      <w:sz w:val="36"/>
      <w:szCs w:val="32"/>
    </w:rPr>
  </w:style>
  <w:style w:type="paragraph" w:customStyle="1" w:styleId="80">
    <w:name w:val="Char1 Char Char Char Char Char Char Char Char Char Char Char Char Char Char Char Char Char Char Char"/>
    <w:basedOn w:val="1"/>
    <w:qFormat/>
    <w:uiPriority w:val="0"/>
    <w:pPr>
      <w:spacing w:line="360" w:lineRule="auto"/>
    </w:pPr>
  </w:style>
  <w:style w:type="paragraph" w:customStyle="1" w:styleId="81">
    <w:name w:val="标题万宁"/>
    <w:basedOn w:val="1"/>
    <w:qFormat/>
    <w:uiPriority w:val="0"/>
    <w:pPr>
      <w:keepNext/>
      <w:keepLines/>
      <w:spacing w:before="260" w:after="260" w:line="413" w:lineRule="auto"/>
      <w:jc w:val="center"/>
      <w:outlineLvl w:val="1"/>
    </w:pPr>
    <w:rPr>
      <w:rFonts w:ascii="黑体" w:hAnsi="宋体" w:eastAsia="黑体"/>
      <w:b/>
      <w:bCs/>
      <w:color w:val="FF0000"/>
      <w:spacing w:val="2"/>
      <w:sz w:val="36"/>
      <w:szCs w:val="32"/>
    </w:rPr>
  </w:style>
  <w:style w:type="paragraph" w:customStyle="1" w:styleId="82">
    <w:name w:val="南网2级目录"/>
    <w:basedOn w:val="1"/>
    <w:link w:val="135"/>
    <w:qFormat/>
    <w:uiPriority w:val="0"/>
    <w:pPr>
      <w:widowControl/>
      <w:numPr>
        <w:ilvl w:val="0"/>
        <w:numId w:val="5"/>
      </w:numPr>
      <w:spacing w:before="120"/>
      <w:contextualSpacing/>
      <w:jc w:val="left"/>
    </w:pPr>
    <w:rPr>
      <w:rFonts w:ascii="宋体" w:hAnsi="宋体"/>
      <w:b/>
      <w:kern w:val="0"/>
      <w:sz w:val="28"/>
      <w:szCs w:val="28"/>
    </w:rPr>
  </w:style>
  <w:style w:type="paragraph" w:customStyle="1" w:styleId="83">
    <w:name w:val="List Paragraph1"/>
    <w:basedOn w:val="1"/>
    <w:qFormat/>
    <w:uiPriority w:val="72"/>
    <w:pPr>
      <w:ind w:left="720"/>
      <w:contextualSpacing/>
    </w:pPr>
  </w:style>
  <w:style w:type="paragraph" w:customStyle="1" w:styleId="84">
    <w:name w:val="样式8"/>
    <w:basedOn w:val="24"/>
    <w:qFormat/>
    <w:uiPriority w:val="0"/>
    <w:pPr>
      <w:spacing w:after="0" w:line="480" w:lineRule="exact"/>
      <w:ind w:left="0" w:leftChars="0" w:firstLine="488" w:firstLineChars="200"/>
    </w:pPr>
    <w:rPr>
      <w:rFonts w:ascii="楷体_GB2312" w:hAnsi="宋体" w:eastAsia="楷体_GB2312"/>
      <w:spacing w:val="2"/>
      <w:sz w:val="24"/>
      <w:szCs w:val="24"/>
    </w:rPr>
  </w:style>
  <w:style w:type="paragraph" w:customStyle="1" w:styleId="85">
    <w:name w:val="Char2"/>
    <w:basedOn w:val="1"/>
    <w:qFormat/>
    <w:uiPriority w:val="0"/>
    <w:rPr>
      <w:sz w:val="24"/>
      <w:szCs w:val="24"/>
    </w:rPr>
  </w:style>
  <w:style w:type="paragraph" w:customStyle="1" w:styleId="86">
    <w:name w:val="Char1 Char Char Char Char Char Char Char Char Char Char Char Char Char Char Char Char Char Char Char1"/>
    <w:basedOn w:val="1"/>
    <w:qFormat/>
    <w:uiPriority w:val="0"/>
    <w:pPr>
      <w:spacing w:line="360" w:lineRule="auto"/>
    </w:pPr>
  </w:style>
  <w:style w:type="paragraph" w:customStyle="1" w:styleId="87">
    <w:name w:val="_Style 76"/>
    <w:basedOn w:val="1"/>
    <w:next w:val="2"/>
    <w:qFormat/>
    <w:uiPriority w:val="0"/>
    <w:pPr>
      <w:spacing w:line="360" w:lineRule="auto"/>
    </w:pPr>
    <w:rPr>
      <w:sz w:val="24"/>
      <w:szCs w:val="24"/>
    </w:rPr>
  </w:style>
  <w:style w:type="paragraph" w:customStyle="1" w:styleId="88">
    <w:name w:val="纯文本1"/>
    <w:basedOn w:val="1"/>
    <w:qFormat/>
    <w:uiPriority w:val="0"/>
    <w:pPr>
      <w:adjustRightInd w:val="0"/>
      <w:jc w:val="left"/>
      <w:textAlignment w:val="baseline"/>
    </w:pPr>
    <w:rPr>
      <w:rFonts w:ascii="宋体" w:hAnsi="Courier New"/>
      <w:sz w:val="24"/>
    </w:rPr>
  </w:style>
  <w:style w:type="paragraph" w:customStyle="1" w:styleId="89">
    <w:name w:val="Char1 Char Char Char Char Char Char1"/>
    <w:basedOn w:val="1"/>
    <w:qFormat/>
    <w:uiPriority w:val="0"/>
    <w:rPr>
      <w:szCs w:val="24"/>
    </w:rPr>
  </w:style>
  <w:style w:type="paragraph" w:customStyle="1" w:styleId="90">
    <w:name w:val="！正文（四号字）"/>
    <w:link w:val="165"/>
    <w:qFormat/>
    <w:uiPriority w:val="0"/>
    <w:pPr>
      <w:snapToGrid w:val="0"/>
      <w:spacing w:line="360" w:lineRule="auto"/>
      <w:ind w:firstLine="200" w:firstLineChars="200"/>
      <w:jc w:val="both"/>
    </w:pPr>
    <w:rPr>
      <w:rFonts w:ascii="Times New Roman" w:hAnsi="Times New Roman" w:eastAsia="宋体" w:cs="Times New Roman"/>
      <w:kern w:val="2"/>
      <w:sz w:val="24"/>
      <w:szCs w:val="28"/>
      <w:lang w:val="en-US" w:eastAsia="zh-CN" w:bidi="ar-SA"/>
    </w:rPr>
  </w:style>
  <w:style w:type="paragraph" w:styleId="91">
    <w:name w:val="List Paragraph"/>
    <w:basedOn w:val="1"/>
    <w:qFormat/>
    <w:uiPriority w:val="0"/>
    <w:pPr>
      <w:adjustRightInd w:val="0"/>
      <w:snapToGrid w:val="0"/>
      <w:spacing w:before="120" w:after="120" w:line="360" w:lineRule="auto"/>
      <w:ind w:left="578" w:firstLine="420" w:firstLineChars="200"/>
    </w:pPr>
    <w:rPr>
      <w:lang w:eastAsia="zh-TW"/>
    </w:rPr>
  </w:style>
  <w:style w:type="paragraph" w:customStyle="1" w:styleId="92">
    <w:name w:val="样式9"/>
    <w:basedOn w:val="1"/>
    <w:qFormat/>
    <w:uiPriority w:val="0"/>
    <w:pPr>
      <w:keepNext/>
      <w:keepLines/>
      <w:spacing w:before="260" w:after="260" w:line="413" w:lineRule="auto"/>
      <w:jc w:val="center"/>
      <w:outlineLvl w:val="1"/>
    </w:pPr>
    <w:rPr>
      <w:rFonts w:ascii="黑体" w:hAnsi="宋体" w:eastAsia="黑体"/>
      <w:b/>
      <w:bCs/>
      <w:color w:val="FF0000"/>
      <w:spacing w:val="2"/>
      <w:sz w:val="36"/>
      <w:szCs w:val="32"/>
    </w:rPr>
  </w:style>
  <w:style w:type="paragraph" w:customStyle="1" w:styleId="93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customStyle="1" w:styleId="94">
    <w:name w:val="Char Char Char Char"/>
    <w:basedOn w:val="1"/>
    <w:qFormat/>
    <w:uiPriority w:val="0"/>
    <w:pPr>
      <w:tabs>
        <w:tab w:val="left" w:pos="425"/>
      </w:tabs>
      <w:ind w:left="425" w:hanging="425"/>
    </w:pPr>
    <w:rPr>
      <w:rFonts w:ascii="仿宋_GB2312" w:hAnsi="宋体" w:eastAsia="仿宋_GB2312"/>
      <w:b/>
      <w:kern w:val="24"/>
      <w:sz w:val="32"/>
      <w:szCs w:val="32"/>
    </w:rPr>
  </w:style>
  <w:style w:type="paragraph" w:customStyle="1" w:styleId="95">
    <w:name w:val="p17"/>
    <w:basedOn w:val="1"/>
    <w:qFormat/>
    <w:uiPriority w:val="0"/>
    <w:pPr>
      <w:widowControl/>
    </w:pPr>
    <w:rPr>
      <w:rFonts w:ascii="宋体" w:hAnsi="宋体" w:cs="宋体"/>
      <w:kern w:val="0"/>
      <w:szCs w:val="21"/>
    </w:rPr>
  </w:style>
  <w:style w:type="paragraph" w:customStyle="1" w:styleId="96">
    <w:name w:val="Char Char Char Char Char1 Char1"/>
    <w:basedOn w:val="1"/>
    <w:qFormat/>
    <w:uiPriority w:val="0"/>
    <w:rPr>
      <w:rFonts w:ascii="Tahoma" w:hAnsi="Tahoma"/>
      <w:sz w:val="24"/>
    </w:rPr>
  </w:style>
  <w:style w:type="paragraph" w:customStyle="1" w:styleId="97">
    <w:name w:val="样式11"/>
    <w:basedOn w:val="1"/>
    <w:next w:val="52"/>
    <w:qFormat/>
    <w:uiPriority w:val="0"/>
    <w:pPr>
      <w:tabs>
        <w:tab w:val="right" w:leader="dot" w:pos="9344"/>
      </w:tabs>
      <w:ind w:left="420"/>
    </w:pPr>
    <w:rPr>
      <w:rFonts w:ascii="仿宋_GB2312" w:hAnsi="宋体" w:eastAsia="仿宋_GB2312"/>
      <w:i/>
      <w:iCs/>
      <w:sz w:val="28"/>
    </w:rPr>
  </w:style>
  <w:style w:type="paragraph" w:customStyle="1" w:styleId="98">
    <w:name w:val="样式 标题 2 + Times New Roman 四号 非加粗 段前: 5 磅 段后: 0 磅 行距: 固定值 20..."/>
    <w:basedOn w:val="5"/>
    <w:qFormat/>
    <w:uiPriority w:val="0"/>
    <w:pPr>
      <w:spacing w:before="100" w:after="0" w:line="400" w:lineRule="exact"/>
    </w:pPr>
    <w:rPr>
      <w:rFonts w:ascii="Times New Roman" w:hAnsi="Times New Roman" w:cs="宋体"/>
      <w:b w:val="0"/>
      <w:bCs w:val="0"/>
      <w:sz w:val="28"/>
      <w:szCs w:val="20"/>
    </w:rPr>
  </w:style>
  <w:style w:type="paragraph" w:customStyle="1" w:styleId="99">
    <w:name w:val="封面一级标题文字"/>
    <w:basedOn w:val="1"/>
    <w:qFormat/>
    <w:uiPriority w:val="0"/>
    <w:pPr>
      <w:spacing w:line="640" w:lineRule="exact"/>
      <w:jc w:val="center"/>
    </w:pPr>
    <w:rPr>
      <w:rFonts w:ascii="黑体" w:eastAsia="黑体"/>
      <w:b/>
      <w:bCs/>
      <w:sz w:val="52"/>
    </w:rPr>
  </w:style>
  <w:style w:type="paragraph" w:customStyle="1" w:styleId="100">
    <w:name w:val="p0"/>
    <w:basedOn w:val="1"/>
    <w:qFormat/>
    <w:uiPriority w:val="0"/>
    <w:pPr>
      <w:widowControl/>
    </w:pPr>
    <w:rPr>
      <w:kern w:val="0"/>
      <w:szCs w:val="21"/>
    </w:rPr>
  </w:style>
  <w:style w:type="paragraph" w:customStyle="1" w:styleId="101">
    <w:name w:val="Char11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 w:val="24"/>
      <w:szCs w:val="18"/>
    </w:rPr>
  </w:style>
  <w:style w:type="paragraph" w:customStyle="1" w:styleId="102">
    <w:name w:val="南网1级目录"/>
    <w:basedOn w:val="1"/>
    <w:link w:val="146"/>
    <w:qFormat/>
    <w:uiPriority w:val="0"/>
    <w:pPr>
      <w:widowControl/>
      <w:spacing w:before="120" w:line="360" w:lineRule="auto"/>
      <w:ind w:left="794" w:hanging="437"/>
      <w:jc w:val="center"/>
    </w:pPr>
    <w:rPr>
      <w:b/>
      <w:kern w:val="0"/>
      <w:sz w:val="32"/>
      <w:szCs w:val="22"/>
    </w:rPr>
  </w:style>
  <w:style w:type="paragraph" w:customStyle="1" w:styleId="103">
    <w:name w:val="Char Char Char Char1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Cs w:val="18"/>
    </w:rPr>
  </w:style>
  <w:style w:type="paragraph" w:customStyle="1" w:styleId="104">
    <w:name w:val="标题1"/>
    <w:basedOn w:val="10"/>
    <w:qFormat/>
    <w:uiPriority w:val="0"/>
    <w:pPr>
      <w:tabs>
        <w:tab w:val="left" w:pos="2440"/>
        <w:tab w:val="center" w:pos="4193"/>
      </w:tabs>
      <w:jc w:val="center"/>
    </w:pPr>
    <w:rPr>
      <w:rFonts w:ascii="隶书" w:hAnsi="宋体" w:eastAsia="隶书"/>
      <w:b w:val="0"/>
      <w:bCs w:val="0"/>
      <w:color w:val="FF0000"/>
      <w:spacing w:val="2"/>
      <w:sz w:val="48"/>
      <w:szCs w:val="48"/>
    </w:rPr>
  </w:style>
  <w:style w:type="paragraph" w:customStyle="1" w:styleId="105">
    <w:name w:val="一级条标题"/>
    <w:next w:val="106"/>
    <w:qFormat/>
    <w:uiPriority w:val="0"/>
    <w:pPr>
      <w:numPr>
        <w:ilvl w:val="2"/>
        <w:numId w:val="6"/>
      </w:numPr>
      <w:snapToGrid w:val="0"/>
      <w:spacing w:line="360" w:lineRule="auto"/>
      <w:ind w:left="2"/>
      <w:outlineLvl w:val="2"/>
    </w:pPr>
    <w:rPr>
      <w:rFonts w:ascii="宋体" w:hAnsi="宋体" w:eastAsia="宋体" w:cs="Times New Roman"/>
      <w:sz w:val="24"/>
      <w:szCs w:val="24"/>
      <w:lang w:val="en-US" w:eastAsia="zh-CN" w:bidi="ar-SA"/>
    </w:rPr>
  </w:style>
  <w:style w:type="paragraph" w:customStyle="1" w:styleId="106">
    <w:name w:val="段"/>
    <w:qFormat/>
    <w:uiPriority w:val="0"/>
    <w:pPr>
      <w:autoSpaceDE w:val="0"/>
      <w:autoSpaceDN w:val="0"/>
      <w:ind w:firstLine="200" w:firstLineChars="200"/>
      <w:jc w:val="both"/>
    </w:pPr>
    <w:rPr>
      <w:rFonts w:ascii="宋体" w:hAnsi="Times New Roman" w:eastAsia="宋体" w:cs="Times New Roman"/>
      <w:sz w:val="21"/>
      <w:szCs w:val="22"/>
      <w:lang w:val="en-US" w:eastAsia="zh-CN" w:bidi="ar-SA"/>
    </w:rPr>
  </w:style>
  <w:style w:type="paragraph" w:customStyle="1" w:styleId="107">
    <w:name w:val="正文首行缩进2字符"/>
    <w:basedOn w:val="1"/>
    <w:link w:val="155"/>
    <w:qFormat/>
    <w:uiPriority w:val="0"/>
    <w:pPr>
      <w:spacing w:before="156" w:beforeLines="50" w:after="156" w:afterLines="50" w:line="360" w:lineRule="auto"/>
      <w:ind w:firstLine="480" w:firstLineChars="200"/>
    </w:pPr>
    <w:rPr>
      <w:sz w:val="24"/>
    </w:rPr>
  </w:style>
  <w:style w:type="paragraph" w:customStyle="1" w:styleId="108">
    <w:name w:val="样式 标题 3 + (中文) 黑体 小四 非加粗 段前: 7.8 磅 段后: 0 磅 行距: 固定值 20 磅"/>
    <w:basedOn w:val="6"/>
    <w:qFormat/>
    <w:uiPriority w:val="0"/>
    <w:pPr>
      <w:spacing w:before="0" w:after="0" w:line="400" w:lineRule="exact"/>
    </w:pPr>
    <w:rPr>
      <w:rFonts w:eastAsia="黑体" w:cs="宋体"/>
      <w:b w:val="0"/>
      <w:bCs w:val="0"/>
      <w:sz w:val="24"/>
      <w:szCs w:val="20"/>
    </w:rPr>
  </w:style>
  <w:style w:type="paragraph" w:customStyle="1" w:styleId="109">
    <w:name w:val="正文_0"/>
    <w:qFormat/>
    <w:uiPriority w:val="0"/>
    <w:pPr>
      <w:widowControl w:val="0"/>
      <w:spacing w:line="360" w:lineRule="auto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110">
    <w:name w:val="6'"/>
    <w:basedOn w:val="1"/>
    <w:qFormat/>
    <w:uiPriority w:val="0"/>
    <w:pPr>
      <w:autoSpaceDE w:val="0"/>
      <w:autoSpaceDN w:val="0"/>
      <w:adjustRightInd w:val="0"/>
      <w:snapToGrid w:val="0"/>
      <w:spacing w:line="320" w:lineRule="exact"/>
      <w:jc w:val="center"/>
      <w:textAlignment w:val="baseline"/>
    </w:pPr>
    <w:rPr>
      <w:spacing w:val="20"/>
      <w:kern w:val="28"/>
    </w:rPr>
  </w:style>
  <w:style w:type="character" w:customStyle="1" w:styleId="111">
    <w:name w:val="font01"/>
    <w:qFormat/>
    <w:uiPriority w:val="0"/>
    <w:rPr>
      <w:rFonts w:ascii="font-weight : 400" w:hAnsi="font-weight : 400" w:eastAsia="font-weight : 400" w:cs="font-weight : 400"/>
      <w:color w:val="000000"/>
      <w:sz w:val="22"/>
      <w:szCs w:val="22"/>
      <w:u w:val="none"/>
    </w:rPr>
  </w:style>
  <w:style w:type="character" w:customStyle="1" w:styleId="112">
    <w:name w:val="批注主题 Char1"/>
    <w:semiHidden/>
    <w:qFormat/>
    <w:uiPriority w:val="99"/>
    <w:rPr>
      <w:b/>
      <w:bCs/>
      <w:kern w:val="2"/>
      <w:sz w:val="21"/>
    </w:rPr>
  </w:style>
  <w:style w:type="character" w:customStyle="1" w:styleId="113">
    <w:name w:val="标题 9 字符"/>
    <w:link w:val="13"/>
    <w:qFormat/>
    <w:uiPriority w:val="0"/>
    <w:rPr>
      <w:rFonts w:ascii="Arial" w:hAnsi="Arial" w:eastAsia="黑体"/>
      <w:kern w:val="2"/>
      <w:sz w:val="21"/>
    </w:rPr>
  </w:style>
  <w:style w:type="character" w:customStyle="1" w:styleId="114">
    <w:name w:val="正文文本 2 字符"/>
    <w:link w:val="32"/>
    <w:qFormat/>
    <w:uiPriority w:val="0"/>
    <w:rPr>
      <w:sz w:val="24"/>
    </w:rPr>
  </w:style>
  <w:style w:type="character" w:customStyle="1" w:styleId="115">
    <w:name w:val="articlebody3"/>
    <w:qFormat/>
    <w:uiPriority w:val="0"/>
    <w:rPr>
      <w:sz w:val="21"/>
      <w:szCs w:val="21"/>
    </w:rPr>
  </w:style>
  <w:style w:type="character" w:customStyle="1" w:styleId="116">
    <w:name w:val="正文文本缩进 Char1"/>
    <w:semiHidden/>
    <w:qFormat/>
    <w:uiPriority w:val="99"/>
    <w:rPr>
      <w:kern w:val="2"/>
      <w:sz w:val="21"/>
    </w:rPr>
  </w:style>
  <w:style w:type="character" w:customStyle="1" w:styleId="117">
    <w:name w:val="font61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character" w:customStyle="1" w:styleId="118">
    <w:name w:val="标题 5 字符"/>
    <w:link w:val="9"/>
    <w:qFormat/>
    <w:uiPriority w:val="0"/>
    <w:rPr>
      <w:rFonts w:ascii="Arial" w:hAnsi="Arial"/>
      <w:color w:val="000000"/>
      <w:kern w:val="2"/>
      <w:sz w:val="24"/>
      <w:szCs w:val="24"/>
    </w:rPr>
  </w:style>
  <w:style w:type="character" w:customStyle="1" w:styleId="119">
    <w:name w:val="页眉 字符"/>
    <w:link w:val="27"/>
    <w:qFormat/>
    <w:uiPriority w:val="0"/>
    <w:rPr>
      <w:kern w:val="2"/>
      <w:sz w:val="18"/>
    </w:rPr>
  </w:style>
  <w:style w:type="character" w:customStyle="1" w:styleId="120">
    <w:name w:val="标题 3 字符"/>
    <w:link w:val="6"/>
    <w:qFormat/>
    <w:uiPriority w:val="0"/>
    <w:rPr>
      <w:rFonts w:ascii="Times New Roman" w:hAnsi="Times New Roman" w:eastAsia="宋体"/>
      <w:b/>
      <w:bCs/>
      <w:kern w:val="2"/>
      <w:sz w:val="21"/>
      <w:szCs w:val="32"/>
    </w:rPr>
  </w:style>
  <w:style w:type="character" w:customStyle="1" w:styleId="121">
    <w:name w:val="文档结构图 字符"/>
    <w:link w:val="15"/>
    <w:semiHidden/>
    <w:qFormat/>
    <w:uiPriority w:val="99"/>
    <w:rPr>
      <w:rFonts w:ascii="宋体"/>
      <w:kern w:val="2"/>
      <w:sz w:val="18"/>
      <w:szCs w:val="18"/>
    </w:rPr>
  </w:style>
  <w:style w:type="character" w:customStyle="1" w:styleId="122">
    <w:name w:val="批注框文本 Char1"/>
    <w:semiHidden/>
    <w:qFormat/>
    <w:uiPriority w:val="99"/>
    <w:rPr>
      <w:kern w:val="2"/>
      <w:sz w:val="18"/>
      <w:szCs w:val="18"/>
    </w:rPr>
  </w:style>
  <w:style w:type="character" w:customStyle="1" w:styleId="123">
    <w:name w:val="font21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124">
    <w:name w:val="正文文本 3 字符"/>
    <w:link w:val="17"/>
    <w:qFormat/>
    <w:uiPriority w:val="0"/>
    <w:rPr>
      <w:kern w:val="2"/>
      <w:sz w:val="16"/>
      <w:szCs w:val="16"/>
    </w:rPr>
  </w:style>
  <w:style w:type="character" w:customStyle="1" w:styleId="125">
    <w:name w:val="南网5级目录 Char"/>
    <w:link w:val="53"/>
    <w:qFormat/>
    <w:locked/>
    <w:uiPriority w:val="0"/>
    <w:rPr>
      <w:sz w:val="21"/>
      <w:szCs w:val="21"/>
    </w:rPr>
  </w:style>
  <w:style w:type="character" w:customStyle="1" w:styleId="126">
    <w:name w:val="正文文本 2 Char1"/>
    <w:semiHidden/>
    <w:qFormat/>
    <w:uiPriority w:val="99"/>
    <w:rPr>
      <w:kern w:val="2"/>
      <w:sz w:val="21"/>
    </w:rPr>
  </w:style>
  <w:style w:type="character" w:customStyle="1" w:styleId="127">
    <w:name w:val="正文文本缩进 2 Char1"/>
    <w:semiHidden/>
    <w:qFormat/>
    <w:uiPriority w:val="99"/>
    <w:rPr>
      <w:kern w:val="2"/>
      <w:sz w:val="21"/>
    </w:rPr>
  </w:style>
  <w:style w:type="character" w:customStyle="1" w:styleId="128">
    <w:name w:val="正文文本缩进 3 Char1"/>
    <w:semiHidden/>
    <w:qFormat/>
    <w:uiPriority w:val="99"/>
    <w:rPr>
      <w:kern w:val="2"/>
      <w:sz w:val="16"/>
      <w:szCs w:val="16"/>
    </w:rPr>
  </w:style>
  <w:style w:type="character" w:customStyle="1" w:styleId="129">
    <w:name w:val="纯文本 Char Char"/>
    <w:qFormat/>
    <w:uiPriority w:val="0"/>
    <w:rPr>
      <w:rFonts w:ascii="宋体" w:hAnsi="Courier New"/>
      <w:kern w:val="2"/>
      <w:sz w:val="21"/>
    </w:rPr>
  </w:style>
  <w:style w:type="character" w:customStyle="1" w:styleId="130">
    <w:name w:val="标题 Char1"/>
    <w:qFormat/>
    <w:uiPriority w:val="10"/>
    <w:rPr>
      <w:rFonts w:hint="default" w:ascii="Cambria" w:hAnsi="Cambria" w:cs="Times New Roman"/>
      <w:b/>
      <w:bCs/>
      <w:kern w:val="2"/>
      <w:sz w:val="32"/>
      <w:szCs w:val="32"/>
    </w:rPr>
  </w:style>
  <w:style w:type="character" w:customStyle="1" w:styleId="131">
    <w:name w:val="正文文本 字符"/>
    <w:link w:val="2"/>
    <w:qFormat/>
    <w:uiPriority w:val="0"/>
    <w:rPr>
      <w:kern w:val="2"/>
      <w:sz w:val="21"/>
      <w:szCs w:val="24"/>
    </w:rPr>
  </w:style>
  <w:style w:type="character" w:customStyle="1" w:styleId="132">
    <w:name w:val="Char Char37"/>
    <w:qFormat/>
    <w:uiPriority w:val="0"/>
    <w:rPr>
      <w:rFonts w:hint="eastAsia" w:ascii="微软雅黑" w:hAnsi="微软雅黑" w:eastAsia="微软雅黑"/>
      <w:b/>
      <w:kern w:val="2"/>
      <w:sz w:val="32"/>
      <w:szCs w:val="32"/>
      <w:lang w:val="en-US" w:eastAsia="zh-CN" w:bidi="ar-SA"/>
    </w:rPr>
  </w:style>
  <w:style w:type="character" w:customStyle="1" w:styleId="133">
    <w:name w:val="标题 字符"/>
    <w:link w:val="3"/>
    <w:qFormat/>
    <w:uiPriority w:val="0"/>
    <w:rPr>
      <w:rFonts w:ascii="Arial" w:hAnsi="Arial" w:eastAsia="华文中宋" w:cs="Arial"/>
      <w:b/>
      <w:bCs/>
      <w:color w:val="FF0000"/>
      <w:sz w:val="116"/>
      <w:szCs w:val="32"/>
    </w:rPr>
  </w:style>
  <w:style w:type="character" w:customStyle="1" w:styleId="134">
    <w:name w:val="批注主题 字符"/>
    <w:link w:val="35"/>
    <w:qFormat/>
    <w:uiPriority w:val="0"/>
    <w:rPr>
      <w:b/>
      <w:bCs/>
      <w:kern w:val="2"/>
      <w:sz w:val="21"/>
    </w:rPr>
  </w:style>
  <w:style w:type="character" w:customStyle="1" w:styleId="135">
    <w:name w:val="南网2级目录 Char"/>
    <w:link w:val="82"/>
    <w:qFormat/>
    <w:locked/>
    <w:uiPriority w:val="0"/>
    <w:rPr>
      <w:rFonts w:ascii="宋体" w:hAnsi="宋体"/>
      <w:b/>
      <w:sz w:val="28"/>
      <w:szCs w:val="28"/>
    </w:rPr>
  </w:style>
  <w:style w:type="character" w:customStyle="1" w:styleId="136">
    <w:name w:val="南网格式 Char"/>
    <w:link w:val="66"/>
    <w:qFormat/>
    <w:locked/>
    <w:uiPriority w:val="0"/>
    <w:rPr>
      <w:rFonts w:ascii="宋体" w:hAnsi="宋体"/>
      <w:sz w:val="24"/>
      <w:szCs w:val="28"/>
    </w:rPr>
  </w:style>
  <w:style w:type="character" w:customStyle="1" w:styleId="137">
    <w:name w:val="font31"/>
    <w:qFormat/>
    <w:uiPriority w:val="0"/>
    <w:rPr>
      <w:rFonts w:hint="eastAsia" w:ascii="宋体" w:hAnsi="宋体" w:eastAsia="宋体" w:cs="宋体"/>
      <w:color w:val="FF0000"/>
      <w:sz w:val="22"/>
      <w:szCs w:val="22"/>
      <w:u w:val="none"/>
    </w:rPr>
  </w:style>
  <w:style w:type="character" w:customStyle="1" w:styleId="138">
    <w:name w:val="标题 4 字符"/>
    <w:link w:val="7"/>
    <w:qFormat/>
    <w:uiPriority w:val="0"/>
    <w:rPr>
      <w:rFonts w:ascii="Arial" w:hAnsi="Arial" w:eastAsia="宋体"/>
      <w:b/>
      <w:color w:val="000000"/>
      <w:kern w:val="2"/>
      <w:sz w:val="21"/>
      <w:szCs w:val="24"/>
    </w:rPr>
  </w:style>
  <w:style w:type="character" w:customStyle="1" w:styleId="139">
    <w:name w:val="日期 字符"/>
    <w:link w:val="23"/>
    <w:semiHidden/>
    <w:qFormat/>
    <w:uiPriority w:val="99"/>
    <w:rPr>
      <w:kern w:val="2"/>
      <w:sz w:val="21"/>
    </w:rPr>
  </w:style>
  <w:style w:type="character" w:customStyle="1" w:styleId="140">
    <w:name w:val="页眉 Char1"/>
    <w:semiHidden/>
    <w:qFormat/>
    <w:uiPriority w:val="99"/>
    <w:rPr>
      <w:kern w:val="2"/>
      <w:sz w:val="18"/>
      <w:szCs w:val="18"/>
    </w:rPr>
  </w:style>
  <w:style w:type="character" w:customStyle="1" w:styleId="141">
    <w:name w:val="正文文本首行缩进 字符"/>
    <w:basedOn w:val="131"/>
    <w:link w:val="36"/>
    <w:semiHidden/>
    <w:qFormat/>
    <w:uiPriority w:val="99"/>
    <w:rPr>
      <w:kern w:val="2"/>
      <w:sz w:val="21"/>
      <w:szCs w:val="24"/>
    </w:rPr>
  </w:style>
  <w:style w:type="character" w:customStyle="1" w:styleId="142">
    <w:name w:val="页脚 Char1"/>
    <w:semiHidden/>
    <w:qFormat/>
    <w:uiPriority w:val="99"/>
    <w:rPr>
      <w:kern w:val="2"/>
      <w:sz w:val="18"/>
      <w:szCs w:val="18"/>
    </w:rPr>
  </w:style>
  <w:style w:type="character" w:customStyle="1" w:styleId="143">
    <w:name w:val="页码1"/>
    <w:basedOn w:val="40"/>
    <w:qFormat/>
    <w:uiPriority w:val="0"/>
  </w:style>
  <w:style w:type="character" w:customStyle="1" w:styleId="144">
    <w:name w:val="批注文字 Char1"/>
    <w:semiHidden/>
    <w:qFormat/>
    <w:uiPriority w:val="99"/>
    <w:rPr>
      <w:kern w:val="2"/>
      <w:sz w:val="21"/>
    </w:rPr>
  </w:style>
  <w:style w:type="character" w:customStyle="1" w:styleId="145">
    <w:name w:val="font71"/>
    <w:qFormat/>
    <w:uiPriority w:val="0"/>
    <w:rPr>
      <w:rFonts w:hint="eastAsia" w:ascii="宋体" w:hAnsi="宋体" w:eastAsia="宋体" w:cs="宋体"/>
      <w:b/>
      <w:color w:val="000000"/>
      <w:sz w:val="21"/>
      <w:szCs w:val="21"/>
      <w:u w:val="none"/>
    </w:rPr>
  </w:style>
  <w:style w:type="character" w:customStyle="1" w:styleId="146">
    <w:name w:val="南网1级目录 Char"/>
    <w:link w:val="102"/>
    <w:qFormat/>
    <w:locked/>
    <w:uiPriority w:val="0"/>
    <w:rPr>
      <w:b/>
      <w:sz w:val="32"/>
      <w:szCs w:val="22"/>
    </w:rPr>
  </w:style>
  <w:style w:type="character" w:customStyle="1" w:styleId="147">
    <w:name w:val="标题 6 字符"/>
    <w:link w:val="10"/>
    <w:qFormat/>
    <w:uiPriority w:val="0"/>
    <w:rPr>
      <w:rFonts w:ascii="Arial" w:hAnsi="Arial" w:eastAsia="黑体"/>
      <w:b/>
      <w:bCs/>
      <w:kern w:val="2"/>
      <w:sz w:val="24"/>
      <w:szCs w:val="24"/>
    </w:rPr>
  </w:style>
  <w:style w:type="character" w:customStyle="1" w:styleId="148">
    <w:name w:val="页脚 字符"/>
    <w:link w:val="26"/>
    <w:qFormat/>
    <w:uiPriority w:val="0"/>
    <w:rPr>
      <w:kern w:val="2"/>
      <w:sz w:val="18"/>
    </w:rPr>
  </w:style>
  <w:style w:type="character" w:customStyle="1" w:styleId="149">
    <w:name w:val="正文文本 Char1"/>
    <w:semiHidden/>
    <w:qFormat/>
    <w:uiPriority w:val="99"/>
    <w:rPr>
      <w:kern w:val="2"/>
      <w:sz w:val="21"/>
    </w:rPr>
  </w:style>
  <w:style w:type="character" w:customStyle="1" w:styleId="150">
    <w:name w:val="批注文字 字符"/>
    <w:link w:val="16"/>
    <w:qFormat/>
    <w:uiPriority w:val="0"/>
    <w:rPr>
      <w:kern w:val="2"/>
      <w:sz w:val="21"/>
    </w:rPr>
  </w:style>
  <w:style w:type="character" w:customStyle="1" w:styleId="151">
    <w:name w:val="正文文本缩进 2 字符"/>
    <w:link w:val="24"/>
    <w:qFormat/>
    <w:uiPriority w:val="0"/>
    <w:rPr>
      <w:kern w:val="2"/>
      <w:sz w:val="21"/>
    </w:rPr>
  </w:style>
  <w:style w:type="character" w:customStyle="1" w:styleId="152">
    <w:name w:val="font11"/>
    <w:qFormat/>
    <w:uiPriority w:val="0"/>
    <w:rPr>
      <w:rFonts w:hint="eastAsia" w:ascii="宋体" w:hAnsi="宋体" w:eastAsia="宋体" w:cs="宋体"/>
      <w:b/>
      <w:color w:val="000000"/>
      <w:sz w:val="22"/>
      <w:szCs w:val="22"/>
      <w:u w:val="none"/>
    </w:rPr>
  </w:style>
  <w:style w:type="character" w:customStyle="1" w:styleId="153">
    <w:name w:val="正文首行缩进 Char1"/>
    <w:semiHidden/>
    <w:qFormat/>
    <w:uiPriority w:val="99"/>
  </w:style>
  <w:style w:type="character" w:customStyle="1" w:styleId="154">
    <w:name w:val="标题 2 字符"/>
    <w:link w:val="5"/>
    <w:qFormat/>
    <w:uiPriority w:val="0"/>
    <w:rPr>
      <w:rFonts w:ascii="Arial" w:hAnsi="Arial" w:eastAsia="宋体"/>
      <w:b/>
      <w:bCs/>
      <w:kern w:val="2"/>
      <w:sz w:val="24"/>
      <w:szCs w:val="32"/>
    </w:rPr>
  </w:style>
  <w:style w:type="character" w:customStyle="1" w:styleId="155">
    <w:name w:val="正文首行缩进2字符 Char"/>
    <w:link w:val="107"/>
    <w:qFormat/>
    <w:uiPriority w:val="0"/>
    <w:rPr>
      <w:rFonts w:cs="宋体"/>
      <w:kern w:val="2"/>
      <w:sz w:val="24"/>
    </w:rPr>
  </w:style>
  <w:style w:type="character" w:customStyle="1" w:styleId="156">
    <w:name w:val="批注框文本 字符"/>
    <w:link w:val="25"/>
    <w:qFormat/>
    <w:uiPriority w:val="0"/>
    <w:rPr>
      <w:kern w:val="2"/>
      <w:sz w:val="18"/>
      <w:szCs w:val="18"/>
    </w:rPr>
  </w:style>
  <w:style w:type="character" w:customStyle="1" w:styleId="157">
    <w:name w:val="标题 7 字符"/>
    <w:link w:val="11"/>
    <w:qFormat/>
    <w:uiPriority w:val="0"/>
    <w:rPr>
      <w:b/>
      <w:kern w:val="2"/>
      <w:sz w:val="24"/>
    </w:rPr>
  </w:style>
  <w:style w:type="character" w:customStyle="1" w:styleId="158">
    <w:name w:val="文档结构图 Char1"/>
    <w:semiHidden/>
    <w:qFormat/>
    <w:uiPriority w:val="99"/>
    <w:rPr>
      <w:rFonts w:hint="eastAsia" w:ascii="宋体" w:hAnsi="宋体" w:eastAsia="宋体"/>
      <w:kern w:val="2"/>
      <w:sz w:val="18"/>
      <w:szCs w:val="18"/>
    </w:rPr>
  </w:style>
  <w:style w:type="character" w:customStyle="1" w:styleId="159">
    <w:name w:val="纯文本 Char1"/>
    <w:qFormat/>
    <w:uiPriority w:val="0"/>
    <w:rPr>
      <w:rFonts w:ascii="宋体" w:hAnsi="Courier New" w:eastAsia="宋体"/>
      <w:kern w:val="2"/>
      <w:sz w:val="21"/>
      <w:lang w:val="en-US" w:eastAsia="zh-CN"/>
    </w:rPr>
  </w:style>
  <w:style w:type="character" w:customStyle="1" w:styleId="160">
    <w:name w:val="正文文本缩进 3 字符"/>
    <w:link w:val="30"/>
    <w:qFormat/>
    <w:uiPriority w:val="0"/>
    <w:rPr>
      <w:kern w:val="2"/>
      <w:sz w:val="16"/>
      <w:szCs w:val="16"/>
    </w:rPr>
  </w:style>
  <w:style w:type="character" w:customStyle="1" w:styleId="161">
    <w:name w:val="正文文本 3 Char1"/>
    <w:semiHidden/>
    <w:qFormat/>
    <w:uiPriority w:val="99"/>
    <w:rPr>
      <w:kern w:val="2"/>
      <w:sz w:val="16"/>
      <w:szCs w:val="16"/>
    </w:rPr>
  </w:style>
  <w:style w:type="character" w:customStyle="1" w:styleId="162">
    <w:name w:val="H2 Char"/>
    <w:qFormat/>
    <w:uiPriority w:val="0"/>
    <w:rPr>
      <w:rFonts w:ascii="Arial" w:hAnsi="Arial" w:eastAsia="黑体"/>
      <w:b/>
      <w:bCs/>
      <w:kern w:val="2"/>
      <w:sz w:val="32"/>
      <w:szCs w:val="32"/>
      <w:lang w:val="en-US" w:eastAsia="zh-CN" w:bidi="ar-SA"/>
    </w:rPr>
  </w:style>
  <w:style w:type="character" w:customStyle="1" w:styleId="163">
    <w:name w:val="副标题 Char1"/>
    <w:qFormat/>
    <w:uiPriority w:val="11"/>
    <w:rPr>
      <w:rFonts w:hint="default" w:ascii="Cambria" w:hAnsi="Cambria" w:cs="Times New Roman"/>
      <w:b/>
      <w:bCs/>
      <w:kern w:val="28"/>
      <w:sz w:val="32"/>
      <w:szCs w:val="32"/>
    </w:rPr>
  </w:style>
  <w:style w:type="character" w:customStyle="1" w:styleId="164">
    <w:name w:val="正文文本缩进 字符"/>
    <w:link w:val="18"/>
    <w:semiHidden/>
    <w:qFormat/>
    <w:uiPriority w:val="99"/>
    <w:rPr>
      <w:kern w:val="2"/>
      <w:sz w:val="21"/>
    </w:rPr>
  </w:style>
  <w:style w:type="character" w:customStyle="1" w:styleId="165">
    <w:name w:val="！正文（四号字） Char"/>
    <w:link w:val="90"/>
    <w:qFormat/>
    <w:uiPriority w:val="0"/>
    <w:rPr>
      <w:kern w:val="2"/>
      <w:sz w:val="24"/>
      <w:szCs w:val="28"/>
      <w:lang w:val="en-US" w:eastAsia="zh-CN" w:bidi="ar-SA"/>
    </w:rPr>
  </w:style>
  <w:style w:type="character" w:customStyle="1" w:styleId="166">
    <w:name w:val="日期 Char1"/>
    <w:semiHidden/>
    <w:qFormat/>
    <w:uiPriority w:val="99"/>
    <w:rPr>
      <w:kern w:val="2"/>
      <w:sz w:val="21"/>
    </w:rPr>
  </w:style>
  <w:style w:type="character" w:customStyle="1" w:styleId="167">
    <w:name w:val="副标题 字符"/>
    <w:link w:val="29"/>
    <w:qFormat/>
    <w:uiPriority w:val="0"/>
    <w:rPr>
      <w:rFonts w:ascii="Cambria" w:hAnsi="Cambria"/>
      <w:b/>
      <w:bCs/>
      <w:kern w:val="28"/>
      <w:sz w:val="32"/>
      <w:szCs w:val="32"/>
    </w:rPr>
  </w:style>
  <w:style w:type="character" w:customStyle="1" w:styleId="168">
    <w:name w:val="标题 8 字符"/>
    <w:link w:val="12"/>
    <w:qFormat/>
    <w:uiPriority w:val="0"/>
    <w:rPr>
      <w:rFonts w:ascii="Arial" w:hAnsi="Arial" w:eastAsia="黑体"/>
      <w:kern w:val="2"/>
      <w:sz w:val="24"/>
    </w:rPr>
  </w:style>
  <w:style w:type="character" w:customStyle="1" w:styleId="169">
    <w:name w:val="纯文本 字符"/>
    <w:link w:val="22"/>
    <w:qFormat/>
    <w:uiPriority w:val="0"/>
    <w:rPr>
      <w:rFonts w:ascii="宋体" w:hAnsi="Courier New"/>
      <w:kern w:val="2"/>
      <w:sz w:val="21"/>
    </w:rPr>
  </w:style>
  <w:style w:type="character" w:customStyle="1" w:styleId="170">
    <w:name w:val="标题 1 字符"/>
    <w:link w:val="4"/>
    <w:qFormat/>
    <w:uiPriority w:val="0"/>
    <w:rPr>
      <w:rFonts w:ascii="Times New Roman" w:hAnsi="Times New Roman" w:eastAsia="宋体"/>
      <w:b/>
      <w:bCs/>
      <w:kern w:val="44"/>
      <w:sz w:val="28"/>
      <w:szCs w:val="44"/>
    </w:rPr>
  </w:style>
  <w:style w:type="table" w:customStyle="1" w:styleId="171">
    <w:name w:val="Table Normal1"/>
    <w:unhideWhenUsed/>
    <w:qFormat/>
    <w:uiPriority w:val="2"/>
    <w:pPr>
      <w:widowControl w:val="0"/>
      <w:autoSpaceDE w:val="0"/>
      <w:autoSpaceDN w:val="0"/>
    </w:pPr>
    <w:rPr>
      <w:sz w:val="22"/>
      <w:szCs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72">
    <w:name w:val="Table Normal"/>
    <w:unhideWhenUsed/>
    <w:qFormat/>
    <w:uiPriority w:val="2"/>
    <w:pPr>
      <w:widowControl w:val="0"/>
      <w:autoSpaceDE w:val="0"/>
      <w:autoSpaceDN w:val="0"/>
    </w:pPr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73">
    <w:name w:val="正文文本首行缩进 2 字符"/>
    <w:basedOn w:val="164"/>
    <w:link w:val="37"/>
    <w:semiHidden/>
    <w:qFormat/>
    <w:uiPriority w:val="99"/>
    <w:rPr>
      <w:kern w:val="2"/>
      <w:sz w:val="21"/>
    </w:rPr>
  </w:style>
  <w:style w:type="character" w:customStyle="1" w:styleId="174">
    <w:name w:val="首行缩进 Char"/>
    <w:link w:val="175"/>
    <w:qFormat/>
    <w:uiPriority w:val="0"/>
    <w:rPr>
      <w:rFonts w:eastAsia="方正书宋简体"/>
      <w:kern w:val="2"/>
      <w:sz w:val="21"/>
    </w:rPr>
  </w:style>
  <w:style w:type="paragraph" w:customStyle="1" w:styleId="175">
    <w:name w:val="首行缩进"/>
    <w:basedOn w:val="1"/>
    <w:link w:val="174"/>
    <w:qFormat/>
    <w:uiPriority w:val="0"/>
    <w:pPr>
      <w:spacing w:line="300" w:lineRule="auto"/>
      <w:ind w:firstLine="420" w:firstLineChars="200"/>
    </w:pPr>
    <w:rPr>
      <w:rFonts w:eastAsia="方正书宋简体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Hewlett-Packard Company</Company>
  <Pages>5</Pages>
  <Words>351</Words>
  <Characters>2004</Characters>
  <Lines>16</Lines>
  <Paragraphs>4</Paragraphs>
  <TotalTime>19</TotalTime>
  <ScaleCrop>false</ScaleCrop>
  <LinksUpToDate>false</LinksUpToDate>
  <CharactersWithSpaces>2351</CharactersWithSpaces>
  <Application>WPS Office_11.8.2.11739_F1E327BC-269C-435d-A152-05C5408002CA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2022-12-22T23:12:00Z</dcterms:created>
  <dc:creator>liuliou</dc:creator>
  <cp:lastModifiedBy>Lenovo</cp:lastModifiedBy>
  <cp:lastPrinted>2019-01-18T22:46:00Z</cp:lastPrinted>
  <dcterms:modified xsi:type="dcterms:W3CDTF">2026-01-09T08:43:26Z</dcterms:modified>
  <cp:revision>64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CE345DEE948B45F9A054A47A2C59B4B6_13</vt:lpwstr>
  </property>
</Properties>
</file>