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1F548">
      <w:pPr>
        <w:snapToGrid w:val="0"/>
        <w:spacing w:line="360" w:lineRule="auto"/>
        <w:ind w:firstLine="720" w:firstLineChars="200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关于采购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取证项目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第三方监督审核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的技术服务</w:t>
      </w:r>
    </w:p>
    <w:p w14:paraId="2AA335CF">
      <w:pPr>
        <w:pStyle w:val="2"/>
        <w:rPr>
          <w:rFonts w:hint="eastAsia"/>
        </w:rPr>
      </w:pPr>
    </w:p>
    <w:p w14:paraId="487017A4">
      <w:pPr>
        <w:snapToGrid w:val="0"/>
        <w:spacing w:line="360" w:lineRule="auto"/>
        <w:ind w:firstLine="630" w:firstLineChars="196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对项目实施人员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技术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要求</w:t>
      </w:r>
    </w:p>
    <w:p w14:paraId="517B9375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（一）投标方需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有相关</w:t>
      </w:r>
      <w:r>
        <w:rPr>
          <w:rFonts w:hint="eastAsia" w:ascii="仿宋" w:hAnsi="仿宋" w:eastAsia="仿宋" w:cs="仿宋"/>
          <w:sz w:val="32"/>
          <w:szCs w:val="32"/>
        </w:rPr>
        <w:t>资质授权，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具备培训取证的资格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24192A1E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color w:val="FF000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（二）投标方应具备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三年以上培训经验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1644BFF2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三）增值</w:t>
      </w:r>
      <w:r>
        <w:rPr>
          <w:rFonts w:hint="eastAsia" w:ascii="仿宋" w:hAnsi="仿宋" w:eastAsia="仿宋" w:cs="仿宋"/>
          <w:sz w:val="32"/>
          <w:szCs w:val="32"/>
        </w:rPr>
        <w:t>服务承诺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ab/>
      </w:r>
    </w:p>
    <w:p w14:paraId="4F36383E">
      <w:pPr>
        <w:snapToGrid w:val="0"/>
        <w:spacing w:line="360" w:lineRule="auto"/>
        <w:ind w:firstLine="630" w:firstLineChars="196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二、审核服务质量标准技术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要求</w:t>
      </w:r>
    </w:p>
    <w:p w14:paraId="3BFE431D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（一）对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取证</w:t>
      </w:r>
      <w:r>
        <w:rPr>
          <w:rFonts w:hint="eastAsia" w:ascii="仿宋" w:hAnsi="仿宋" w:eastAsia="仿宋" w:cs="仿宋"/>
          <w:sz w:val="32"/>
          <w:szCs w:val="32"/>
        </w:rPr>
        <w:t>过程发现的问题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提供答疑服务。</w:t>
      </w:r>
    </w:p>
    <w:p w14:paraId="2BD41FCB">
      <w:p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（二）提供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取证合格名单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统计取证通过率及不通过原因分析。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6F078747">
      <w:pPr>
        <w:numPr>
          <w:ilvl w:val="0"/>
          <w:numId w:val="0"/>
        </w:numPr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78222B1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E27DC4"/>
    <w:rsid w:val="46797332"/>
    <w:rsid w:val="69964175"/>
    <w:rsid w:val="7DED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2025-12-09T09:04:00Z</dcterms:created>
  <dc:creator>anxu</dc:creator>
  <cp:lastModifiedBy>刘博文</cp:lastModifiedBy>
  <dcterms:modified xsi:type="dcterms:W3CDTF">2026-01-15T03:33:24Z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15D94E5DD65C419697063FCB19C2E61D_13</vt:lpwstr>
  </property>
</Properties>
</file>