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264B4" w14:textId="63BBD830" w:rsidR="00281A2A" w:rsidRDefault="00281A2A">
      <w:r>
        <w:rPr>
          <w:rFonts w:hint="eastAsia"/>
        </w:rPr>
        <w:t>附件1：</w:t>
      </w:r>
    </w:p>
    <w:p w14:paraId="6589D403" w14:textId="0E21DB2F" w:rsidR="00281A2A" w:rsidRDefault="00281A2A">
      <w:r>
        <w:rPr>
          <w:rFonts w:hint="eastAsia"/>
        </w:rPr>
        <w:t>（1）电流说明</w:t>
      </w:r>
    </w:p>
    <w:p w14:paraId="1CB37F58" w14:textId="6A840391" w:rsidR="003F7A09" w:rsidRDefault="00281A2A">
      <w:r w:rsidRPr="00281A2A">
        <w:rPr>
          <w:rFonts w:hint="eastAsia"/>
        </w:rPr>
        <w:t>电流连续变化，其中之一工况示例如图，纵坐标单位kA，横坐标单位</w:t>
      </w:r>
      <w:proofErr w:type="gramStart"/>
      <w:r w:rsidRPr="006914EB">
        <w:rPr>
          <w:rFonts w:hint="eastAsia"/>
          <w:b/>
          <w:bCs/>
        </w:rPr>
        <w:t>秒</w:t>
      </w:r>
      <w:proofErr w:type="gramEnd"/>
    </w:p>
    <w:p w14:paraId="11B1CD7C" w14:textId="31A6ACA5" w:rsidR="00281A2A" w:rsidRDefault="00281A2A">
      <w:r>
        <w:rPr>
          <w:rFonts w:hint="eastAsia"/>
          <w:noProof/>
        </w:rPr>
        <w:drawing>
          <wp:inline distT="0" distB="0" distL="0" distR="0" wp14:anchorId="6B1A6DE5" wp14:editId="2A44EF8D">
            <wp:extent cx="5274310" cy="1806575"/>
            <wp:effectExtent l="0" t="0" r="2540" b="3175"/>
            <wp:docPr id="2213435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AABF7" w14:textId="1234C979" w:rsidR="00281A2A" w:rsidRDefault="00281A2A">
      <w:r>
        <w:rPr>
          <w:rFonts w:hint="eastAsia"/>
        </w:rPr>
        <w:t>（2）电压说明</w:t>
      </w:r>
    </w:p>
    <w:p w14:paraId="624793D9" w14:textId="22645591" w:rsidR="00281A2A" w:rsidRDefault="00281A2A">
      <w:r w:rsidRPr="00281A2A">
        <w:rPr>
          <w:rFonts w:hint="eastAsia"/>
        </w:rPr>
        <w:t>直流电流单向0-500ADC-1600ADC-500ADC-0，电流相当于</w:t>
      </w:r>
      <w:proofErr w:type="gramStart"/>
      <w:r w:rsidRPr="00281A2A">
        <w:rPr>
          <w:rFonts w:hint="eastAsia"/>
        </w:rPr>
        <w:t>恒</w:t>
      </w:r>
      <w:proofErr w:type="gramEnd"/>
      <w:r w:rsidRPr="00281A2A">
        <w:rPr>
          <w:rFonts w:hint="eastAsia"/>
        </w:rPr>
        <w:t>电流，电流连续变化，无周期。电流一直是连续缓慢变化，但电压对应11mH*di/dt，且端直流电压最大不超过10kVDC。端直流电压10kVDC正-零-正-零循环（充电过程，持续时间＞2s），或者零-负-零-负循环（放电过程，持续时间＞2s）。以10kVDC正-零-正-零循环为例，0~1kHz直流电压脉冲列，脉冲占空比变化。如果1kHz左右电压脉冲，总周期时间1ms左右，端电压脉冲宽度4us~1ms。如果调制为100Hz,则周期时间10ms，端电压脉冲宽度4us~10ms。</w:t>
      </w:r>
    </w:p>
    <w:p w14:paraId="4CAC094D" w14:textId="7EEDA5BC" w:rsidR="00281A2A" w:rsidRDefault="00281A2A">
      <w:r w:rsidRPr="00F952D6">
        <w:rPr>
          <w:noProof/>
        </w:rPr>
        <w:drawing>
          <wp:inline distT="0" distB="0" distL="0" distR="0" wp14:anchorId="7DFC2A89" wp14:editId="3D84DCA9">
            <wp:extent cx="5157267" cy="2740025"/>
            <wp:effectExtent l="0" t="0" r="5715" b="317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267" cy="274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ACAC7D" w14:textId="24DDB992" w:rsidR="00281A2A" w:rsidRDefault="006914EB">
      <w:pPr>
        <w:rPr>
          <w:rFonts w:hint="eastAsia"/>
        </w:rPr>
      </w:pPr>
      <w:r>
        <w:rPr>
          <w:rFonts w:hint="eastAsia"/>
        </w:rPr>
        <w:t>图例说明：</w:t>
      </w:r>
      <w:r w:rsidRPr="00281A2A">
        <w:rPr>
          <w:rFonts w:hint="eastAsia"/>
        </w:rPr>
        <w:t>充电过程10kVDC正-零-正-零循环</w:t>
      </w:r>
      <w:r w:rsidR="00281A2A">
        <w:rPr>
          <w:rFonts w:hint="eastAsia"/>
        </w:rPr>
        <w:t>（纵坐标单位10V</w:t>
      </w:r>
      <w:r>
        <w:rPr>
          <w:rFonts w:hint="eastAsia"/>
        </w:rPr>
        <w:t>，即1000对应10kV</w:t>
      </w:r>
      <w:r w:rsidR="00281A2A">
        <w:rPr>
          <w:rFonts w:hint="eastAsia"/>
        </w:rPr>
        <w:t>，横坐标单位</w:t>
      </w:r>
      <w:proofErr w:type="spellStart"/>
      <w:r w:rsidR="00281A2A">
        <w:rPr>
          <w:rFonts w:hint="eastAsia"/>
        </w:rPr>
        <w:t>ms</w:t>
      </w:r>
      <w:proofErr w:type="spellEnd"/>
      <w:r w:rsidR="00281A2A">
        <w:rPr>
          <w:rFonts w:hint="eastAsia"/>
        </w:rPr>
        <w:t>）</w:t>
      </w:r>
      <w:r>
        <w:rPr>
          <w:rFonts w:hint="eastAsia"/>
        </w:rPr>
        <w:t>,</w:t>
      </w:r>
      <w:r w:rsidRPr="006914EB">
        <w:rPr>
          <w:rFonts w:hint="eastAsia"/>
        </w:rPr>
        <w:t xml:space="preserve"> </w:t>
      </w:r>
      <w:r w:rsidRPr="00281A2A">
        <w:rPr>
          <w:rFonts w:hint="eastAsia"/>
        </w:rPr>
        <w:t>周期时间1ms左右，端电压脉冲宽度4us~1ms</w:t>
      </w:r>
      <w:r>
        <w:rPr>
          <w:rFonts w:hint="eastAsia"/>
        </w:rPr>
        <w:t>，图示占空比较高。</w:t>
      </w:r>
    </w:p>
    <w:p w14:paraId="141ABCBF" w14:textId="77777777" w:rsidR="00281A2A" w:rsidRDefault="00281A2A">
      <w:pPr>
        <w:rPr>
          <w:rFonts w:hint="eastAsia"/>
        </w:rPr>
      </w:pPr>
    </w:p>
    <w:sectPr w:rsidR="00281A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9E71" w14:textId="77777777" w:rsidR="00E07F72" w:rsidRDefault="00E07F72" w:rsidP="00281A2A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32CB3A6" w14:textId="77777777" w:rsidR="00E07F72" w:rsidRDefault="00E07F72" w:rsidP="00281A2A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13A46" w14:textId="77777777" w:rsidR="00E07F72" w:rsidRDefault="00E07F72" w:rsidP="00281A2A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5DA2E97" w14:textId="77777777" w:rsidR="00E07F72" w:rsidRDefault="00E07F72" w:rsidP="00281A2A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09"/>
    <w:rsid w:val="00281A2A"/>
    <w:rsid w:val="003F7A09"/>
    <w:rsid w:val="006914EB"/>
    <w:rsid w:val="00835E40"/>
    <w:rsid w:val="00E0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34753"/>
  <w15:chartTrackingRefBased/>
  <w15:docId w15:val="{81DD8FCE-9257-472F-8E70-BD371421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F7A0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7A0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7A0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7A0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7A09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A0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7A0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7A0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F7A0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F7A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F7A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F7A0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F7A09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F7A0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F7A0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F7A0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F7A0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F7A0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F7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7A0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F7A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F7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F7A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F7A0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F7A0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F7A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F7A0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F7A09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81A2A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81A2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81A2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81A2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 Luo</dc:creator>
  <cp:keywords/>
  <dc:description/>
  <cp:lastModifiedBy>Pand Luo</cp:lastModifiedBy>
  <cp:revision>2</cp:revision>
  <dcterms:created xsi:type="dcterms:W3CDTF">2026-02-09T09:05:00Z</dcterms:created>
  <dcterms:modified xsi:type="dcterms:W3CDTF">2026-02-09T09:17:00Z</dcterms:modified>
</cp:coreProperties>
</file>