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鲁厂</w:t>
      </w:r>
      <w:r>
        <w:rPr>
          <w:rFonts w:hint="eastAsia"/>
          <w:sz w:val="30"/>
          <w:szCs w:val="30"/>
          <w:lang w:val="en-US" w:eastAsia="zh-CN"/>
        </w:rPr>
        <w:t>2025年</w:t>
      </w:r>
      <w:r>
        <w:rPr>
          <w:rFonts w:hint="eastAsia"/>
          <w:sz w:val="30"/>
          <w:szCs w:val="30"/>
        </w:rPr>
        <w:t>智能锁具管理系统维保报价表</w:t>
      </w:r>
    </w:p>
    <w:p>
      <w:pPr>
        <w:jc w:val="center"/>
      </w:pPr>
    </w:p>
    <w:tbl>
      <w:tblPr>
        <w:tblStyle w:val="5"/>
        <w:tblW w:w="109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2119"/>
        <w:gridCol w:w="1200"/>
        <w:gridCol w:w="788"/>
        <w:gridCol w:w="768"/>
        <w:gridCol w:w="1744"/>
        <w:gridCol w:w="1631"/>
        <w:gridCol w:w="19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119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项目</w:t>
            </w:r>
          </w:p>
        </w:tc>
        <w:tc>
          <w:tcPr>
            <w:tcW w:w="1200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计量</w:t>
            </w:r>
            <w:r>
              <w:rPr>
                <w:rFonts w:hint="eastAsia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78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76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1744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含税单价（元）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含税总价（元）</w:t>
            </w:r>
          </w:p>
        </w:tc>
        <w:tc>
          <w:tcPr>
            <w:tcW w:w="198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锁具管理系统维护及</w:t>
            </w:r>
            <w:r>
              <w:rPr>
                <w:rFonts w:hint="eastAsia"/>
                <w:sz w:val="21"/>
                <w:szCs w:val="21"/>
              </w:rPr>
              <w:t>全站锁具检查维护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次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一年一次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机械解锁钥匙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把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挂锁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把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盒锁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插芯锁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端子箱锁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7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防火门锁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屏柜锁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7347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3619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7347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合计（不含税总价）</w:t>
            </w:r>
          </w:p>
        </w:tc>
        <w:tc>
          <w:tcPr>
            <w:tcW w:w="3619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ind w:right="840"/>
        <w:jc w:val="left"/>
        <w:rPr>
          <w:rFonts w:hint="eastAsia"/>
          <w:sz w:val="24"/>
          <w:szCs w:val="24"/>
        </w:rPr>
      </w:pPr>
    </w:p>
    <w:p>
      <w:pPr>
        <w:ind w:right="840" w:firstLine="1470" w:firstLineChars="700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备注：</w:t>
      </w:r>
    </w:p>
    <w:p>
      <w:pPr>
        <w:ind w:firstLine="1470" w:firstLineChars="700"/>
        <w:rPr>
          <w:sz w:val="21"/>
          <w:szCs w:val="21"/>
        </w:rPr>
      </w:pPr>
      <w:r>
        <w:rPr>
          <w:rFonts w:hint="eastAsia"/>
          <w:sz w:val="21"/>
          <w:szCs w:val="21"/>
        </w:rPr>
        <w:t>（1）上述项目单价为实施一次项目维保的单价；</w:t>
      </w:r>
    </w:p>
    <w:p>
      <w:pPr>
        <w:ind w:firstLine="1470" w:firstLineChars="70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（2）以上所有单价为含税全费用单价，包含购置、安装、调试</w:t>
      </w:r>
      <w:r>
        <w:rPr>
          <w:rFonts w:hint="eastAsia"/>
          <w:sz w:val="21"/>
          <w:szCs w:val="21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快递以及相关附属配件</w:t>
      </w:r>
      <w:r>
        <w:rPr>
          <w:rFonts w:hint="eastAsia"/>
          <w:sz w:val="21"/>
          <w:szCs w:val="21"/>
        </w:rPr>
        <w:t>等费用；</w:t>
      </w:r>
    </w:p>
    <w:p>
      <w:pPr>
        <w:ind w:firstLine="1470" w:firstLineChars="7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</w:rPr>
        <w:t>（</w:t>
      </w:r>
      <w:r>
        <w:rPr>
          <w:rFonts w:hint="eastAsia"/>
          <w:sz w:val="21"/>
          <w:szCs w:val="21"/>
          <w:lang w:val="en-US" w:eastAsia="zh-CN"/>
        </w:rPr>
        <w:t>3</w:t>
      </w:r>
      <w:r>
        <w:rPr>
          <w:rFonts w:hint="eastAsia"/>
          <w:sz w:val="21"/>
          <w:szCs w:val="21"/>
        </w:rPr>
        <w:t>）</w:t>
      </w:r>
      <w:r>
        <w:rPr>
          <w:rFonts w:hint="eastAsia"/>
          <w:sz w:val="21"/>
          <w:szCs w:val="21"/>
          <w:lang w:val="en-US" w:eastAsia="zh-CN"/>
        </w:rPr>
        <w:t>锁具管理系统维护及</w:t>
      </w:r>
      <w:r>
        <w:rPr>
          <w:rFonts w:hint="eastAsia"/>
          <w:sz w:val="21"/>
          <w:szCs w:val="21"/>
        </w:rPr>
        <w:t>全站锁具检查维护</w:t>
      </w:r>
      <w:r>
        <w:rPr>
          <w:rFonts w:hint="eastAsia"/>
          <w:sz w:val="21"/>
          <w:szCs w:val="21"/>
          <w:lang w:val="en-US" w:eastAsia="zh-CN"/>
        </w:rPr>
        <w:t>费用税率一般为6%，若属于小规模纳税人或其他情况与报价表税率不一致</w:t>
      </w:r>
    </w:p>
    <w:p>
      <w:pPr>
        <w:ind w:firstLine="1470" w:firstLineChars="700"/>
        <w:rPr>
          <w:rFonts w:hint="default" w:eastAsiaTheme="minorEastAsia"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/>
          <w:sz w:val="21"/>
          <w:szCs w:val="21"/>
          <w:lang w:val="en-US" w:eastAsia="zh-CN"/>
        </w:rPr>
        <w:t>的，投标时按照实际税率报价；</w:t>
      </w:r>
    </w:p>
    <w:p>
      <w:pPr>
        <w:jc w:val="right"/>
        <w:rPr>
          <w:rFonts w:hint="eastAsia"/>
          <w:sz w:val="24"/>
          <w:szCs w:val="24"/>
        </w:rPr>
      </w:pP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                                                                               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</w:p>
    <w:p>
      <w:pPr>
        <w:rPr>
          <w:rFonts w:hint="eastAsia"/>
          <w:sz w:val="21"/>
          <w:szCs w:val="21"/>
          <w:lang w:val="en-US" w:eastAsia="zh-CN"/>
        </w:rPr>
      </w:pPr>
    </w:p>
    <w:p>
      <w:pPr>
        <w:rPr>
          <w:rFonts w:hint="default"/>
          <w:sz w:val="21"/>
          <w:szCs w:val="21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3AC"/>
    <w:rsid w:val="009533AC"/>
    <w:rsid w:val="00B5141B"/>
    <w:rsid w:val="00DC296B"/>
    <w:rsid w:val="00F254AD"/>
    <w:rsid w:val="025B7895"/>
    <w:rsid w:val="04D85AC6"/>
    <w:rsid w:val="060C179D"/>
    <w:rsid w:val="06BF391E"/>
    <w:rsid w:val="07994906"/>
    <w:rsid w:val="0A963D34"/>
    <w:rsid w:val="0ADD3475"/>
    <w:rsid w:val="0D9C214F"/>
    <w:rsid w:val="0DBC5354"/>
    <w:rsid w:val="103D38E7"/>
    <w:rsid w:val="11C00AAD"/>
    <w:rsid w:val="17961CB4"/>
    <w:rsid w:val="1A6D636A"/>
    <w:rsid w:val="1C4E11FC"/>
    <w:rsid w:val="1CBA412F"/>
    <w:rsid w:val="1FDF5D62"/>
    <w:rsid w:val="202B52B3"/>
    <w:rsid w:val="23A77A4E"/>
    <w:rsid w:val="2DE02DD3"/>
    <w:rsid w:val="343A0557"/>
    <w:rsid w:val="3787352C"/>
    <w:rsid w:val="41046039"/>
    <w:rsid w:val="43D61C0B"/>
    <w:rsid w:val="43E70E68"/>
    <w:rsid w:val="4418287C"/>
    <w:rsid w:val="494E2350"/>
    <w:rsid w:val="4B9D671D"/>
    <w:rsid w:val="4BC15012"/>
    <w:rsid w:val="4FCB6F33"/>
    <w:rsid w:val="51C53038"/>
    <w:rsid w:val="538C1421"/>
    <w:rsid w:val="58B42698"/>
    <w:rsid w:val="5A9165B2"/>
    <w:rsid w:val="5AE90FB3"/>
    <w:rsid w:val="5B0F2752"/>
    <w:rsid w:val="60995A76"/>
    <w:rsid w:val="65CB0C46"/>
    <w:rsid w:val="6AE20869"/>
    <w:rsid w:val="6C7A420B"/>
    <w:rsid w:val="6D450054"/>
    <w:rsid w:val="72B27B5C"/>
    <w:rsid w:val="76094546"/>
    <w:rsid w:val="766F6A2C"/>
    <w:rsid w:val="783A610B"/>
    <w:rsid w:val="7D9F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</Words>
  <Characters>249</Characters>
  <Lines>2</Lines>
  <Paragraphs>1</Paragraphs>
  <TotalTime>27</TotalTime>
  <ScaleCrop>false</ScaleCrop>
  <LinksUpToDate>false</LinksUpToDate>
  <CharactersWithSpaces>291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2023-12-19T14:18:00Z</dcterms:created>
  <dc:creator>lenovo</dc:creator>
  <cp:lastModifiedBy>2AEE0A911C3C4DEAB4B0697EE64F8793</cp:lastModifiedBy>
  <cp:lastPrinted>2025-03-16T06:06:00Z</cp:lastPrinted>
  <dcterms:modified xsi:type="dcterms:W3CDTF">2026-01-22T03:33:03Z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BF82AF8148954E5DA63D037C140CA0FC</vt:lpwstr>
  </property>
</Properties>
</file>