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18" w:line="222" w:lineRule="auto"/>
        <w:ind w:left="1009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10"/>
          <w:sz w:val="30"/>
          <w:szCs w:val="30"/>
          <w:u w:val="single" w:color="auto"/>
        </w:rPr>
        <w:t>广西</w:t>
      </w:r>
      <w:r>
        <w:rPr>
          <w:rFonts w:ascii="黑体" w:hAnsi="黑体" w:eastAsia="黑体" w:cs="黑体"/>
          <w:spacing w:val="-8"/>
          <w:sz w:val="30"/>
          <w:szCs w:val="30"/>
          <w:u w:val="single" w:color="auto"/>
        </w:rPr>
        <w:t>电</w:t>
      </w:r>
      <w:r>
        <w:rPr>
          <w:rFonts w:ascii="黑体" w:hAnsi="黑体" w:eastAsia="黑体" w:cs="黑体"/>
          <w:spacing w:val="-5"/>
          <w:sz w:val="30"/>
          <w:szCs w:val="30"/>
          <w:u w:val="single" w:color="auto"/>
        </w:rPr>
        <w:t>网公司 2026 年第一批</w:t>
      </w:r>
      <w:r>
        <w:rPr>
          <w:rFonts w:ascii="黑体" w:hAnsi="黑体" w:eastAsia="黑体" w:cs="黑体"/>
          <w:spacing w:val="-19"/>
          <w:sz w:val="30"/>
          <w:szCs w:val="30"/>
          <w:u w:val="single" w:color="auto"/>
        </w:rPr>
        <w:t>生</w:t>
      </w:r>
      <w:r>
        <w:rPr>
          <w:rFonts w:ascii="黑体" w:hAnsi="黑体" w:eastAsia="黑体" w:cs="黑体"/>
          <w:spacing w:val="-12"/>
          <w:sz w:val="30"/>
          <w:szCs w:val="30"/>
          <w:u w:val="single" w:color="auto"/>
        </w:rPr>
        <w:t>产技术专业 0.4kV 低压生产项目、 业扩及表计更换公开框架招</w:t>
      </w:r>
    </w:p>
    <w:p>
      <w:pPr>
        <w:spacing w:before="263" w:line="222" w:lineRule="auto"/>
        <w:ind w:left="1006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1"/>
          <w:sz w:val="30"/>
          <w:szCs w:val="30"/>
          <w:u w:val="single" w:color="auto"/>
        </w:rPr>
        <w:t>标采购项目</w:t>
      </w:r>
      <w:r>
        <w:rPr>
          <w:rFonts w:ascii="黑体" w:hAnsi="黑体" w:eastAsia="黑体" w:cs="黑体"/>
          <w:spacing w:val="-1"/>
          <w:sz w:val="30"/>
          <w:szCs w:val="30"/>
        </w:rPr>
        <w:t>投标</w:t>
      </w:r>
      <w:r>
        <w:rPr>
          <w:rFonts w:ascii="黑体" w:hAnsi="黑体" w:eastAsia="黑体" w:cs="黑体"/>
          <w:sz w:val="30"/>
          <w:szCs w:val="30"/>
        </w:rPr>
        <w:t>文件</w:t>
      </w:r>
    </w:p>
    <w:p>
      <w:pPr>
        <w:spacing w:before="263" w:line="221" w:lineRule="auto"/>
        <w:ind w:left="2634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"/>
          <w:sz w:val="30"/>
          <w:szCs w:val="30"/>
        </w:rPr>
        <w:t>(项</w:t>
      </w:r>
      <w:r>
        <w:rPr>
          <w:rFonts w:ascii="黑体" w:hAnsi="黑体" w:eastAsia="黑体" w:cs="黑体"/>
          <w:sz w:val="30"/>
          <w:szCs w:val="30"/>
        </w:rPr>
        <w:t xml:space="preserve">目编号： </w:t>
      </w:r>
      <w:r>
        <w:rPr>
          <w:rFonts w:ascii="黑体" w:hAnsi="黑体" w:eastAsia="黑体" w:cs="黑体"/>
          <w:sz w:val="30"/>
          <w:szCs w:val="30"/>
          <w:u w:val="single" w:color="auto"/>
        </w:rPr>
        <w:t xml:space="preserve"> CG0400022002234308 </w:t>
      </w:r>
      <w:r>
        <w:rPr>
          <w:rFonts w:ascii="黑体" w:hAnsi="黑体" w:eastAsia="黑体" w:cs="黑体"/>
          <w:sz w:val="30"/>
          <w:szCs w:val="30"/>
        </w:rPr>
        <w:t>)</w:t>
      </w:r>
    </w:p>
    <w:p>
      <w:pPr>
        <w:spacing w:line="284" w:lineRule="auto"/>
        <w:rPr>
          <w:rFonts w:ascii="Arial"/>
          <w:sz w:val="21"/>
        </w:rPr>
      </w:pPr>
    </w:p>
    <w:p>
      <w:pPr>
        <w:spacing w:line="284" w:lineRule="auto"/>
        <w:rPr>
          <w:rFonts w:ascii="Arial"/>
          <w:sz w:val="21"/>
        </w:rPr>
      </w:pPr>
    </w:p>
    <w:p>
      <w:pPr>
        <w:spacing w:line="284" w:lineRule="auto"/>
        <w:rPr>
          <w:rFonts w:ascii="Arial"/>
          <w:sz w:val="21"/>
        </w:rPr>
      </w:pPr>
    </w:p>
    <w:p>
      <w:pPr>
        <w:spacing w:line="284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before="91" w:line="411" w:lineRule="auto"/>
        <w:ind w:left="3525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2"/>
          <w:sz w:val="28"/>
          <w:szCs w:val="28"/>
        </w:rPr>
        <w:t>标</w:t>
      </w:r>
      <w:r>
        <w:rPr>
          <w:rFonts w:ascii="黑体" w:hAnsi="黑体" w:eastAsia="黑体" w:cs="黑体"/>
          <w:spacing w:val="-1"/>
          <w:sz w:val="28"/>
          <w:szCs w:val="28"/>
        </w:rPr>
        <w:t>的名称:</w:t>
      </w:r>
      <w:r>
        <w:rPr>
          <w:rFonts w:ascii="黑体" w:hAnsi="黑体" w:eastAsia="黑体" w:cs="黑体"/>
          <w:sz w:val="28"/>
          <w:szCs w:val="28"/>
          <w:u w:val="single" w:color="auto"/>
        </w:rPr>
        <w:t xml:space="preserve">                   </w:t>
      </w:r>
    </w:p>
    <w:p>
      <w:pPr>
        <w:spacing w:line="221" w:lineRule="auto"/>
        <w:ind w:left="3525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2"/>
          <w:sz w:val="28"/>
          <w:szCs w:val="28"/>
        </w:rPr>
        <w:t>标</w:t>
      </w:r>
      <w:r>
        <w:rPr>
          <w:rFonts w:ascii="黑体" w:hAnsi="黑体" w:eastAsia="黑体" w:cs="黑体"/>
          <w:spacing w:val="-1"/>
          <w:sz w:val="28"/>
          <w:szCs w:val="28"/>
        </w:rPr>
        <w:t>段名称:</w:t>
      </w:r>
      <w:r>
        <w:rPr>
          <w:rFonts w:ascii="黑体" w:hAnsi="黑体" w:eastAsia="黑体" w:cs="黑体"/>
          <w:sz w:val="28"/>
          <w:szCs w:val="28"/>
          <w:u w:val="single" w:color="auto"/>
        </w:rPr>
        <w:t xml:space="preserve">                   </w:t>
      </w:r>
    </w:p>
    <w:p>
      <w:pPr>
        <w:spacing w:line="265" w:lineRule="auto"/>
        <w:rPr>
          <w:rFonts w:ascii="Arial"/>
          <w:sz w:val="21"/>
        </w:rPr>
      </w:pPr>
    </w:p>
    <w:p>
      <w:pPr>
        <w:spacing w:line="265" w:lineRule="auto"/>
        <w:rPr>
          <w:rFonts w:ascii="Arial"/>
          <w:sz w:val="21"/>
        </w:rPr>
      </w:pPr>
    </w:p>
    <w:p>
      <w:pPr>
        <w:spacing w:line="265" w:lineRule="auto"/>
        <w:rPr>
          <w:rFonts w:ascii="Arial"/>
          <w:sz w:val="21"/>
        </w:rPr>
      </w:pPr>
    </w:p>
    <w:p>
      <w:pPr>
        <w:spacing w:line="266" w:lineRule="auto"/>
        <w:rPr>
          <w:rFonts w:ascii="Arial"/>
          <w:sz w:val="21"/>
        </w:rPr>
      </w:pPr>
    </w:p>
    <w:p>
      <w:pPr>
        <w:spacing w:line="266" w:lineRule="auto"/>
        <w:rPr>
          <w:rFonts w:ascii="Arial"/>
          <w:sz w:val="21"/>
        </w:rPr>
      </w:pPr>
    </w:p>
    <w:p>
      <w:pPr>
        <w:spacing w:before="144" w:line="222" w:lineRule="auto"/>
        <w:ind w:left="3850"/>
        <w:rPr>
          <w:rFonts w:ascii="黑体" w:hAnsi="黑体" w:eastAsia="黑体" w:cs="黑体"/>
          <w:sz w:val="44"/>
          <w:szCs w:val="44"/>
        </w:rPr>
      </w:pPr>
      <w:r>
        <w:rPr>
          <w:rFonts w:ascii="黑体" w:hAnsi="黑体" w:eastAsia="黑体" w:cs="黑体"/>
          <w:spacing w:val="-4"/>
          <w:sz w:val="44"/>
          <w:szCs w:val="44"/>
        </w:rPr>
        <w:t>技</w:t>
      </w:r>
      <w:r>
        <w:rPr>
          <w:rFonts w:ascii="黑体" w:hAnsi="黑体" w:eastAsia="黑体" w:cs="黑体"/>
          <w:spacing w:val="-3"/>
          <w:sz w:val="44"/>
          <w:szCs w:val="44"/>
        </w:rPr>
        <w:t>术</w:t>
      </w:r>
      <w:r>
        <w:rPr>
          <w:rFonts w:ascii="黑体" w:hAnsi="黑体" w:eastAsia="黑体" w:cs="黑体"/>
          <w:spacing w:val="-2"/>
          <w:sz w:val="44"/>
          <w:szCs w:val="44"/>
        </w:rPr>
        <w:t>投标文件</w:t>
      </w: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before="98" w:line="222" w:lineRule="auto"/>
        <w:ind w:left="1009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8"/>
          <w:sz w:val="30"/>
          <w:szCs w:val="30"/>
        </w:rPr>
        <w:t>投</w:t>
      </w:r>
      <w:r>
        <w:rPr>
          <w:rFonts w:ascii="黑体" w:hAnsi="黑体" w:eastAsia="黑体" w:cs="黑体"/>
          <w:spacing w:val="-7"/>
          <w:sz w:val="30"/>
          <w:szCs w:val="30"/>
        </w:rPr>
        <w:t>标</w:t>
      </w:r>
      <w:r>
        <w:rPr>
          <w:rFonts w:ascii="黑体" w:hAnsi="黑体" w:eastAsia="黑体" w:cs="黑体"/>
          <w:spacing w:val="-4"/>
          <w:sz w:val="30"/>
          <w:szCs w:val="30"/>
        </w:rPr>
        <w:t>人：</w:t>
      </w:r>
      <w:r>
        <w:rPr>
          <w:rFonts w:ascii="黑体" w:hAnsi="黑体" w:eastAsia="黑体" w:cs="黑体"/>
          <w:spacing w:val="-4"/>
          <w:sz w:val="30"/>
          <w:szCs w:val="30"/>
          <w:u w:val="single" w:color="auto"/>
        </w:rPr>
        <w:t xml:space="preserve">                               </w:t>
      </w:r>
      <w:r>
        <w:rPr>
          <w:rFonts w:ascii="黑体" w:hAnsi="黑体" w:eastAsia="黑体" w:cs="黑体"/>
          <w:spacing w:val="-4"/>
          <w:sz w:val="30"/>
          <w:szCs w:val="30"/>
        </w:rPr>
        <w:t>(盖公章/电子印章)</w:t>
      </w:r>
    </w:p>
    <w:p>
      <w:pPr>
        <w:spacing w:line="257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tabs>
          <w:tab w:val="left" w:pos="4611"/>
        </w:tabs>
        <w:spacing w:before="104" w:line="223" w:lineRule="auto"/>
        <w:ind w:left="3847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z w:val="32"/>
          <w:szCs w:val="32"/>
          <w:u w:val="single" w:color="auto"/>
        </w:rPr>
        <w:tab/>
      </w:r>
      <w:r>
        <w:rPr>
          <w:rFonts w:ascii="黑体" w:hAnsi="黑体" w:eastAsia="黑体" w:cs="黑体"/>
          <w:spacing w:val="23"/>
          <w:sz w:val="32"/>
          <w:szCs w:val="32"/>
        </w:rPr>
        <w:t>年</w:t>
      </w:r>
      <w:r>
        <w:rPr>
          <w:rFonts w:ascii="黑体" w:hAnsi="黑体" w:eastAsia="黑体" w:cs="黑体"/>
          <w:spacing w:val="18"/>
          <w:sz w:val="32"/>
          <w:szCs w:val="32"/>
          <w:u w:val="single" w:color="auto"/>
        </w:rPr>
        <w:t xml:space="preserve">  </w:t>
      </w:r>
      <w:r>
        <w:rPr>
          <w:rFonts w:ascii="黑体" w:hAnsi="黑体" w:eastAsia="黑体" w:cs="黑体"/>
          <w:spacing w:val="18"/>
          <w:sz w:val="32"/>
          <w:szCs w:val="32"/>
        </w:rPr>
        <w:t>月</w:t>
      </w:r>
      <w:r>
        <w:rPr>
          <w:rFonts w:ascii="黑体" w:hAnsi="黑体" w:eastAsia="黑体" w:cs="黑体"/>
          <w:spacing w:val="18"/>
          <w:sz w:val="32"/>
          <w:szCs w:val="32"/>
          <w:u w:val="single" w:color="auto"/>
        </w:rPr>
        <w:t xml:space="preserve">   </w:t>
      </w:r>
      <w:r>
        <w:rPr>
          <w:rFonts w:ascii="黑体" w:hAnsi="黑体" w:eastAsia="黑体" w:cs="黑体"/>
          <w:spacing w:val="18"/>
          <w:sz w:val="32"/>
          <w:szCs w:val="32"/>
        </w:rPr>
        <w:t>日</w:t>
      </w:r>
    </w:p>
    <w:p>
      <w:pPr>
        <w:sectPr>
          <w:headerReference r:id="rId5" w:type="default"/>
          <w:footerReference r:id="rId6" w:type="default"/>
          <w:pgSz w:w="11906" w:h="16839"/>
          <w:pgMar w:top="1951" w:right="800" w:bottom="726" w:left="800" w:header="1646" w:footer="358" w:gutter="0"/>
          <w:cols w:space="720" w:num="1"/>
        </w:sectPr>
      </w:pPr>
    </w:p>
    <w:p>
      <w:pPr>
        <w:spacing w:line="288" w:lineRule="auto"/>
        <w:rPr>
          <w:rFonts w:ascii="Arial"/>
          <w:sz w:val="21"/>
        </w:rPr>
      </w:pPr>
    </w:p>
    <w:p>
      <w:pPr>
        <w:spacing w:line="288" w:lineRule="auto"/>
        <w:rPr>
          <w:rFonts w:ascii="Arial"/>
          <w:sz w:val="21"/>
        </w:rPr>
      </w:pPr>
    </w:p>
    <w:p>
      <w:pPr>
        <w:spacing w:line="289" w:lineRule="auto"/>
        <w:rPr>
          <w:rFonts w:ascii="Arial"/>
          <w:sz w:val="21"/>
        </w:rPr>
      </w:pPr>
    </w:p>
    <w:p>
      <w:pPr>
        <w:spacing w:line="289" w:lineRule="auto"/>
        <w:rPr>
          <w:rFonts w:ascii="Arial"/>
          <w:sz w:val="21"/>
        </w:rPr>
      </w:pPr>
    </w:p>
    <w:p>
      <w:pPr>
        <w:tabs>
          <w:tab w:val="left" w:pos="3981"/>
        </w:tabs>
        <w:spacing w:before="91" w:line="220" w:lineRule="auto"/>
        <w:ind w:left="3823"/>
        <w:outlineLvl w:val="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  <w:u w:val="single" w:color="auto"/>
        </w:rPr>
        <w:tab/>
      </w:r>
      <w:r>
        <w:rPr>
          <w:rFonts w:ascii="宋体" w:hAnsi="宋体" w:eastAsia="宋体" w:cs="宋体"/>
          <w:spacing w:val="-2"/>
          <w:sz w:val="28"/>
          <w:szCs w:val="28"/>
          <w:u w:val="single" w:color="auto"/>
          <w14:textOutline w14:w="5926" w14:cap="flat" w14:cmpd="sng">
            <w14:solidFill>
              <w14:srgbClr w14:val="000000"/>
            </w14:solidFill>
            <w14:prstDash w14:val="solid"/>
            <w14:miter w14:val="0"/>
          </w14:textOutline>
        </w:rPr>
        <w:t>(标段名</w:t>
      </w:r>
      <w:r>
        <w:rPr>
          <w:rFonts w:ascii="宋体" w:hAnsi="宋体" w:eastAsia="宋体" w:cs="宋体"/>
          <w:spacing w:val="-1"/>
          <w:sz w:val="28"/>
          <w:szCs w:val="28"/>
          <w:u w:val="single" w:color="auto"/>
          <w14:textOutline w14:w="5926" w14:cap="flat" w14:cmpd="sng">
            <w14:solidFill>
              <w14:srgbClr w14:val="000000"/>
            </w14:solidFill>
            <w14:prstDash w14:val="solid"/>
            <w14:miter w14:val="0"/>
          </w14:textOutline>
        </w:rPr>
        <w:t>称)</w:t>
      </w:r>
      <w:r>
        <w:rPr>
          <w:rFonts w:ascii="宋体" w:hAnsi="宋体" w:eastAsia="宋体" w:cs="宋体"/>
          <w:spacing w:val="-1"/>
          <w:sz w:val="28"/>
          <w:szCs w:val="28"/>
          <w:u w:val="single" w:color="auto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  <w14:textOutline w14:w="5926" w14:cap="flat" w14:cmpd="sng">
            <w14:solidFill>
              <w14:srgbClr w14:val="000000"/>
            </w14:solidFill>
            <w14:prstDash w14:val="solid"/>
            <w14:miter w14:val="0"/>
          </w14:textOutline>
        </w:rPr>
        <w:t>技术偏差表</w:t>
      </w:r>
    </w:p>
    <w:p/>
    <w:p/>
    <w:p>
      <w:pPr>
        <w:spacing w:line="41" w:lineRule="exact"/>
      </w:pPr>
    </w:p>
    <w:tbl>
      <w:tblPr>
        <w:tblStyle w:val="5"/>
        <w:tblW w:w="8736" w:type="dxa"/>
        <w:tblInd w:w="72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7"/>
        <w:gridCol w:w="1101"/>
        <w:gridCol w:w="1290"/>
        <w:gridCol w:w="2011"/>
        <w:gridCol w:w="1714"/>
        <w:gridCol w:w="1200"/>
        <w:gridCol w:w="75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6" w:hRule="atLeast"/>
        </w:trPr>
        <w:tc>
          <w:tcPr>
            <w:tcW w:w="66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6" w:line="221" w:lineRule="auto"/>
              <w:ind w:left="11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444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序号</w:t>
            </w:r>
          </w:p>
        </w:tc>
        <w:tc>
          <w:tcPr>
            <w:tcW w:w="110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7" w:line="220" w:lineRule="auto"/>
              <w:ind w:left="10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444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标段名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444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称</w:t>
            </w:r>
          </w:p>
        </w:tc>
        <w:tc>
          <w:tcPr>
            <w:tcW w:w="12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6" w:line="288" w:lineRule="auto"/>
              <w:ind w:left="148" w:right="104" w:hanging="3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  <w14:textOutline w14:w="444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招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  <w14:textOutline w14:w="444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标文件条</w:t>
            </w:r>
            <w:r>
              <w:rPr>
                <w:rFonts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13"/>
                <w:sz w:val="21"/>
                <w:szCs w:val="21"/>
                <w14:textOutline w14:w="444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目</w:t>
            </w:r>
            <w:r>
              <w:rPr>
                <w:rFonts w:ascii="宋体" w:hAnsi="宋体" w:eastAsia="宋体" w:cs="宋体"/>
                <w:spacing w:val="-12"/>
                <w:sz w:val="21"/>
                <w:szCs w:val="21"/>
                <w14:textOutline w14:w="444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号</w:t>
            </w:r>
          </w:p>
        </w:tc>
        <w:tc>
          <w:tcPr>
            <w:tcW w:w="201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6" w:line="288" w:lineRule="auto"/>
              <w:ind w:left="111" w:right="21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444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招标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444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文件的规定和</w:t>
            </w:r>
            <w:r>
              <w:rPr>
                <w:rFonts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444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要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444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求</w:t>
            </w:r>
          </w:p>
        </w:tc>
        <w:tc>
          <w:tcPr>
            <w:tcW w:w="171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6" w:line="220" w:lineRule="auto"/>
              <w:ind w:left="11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444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投标文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444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件的响应</w:t>
            </w: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6" w:line="220" w:lineRule="auto"/>
              <w:ind w:left="11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444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偏差说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444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明</w:t>
            </w:r>
          </w:p>
        </w:tc>
        <w:tc>
          <w:tcPr>
            <w:tcW w:w="75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6" w:line="222" w:lineRule="auto"/>
              <w:ind w:left="12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444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页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444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atLeast"/>
        </w:trPr>
        <w:tc>
          <w:tcPr>
            <w:tcW w:w="66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1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1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1" w:hRule="atLeast"/>
        </w:trPr>
        <w:tc>
          <w:tcPr>
            <w:tcW w:w="66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1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1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1" w:hRule="atLeast"/>
        </w:trPr>
        <w:tc>
          <w:tcPr>
            <w:tcW w:w="66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1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1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atLeast"/>
        </w:trPr>
        <w:tc>
          <w:tcPr>
            <w:tcW w:w="66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1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1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1" w:hRule="atLeast"/>
        </w:trPr>
        <w:tc>
          <w:tcPr>
            <w:tcW w:w="66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1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1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atLeast"/>
        </w:trPr>
        <w:tc>
          <w:tcPr>
            <w:tcW w:w="66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1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1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</w:trPr>
        <w:tc>
          <w:tcPr>
            <w:tcW w:w="66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9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1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1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5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pacing w:line="290" w:lineRule="auto"/>
        <w:rPr>
          <w:rFonts w:ascii="Arial"/>
          <w:sz w:val="21"/>
        </w:rPr>
      </w:pPr>
    </w:p>
    <w:p>
      <w:pPr>
        <w:spacing w:line="291" w:lineRule="auto"/>
        <w:rPr>
          <w:rFonts w:ascii="Arial"/>
          <w:sz w:val="21"/>
        </w:rPr>
      </w:pPr>
    </w:p>
    <w:p>
      <w:pPr>
        <w:spacing w:before="78" w:line="255" w:lineRule="auto"/>
        <w:ind w:left="1008" w:right="10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注：投标人递交的投标文件中与招标文件的技术部分的要求有不同时，应逐条</w:t>
      </w:r>
      <w:r>
        <w:rPr>
          <w:rFonts w:ascii="宋体" w:hAnsi="宋体" w:eastAsia="宋体" w:cs="宋体"/>
          <w:spacing w:val="-2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列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在技术偏差表中，否则将认为投标人</w:t>
      </w:r>
      <w:r>
        <w:rPr>
          <w:rFonts w:ascii="宋体" w:hAnsi="宋体" w:eastAsia="宋体" w:cs="宋体"/>
          <w:spacing w:val="-1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接受招标文件的要求。</w:t>
      </w:r>
    </w:p>
    <w:p>
      <w:pPr>
        <w:spacing w:before="198" w:line="333" w:lineRule="exact"/>
        <w:ind w:left="597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6"/>
          <w:position w:val="2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投</w:t>
      </w:r>
      <w:r>
        <w:rPr>
          <w:rFonts w:ascii="宋体" w:hAnsi="宋体" w:eastAsia="宋体" w:cs="宋体"/>
          <w:spacing w:val="-11"/>
          <w:position w:val="2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标</w:t>
      </w:r>
      <w:r>
        <w:rPr>
          <w:rFonts w:ascii="宋体" w:hAnsi="宋体" w:eastAsia="宋体" w:cs="宋体"/>
          <w:spacing w:val="-8"/>
          <w:position w:val="2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人：</w:t>
      </w:r>
      <w:r>
        <w:rPr>
          <w:rFonts w:ascii="宋体" w:hAnsi="宋体" w:eastAsia="宋体" w:cs="宋体"/>
          <w:spacing w:val="-8"/>
          <w:position w:val="2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8"/>
          <w:position w:val="2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(盖公章</w:t>
      </w:r>
      <w:r>
        <w:rPr>
          <w:rFonts w:ascii="Calibri" w:hAnsi="Calibri" w:eastAsia="Calibri" w:cs="Calibri"/>
          <w:b/>
          <w:bCs/>
          <w:spacing w:val="-8"/>
          <w:position w:val="2"/>
          <w:sz w:val="24"/>
          <w:szCs w:val="24"/>
        </w:rPr>
        <w:t>/</w:t>
      </w:r>
      <w:r>
        <w:rPr>
          <w:rFonts w:ascii="宋体" w:hAnsi="宋体" w:eastAsia="宋体" w:cs="宋体"/>
          <w:spacing w:val="-8"/>
          <w:position w:val="2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电子印章)</w:t>
      </w:r>
    </w:p>
    <w:p>
      <w:pPr>
        <w:sectPr>
          <w:headerReference r:id="rId7" w:type="default"/>
          <w:footerReference r:id="rId8" w:type="default"/>
          <w:pgSz w:w="11906" w:h="16839"/>
          <w:pgMar w:top="400" w:right="800" w:bottom="726" w:left="800" w:header="0" w:footer="358" w:gutter="0"/>
          <w:cols w:space="720" w:num="1"/>
        </w:sectPr>
      </w:pPr>
    </w:p>
    <w:p>
      <w:pPr>
        <w:pStyle w:val="2"/>
        <w:rPr>
          <w:rFonts w:ascii="Arial"/>
          <w:sz w:val="21"/>
        </w:rPr>
      </w:pPr>
    </w:p>
    <w:p>
      <w:pPr>
        <w:spacing w:before="78" w:line="219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ascii="宋体" w:hAnsi="宋体" w:eastAsia="宋体" w:cs="宋体"/>
          <w:spacing w:val="19"/>
          <w:sz w:val="24"/>
          <w:szCs w:val="24"/>
          <w:lang w:val="en-US" w:eastAsia="zh-CN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 xml:space="preserve">（一）工程概况及特点 </w:t>
      </w:r>
    </w:p>
    <w:p>
      <w:pPr>
        <w:spacing w:before="95" w:line="219" w:lineRule="auto"/>
        <w:ind w:left="1033"/>
        <w:rPr>
          <w:rFonts w:hint="eastAsia" w:ascii="宋体" w:hAnsi="宋体" w:eastAsia="宋体" w:cs="宋体"/>
          <w:spacing w:val="-2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pacing w:val="-2"/>
          <w:sz w:val="21"/>
          <w:szCs w:val="21"/>
          <w:lang w:val="en-US" w:eastAsia="zh-CN"/>
        </w:rPr>
        <w:t xml:space="preserve">1.工程概况 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5" w:line="219" w:lineRule="auto"/>
        <w:ind w:left="1032" w:firstLine="412" w:firstLineChars="200"/>
        <w:textAlignment w:val="baseline"/>
        <w:rPr>
          <w:rFonts w:hint="eastAsia" w:ascii="宋体" w:hAnsi="宋体" w:eastAsia="宋体" w:cs="宋体"/>
          <w:spacing w:val="-2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pacing w:val="-2"/>
          <w:sz w:val="21"/>
          <w:szCs w:val="21"/>
          <w:lang w:val="en-US" w:eastAsia="zh-CN"/>
        </w:rPr>
        <w:t xml:space="preserve">工程简述，工程规模，工程承包范围，地质及地貌状况，自然环境，交通情况等。 </w:t>
      </w:r>
    </w:p>
    <w:p>
      <w:pPr>
        <w:spacing w:before="95" w:line="219" w:lineRule="auto"/>
        <w:ind w:left="1033"/>
        <w:rPr>
          <w:rFonts w:hint="eastAsia" w:ascii="宋体" w:hAnsi="宋体" w:eastAsia="宋体" w:cs="宋体"/>
          <w:spacing w:val="-2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pacing w:val="-2"/>
          <w:sz w:val="21"/>
          <w:szCs w:val="21"/>
          <w:lang w:val="en-US" w:eastAsia="zh-CN"/>
        </w:rPr>
        <w:t xml:space="preserve">2.工程特点 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5" w:line="219" w:lineRule="auto"/>
        <w:ind w:left="1032" w:firstLine="412" w:firstLineChars="200"/>
        <w:textAlignment w:val="baseline"/>
        <w:rPr>
          <w:rFonts w:hint="eastAsia" w:ascii="宋体" w:hAnsi="宋体" w:eastAsia="宋体" w:cs="宋体"/>
          <w:spacing w:val="-2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pacing w:val="-2"/>
          <w:sz w:val="21"/>
          <w:szCs w:val="21"/>
          <w:lang w:val="en-US" w:eastAsia="zh-CN"/>
        </w:rPr>
        <w:t xml:space="preserve">设计特点、工程特点、影响施工的主要和特殊环节分析等。 </w:t>
      </w:r>
    </w:p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>
      <w:pPr>
        <w:spacing w:before="78" w:line="219" w:lineRule="auto"/>
        <w:ind w:left="1015"/>
        <w:outlineLvl w:val="2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(</w:t>
      </w:r>
      <w:r>
        <w:rPr>
          <w:rFonts w:hint="eastAsia" w:ascii="宋体" w:hAnsi="宋体" w:eastAsia="宋体" w:cs="宋体"/>
          <w:spacing w:val="19"/>
          <w:sz w:val="24"/>
          <w:szCs w:val="24"/>
          <w:lang w:val="en-US" w:eastAsia="zh-CN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二</w:t>
      </w:r>
      <w:r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)施工组织机</w:t>
      </w:r>
      <w:r>
        <w:rPr>
          <w:rFonts w:ascii="宋体" w:hAnsi="宋体" w:eastAsia="宋体" w:cs="宋体"/>
          <w:spacing w:val="18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构</w:t>
      </w:r>
    </w:p>
    <w:p>
      <w:pPr>
        <w:spacing w:before="95" w:line="219" w:lineRule="auto"/>
        <w:ind w:left="1033"/>
        <w:rPr>
          <w:rFonts w:hint="eastAsia" w:ascii="宋体" w:hAnsi="宋体" w:eastAsia="宋体" w:cs="宋体"/>
          <w:spacing w:val="-2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pacing w:val="-2"/>
          <w:sz w:val="21"/>
          <w:szCs w:val="21"/>
          <w:lang w:val="en-US" w:eastAsia="zh-CN"/>
        </w:rPr>
        <w:t>1.施工组织机构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5" w:line="219" w:lineRule="auto"/>
        <w:ind w:left="1032" w:firstLine="412" w:firstLineChars="200"/>
        <w:textAlignment w:val="baseline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pacing w:val="-2"/>
          <w:sz w:val="21"/>
          <w:szCs w:val="21"/>
          <w:lang w:val="en-US" w:eastAsia="zh-CN"/>
        </w:rPr>
        <w:t>内容包含但不限于：</w:t>
      </w:r>
      <w:r>
        <w:rPr>
          <w:rFonts w:ascii="宋体" w:hAnsi="宋体" w:eastAsia="宋体" w:cs="宋体"/>
          <w:spacing w:val="-2"/>
          <w:sz w:val="21"/>
          <w:szCs w:val="21"/>
        </w:rPr>
        <w:t>组织机构组成、分工、职责、工程主要负责人简介</w:t>
      </w:r>
      <w:r>
        <w:rPr>
          <w:rFonts w:ascii="宋体" w:hAnsi="宋体" w:eastAsia="宋体" w:cs="宋体"/>
          <w:spacing w:val="-1"/>
          <w:sz w:val="21"/>
          <w:szCs w:val="21"/>
        </w:rPr>
        <w:t>等</w:t>
      </w:r>
      <w:r>
        <w:rPr>
          <w:rFonts w:ascii="宋体" w:hAnsi="宋体" w:eastAsia="宋体" w:cs="宋体"/>
          <w:sz w:val="21"/>
          <w:szCs w:val="21"/>
        </w:rPr>
        <w:t>。</w:t>
      </w:r>
    </w:p>
    <w:p>
      <w:pPr>
        <w:spacing w:before="95" w:line="219" w:lineRule="auto"/>
        <w:ind w:left="1033"/>
        <w:rPr>
          <w:rFonts w:hint="eastAsia" w:ascii="宋体" w:hAnsi="宋体" w:eastAsia="宋体" w:cs="宋体"/>
          <w:spacing w:val="-2"/>
          <w:sz w:val="21"/>
          <w:szCs w:val="21"/>
          <w:highlight w:val="yellow"/>
          <w:lang w:val="en-US" w:eastAsia="zh-CN"/>
        </w:rPr>
      </w:pPr>
      <w:r>
        <w:rPr>
          <w:rFonts w:hint="eastAsia" w:ascii="宋体" w:hAnsi="宋体" w:eastAsia="宋体" w:cs="宋体"/>
          <w:spacing w:val="-2"/>
          <w:sz w:val="21"/>
          <w:szCs w:val="21"/>
          <w:highlight w:val="yellow"/>
          <w:lang w:val="en-US" w:eastAsia="zh-CN"/>
        </w:rPr>
        <w:t>2.施工特点分析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firstLine="420" w:firstLineChars="200"/>
        <w:textAlignment w:val="baseline"/>
        <w:rPr>
          <w:rFonts w:hint="default"/>
          <w:highlight w:val="yellow"/>
          <w:lang w:val="en-US" w:eastAsia="zh-CN"/>
        </w:rPr>
      </w:pPr>
      <w:r>
        <w:rPr>
          <w:rFonts w:hint="eastAsia"/>
          <w:highlight w:val="yellow"/>
          <w:lang w:val="en-US" w:eastAsia="zh-CN"/>
        </w:rPr>
        <w:t xml:space="preserve">                 施工特点、影响施工的主要和特殊环节分析等。</w:t>
      </w:r>
    </w:p>
    <w:p>
      <w:pPr>
        <w:spacing w:before="52" w:line="185" w:lineRule="auto"/>
        <w:ind w:left="4086"/>
        <w:rPr>
          <w:rFonts w:ascii="宋体" w:hAnsi="宋体" w:eastAsia="宋体" w:cs="宋体"/>
          <w:spacing w:val="-2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52" w:line="185" w:lineRule="auto"/>
        <w:ind w:left="4086"/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hint="eastAsia" w:ascii="宋体" w:hAnsi="宋体" w:eastAsia="宋体" w:cs="宋体"/>
          <w:spacing w:val="-1"/>
          <w:sz w:val="24"/>
          <w:szCs w:val="24"/>
          <w:highlight w:val="yellow"/>
          <w:lang w:val="en-US" w:eastAsia="zh-CN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施工组织</w:t>
      </w:r>
      <w:r>
        <w:rPr>
          <w:rFonts w:ascii="宋体" w:hAnsi="宋体" w:eastAsia="宋体" w:cs="宋体"/>
          <w:spacing w:val="-1"/>
          <w:sz w:val="24"/>
          <w:szCs w:val="24"/>
          <w:highlight w:val="yellow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机构组成表</w:t>
      </w:r>
    </w:p>
    <w:tbl>
      <w:tblPr>
        <w:tblStyle w:val="5"/>
        <w:tblW w:w="9392" w:type="dxa"/>
        <w:tblInd w:w="100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8"/>
        <w:gridCol w:w="725"/>
        <w:gridCol w:w="888"/>
        <w:gridCol w:w="1450"/>
        <w:gridCol w:w="899"/>
        <w:gridCol w:w="1079"/>
        <w:gridCol w:w="1285"/>
        <w:gridCol w:w="1587"/>
        <w:gridCol w:w="76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718" w:type="dxa"/>
            <w:vMerge w:val="restart"/>
            <w:tcBorders>
              <w:top w:val="single" w:color="000000" w:sz="2" w:space="0"/>
              <w:bottom w:val="nil"/>
            </w:tcBorders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68" w:line="220" w:lineRule="auto"/>
              <w:ind w:left="15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职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务</w:t>
            </w:r>
          </w:p>
        </w:tc>
        <w:tc>
          <w:tcPr>
            <w:tcW w:w="725" w:type="dxa"/>
            <w:vMerge w:val="restart"/>
            <w:tcBorders>
              <w:top w:val="single" w:color="000000" w:sz="2" w:space="0"/>
              <w:bottom w:val="nil"/>
            </w:tcBorders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68" w:line="220" w:lineRule="auto"/>
              <w:ind w:left="15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姓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名</w:t>
            </w:r>
          </w:p>
        </w:tc>
        <w:tc>
          <w:tcPr>
            <w:tcW w:w="888" w:type="dxa"/>
            <w:vMerge w:val="restart"/>
            <w:tcBorders>
              <w:top w:val="single" w:color="000000" w:sz="2" w:space="0"/>
              <w:bottom w:val="nil"/>
            </w:tcBorders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69" w:line="222" w:lineRule="auto"/>
              <w:ind w:left="23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职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称</w:t>
            </w:r>
          </w:p>
        </w:tc>
        <w:tc>
          <w:tcPr>
            <w:tcW w:w="6300" w:type="dxa"/>
            <w:gridSpan w:val="5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8" w:line="220" w:lineRule="auto"/>
              <w:ind w:left="220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执业或职业资格证</w:t>
            </w:r>
            <w:r>
              <w:rPr>
                <w:rFonts w:ascii="宋体" w:hAnsi="宋体" w:eastAsia="宋体" w:cs="宋体"/>
                <w:sz w:val="21"/>
                <w:szCs w:val="21"/>
              </w:rPr>
              <w:t>明</w:t>
            </w:r>
          </w:p>
        </w:tc>
        <w:tc>
          <w:tcPr>
            <w:tcW w:w="761" w:type="dxa"/>
            <w:vMerge w:val="restart"/>
            <w:tcBorders>
              <w:top w:val="single" w:color="000000" w:sz="2" w:space="0"/>
              <w:bottom w:val="nil"/>
            </w:tcBorders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before="68" w:line="221" w:lineRule="auto"/>
              <w:ind w:left="17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备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718" w:type="dxa"/>
            <w:vMerge w:val="continue"/>
            <w:tcBorders>
              <w:top w:val="nil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25" w:type="dxa"/>
            <w:vMerge w:val="continue"/>
            <w:tcBorders>
              <w:top w:val="nil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88" w:type="dxa"/>
            <w:vMerge w:val="continue"/>
            <w:tcBorders>
              <w:top w:val="nil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5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5" w:line="219" w:lineRule="auto"/>
              <w:ind w:left="30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证书名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称</w:t>
            </w:r>
          </w:p>
        </w:tc>
        <w:tc>
          <w:tcPr>
            <w:tcW w:w="89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5" w:line="220" w:lineRule="auto"/>
              <w:ind w:left="24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级别</w:t>
            </w:r>
          </w:p>
        </w:tc>
        <w:tc>
          <w:tcPr>
            <w:tcW w:w="107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5" w:line="221" w:lineRule="auto"/>
              <w:ind w:left="33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证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号</w:t>
            </w:r>
          </w:p>
        </w:tc>
        <w:tc>
          <w:tcPr>
            <w:tcW w:w="128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5" w:line="220" w:lineRule="auto"/>
              <w:ind w:left="43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专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业</w:t>
            </w:r>
          </w:p>
        </w:tc>
        <w:tc>
          <w:tcPr>
            <w:tcW w:w="1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24" w:line="220" w:lineRule="auto"/>
              <w:ind w:left="17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是否缴纳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社保</w:t>
            </w:r>
          </w:p>
        </w:tc>
        <w:tc>
          <w:tcPr>
            <w:tcW w:w="761" w:type="dxa"/>
            <w:vMerge w:val="continue"/>
            <w:tcBorders>
              <w:top w:val="nil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</w:trPr>
        <w:tc>
          <w:tcPr>
            <w:tcW w:w="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8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5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9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7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8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8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5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9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7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8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</w:trPr>
        <w:tc>
          <w:tcPr>
            <w:tcW w:w="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8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5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9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7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8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8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5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9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7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8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</w:trPr>
        <w:tc>
          <w:tcPr>
            <w:tcW w:w="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8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5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9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7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8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8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5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9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7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8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8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5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9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7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8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</w:trPr>
        <w:tc>
          <w:tcPr>
            <w:tcW w:w="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8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5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9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7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8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8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5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9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7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8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7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2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8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5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9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7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8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6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ectPr>
          <w:footerReference r:id="rId9" w:type="default"/>
          <w:pgSz w:w="11906" w:h="16839"/>
          <w:pgMar w:top="400" w:right="708" w:bottom="726" w:left="800" w:header="0" w:footer="358" w:gutter="0"/>
          <w:cols w:space="720" w:num="1"/>
        </w:sect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31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pacing w:val="31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(</w:t>
      </w:r>
      <w:r>
        <w:rPr>
          <w:rFonts w:hint="eastAsia" w:ascii="宋体" w:hAnsi="宋体" w:eastAsia="宋体" w:cs="宋体"/>
          <w:spacing w:val="31"/>
          <w:sz w:val="24"/>
          <w:szCs w:val="24"/>
          <w:lang w:val="en-US" w:eastAsia="zh-CN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三</w:t>
      </w:r>
      <w:r>
        <w:rPr>
          <w:rFonts w:ascii="宋体" w:hAnsi="宋体" w:eastAsia="宋体" w:cs="宋体"/>
          <w:spacing w:val="30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)</w:t>
      </w:r>
      <w:r>
        <w:rPr>
          <w:rFonts w:hint="eastAsia" w:ascii="宋体" w:hAnsi="宋体" w:eastAsia="宋体" w:cs="宋体"/>
          <w:spacing w:val="30"/>
          <w:sz w:val="24"/>
          <w:szCs w:val="24"/>
          <w:lang w:val="en-US" w:eastAsia="zh-CN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施工方案</w:t>
      </w:r>
    </w:p>
    <w:p>
      <w:pPr>
        <w:spacing w:before="94" w:line="312" w:lineRule="exact"/>
        <w:ind w:left="1023"/>
        <w:rPr>
          <w:rFonts w:hint="eastAsia" w:ascii="宋体" w:hAnsi="宋体" w:eastAsia="宋体" w:cs="宋体"/>
          <w:spacing w:val="-2"/>
          <w:position w:val="7"/>
          <w:sz w:val="21"/>
          <w:szCs w:val="21"/>
          <w:lang w:eastAsia="zh-CN"/>
        </w:rPr>
      </w:pPr>
      <w:r>
        <w:rPr>
          <w:rFonts w:ascii="宋体" w:hAnsi="宋体" w:eastAsia="宋体" w:cs="宋体"/>
          <w:spacing w:val="-4"/>
          <w:position w:val="7"/>
          <w:sz w:val="21"/>
          <w:szCs w:val="21"/>
        </w:rPr>
        <w:t>1</w:t>
      </w:r>
      <w:r>
        <w:rPr>
          <w:rFonts w:ascii="宋体" w:hAnsi="宋体" w:eastAsia="宋体" w:cs="宋体"/>
          <w:spacing w:val="-2"/>
          <w:position w:val="7"/>
          <w:sz w:val="21"/>
          <w:szCs w:val="21"/>
        </w:rPr>
        <w:t>.本工程重点难点分析</w:t>
      </w:r>
    </w:p>
    <w:p>
      <w:pPr>
        <w:spacing w:before="94" w:line="312" w:lineRule="exact"/>
        <w:ind w:left="1023"/>
        <w:rPr>
          <w:rFonts w:hint="default" w:ascii="宋体" w:hAnsi="宋体" w:eastAsia="宋体" w:cs="宋体"/>
          <w:spacing w:val="-4"/>
          <w:position w:val="7"/>
          <w:sz w:val="21"/>
          <w:szCs w:val="21"/>
          <w:highlight w:val="yellow"/>
          <w:lang w:val="en-US" w:eastAsia="zh-CN"/>
        </w:rPr>
      </w:pPr>
      <w:r>
        <w:rPr>
          <w:rFonts w:hint="eastAsia" w:ascii="宋体" w:hAnsi="宋体" w:eastAsia="宋体" w:cs="宋体"/>
          <w:spacing w:val="-4"/>
          <w:position w:val="7"/>
          <w:sz w:val="21"/>
          <w:szCs w:val="21"/>
          <w:highlight w:val="yellow"/>
          <w:lang w:val="en-US" w:eastAsia="zh-CN"/>
        </w:rPr>
        <w:t>2.简要叙述如何保证满足抢修、业扩报装等工作时限性要求</w:t>
      </w:r>
    </w:p>
    <w:p>
      <w:pPr>
        <w:spacing w:before="1" w:line="220" w:lineRule="auto"/>
        <w:ind w:left="101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pacing w:val="-2"/>
          <w:sz w:val="21"/>
          <w:szCs w:val="21"/>
          <w:lang w:val="en-US" w:eastAsia="zh-CN"/>
        </w:rPr>
        <w:t>3</w:t>
      </w:r>
      <w:r>
        <w:rPr>
          <w:rFonts w:ascii="宋体" w:hAnsi="宋体" w:eastAsia="宋体" w:cs="宋体"/>
          <w:spacing w:val="-2"/>
          <w:sz w:val="21"/>
          <w:szCs w:val="21"/>
        </w:rPr>
        <w:t>.施工准</w:t>
      </w:r>
      <w:r>
        <w:rPr>
          <w:rFonts w:ascii="宋体" w:hAnsi="宋体" w:eastAsia="宋体" w:cs="宋体"/>
          <w:spacing w:val="-1"/>
          <w:sz w:val="21"/>
          <w:szCs w:val="21"/>
        </w:rPr>
        <w:t>备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4" w:line="312" w:lineRule="exact"/>
        <w:ind w:left="1020" w:firstLine="404" w:firstLineChars="200"/>
        <w:textAlignment w:val="baseline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ascii="宋体" w:hAnsi="宋体" w:eastAsia="宋体" w:cs="宋体"/>
          <w:spacing w:val="-4"/>
          <w:position w:val="7"/>
          <w:sz w:val="21"/>
          <w:szCs w:val="21"/>
        </w:rPr>
        <w:t>简要叙述施工技术资料、材料、通讯、</w:t>
      </w:r>
      <w:r>
        <w:rPr>
          <w:rFonts w:hint="eastAsia" w:ascii="宋体" w:hAnsi="宋体" w:eastAsia="宋体" w:cs="宋体"/>
          <w:spacing w:val="-4"/>
          <w:position w:val="7"/>
          <w:sz w:val="21"/>
          <w:szCs w:val="21"/>
          <w:highlight w:val="yellow"/>
          <w:lang w:val="en-US" w:eastAsia="zh-CN"/>
        </w:rPr>
        <w:t>驻点的设置</w:t>
      </w:r>
      <w:r>
        <w:rPr>
          <w:rFonts w:ascii="宋体" w:hAnsi="宋体" w:eastAsia="宋体" w:cs="宋体"/>
          <w:spacing w:val="-4"/>
          <w:position w:val="7"/>
          <w:sz w:val="21"/>
          <w:szCs w:val="21"/>
        </w:rPr>
        <w:t>，施工机械、施工力量的配置， 以及生活设施等的准备情况。</w:t>
      </w: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pacing w:val="-2"/>
          <w:sz w:val="21"/>
          <w:szCs w:val="21"/>
          <w:lang w:val="en-US" w:eastAsia="zh-CN"/>
        </w:rPr>
        <w:t>4</w:t>
      </w:r>
      <w:r>
        <w:rPr>
          <w:rFonts w:ascii="宋体" w:hAnsi="宋体" w:eastAsia="宋体" w:cs="宋体"/>
          <w:spacing w:val="-2"/>
          <w:sz w:val="21"/>
          <w:szCs w:val="21"/>
        </w:rPr>
        <w:t>.施</w:t>
      </w:r>
      <w:r>
        <w:rPr>
          <w:rFonts w:ascii="宋体" w:hAnsi="宋体" w:eastAsia="宋体" w:cs="宋体"/>
          <w:spacing w:val="-1"/>
          <w:sz w:val="21"/>
          <w:szCs w:val="21"/>
        </w:rPr>
        <w:t>工工序总体安排</w:t>
      </w:r>
      <w:r>
        <w:rPr>
          <w:rFonts w:ascii="宋体" w:hAnsi="宋体" w:eastAsia="宋体" w:cs="宋体"/>
          <w:sz w:val="21"/>
          <w:szCs w:val="21"/>
        </w:rPr>
        <w:t xml:space="preserve">                                                           </w:t>
      </w: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pacing w:val="-2"/>
          <w:sz w:val="21"/>
          <w:szCs w:val="21"/>
          <w:lang w:val="en-US" w:eastAsia="zh-CN"/>
        </w:rPr>
        <w:t>5</w:t>
      </w:r>
      <w:r>
        <w:rPr>
          <w:rFonts w:ascii="宋体" w:hAnsi="宋体" w:eastAsia="宋体" w:cs="宋体"/>
          <w:spacing w:val="-2"/>
          <w:sz w:val="21"/>
          <w:szCs w:val="21"/>
        </w:rPr>
        <w:t>.主要工序</w:t>
      </w:r>
      <w:r>
        <w:rPr>
          <w:rFonts w:ascii="宋体" w:hAnsi="宋体" w:eastAsia="宋体" w:cs="宋体"/>
          <w:spacing w:val="-1"/>
          <w:sz w:val="21"/>
          <w:szCs w:val="21"/>
        </w:rPr>
        <w:t>和特殊工序的施工方法和施工效率估计，潜在问题的分析</w:t>
      </w:r>
      <w:r>
        <w:rPr>
          <w:rFonts w:ascii="宋体" w:hAnsi="宋体" w:eastAsia="宋体" w:cs="宋体"/>
          <w:sz w:val="21"/>
          <w:szCs w:val="21"/>
        </w:rPr>
        <w:t xml:space="preserve">             </w:t>
      </w:r>
    </w:p>
    <w:p>
      <w:pPr>
        <w:spacing w:before="78" w:line="220" w:lineRule="auto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ascii="宋体" w:hAnsi="宋体" w:eastAsia="宋体" w:cs="宋体"/>
          <w:spacing w:val="-2"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spacing w:val="-2"/>
          <w:sz w:val="21"/>
          <w:szCs w:val="21"/>
          <w:lang w:val="en-US" w:eastAsia="zh-CN"/>
        </w:rPr>
        <w:t xml:space="preserve">         6</w:t>
      </w:r>
      <w:r>
        <w:rPr>
          <w:rFonts w:ascii="宋体" w:hAnsi="宋体" w:eastAsia="宋体" w:cs="宋体"/>
          <w:spacing w:val="-2"/>
          <w:sz w:val="21"/>
          <w:szCs w:val="21"/>
        </w:rPr>
        <w:t>.工程成本的控制措施为控制成本，提高效益，拟采取的措施</w:t>
      </w:r>
      <w:r>
        <w:rPr>
          <w:rFonts w:hint="eastAsia" w:ascii="宋体" w:hAnsi="宋体" w:eastAsia="宋体" w:cs="宋体"/>
          <w:spacing w:val="-2"/>
          <w:sz w:val="21"/>
          <w:szCs w:val="21"/>
          <w:lang w:eastAsia="zh-CN"/>
        </w:rPr>
        <w:t>。</w:t>
      </w:r>
      <w:r>
        <w:rPr>
          <w:rFonts w:ascii="宋体" w:hAnsi="宋体" w:eastAsia="宋体" w:cs="宋体"/>
          <w:spacing w:val="-2"/>
          <w:sz w:val="21"/>
          <w:szCs w:val="21"/>
        </w:rPr>
        <w:t xml:space="preserve"> </w:t>
      </w:r>
      <w:r>
        <w:rPr>
          <w:rFonts w:ascii="宋体" w:hAnsi="宋体" w:eastAsia="宋体" w:cs="宋体"/>
          <w:sz w:val="21"/>
          <w:szCs w:val="21"/>
        </w:rPr>
        <w:t xml:space="preserve"> </w:t>
      </w: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outlineLvl w:val="2"/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19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(</w:t>
      </w:r>
      <w:r>
        <w:rPr>
          <w:rFonts w:hint="eastAsia" w:ascii="宋体" w:hAnsi="宋体" w:eastAsia="宋体" w:cs="宋体"/>
          <w:spacing w:val="19"/>
          <w:sz w:val="24"/>
          <w:szCs w:val="24"/>
          <w:lang w:val="en-US" w:eastAsia="zh-CN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四</w:t>
      </w:r>
      <w:r>
        <w:rPr>
          <w:rFonts w:ascii="宋体" w:hAnsi="宋体" w:eastAsia="宋体" w:cs="宋体"/>
          <w:spacing w:val="17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)工期及施工进度计划</w:t>
      </w:r>
    </w:p>
    <w:p>
      <w:pPr>
        <w:spacing w:before="94" w:line="239" w:lineRule="auto"/>
        <w:ind w:left="1023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4"/>
          <w:sz w:val="21"/>
          <w:szCs w:val="21"/>
        </w:rPr>
        <w:t>1.</w:t>
      </w:r>
      <w:r>
        <w:rPr>
          <w:rFonts w:ascii="宋体" w:hAnsi="宋体" w:eastAsia="宋体" w:cs="宋体"/>
          <w:spacing w:val="-3"/>
          <w:sz w:val="21"/>
          <w:szCs w:val="21"/>
        </w:rPr>
        <w:t>工</w:t>
      </w:r>
      <w:r>
        <w:rPr>
          <w:rFonts w:ascii="宋体" w:hAnsi="宋体" w:eastAsia="宋体" w:cs="宋体"/>
          <w:spacing w:val="-2"/>
          <w:sz w:val="21"/>
          <w:szCs w:val="21"/>
        </w:rPr>
        <w:t>期规划及要求</w:t>
      </w:r>
    </w:p>
    <w:p>
      <w:pPr>
        <w:spacing w:before="41" w:line="274" w:lineRule="auto"/>
        <w:ind w:left="1008" w:right="936" w:firstLine="421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9"/>
          <w:sz w:val="21"/>
          <w:szCs w:val="21"/>
        </w:rPr>
        <w:t>用</w:t>
      </w:r>
      <w:r>
        <w:rPr>
          <w:rFonts w:ascii="宋体" w:hAnsi="宋体" w:eastAsia="宋体" w:cs="宋体"/>
          <w:spacing w:val="-10"/>
          <w:sz w:val="21"/>
          <w:szCs w:val="21"/>
        </w:rPr>
        <w:t>横道图反映各主要施工过程的计划进度， 深度达到全面、 准确、 清楚的描述工程实施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2"/>
          <w:sz w:val="21"/>
          <w:szCs w:val="21"/>
        </w:rPr>
        <w:t>过程，从中可衍生出各种施工资源计划及其过程管理信息(</w:t>
      </w:r>
      <w:r>
        <w:rPr>
          <w:rFonts w:ascii="宋体" w:hAnsi="宋体" w:eastAsia="宋体" w:cs="宋体"/>
          <w:spacing w:val="1"/>
          <w:sz w:val="21"/>
          <w:szCs w:val="21"/>
        </w:rPr>
        <w:t>包括资源计划，如设备、材料、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物资供应计</w:t>
      </w:r>
      <w:r>
        <w:rPr>
          <w:rFonts w:ascii="宋体" w:hAnsi="宋体" w:eastAsia="宋体" w:cs="宋体"/>
          <w:spacing w:val="-1"/>
          <w:sz w:val="21"/>
          <w:szCs w:val="21"/>
        </w:rPr>
        <w:t>划配合施工进度的合理性)。</w:t>
      </w:r>
    </w:p>
    <w:p>
      <w:pPr>
        <w:spacing w:line="220" w:lineRule="auto"/>
        <w:ind w:left="101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2.施工进度计划网络图</w:t>
      </w:r>
    </w:p>
    <w:p>
      <w:pPr>
        <w:spacing w:before="62" w:line="274" w:lineRule="auto"/>
        <w:ind w:left="1008" w:right="1000" w:firstLine="41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4"/>
          <w:sz w:val="21"/>
          <w:szCs w:val="21"/>
        </w:rPr>
        <w:t>施</w:t>
      </w:r>
      <w:r>
        <w:rPr>
          <w:rFonts w:ascii="宋体" w:hAnsi="宋体" w:eastAsia="宋体" w:cs="宋体"/>
          <w:spacing w:val="-18"/>
          <w:sz w:val="21"/>
          <w:szCs w:val="21"/>
        </w:rPr>
        <w:t>工</w:t>
      </w:r>
      <w:r>
        <w:rPr>
          <w:rFonts w:ascii="宋体" w:hAnsi="宋体" w:eastAsia="宋体" w:cs="宋体"/>
          <w:spacing w:val="-12"/>
          <w:sz w:val="21"/>
          <w:szCs w:val="21"/>
        </w:rPr>
        <w:t>网络图应明确工程开工、 竣工日期， 工程施工的关键路线， 并针对关键工序， 提出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6"/>
          <w:sz w:val="21"/>
          <w:szCs w:val="21"/>
        </w:rPr>
        <w:t>确保</w:t>
      </w:r>
      <w:r>
        <w:rPr>
          <w:rFonts w:ascii="宋体" w:hAnsi="宋体" w:eastAsia="宋体" w:cs="宋体"/>
          <w:spacing w:val="-3"/>
          <w:sz w:val="21"/>
          <w:szCs w:val="21"/>
        </w:rPr>
        <w:t>工期拟采取的措施。</w:t>
      </w:r>
      <w:r>
        <w:rPr>
          <w:rFonts w:ascii="宋体" w:hAnsi="宋体" w:eastAsia="宋体" w:cs="宋体"/>
          <w:sz w:val="21"/>
          <w:szCs w:val="21"/>
        </w:rPr>
        <w:t xml:space="preserve">                                                         </w:t>
      </w:r>
      <w:r>
        <w:rPr>
          <w:rFonts w:ascii="宋体" w:hAnsi="宋体" w:eastAsia="宋体" w:cs="宋体"/>
          <w:spacing w:val="12"/>
          <w:sz w:val="21"/>
          <w:szCs w:val="21"/>
        </w:rPr>
        <w:t>3.</w:t>
      </w:r>
      <w:r>
        <w:rPr>
          <w:rFonts w:ascii="宋体" w:hAnsi="宋体" w:eastAsia="宋体" w:cs="宋体"/>
          <w:spacing w:val="9"/>
          <w:sz w:val="21"/>
          <w:szCs w:val="21"/>
        </w:rPr>
        <w:t>施</w:t>
      </w:r>
      <w:r>
        <w:rPr>
          <w:rFonts w:ascii="宋体" w:hAnsi="宋体" w:eastAsia="宋体" w:cs="宋体"/>
          <w:spacing w:val="6"/>
          <w:sz w:val="21"/>
          <w:szCs w:val="21"/>
        </w:rPr>
        <w:t>工资源(人力、材料、机具、场地及进场道路、公共关系)计划</w:t>
      </w:r>
    </w:p>
    <w:p>
      <w:pPr>
        <w:spacing w:line="218" w:lineRule="auto"/>
        <w:ind w:left="142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4"/>
          <w:sz w:val="21"/>
          <w:szCs w:val="21"/>
        </w:rPr>
        <w:t>人力</w:t>
      </w:r>
      <w:r>
        <w:rPr>
          <w:rFonts w:ascii="宋体" w:hAnsi="宋体" w:eastAsia="宋体" w:cs="宋体"/>
          <w:spacing w:val="-2"/>
          <w:sz w:val="21"/>
          <w:szCs w:val="21"/>
        </w:rPr>
        <w:t>及机具、仪表按下列配置表填写。</w:t>
      </w:r>
    </w:p>
    <w:p>
      <w:pPr>
        <w:spacing w:before="69" w:line="202" w:lineRule="auto"/>
        <w:ind w:left="4323"/>
        <w:rPr>
          <w:rFonts w:ascii="宋体" w:hAnsi="宋体" w:eastAsia="宋体" w:cs="宋体"/>
          <w:spacing w:val="-2"/>
          <w:sz w:val="21"/>
          <w:szCs w:val="21"/>
          <w:highlight w:val="yellow"/>
          <w14:textOutline w14:w="4445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ascii="宋体" w:hAnsi="宋体" w:eastAsia="宋体" w:cs="宋体"/>
          <w:spacing w:val="-2"/>
          <w:sz w:val="21"/>
          <w:szCs w:val="21"/>
          <w:highlight w:val="yellow"/>
          <w14:textOutline w14:w="4445" w14:cap="flat" w14:cmpd="sng">
            <w14:solidFill>
              <w14:srgbClr w14:val="000000"/>
            </w14:solidFill>
            <w14:prstDash w14:val="solid"/>
            <w14:miter w14:val="0"/>
          </w14:textOutline>
        </w:rPr>
        <w:t>现场</w:t>
      </w:r>
      <w:r>
        <w:rPr>
          <w:rFonts w:hint="eastAsia" w:ascii="宋体" w:hAnsi="宋体" w:eastAsia="宋体" w:cs="宋体"/>
          <w:spacing w:val="-2"/>
          <w:sz w:val="21"/>
          <w:szCs w:val="21"/>
          <w:highlight w:val="yellow"/>
          <w:lang w:val="en-US" w:eastAsia="zh-CN"/>
          <w14:textOutline w14:w="4445" w14:cap="flat" w14:cmpd="sng">
            <w14:solidFill>
              <w14:srgbClr w14:val="000000"/>
            </w14:solidFill>
            <w14:prstDash w14:val="solid"/>
            <w14:miter w14:val="0"/>
          </w14:textOutline>
        </w:rPr>
        <w:t>施工技术</w:t>
      </w:r>
      <w:r>
        <w:rPr>
          <w:rFonts w:ascii="宋体" w:hAnsi="宋体" w:eastAsia="宋体" w:cs="宋体"/>
          <w:spacing w:val="-2"/>
          <w:sz w:val="21"/>
          <w:szCs w:val="21"/>
          <w:highlight w:val="yellow"/>
          <w14:textOutline w14:w="4445" w14:cap="flat" w14:cmpd="sng">
            <w14:solidFill>
              <w14:srgbClr w14:val="000000"/>
            </w14:solidFill>
            <w14:prstDash w14:val="solid"/>
            <w14:miter w14:val="0"/>
          </w14:textOutline>
        </w:rPr>
        <w:t>人员配置表</w:t>
      </w:r>
    </w:p>
    <w:tbl>
      <w:tblPr>
        <w:tblStyle w:val="5"/>
        <w:tblpPr w:leftFromText="180" w:rightFromText="180" w:vertAnchor="text" w:horzAnchor="page" w:tblpXSpec="center" w:tblpY="234"/>
        <w:tblOverlap w:val="never"/>
        <w:tblW w:w="1023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5"/>
        <w:gridCol w:w="606"/>
        <w:gridCol w:w="1108"/>
        <w:gridCol w:w="826"/>
        <w:gridCol w:w="1289"/>
        <w:gridCol w:w="848"/>
        <w:gridCol w:w="815"/>
        <w:gridCol w:w="935"/>
        <w:gridCol w:w="804"/>
        <w:gridCol w:w="1087"/>
        <w:gridCol w:w="13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  <w:jc w:val="center"/>
        </w:trPr>
        <w:tc>
          <w:tcPr>
            <w:tcW w:w="605" w:type="dxa"/>
            <w:vMerge w:val="restart"/>
            <w:tcBorders>
              <w:top w:val="single" w:color="000000" w:sz="2" w:space="0"/>
              <w:bottom w:val="nil"/>
            </w:tcBorders>
            <w:textDirection w:val="tbRlV"/>
            <w:vAlign w:val="top"/>
          </w:tcPr>
          <w:p>
            <w:pPr>
              <w:spacing w:before="194" w:line="210" w:lineRule="auto"/>
              <w:ind w:left="45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序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 xml:space="preserve"> 号</w:t>
            </w:r>
          </w:p>
        </w:tc>
        <w:tc>
          <w:tcPr>
            <w:tcW w:w="606" w:type="dxa"/>
            <w:vMerge w:val="restart"/>
            <w:tcBorders>
              <w:top w:val="single" w:color="000000" w:sz="2" w:space="0"/>
              <w:bottom w:val="nil"/>
            </w:tcBorders>
            <w:textDirection w:val="tbRlV"/>
            <w:vAlign w:val="top"/>
          </w:tcPr>
          <w:p>
            <w:pPr>
              <w:spacing w:before="196" w:line="208" w:lineRule="auto"/>
              <w:ind w:left="45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姓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 xml:space="preserve"> 名</w:t>
            </w:r>
          </w:p>
        </w:tc>
        <w:tc>
          <w:tcPr>
            <w:tcW w:w="1108" w:type="dxa"/>
            <w:vMerge w:val="restart"/>
            <w:tcBorders>
              <w:top w:val="single" w:color="000000" w:sz="2" w:space="0"/>
              <w:bottom w:val="nil"/>
            </w:tcBorders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before="68" w:line="220" w:lineRule="auto"/>
              <w:ind w:left="13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工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作岗位</w:t>
            </w:r>
          </w:p>
        </w:tc>
        <w:tc>
          <w:tcPr>
            <w:tcW w:w="826" w:type="dxa"/>
            <w:vMerge w:val="restart"/>
            <w:tcBorders>
              <w:top w:val="single" w:color="000000" w:sz="2" w:space="0"/>
              <w:bottom w:val="nil"/>
            </w:tcBorders>
            <w:vAlign w:val="top"/>
          </w:tcPr>
          <w:p>
            <w:pPr>
              <w:spacing w:before="147" w:line="312" w:lineRule="exact"/>
              <w:ind w:left="20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position w:val="7"/>
                <w:sz w:val="21"/>
                <w:szCs w:val="21"/>
              </w:rPr>
              <w:t>执</w:t>
            </w:r>
            <w:r>
              <w:rPr>
                <w:rFonts w:ascii="宋体" w:hAnsi="宋体" w:eastAsia="宋体" w:cs="宋体"/>
                <w:spacing w:val="-2"/>
                <w:position w:val="7"/>
                <w:sz w:val="21"/>
                <w:szCs w:val="21"/>
              </w:rPr>
              <w:t>业</w:t>
            </w:r>
          </w:p>
          <w:p>
            <w:pPr>
              <w:spacing w:line="219" w:lineRule="auto"/>
              <w:ind w:left="21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5"/>
                <w:sz w:val="21"/>
                <w:szCs w:val="21"/>
              </w:rPr>
              <w:t>资</w:t>
            </w: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格</w:t>
            </w:r>
          </w:p>
          <w:p>
            <w:pPr>
              <w:spacing w:before="62" w:line="222" w:lineRule="auto"/>
              <w:ind w:left="20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及证</w:t>
            </w:r>
          </w:p>
          <w:p>
            <w:pPr>
              <w:spacing w:before="58" w:line="219" w:lineRule="auto"/>
              <w:ind w:left="20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书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号</w:t>
            </w:r>
          </w:p>
        </w:tc>
        <w:tc>
          <w:tcPr>
            <w:tcW w:w="1289" w:type="dxa"/>
            <w:vMerge w:val="restart"/>
            <w:tcBorders>
              <w:top w:val="single" w:color="000000" w:sz="2" w:space="0"/>
            </w:tcBorders>
            <w:vAlign w:val="center"/>
          </w:tcPr>
          <w:p>
            <w:pPr>
              <w:bidi w:val="0"/>
              <w:jc w:val="center"/>
              <w:rPr>
                <w:highlight w:val="yellow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highlight w:val="yellow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  <w:t>投标截止日期前近三个月</w:t>
            </w:r>
          </w:p>
          <w:p>
            <w:pPr>
              <w:tabs>
                <w:tab w:val="left" w:pos="654"/>
              </w:tabs>
              <w:bidi w:val="0"/>
              <w:jc w:val="center"/>
              <w:rPr>
                <w:rFonts w:hint="default" w:eastAsia="宋体"/>
                <w:highlight w:val="yellow"/>
                <w:lang w:val="en-US" w:eastAsia="zh-CN"/>
              </w:rPr>
            </w:pPr>
            <w:r>
              <w:rPr>
                <w:rFonts w:hint="eastAsia" w:eastAsia="宋体"/>
                <w:highlight w:val="yellow"/>
                <w:lang w:val="en-US" w:eastAsia="zh-CN"/>
              </w:rPr>
              <w:t>是否缴纳社保（需提供证明材料）</w:t>
            </w:r>
          </w:p>
        </w:tc>
        <w:tc>
          <w:tcPr>
            <w:tcW w:w="2598" w:type="dxa"/>
            <w:gridSpan w:val="3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1" w:line="220" w:lineRule="auto"/>
              <w:ind w:left="41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职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业资格/技术职务</w:t>
            </w:r>
          </w:p>
        </w:tc>
        <w:tc>
          <w:tcPr>
            <w:tcW w:w="3206" w:type="dxa"/>
            <w:gridSpan w:val="3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1" w:line="220" w:lineRule="auto"/>
              <w:ind w:left="71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特种/一般作业人员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  <w:jc w:val="center"/>
        </w:trPr>
        <w:tc>
          <w:tcPr>
            <w:tcW w:w="605" w:type="dxa"/>
            <w:vMerge w:val="continue"/>
            <w:tcBorders>
              <w:top w:val="nil"/>
              <w:bottom w:val="single" w:color="000000" w:sz="2" w:space="0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06" w:type="dxa"/>
            <w:vMerge w:val="continue"/>
            <w:tcBorders>
              <w:top w:val="nil"/>
              <w:bottom w:val="single" w:color="000000" w:sz="2" w:space="0"/>
            </w:tcBorders>
            <w:textDirection w:val="tbRlV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8" w:type="dxa"/>
            <w:vMerge w:val="continue"/>
            <w:tcBorders>
              <w:top w:val="nil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6" w:type="dxa"/>
            <w:vMerge w:val="continue"/>
            <w:tcBorders>
              <w:top w:val="nil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89" w:type="dxa"/>
            <w:vMerge w:val="continue"/>
            <w:tcBorders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  <w:highlight w:val="yellow"/>
              </w:rPr>
            </w:pPr>
          </w:p>
        </w:tc>
        <w:tc>
          <w:tcPr>
            <w:tcW w:w="8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38" w:line="222" w:lineRule="auto"/>
              <w:ind w:left="17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职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称/</w:t>
            </w:r>
          </w:p>
          <w:p>
            <w:pPr>
              <w:spacing w:before="59" w:line="221" w:lineRule="auto"/>
              <w:ind w:left="22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技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能</w:t>
            </w:r>
          </w:p>
        </w:tc>
        <w:tc>
          <w:tcPr>
            <w:tcW w:w="81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spacing w:before="68" w:line="220" w:lineRule="auto"/>
              <w:ind w:left="18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专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业</w:t>
            </w:r>
          </w:p>
        </w:tc>
        <w:tc>
          <w:tcPr>
            <w:tcW w:w="93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spacing w:before="68" w:line="219" w:lineRule="auto"/>
              <w:ind w:left="1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证书号</w:t>
            </w:r>
          </w:p>
        </w:tc>
        <w:tc>
          <w:tcPr>
            <w:tcW w:w="80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spacing w:before="68" w:line="220" w:lineRule="auto"/>
              <w:ind w:left="21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工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种</w:t>
            </w:r>
          </w:p>
        </w:tc>
        <w:tc>
          <w:tcPr>
            <w:tcW w:w="10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2" w:line="220" w:lineRule="auto"/>
              <w:ind w:left="12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特种作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业</w:t>
            </w:r>
          </w:p>
          <w:p>
            <w:pPr>
              <w:spacing w:before="62" w:line="219" w:lineRule="auto"/>
              <w:ind w:left="12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操作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证书</w:t>
            </w:r>
          </w:p>
          <w:p>
            <w:pPr>
              <w:spacing w:before="62" w:line="205" w:lineRule="auto"/>
              <w:ind w:left="44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号</w:t>
            </w:r>
          </w:p>
        </w:tc>
        <w:tc>
          <w:tcPr>
            <w:tcW w:w="131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3" w:line="251" w:lineRule="auto"/>
              <w:ind w:left="127" w:right="115" w:firstLine="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9"/>
                <w:sz w:val="21"/>
                <w:szCs w:val="21"/>
              </w:rPr>
              <w:t>电</w:t>
            </w: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网建设作</w:t>
            </w:r>
            <w:r>
              <w:rPr>
                <w:rFonts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业人员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资格</w:t>
            </w:r>
            <w:r>
              <w:rPr>
                <w:rFonts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认定证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书号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  <w:jc w:val="center"/>
        </w:trPr>
        <w:tc>
          <w:tcPr>
            <w:tcW w:w="60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3" w:line="205" w:lineRule="auto"/>
              <w:ind w:left="35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总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工</w:t>
            </w:r>
          </w:p>
        </w:tc>
        <w:tc>
          <w:tcPr>
            <w:tcW w:w="82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8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  <w:highlight w:val="yellow"/>
              </w:rPr>
            </w:pPr>
          </w:p>
        </w:tc>
        <w:tc>
          <w:tcPr>
            <w:tcW w:w="8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1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3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0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  <w:jc w:val="center"/>
        </w:trPr>
        <w:tc>
          <w:tcPr>
            <w:tcW w:w="60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3" w:line="205" w:lineRule="auto"/>
              <w:ind w:left="2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安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全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员</w:t>
            </w:r>
          </w:p>
        </w:tc>
        <w:tc>
          <w:tcPr>
            <w:tcW w:w="82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8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  <w:highlight w:val="yellow"/>
              </w:rPr>
            </w:pPr>
          </w:p>
        </w:tc>
        <w:tc>
          <w:tcPr>
            <w:tcW w:w="8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1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3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0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60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3" w:line="204" w:lineRule="auto"/>
              <w:ind w:left="24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质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检员</w:t>
            </w:r>
          </w:p>
        </w:tc>
        <w:tc>
          <w:tcPr>
            <w:tcW w:w="82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8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  <w:highlight w:val="yellow"/>
              </w:rPr>
            </w:pPr>
          </w:p>
        </w:tc>
        <w:tc>
          <w:tcPr>
            <w:tcW w:w="8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1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3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0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60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4" w:line="239" w:lineRule="auto"/>
              <w:ind w:left="247" w:right="131" w:hanging="11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施工班组</w:t>
            </w:r>
            <w:r>
              <w:rPr>
                <w:rFonts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1"/>
                <w:szCs w:val="21"/>
              </w:rPr>
              <w:t>负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责人</w:t>
            </w:r>
          </w:p>
        </w:tc>
        <w:tc>
          <w:tcPr>
            <w:tcW w:w="82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8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  <w:highlight w:val="yellow"/>
              </w:rPr>
            </w:pPr>
          </w:p>
        </w:tc>
        <w:tc>
          <w:tcPr>
            <w:tcW w:w="8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1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3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0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  <w:jc w:val="center"/>
        </w:trPr>
        <w:tc>
          <w:tcPr>
            <w:tcW w:w="60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0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5" w:line="207" w:lineRule="auto"/>
              <w:ind w:left="35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…</w:t>
            </w:r>
            <w:r>
              <w:rPr>
                <w:rFonts w:ascii="宋体" w:hAnsi="宋体" w:eastAsia="宋体" w:cs="宋体"/>
                <w:spacing w:val="-5"/>
                <w:sz w:val="21"/>
                <w:szCs w:val="21"/>
              </w:rPr>
              <w:t>…</w:t>
            </w:r>
          </w:p>
        </w:tc>
        <w:tc>
          <w:tcPr>
            <w:tcW w:w="82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8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  <w:highlight w:val="yellow"/>
              </w:rPr>
            </w:pPr>
          </w:p>
        </w:tc>
        <w:tc>
          <w:tcPr>
            <w:tcW w:w="8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1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93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0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0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5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pacing w:before="82" w:line="274" w:lineRule="auto"/>
        <w:ind w:left="1011" w:right="1000" w:hanging="3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4"/>
          <w:sz w:val="21"/>
          <w:szCs w:val="21"/>
        </w:rPr>
        <w:t>注</w:t>
      </w:r>
      <w:r>
        <w:rPr>
          <w:rFonts w:ascii="宋体" w:hAnsi="宋体" w:eastAsia="宋体" w:cs="宋体"/>
          <w:spacing w:val="-12"/>
          <w:sz w:val="21"/>
          <w:szCs w:val="21"/>
        </w:rPr>
        <w:t>：</w:t>
      </w:r>
      <w:r>
        <w:rPr>
          <w:rFonts w:ascii="宋体" w:hAnsi="宋体" w:eastAsia="宋体" w:cs="宋体"/>
          <w:spacing w:val="-7"/>
          <w:sz w:val="21"/>
          <w:szCs w:val="21"/>
        </w:rPr>
        <w:t xml:space="preserve"> 1、执业资格为一/二级建造师、安全工程师等。职称为高、中、助理工程师； 技能为高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8"/>
          <w:sz w:val="21"/>
          <w:szCs w:val="21"/>
        </w:rPr>
        <w:t>级</w:t>
      </w:r>
      <w:r>
        <w:rPr>
          <w:rFonts w:ascii="宋体" w:hAnsi="宋体" w:eastAsia="宋体" w:cs="宋体"/>
          <w:spacing w:val="-5"/>
          <w:sz w:val="21"/>
          <w:szCs w:val="21"/>
        </w:rPr>
        <w:t>技</w:t>
      </w:r>
      <w:r>
        <w:rPr>
          <w:rFonts w:ascii="宋体" w:hAnsi="宋体" w:eastAsia="宋体" w:cs="宋体"/>
          <w:spacing w:val="-4"/>
          <w:sz w:val="21"/>
          <w:szCs w:val="21"/>
        </w:rPr>
        <w:t>师、技师等。</w:t>
      </w:r>
    </w:p>
    <w:p>
      <w:pPr>
        <w:numPr>
          <w:ilvl w:val="0"/>
          <w:numId w:val="1"/>
        </w:numPr>
        <w:spacing w:before="1" w:line="241" w:lineRule="auto"/>
        <w:ind w:left="1430"/>
        <w:rPr>
          <w:rFonts w:ascii="宋体" w:hAnsi="宋体" w:eastAsia="宋体" w:cs="宋体"/>
          <w:spacing w:val="-1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同</w:t>
      </w:r>
      <w:r>
        <w:rPr>
          <w:rFonts w:ascii="宋体" w:hAnsi="宋体" w:eastAsia="宋体" w:cs="宋体"/>
          <w:spacing w:val="-1"/>
          <w:sz w:val="21"/>
          <w:szCs w:val="21"/>
        </w:rPr>
        <w:t>时要求提交项目经理、主要管理人员、专业工种人员、法人代表的相关资料。</w:t>
      </w:r>
      <w:r>
        <w:rPr>
          <w:rFonts w:hint="eastAsia" w:ascii="宋体" w:hAnsi="宋体" w:eastAsia="宋体" w:cs="宋体"/>
          <w:spacing w:val="-1"/>
          <w:sz w:val="21"/>
          <w:szCs w:val="21"/>
          <w:lang w:val="en-US" w:eastAsia="zh-CN"/>
        </w:rPr>
        <w:t xml:space="preserve"> </w:t>
      </w:r>
    </w:p>
    <w:p>
      <w:pPr>
        <w:pStyle w:val="2"/>
        <w:numPr>
          <w:ilvl w:val="0"/>
          <w:numId w:val="0"/>
        </w:numPr>
        <w:ind w:firstLine="1470" w:firstLineChars="700"/>
        <w:rPr>
          <w:rFonts w:hint="eastAsia" w:eastAsia="宋体"/>
          <w:lang w:val="en-US" w:eastAsia="zh-CN"/>
        </w:rPr>
      </w:pPr>
    </w:p>
    <w:p>
      <w:pPr>
        <w:spacing w:before="69" w:line="202" w:lineRule="auto"/>
        <w:ind w:left="4323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  <w14:textOutline w14:w="4445" w14:cap="flat" w14:cmpd="sng">
            <w14:solidFill>
              <w14:srgbClr w14:val="000000"/>
            </w14:solidFill>
            <w14:prstDash w14:val="solid"/>
            <w14:miter w14:val="0"/>
          </w14:textOutline>
        </w:rPr>
        <w:t>大型</w:t>
      </w:r>
      <w:r>
        <w:rPr>
          <w:rFonts w:ascii="宋体" w:hAnsi="宋体" w:eastAsia="宋体" w:cs="宋体"/>
          <w:spacing w:val="-1"/>
          <w:sz w:val="21"/>
          <w:szCs w:val="21"/>
          <w14:textOutline w14:w="4445" w14:cap="flat" w14:cmpd="sng">
            <w14:solidFill>
              <w14:srgbClr w14:val="000000"/>
            </w14:solidFill>
            <w14:prstDash w14:val="solid"/>
            <w14:miter w14:val="0"/>
          </w14:textOutline>
        </w:rPr>
        <w:t>工器具的设备</w:t>
      </w:r>
    </w:p>
    <w:tbl>
      <w:tblPr>
        <w:tblStyle w:val="5"/>
        <w:tblW w:w="8942" w:type="dxa"/>
        <w:tblInd w:w="89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8"/>
        <w:gridCol w:w="1934"/>
        <w:gridCol w:w="2443"/>
        <w:gridCol w:w="786"/>
        <w:gridCol w:w="829"/>
        <w:gridCol w:w="23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3" w:hRule="atLeast"/>
        </w:trPr>
        <w:tc>
          <w:tcPr>
            <w:tcW w:w="6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33" w:line="221" w:lineRule="auto"/>
              <w:ind w:left="11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序号</w:t>
            </w:r>
          </w:p>
        </w:tc>
        <w:tc>
          <w:tcPr>
            <w:tcW w:w="193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33" w:line="220" w:lineRule="auto"/>
              <w:ind w:left="23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大型工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器具名称</w:t>
            </w:r>
          </w:p>
        </w:tc>
        <w:tc>
          <w:tcPr>
            <w:tcW w:w="24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32" w:line="220" w:lineRule="auto"/>
              <w:ind w:left="80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规格型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号</w:t>
            </w:r>
          </w:p>
        </w:tc>
        <w:tc>
          <w:tcPr>
            <w:tcW w:w="78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33" w:line="220" w:lineRule="auto"/>
              <w:ind w:left="18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单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位</w:t>
            </w:r>
          </w:p>
        </w:tc>
        <w:tc>
          <w:tcPr>
            <w:tcW w:w="82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32" w:line="220" w:lineRule="auto"/>
              <w:ind w:left="21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数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量</w:t>
            </w:r>
          </w:p>
        </w:tc>
        <w:tc>
          <w:tcPr>
            <w:tcW w:w="230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33" w:line="221" w:lineRule="auto"/>
              <w:ind w:left="89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备 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6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3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4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8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0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6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3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4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8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0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64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34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44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8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0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pacing w:before="82" w:line="219" w:lineRule="auto"/>
        <w:ind w:left="1428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注：附自有或租赁的大型工器具</w:t>
      </w:r>
      <w:r>
        <w:rPr>
          <w:rFonts w:ascii="宋体" w:hAnsi="宋体" w:eastAsia="宋体" w:cs="宋体"/>
          <w:spacing w:val="-1"/>
          <w:sz w:val="21"/>
          <w:szCs w:val="21"/>
        </w:rPr>
        <w:t>的设备年检合格证明。</w:t>
      </w:r>
    </w:p>
    <w:p>
      <w:pPr>
        <w:spacing w:line="305" w:lineRule="auto"/>
        <w:rPr>
          <w:rFonts w:ascii="Arial"/>
          <w:sz w:val="21"/>
        </w:rPr>
      </w:pPr>
    </w:p>
    <w:p>
      <w:pPr>
        <w:spacing w:before="68" w:line="202" w:lineRule="auto"/>
        <w:ind w:left="4007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  <w14:textOutline w14:w="4445" w14:cap="flat" w14:cmpd="sng">
            <w14:solidFill>
              <w14:srgbClr w14:val="000000"/>
            </w14:solidFill>
            <w14:prstDash w14:val="solid"/>
            <w14:miter w14:val="0"/>
          </w14:textOutline>
        </w:rPr>
        <w:t>主要工器具及仪表配</w:t>
      </w:r>
      <w:r>
        <w:rPr>
          <w:rFonts w:ascii="宋体" w:hAnsi="宋体" w:eastAsia="宋体" w:cs="宋体"/>
          <w:sz w:val="21"/>
          <w:szCs w:val="21"/>
          <w14:textOutline w14:w="4445" w14:cap="flat" w14:cmpd="sng">
            <w14:solidFill>
              <w14:srgbClr w14:val="000000"/>
            </w14:solidFill>
            <w14:prstDash w14:val="solid"/>
            <w14:miter w14:val="0"/>
          </w14:textOutline>
        </w:rPr>
        <w:t>置表</w:t>
      </w:r>
    </w:p>
    <w:tbl>
      <w:tblPr>
        <w:tblStyle w:val="5"/>
        <w:tblW w:w="8941" w:type="dxa"/>
        <w:tblInd w:w="9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9"/>
        <w:gridCol w:w="1862"/>
        <w:gridCol w:w="2489"/>
        <w:gridCol w:w="783"/>
        <w:gridCol w:w="818"/>
        <w:gridCol w:w="233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65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93" w:line="221" w:lineRule="auto"/>
              <w:ind w:left="11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序号</w:t>
            </w:r>
          </w:p>
        </w:tc>
        <w:tc>
          <w:tcPr>
            <w:tcW w:w="186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92" w:line="220" w:lineRule="auto"/>
              <w:ind w:left="9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工器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具及仪表名称</w:t>
            </w:r>
          </w:p>
        </w:tc>
        <w:tc>
          <w:tcPr>
            <w:tcW w:w="248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92" w:line="220" w:lineRule="auto"/>
              <w:ind w:left="82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规格型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号</w:t>
            </w:r>
          </w:p>
        </w:tc>
        <w:tc>
          <w:tcPr>
            <w:tcW w:w="78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93" w:line="220" w:lineRule="auto"/>
              <w:ind w:left="18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单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位</w:t>
            </w:r>
          </w:p>
        </w:tc>
        <w:tc>
          <w:tcPr>
            <w:tcW w:w="8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92" w:line="220" w:lineRule="auto"/>
              <w:ind w:left="20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数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量</w:t>
            </w:r>
          </w:p>
        </w:tc>
        <w:tc>
          <w:tcPr>
            <w:tcW w:w="233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93" w:line="221" w:lineRule="auto"/>
              <w:ind w:left="96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备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atLeast"/>
        </w:trPr>
        <w:tc>
          <w:tcPr>
            <w:tcW w:w="65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6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48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8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3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atLeast"/>
        </w:trPr>
        <w:tc>
          <w:tcPr>
            <w:tcW w:w="65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6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48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8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3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65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6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48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8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18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3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pacing w:before="82" w:line="220" w:lineRule="auto"/>
        <w:ind w:left="1007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4.施工进度计划</w:t>
      </w:r>
      <w:r>
        <w:rPr>
          <w:rFonts w:ascii="宋体" w:hAnsi="宋体" w:eastAsia="宋体" w:cs="宋体"/>
          <w:sz w:val="21"/>
          <w:szCs w:val="21"/>
        </w:rPr>
        <w:t>分析</w:t>
      </w:r>
    </w:p>
    <w:p>
      <w:pPr>
        <w:spacing w:before="62" w:line="312" w:lineRule="exact"/>
        <w:ind w:left="1428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position w:val="7"/>
          <w:sz w:val="21"/>
          <w:szCs w:val="21"/>
        </w:rPr>
        <w:t>计划潜在问题，计划中的潜力及其开</w:t>
      </w:r>
      <w:r>
        <w:rPr>
          <w:rFonts w:ascii="宋体" w:hAnsi="宋体" w:eastAsia="宋体" w:cs="宋体"/>
          <w:spacing w:val="-1"/>
          <w:position w:val="7"/>
          <w:sz w:val="21"/>
          <w:szCs w:val="21"/>
        </w:rPr>
        <w:t>发途径等。</w:t>
      </w:r>
    </w:p>
    <w:p>
      <w:pPr>
        <w:spacing w:line="219" w:lineRule="auto"/>
        <w:ind w:left="1012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4"/>
          <w:sz w:val="21"/>
          <w:szCs w:val="21"/>
        </w:rPr>
        <w:t>5.计划</w:t>
      </w:r>
      <w:r>
        <w:rPr>
          <w:rFonts w:ascii="宋体" w:hAnsi="宋体" w:eastAsia="宋体" w:cs="宋体"/>
          <w:spacing w:val="-3"/>
          <w:sz w:val="21"/>
          <w:szCs w:val="21"/>
        </w:rPr>
        <w:t>控</w:t>
      </w:r>
      <w:r>
        <w:rPr>
          <w:rFonts w:ascii="宋体" w:hAnsi="宋体" w:eastAsia="宋体" w:cs="宋体"/>
          <w:spacing w:val="-2"/>
          <w:sz w:val="21"/>
          <w:szCs w:val="21"/>
        </w:rPr>
        <w:t>制程序、方法及制度等。</w:t>
      </w:r>
    </w:p>
    <w:p>
      <w:pPr>
        <w:spacing w:before="62" w:line="220" w:lineRule="auto"/>
        <w:ind w:left="100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6.施工进度应满足《中国南方电网有限责任公司基建项目进度管理办法》相关制度要求。</w:t>
      </w:r>
    </w:p>
    <w:p>
      <w:pPr>
        <w:spacing w:line="279" w:lineRule="auto"/>
        <w:rPr>
          <w:rFonts w:ascii="Arial"/>
          <w:sz w:val="21"/>
        </w:rPr>
      </w:pPr>
    </w:p>
    <w:p>
      <w:pPr>
        <w:pStyle w:val="2"/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pStyle w:val="2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before="1" w:line="260" w:lineRule="auto"/>
        <w:ind w:left="1007" w:right="1146" w:firstLine="5"/>
        <w:rPr>
          <w:rFonts w:ascii="Arial"/>
          <w:sz w:val="21"/>
        </w:rPr>
      </w:pPr>
      <w:r>
        <w:rPr>
          <w:rFonts w:ascii="宋体" w:hAnsi="宋体" w:eastAsia="宋体" w:cs="宋体"/>
          <w:sz w:val="21"/>
          <w:szCs w:val="21"/>
        </w:rPr>
        <w:t xml:space="preserve">                  </w:t>
      </w: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color w:val="0000FF"/>
          <w:spacing w:val="12"/>
          <w:sz w:val="24"/>
          <w:szCs w:val="24"/>
          <w:highlight w:val="none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(</w:t>
      </w:r>
      <w:r>
        <w:rPr>
          <w:rFonts w:hint="eastAsia" w:ascii="宋体" w:hAnsi="宋体" w:eastAsia="宋体" w:cs="宋体"/>
          <w:color w:val="0000FF"/>
          <w:spacing w:val="12"/>
          <w:sz w:val="24"/>
          <w:szCs w:val="24"/>
          <w:highlight w:val="none"/>
          <w:lang w:eastAsia="zh-CN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五</w:t>
      </w:r>
      <w:r>
        <w:rPr>
          <w:rFonts w:ascii="宋体" w:hAnsi="宋体" w:eastAsia="宋体" w:cs="宋体"/>
          <w:spacing w:val="10"/>
          <w:sz w:val="24"/>
          <w:szCs w:val="24"/>
          <w:highlight w:val="none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)质</w:t>
      </w:r>
      <w:r>
        <w:rPr>
          <w:rFonts w:ascii="宋体" w:hAnsi="宋体" w:eastAsia="宋体" w:cs="宋体"/>
          <w:spacing w:val="10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量目标、质量保证体系及技术组织措施</w:t>
      </w:r>
    </w:p>
    <w:p>
      <w:pPr>
        <w:spacing w:before="95" w:line="220" w:lineRule="auto"/>
        <w:ind w:left="1023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4"/>
          <w:sz w:val="21"/>
          <w:szCs w:val="21"/>
        </w:rPr>
        <w:t>1.质量目标</w:t>
      </w:r>
    </w:p>
    <w:p>
      <w:pPr>
        <w:spacing w:before="62" w:line="274" w:lineRule="auto"/>
        <w:ind w:left="1008" w:right="1000" w:firstLine="314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1"/>
          <w:sz w:val="21"/>
          <w:szCs w:val="21"/>
        </w:rPr>
        <w:t>采用</w:t>
      </w:r>
      <w:r>
        <w:rPr>
          <w:rFonts w:ascii="宋体" w:hAnsi="宋体" w:eastAsia="宋体" w:cs="宋体"/>
          <w:sz w:val="21"/>
          <w:szCs w:val="21"/>
        </w:rPr>
        <w:t>WHS</w:t>
      </w:r>
      <w:r>
        <w:rPr>
          <w:rFonts w:ascii="宋体" w:hAnsi="宋体" w:eastAsia="宋体" w:cs="宋体"/>
          <w:spacing w:val="1"/>
          <w:sz w:val="21"/>
          <w:szCs w:val="21"/>
        </w:rPr>
        <w:t xml:space="preserve"> </w:t>
      </w:r>
      <w:r>
        <w:rPr>
          <w:rFonts w:ascii="宋体" w:hAnsi="宋体" w:eastAsia="宋体" w:cs="宋体"/>
          <w:sz w:val="21"/>
          <w:szCs w:val="21"/>
        </w:rPr>
        <w:t xml:space="preserve">合格率。用单位工程和分部分项工程合格率、优良品率表示，欲达到的工程质 </w:t>
      </w:r>
      <w:r>
        <w:rPr>
          <w:rFonts w:ascii="宋体" w:hAnsi="宋体" w:eastAsia="宋体" w:cs="宋体"/>
          <w:spacing w:val="10"/>
          <w:sz w:val="21"/>
          <w:szCs w:val="21"/>
        </w:rPr>
        <w:t>量</w:t>
      </w:r>
      <w:r>
        <w:rPr>
          <w:rFonts w:ascii="宋体" w:hAnsi="宋体" w:eastAsia="宋体" w:cs="宋体"/>
          <w:spacing w:val="6"/>
          <w:sz w:val="21"/>
          <w:szCs w:val="21"/>
        </w:rPr>
        <w:t>等级，创优目标(如有)。</w:t>
      </w:r>
    </w:p>
    <w:p>
      <w:pPr>
        <w:spacing w:line="218" w:lineRule="auto"/>
        <w:ind w:left="101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2.质量管理组织机构及</w:t>
      </w:r>
      <w:r>
        <w:rPr>
          <w:rFonts w:ascii="宋体" w:hAnsi="宋体" w:eastAsia="宋体" w:cs="宋体"/>
          <w:sz w:val="21"/>
          <w:szCs w:val="21"/>
        </w:rPr>
        <w:t>主要职责</w:t>
      </w:r>
    </w:p>
    <w:p>
      <w:pPr>
        <w:spacing w:before="63" w:line="312" w:lineRule="exact"/>
        <w:ind w:left="142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position w:val="7"/>
          <w:sz w:val="21"/>
          <w:szCs w:val="21"/>
        </w:rPr>
        <w:t>用框图表示质量管</w:t>
      </w:r>
      <w:r>
        <w:rPr>
          <w:rFonts w:ascii="宋体" w:hAnsi="宋体" w:eastAsia="宋体" w:cs="宋体"/>
          <w:spacing w:val="-1"/>
          <w:position w:val="7"/>
          <w:sz w:val="21"/>
          <w:szCs w:val="21"/>
        </w:rPr>
        <w:t>理组织机构，并简要叙述各质量管理部门的主要职责。</w:t>
      </w:r>
    </w:p>
    <w:p>
      <w:pPr>
        <w:spacing w:line="219" w:lineRule="auto"/>
        <w:ind w:left="1012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3.质量</w:t>
      </w:r>
      <w:r>
        <w:rPr>
          <w:rFonts w:ascii="宋体" w:hAnsi="宋体" w:eastAsia="宋体" w:cs="宋体"/>
          <w:spacing w:val="-1"/>
          <w:sz w:val="21"/>
          <w:szCs w:val="21"/>
        </w:rPr>
        <w:t>管理的措施</w:t>
      </w:r>
    </w:p>
    <w:p>
      <w:pPr>
        <w:spacing w:before="62" w:line="312" w:lineRule="exact"/>
        <w:ind w:left="1432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position w:val="7"/>
          <w:sz w:val="21"/>
          <w:szCs w:val="21"/>
        </w:rPr>
        <w:t>简要叙述质量管理的措施和关键工序的质量控</w:t>
      </w:r>
      <w:r>
        <w:rPr>
          <w:rFonts w:ascii="宋体" w:hAnsi="宋体" w:eastAsia="宋体" w:cs="宋体"/>
          <w:spacing w:val="-1"/>
          <w:position w:val="7"/>
          <w:sz w:val="21"/>
          <w:szCs w:val="21"/>
        </w:rPr>
        <w:t>制</w:t>
      </w:r>
      <w:r>
        <w:rPr>
          <w:rFonts w:ascii="宋体" w:hAnsi="宋体" w:eastAsia="宋体" w:cs="宋体"/>
          <w:position w:val="7"/>
          <w:sz w:val="21"/>
          <w:szCs w:val="21"/>
        </w:rPr>
        <w:t>。</w:t>
      </w:r>
    </w:p>
    <w:p>
      <w:pPr>
        <w:spacing w:before="1" w:line="219" w:lineRule="auto"/>
        <w:ind w:left="1007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4.质量管理及检</w:t>
      </w:r>
      <w:r>
        <w:rPr>
          <w:rFonts w:ascii="宋体" w:hAnsi="宋体" w:eastAsia="宋体" w:cs="宋体"/>
          <w:sz w:val="21"/>
          <w:szCs w:val="21"/>
        </w:rPr>
        <w:t>验的标准</w:t>
      </w:r>
    </w:p>
    <w:p>
      <w:pPr>
        <w:spacing w:before="63" w:line="274" w:lineRule="auto"/>
        <w:ind w:left="1009" w:right="952" w:firstLine="41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0"/>
          <w:sz w:val="21"/>
          <w:szCs w:val="21"/>
        </w:rPr>
        <w:t>执行</w:t>
      </w:r>
      <w:r>
        <w:rPr>
          <w:rFonts w:ascii="宋体" w:hAnsi="宋体" w:eastAsia="宋体" w:cs="宋体"/>
          <w:spacing w:val="-18"/>
          <w:sz w:val="21"/>
          <w:szCs w:val="21"/>
        </w:rPr>
        <w:t>的</w:t>
      </w:r>
      <w:r>
        <w:rPr>
          <w:rFonts w:ascii="宋体" w:hAnsi="宋体" w:eastAsia="宋体" w:cs="宋体"/>
          <w:spacing w:val="-10"/>
          <w:sz w:val="21"/>
          <w:szCs w:val="21"/>
        </w:rPr>
        <w:t>质量管理及检验标准应符合国家及行业质量标准、 规范， 应符合 《中国南方电网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2"/>
          <w:sz w:val="21"/>
          <w:szCs w:val="21"/>
        </w:rPr>
        <w:t>有限责</w:t>
      </w:r>
      <w:r>
        <w:rPr>
          <w:rFonts w:ascii="宋体" w:hAnsi="宋体" w:eastAsia="宋体" w:cs="宋体"/>
          <w:spacing w:val="-9"/>
          <w:sz w:val="21"/>
          <w:szCs w:val="21"/>
        </w:rPr>
        <w:t>任</w:t>
      </w:r>
      <w:r>
        <w:rPr>
          <w:rFonts w:ascii="宋体" w:hAnsi="宋体" w:eastAsia="宋体" w:cs="宋体"/>
          <w:spacing w:val="-6"/>
          <w:sz w:val="21"/>
          <w:szCs w:val="21"/>
        </w:rPr>
        <w:t>公司基建质量管理办法》、《中国南方电网有限责任公司基建工程验收管理办法》相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8"/>
          <w:sz w:val="21"/>
          <w:szCs w:val="21"/>
        </w:rPr>
        <w:t>关</w:t>
      </w:r>
      <w:r>
        <w:rPr>
          <w:rFonts w:ascii="宋体" w:hAnsi="宋体" w:eastAsia="宋体" w:cs="宋体"/>
          <w:spacing w:val="-5"/>
          <w:sz w:val="21"/>
          <w:szCs w:val="21"/>
        </w:rPr>
        <w:t>制度规定。</w:t>
      </w:r>
    </w:p>
    <w:p>
      <w:pPr>
        <w:spacing w:line="219" w:lineRule="auto"/>
        <w:ind w:left="1012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5.质</w:t>
      </w:r>
      <w:r>
        <w:rPr>
          <w:rFonts w:ascii="宋体" w:hAnsi="宋体" w:eastAsia="宋体" w:cs="宋体"/>
          <w:spacing w:val="-1"/>
          <w:sz w:val="21"/>
          <w:szCs w:val="21"/>
        </w:rPr>
        <w:t>量保证技术措施</w:t>
      </w:r>
    </w:p>
    <w:p>
      <w:pPr>
        <w:spacing w:before="63" w:line="312" w:lineRule="exact"/>
        <w:ind w:left="1428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position w:val="7"/>
          <w:sz w:val="21"/>
          <w:szCs w:val="21"/>
        </w:rPr>
        <w:t>针对工程特点，分析质量薄</w:t>
      </w:r>
      <w:r>
        <w:rPr>
          <w:rFonts w:ascii="宋体" w:hAnsi="宋体" w:eastAsia="宋体" w:cs="宋体"/>
          <w:spacing w:val="-1"/>
          <w:position w:val="7"/>
          <w:sz w:val="21"/>
          <w:szCs w:val="21"/>
        </w:rPr>
        <w:t>弱环节，拟将采取的技术措施。</w:t>
      </w:r>
    </w:p>
    <w:p>
      <w:pPr>
        <w:spacing w:line="219" w:lineRule="auto"/>
        <w:ind w:left="100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8"/>
          <w:sz w:val="21"/>
          <w:szCs w:val="21"/>
        </w:rPr>
        <w:t>6.创</w:t>
      </w:r>
      <w:r>
        <w:rPr>
          <w:rFonts w:ascii="宋体" w:hAnsi="宋体" w:eastAsia="宋体" w:cs="宋体"/>
          <w:spacing w:val="5"/>
          <w:sz w:val="21"/>
          <w:szCs w:val="21"/>
        </w:rPr>
        <w:t>国</w:t>
      </w:r>
      <w:r>
        <w:rPr>
          <w:rFonts w:ascii="宋体" w:hAnsi="宋体" w:eastAsia="宋体" w:cs="宋体"/>
          <w:spacing w:val="4"/>
          <w:sz w:val="21"/>
          <w:szCs w:val="21"/>
        </w:rPr>
        <w:t>家优质工程专项措施(如有)</w:t>
      </w:r>
    </w:p>
    <w:p>
      <w:pPr>
        <w:spacing w:before="63" w:line="312" w:lineRule="exact"/>
        <w:ind w:left="1442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position w:val="7"/>
          <w:sz w:val="21"/>
          <w:szCs w:val="21"/>
        </w:rPr>
        <w:t>阐述争创国家优质工程的组织设置、资源投入和专项措施</w:t>
      </w:r>
      <w:r>
        <w:rPr>
          <w:rFonts w:ascii="宋体" w:hAnsi="宋体" w:eastAsia="宋体" w:cs="宋体"/>
          <w:spacing w:val="-1"/>
          <w:position w:val="7"/>
          <w:sz w:val="21"/>
          <w:szCs w:val="21"/>
        </w:rPr>
        <w:t>。</w:t>
      </w:r>
    </w:p>
    <w:p>
      <w:pPr>
        <w:spacing w:line="219" w:lineRule="auto"/>
        <w:ind w:left="1013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7.执行强制性条文的方案及措</w:t>
      </w:r>
      <w:r>
        <w:rPr>
          <w:rFonts w:ascii="宋体" w:hAnsi="宋体" w:eastAsia="宋体" w:cs="宋体"/>
          <w:sz w:val="21"/>
          <w:szCs w:val="21"/>
        </w:rPr>
        <w:t>施</w:t>
      </w:r>
    </w:p>
    <w:p>
      <w:pPr>
        <w:spacing w:before="62" w:line="312" w:lineRule="exact"/>
        <w:ind w:left="100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6"/>
          <w:position w:val="7"/>
          <w:sz w:val="21"/>
          <w:szCs w:val="21"/>
        </w:rPr>
        <w:t>8.深</w:t>
      </w:r>
      <w:r>
        <w:rPr>
          <w:rFonts w:ascii="宋体" w:hAnsi="宋体" w:eastAsia="宋体" w:cs="宋体"/>
          <w:spacing w:val="-3"/>
          <w:position w:val="7"/>
          <w:sz w:val="21"/>
          <w:szCs w:val="21"/>
        </w:rPr>
        <w:t>化 WHS、施工作业指导书和验评标准的现场应用。</w:t>
      </w:r>
    </w:p>
    <w:p>
      <w:pPr>
        <w:sectPr>
          <w:footerReference r:id="rId10" w:type="default"/>
          <w:pgSz w:w="11906" w:h="16839"/>
          <w:pgMar w:top="400" w:right="800" w:bottom="726" w:left="800" w:header="0" w:footer="358" w:gutter="0"/>
          <w:cols w:space="720" w:num="1"/>
        </w:sect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12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(</w:t>
      </w:r>
      <w:r>
        <w:rPr>
          <w:rFonts w:hint="eastAsia" w:ascii="宋体" w:hAnsi="宋体" w:eastAsia="宋体" w:cs="宋体"/>
          <w:spacing w:val="10"/>
          <w:sz w:val="24"/>
          <w:szCs w:val="24"/>
          <w:lang w:eastAsia="zh-CN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六</w:t>
      </w:r>
      <w:r>
        <w:rPr>
          <w:rFonts w:ascii="宋体" w:hAnsi="宋体" w:eastAsia="宋体" w:cs="宋体"/>
          <w:spacing w:val="10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)安全目标、安全保证体系及技术组织措施</w:t>
      </w:r>
    </w:p>
    <w:p>
      <w:pPr>
        <w:spacing w:before="95" w:line="312" w:lineRule="exact"/>
        <w:ind w:left="1023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4"/>
          <w:position w:val="7"/>
          <w:sz w:val="21"/>
          <w:szCs w:val="21"/>
        </w:rPr>
        <w:t>1.安</w:t>
      </w:r>
      <w:r>
        <w:rPr>
          <w:rFonts w:ascii="宋体" w:hAnsi="宋体" w:eastAsia="宋体" w:cs="宋体"/>
          <w:spacing w:val="-2"/>
          <w:position w:val="7"/>
          <w:sz w:val="21"/>
          <w:szCs w:val="21"/>
        </w:rPr>
        <w:t>全管理目标</w:t>
      </w:r>
    </w:p>
    <w:p>
      <w:pPr>
        <w:spacing w:before="1" w:line="238" w:lineRule="auto"/>
        <w:ind w:left="101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2.安全管理组织机构</w:t>
      </w:r>
      <w:r>
        <w:rPr>
          <w:rFonts w:ascii="宋体" w:hAnsi="宋体" w:eastAsia="宋体" w:cs="宋体"/>
          <w:sz w:val="21"/>
          <w:szCs w:val="21"/>
        </w:rPr>
        <w:t>及主要职责</w:t>
      </w:r>
    </w:p>
    <w:p>
      <w:pPr>
        <w:spacing w:before="39" w:line="219" w:lineRule="auto"/>
        <w:ind w:left="142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用框图表示</w:t>
      </w:r>
      <w:r>
        <w:rPr>
          <w:rFonts w:ascii="宋体" w:hAnsi="宋体" w:eastAsia="宋体" w:cs="宋体"/>
          <w:spacing w:val="-1"/>
          <w:sz w:val="21"/>
          <w:szCs w:val="21"/>
        </w:rPr>
        <w:t>安全管理组织机构，并简要叙述各安全管理部门及人员的主要职责。</w:t>
      </w:r>
    </w:p>
    <w:p>
      <w:pPr>
        <w:spacing w:before="63" w:line="312" w:lineRule="exact"/>
        <w:ind w:left="1012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position w:val="7"/>
          <w:sz w:val="21"/>
          <w:szCs w:val="21"/>
        </w:rPr>
        <w:t>3</w:t>
      </w:r>
      <w:r>
        <w:rPr>
          <w:rFonts w:ascii="宋体" w:hAnsi="宋体" w:eastAsia="宋体" w:cs="宋体"/>
          <w:spacing w:val="-1"/>
          <w:position w:val="7"/>
          <w:sz w:val="21"/>
          <w:szCs w:val="21"/>
        </w:rPr>
        <w:t>.安全管理制度及办法</w:t>
      </w:r>
    </w:p>
    <w:p>
      <w:pPr>
        <w:spacing w:before="1" w:line="238" w:lineRule="auto"/>
        <w:ind w:left="1007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4.安全组织</w:t>
      </w:r>
      <w:r>
        <w:rPr>
          <w:rFonts w:ascii="宋体" w:hAnsi="宋体" w:eastAsia="宋体" w:cs="宋体"/>
          <w:sz w:val="21"/>
          <w:szCs w:val="21"/>
        </w:rPr>
        <w:t>技术措施</w:t>
      </w:r>
    </w:p>
    <w:p>
      <w:pPr>
        <w:spacing w:before="41" w:line="274" w:lineRule="auto"/>
        <w:ind w:left="1008" w:right="915" w:firstLine="42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针对工程特点，分析</w:t>
      </w:r>
      <w:r>
        <w:rPr>
          <w:rFonts w:ascii="宋体" w:hAnsi="宋体" w:eastAsia="宋体" w:cs="宋体"/>
          <w:spacing w:val="-1"/>
          <w:sz w:val="21"/>
          <w:szCs w:val="21"/>
        </w:rPr>
        <w:t>危险点、安全薄弱环节，拟将采取的技术措施。</w:t>
      </w:r>
      <w:r>
        <w:rPr>
          <w:rFonts w:ascii="宋体" w:hAnsi="宋体" w:eastAsia="宋体" w:cs="宋体"/>
          <w:sz w:val="21"/>
          <w:szCs w:val="21"/>
        </w:rPr>
        <w:t xml:space="preserve">                </w:t>
      </w:r>
      <w:r>
        <w:rPr>
          <w:rFonts w:ascii="宋体" w:hAnsi="宋体" w:eastAsia="宋体" w:cs="宋体"/>
          <w:spacing w:val="-1"/>
          <w:sz w:val="21"/>
          <w:szCs w:val="21"/>
        </w:rPr>
        <w:t>5.重要施工方案和</w:t>
      </w:r>
      <w:r>
        <w:rPr>
          <w:rFonts w:ascii="宋体" w:hAnsi="宋体" w:eastAsia="宋体" w:cs="宋体"/>
          <w:sz w:val="21"/>
          <w:szCs w:val="21"/>
        </w:rPr>
        <w:t xml:space="preserve">特殊施工工序的安全过程控制                                      </w:t>
      </w:r>
      <w:r>
        <w:rPr>
          <w:rFonts w:ascii="宋体" w:hAnsi="宋体" w:eastAsia="宋体" w:cs="宋体"/>
          <w:spacing w:val="-9"/>
          <w:sz w:val="21"/>
          <w:szCs w:val="21"/>
        </w:rPr>
        <w:t>6.安全保证体系中应体现及满足 《中国南方电网有限责任公司基建安全管理办法》、《电网</w:t>
      </w:r>
      <w:r>
        <w:rPr>
          <w:rFonts w:ascii="宋体" w:hAnsi="宋体" w:eastAsia="宋体" w:cs="宋体"/>
          <w:spacing w:val="-2"/>
          <w:sz w:val="21"/>
          <w:szCs w:val="21"/>
        </w:rPr>
        <w:t>建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9"/>
          <w:sz w:val="21"/>
          <w:szCs w:val="21"/>
        </w:rPr>
        <w:t>设</w:t>
      </w:r>
      <w:r>
        <w:rPr>
          <w:rFonts w:ascii="宋体" w:hAnsi="宋体" w:eastAsia="宋体" w:cs="宋体"/>
          <w:spacing w:val="-15"/>
          <w:sz w:val="21"/>
          <w:szCs w:val="21"/>
        </w:rPr>
        <w:t>安全施工作业票》、《安全风险管理体系》、《安全四步法工作指引》、《安全生产现场作业十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</w:rPr>
        <w:t>个</w:t>
      </w:r>
      <w:r>
        <w:rPr>
          <w:rFonts w:ascii="宋体" w:hAnsi="宋体" w:eastAsia="宋体" w:cs="宋体"/>
          <w:spacing w:val="-2"/>
          <w:sz w:val="21"/>
          <w:szCs w:val="21"/>
        </w:rPr>
        <w:t>规定动作》等管理规定的指引或动作。</w:t>
      </w:r>
    </w:p>
    <w:p>
      <w:pPr>
        <w:spacing w:line="274" w:lineRule="auto"/>
        <w:ind w:left="1013" w:right="98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7"/>
          <w:sz w:val="21"/>
          <w:szCs w:val="21"/>
        </w:rPr>
        <w:t>7.持续推进基建安风体系认证工作， 严格执行 “四步法”、“八步骤”、“7S”管理， 规范 PP</w:t>
      </w:r>
      <w:r>
        <w:rPr>
          <w:rFonts w:ascii="宋体" w:hAnsi="宋体" w:eastAsia="宋体" w:cs="宋体"/>
          <w:spacing w:val="-13"/>
          <w:sz w:val="21"/>
          <w:szCs w:val="21"/>
        </w:rPr>
        <w:t>E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4"/>
          <w:sz w:val="21"/>
          <w:szCs w:val="21"/>
        </w:rPr>
        <w:t>管理，形</w:t>
      </w:r>
      <w:r>
        <w:rPr>
          <w:rFonts w:ascii="宋体" w:hAnsi="宋体" w:eastAsia="宋体" w:cs="宋体"/>
          <w:spacing w:val="-3"/>
          <w:sz w:val="21"/>
          <w:szCs w:val="21"/>
        </w:rPr>
        <w:t>成</w:t>
      </w:r>
      <w:r>
        <w:rPr>
          <w:rFonts w:ascii="宋体" w:hAnsi="宋体" w:eastAsia="宋体" w:cs="宋体"/>
          <w:spacing w:val="-2"/>
          <w:sz w:val="21"/>
          <w:szCs w:val="21"/>
        </w:rPr>
        <w:t>施工现场安全管理文化。</w:t>
      </w:r>
    </w:p>
    <w:p>
      <w:pPr>
        <w:spacing w:line="312" w:lineRule="exact"/>
        <w:ind w:left="100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4"/>
          <w:position w:val="7"/>
          <w:sz w:val="21"/>
          <w:szCs w:val="21"/>
        </w:rPr>
        <w:t>8.</w:t>
      </w:r>
      <w:r>
        <w:rPr>
          <w:rFonts w:ascii="宋体" w:hAnsi="宋体" w:eastAsia="宋体" w:cs="宋体"/>
          <w:spacing w:val="-2"/>
          <w:position w:val="7"/>
          <w:sz w:val="21"/>
          <w:szCs w:val="21"/>
        </w:rPr>
        <w:t>配合建设单位日常检查扣分工作。</w:t>
      </w:r>
    </w:p>
    <w:p>
      <w:pPr>
        <w:spacing w:before="1" w:line="218" w:lineRule="auto"/>
        <w:ind w:left="1009"/>
        <w:rPr>
          <w:rFonts w:ascii="宋体" w:hAnsi="宋体" w:eastAsia="宋体" w:cs="宋体"/>
          <w:sz w:val="21"/>
          <w:szCs w:val="21"/>
          <w:highlight w:val="yellow"/>
        </w:rPr>
      </w:pPr>
      <w:r>
        <w:rPr>
          <w:rFonts w:ascii="宋体" w:hAnsi="宋体" w:eastAsia="宋体" w:cs="宋体"/>
          <w:spacing w:val="-10"/>
          <w:sz w:val="21"/>
          <w:szCs w:val="21"/>
          <w:highlight w:val="yellow"/>
        </w:rPr>
        <w:t>9</w:t>
      </w:r>
      <w:r>
        <w:rPr>
          <w:rFonts w:ascii="宋体" w:hAnsi="宋体" w:eastAsia="宋体" w:cs="宋体"/>
          <w:spacing w:val="-8"/>
          <w:sz w:val="21"/>
          <w:szCs w:val="21"/>
          <w:highlight w:val="yellow"/>
        </w:rPr>
        <w:t>.</w:t>
      </w:r>
      <w:r>
        <w:rPr>
          <w:rFonts w:ascii="宋体" w:hAnsi="宋体" w:eastAsia="宋体" w:cs="宋体"/>
          <w:spacing w:val="-5"/>
          <w:sz w:val="21"/>
          <w:szCs w:val="21"/>
          <w:highlight w:val="yellow"/>
        </w:rPr>
        <w:t>严格执行</w:t>
      </w:r>
      <w:r>
        <w:rPr>
          <w:rFonts w:hint="eastAsia" w:ascii="宋体" w:hAnsi="宋体" w:eastAsia="宋体" w:cs="宋体"/>
          <w:spacing w:val="-5"/>
          <w:sz w:val="21"/>
          <w:szCs w:val="21"/>
          <w:highlight w:val="yellow"/>
        </w:rPr>
        <w:t>南方电网公司《电力安全工作规程》、《电气工作票管理细则》及《电气操作票管理细则》等相关安全管理规定</w:t>
      </w:r>
      <w:r>
        <w:rPr>
          <w:rFonts w:ascii="宋体" w:hAnsi="宋体" w:eastAsia="宋体" w:cs="宋体"/>
          <w:spacing w:val="-5"/>
          <w:sz w:val="21"/>
          <w:szCs w:val="21"/>
          <w:highlight w:val="yellow"/>
        </w:rPr>
        <w:t>。</w:t>
      </w:r>
    </w:p>
    <w:p>
      <w:pPr>
        <w:spacing w:before="63" w:line="219" w:lineRule="auto"/>
        <w:ind w:left="1023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10.本工程危险性较大的分部分项工程清单及相应</w:t>
      </w:r>
      <w:r>
        <w:rPr>
          <w:rFonts w:ascii="宋体" w:hAnsi="宋体" w:eastAsia="宋体" w:cs="宋体"/>
          <w:spacing w:val="-1"/>
          <w:sz w:val="21"/>
          <w:szCs w:val="21"/>
        </w:rPr>
        <w:t>的安全管理措施。</w:t>
      </w:r>
    </w:p>
    <w:p>
      <w:pPr>
        <w:sectPr>
          <w:footerReference r:id="rId11" w:type="default"/>
          <w:pgSz w:w="11906" w:h="16839"/>
          <w:pgMar w:top="400" w:right="800" w:bottom="726" w:left="800" w:header="0" w:footer="358" w:gutter="0"/>
          <w:cols w:space="720" w:num="1"/>
        </w:sectPr>
      </w:pPr>
    </w:p>
    <w:p>
      <w:pPr>
        <w:spacing w:line="279" w:lineRule="auto"/>
        <w:rPr>
          <w:rFonts w:ascii="Arial"/>
          <w:sz w:val="21"/>
        </w:rPr>
      </w:pPr>
      <w: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508000</wp:posOffset>
                </wp:positionH>
                <wp:positionV relativeFrom="page">
                  <wp:posOffset>10230485</wp:posOffset>
                </wp:positionV>
                <wp:extent cx="6544310" cy="9525"/>
                <wp:effectExtent l="0" t="0" r="0" b="0"/>
                <wp:wrapNone/>
                <wp:docPr id="6" name="任意多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4310" cy="952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10305" h="15">
                              <a:moveTo>
                                <a:pt x="0" y="7"/>
                              </a:moveTo>
                              <a:lnTo>
                                <a:pt x="10305" y="7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>
                              <a:alpha val="50195"/>
                            </a:srgbClr>
                          </a:solidFill>
                          <a:prstDash val="solid"/>
                          <a:miter lim="1000000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40pt;margin-top:805.55pt;height:0.75pt;width:515.3pt;mso-position-horizontal-relative:page;mso-position-vertical-relative:page;z-index:-251649024;mso-width-relative:page;mso-height-relative:page;" filled="f" stroked="t" coordsize="10305,15" o:allowincell="f" o:gfxdata="UEsDBAoAAAAAAIdO4kAAAAAAAAAAAAAAAAAEAAAAZHJzL1BLAwQUAAAACACHTuJAz+FXvtIAAAAN&#10;AQAADwAAAGRycy9kb3ducmV2LnhtbE2PwU7DMBBE70j8g7VI3KjtHKwoxOkB0Q9o6QdskyWOiNeR&#10;7Sbl73G5wHFnRzNv2v3Nz2KlmKbAFvROgSDuwzDxaOH8cXipQaSMPOAcmCx8U4J99/jQYjOEjY+0&#10;nvIoSginBi24nJdGytQ78ph2YSEuv88QPeZyxlEOEbcS7mdZKWWkx4lLg8OF3hz1X6erL70H6WrV&#10;UxW3YzKe13ep8Gzt85NWryAy3fKfGe74BR26wnQJVx6SmC3UqkzJRTdaaxB3h9bKgLj8apUB2bXy&#10;/4ruB1BLAwQUAAAACACHTuJAxGYc+04CAADHBAAADgAAAGRycy9lMm9Eb2MueG1srVTNjtMwEL4j&#10;8Q6W72zS7qawUds9UJYLgpV2eYCp4ySW/Cfbbdo7d+4cES+BVsvTsIjHYOykPyyXHughncyMv/nm&#10;80ymVxslyZo7L4ye0dFZTgnXzFRCNzP68e76xStKfABdgTSaz+iWe3o1f/5s2tmSj01rZMUdQRDt&#10;y87OaBuCLbPMs5Yr8GfGco3B2jgFAV9dk1UOOkRXMhvn+STrjKusM4x7j95FH6QDojsF0NS1YHxh&#10;2EpxHXpUxyUEbMm3wno6T2zrmrPwoa49D0TOKHYa0hOLoL2Mz2w+hbJxYFvBBgpwCoUnPSkQGovu&#10;oRYQgKyc+AdKCeaMN3U4Y0ZlfSNJEexilD/R5rYFy1MvKLW3e9H9/4Nl79c3johqRieUaFB44T/v&#10;7399+vz47cvvH98fH76SSRSps77E3Ft744Y3j2bseFM7Ff+xF7JJwm73wvJNIAydk+Li4nyEmjOM&#10;XRbjIkJmh7Ns5cNbbhIOrN/50F9LtbOg3Vlso3emhRDdsXY0SYfTnJ/nBSUtWkW6DmXW/M6klHBg&#10;93Iof4hKfZw1wCDXXWYfR8axUqK+r47OY/raXAspE3+pI6fULmGAq1LjiKIGyqLcXjeJoTdSVPFI&#10;JOlds3wtHVlDHNf0S0kgbQu9t8hHlzv5hvTE5y8c63xYgG/7IykUW4ZSiYDLK4WKWvX4yd9yqN7o&#10;ioStxQnQuPg0cle8okRy/E5EK2UGEPKUTJRFamQWB6cflWgtTbXFeVtZJ5oWl3GUbiJGcL5TH8Mu&#10;xgU6fk9Ih+/P/A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DP4Ve+0gAAAA0BAAAPAAAAAAAAAAEA&#10;IAAAACIAAABkcnMvZG93bnJldi54bWxQSwECFAAUAAAACACHTuJAxGYc+04CAADHBAAADgAAAAAA&#10;AAABACAAAAAhAQAAZHJzL2Uyb0RvYy54bWxQSwUGAAAAAAYABgBZAQAA4QUAAAAA&#10;" path="m0,7l10305,7e">
                <v:fill on="f" focussize="0,0"/>
                <v:stroke color="#000000" opacity="32896f" miterlimit="10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26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(</w:t>
      </w:r>
      <w:r>
        <w:rPr>
          <w:rFonts w:hint="eastAsia" w:ascii="宋体" w:hAnsi="宋体" w:eastAsia="宋体" w:cs="宋体"/>
          <w:spacing w:val="21"/>
          <w:sz w:val="24"/>
          <w:szCs w:val="24"/>
          <w:lang w:eastAsia="zh-CN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七</w:t>
      </w:r>
      <w:r>
        <w:rPr>
          <w:rFonts w:ascii="宋体" w:hAnsi="宋体" w:eastAsia="宋体" w:cs="宋体"/>
          <w:spacing w:val="21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)工程分包的管理</w:t>
      </w:r>
    </w:p>
    <w:p>
      <w:pPr>
        <w:spacing w:before="95" w:line="312" w:lineRule="exact"/>
        <w:ind w:left="1023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6"/>
          <w:position w:val="7"/>
          <w:sz w:val="21"/>
          <w:szCs w:val="21"/>
        </w:rPr>
        <w:t>1</w:t>
      </w:r>
      <w:r>
        <w:rPr>
          <w:rFonts w:ascii="宋体" w:hAnsi="宋体" w:eastAsia="宋体" w:cs="宋体"/>
          <w:spacing w:val="-4"/>
          <w:position w:val="7"/>
          <w:sz w:val="21"/>
          <w:szCs w:val="21"/>
        </w:rPr>
        <w:t>.</w:t>
      </w:r>
      <w:r>
        <w:rPr>
          <w:rFonts w:ascii="宋体" w:hAnsi="宋体" w:eastAsia="宋体" w:cs="宋体"/>
          <w:spacing w:val="-3"/>
          <w:position w:val="7"/>
          <w:sz w:val="21"/>
          <w:szCs w:val="21"/>
        </w:rPr>
        <w:t>工程分包的原因、特点及范围。</w:t>
      </w:r>
    </w:p>
    <w:p>
      <w:pPr>
        <w:spacing w:before="1" w:line="238" w:lineRule="auto"/>
        <w:ind w:left="101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4"/>
          <w:sz w:val="21"/>
          <w:szCs w:val="21"/>
        </w:rPr>
        <w:t>2.分包商选择条件(拟分包项目情况表)。</w:t>
      </w:r>
    </w:p>
    <w:p>
      <w:pPr>
        <w:spacing w:before="41" w:line="274" w:lineRule="auto"/>
        <w:ind w:left="1007" w:right="1013" w:firstLine="5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3.分包工程管理质量管理、工期管理、安</w:t>
      </w:r>
      <w:r>
        <w:rPr>
          <w:rFonts w:ascii="宋体" w:hAnsi="宋体" w:eastAsia="宋体" w:cs="宋体"/>
          <w:spacing w:val="-1"/>
          <w:sz w:val="21"/>
          <w:szCs w:val="21"/>
        </w:rPr>
        <w:t>全管理等。</w:t>
      </w:r>
      <w:r>
        <w:rPr>
          <w:rFonts w:ascii="宋体" w:hAnsi="宋体" w:eastAsia="宋体" w:cs="宋体"/>
          <w:sz w:val="21"/>
          <w:szCs w:val="21"/>
        </w:rPr>
        <w:t xml:space="preserve">                                 </w:t>
      </w:r>
    </w:p>
    <w:p>
      <w:pPr>
        <w:spacing w:before="1" w:line="288" w:lineRule="auto"/>
        <w:ind w:left="1007" w:right="1000" w:firstLine="3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4"/>
          <w:sz w:val="21"/>
          <w:szCs w:val="21"/>
          <w14:textOutline w14:w="4445" w14:cap="flat" w14:cmpd="sng">
            <w14:solidFill>
              <w14:srgbClr w14:val="000000"/>
            </w14:solidFill>
            <w14:prstDash w14:val="solid"/>
            <w14:miter w14:val="0"/>
          </w14:textOutline>
        </w:rPr>
        <w:t>备注：如无分包情况，应在</w:t>
      </w:r>
      <w:r>
        <w:rPr>
          <w:rFonts w:ascii="宋体" w:hAnsi="宋体" w:eastAsia="宋体" w:cs="宋体"/>
          <w:spacing w:val="-3"/>
          <w:sz w:val="21"/>
          <w:szCs w:val="21"/>
          <w14:textOutline w14:w="4445" w14:cap="flat" w14:cmpd="sng">
            <w14:solidFill>
              <w14:srgbClr w14:val="000000"/>
            </w14:solidFill>
            <w14:prstDash w14:val="solid"/>
            <w14:miter w14:val="0"/>
          </w14:textOutline>
        </w:rPr>
        <w:t>方</w:t>
      </w:r>
      <w:r>
        <w:rPr>
          <w:rFonts w:ascii="宋体" w:hAnsi="宋体" w:eastAsia="宋体" w:cs="宋体"/>
          <w:spacing w:val="-2"/>
          <w:sz w:val="21"/>
          <w:szCs w:val="21"/>
          <w14:textOutline w14:w="4445" w14:cap="flat" w14:cmpd="sng">
            <w14:solidFill>
              <w14:srgbClr w14:val="000000"/>
            </w14:solidFill>
            <w14:prstDash w14:val="solid"/>
            <w14:miter w14:val="0"/>
          </w14:textOutline>
        </w:rPr>
        <w:t>案中详细描述不分包能满足项目实施进度需要的方案及保证措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0"/>
          <w:sz w:val="21"/>
          <w:szCs w:val="21"/>
          <w14:textOutline w14:w="4445" w14:cap="flat" w14:cmpd="sng">
            <w14:solidFill>
              <w14:srgbClr w14:val="000000"/>
            </w14:solidFill>
            <w14:prstDash w14:val="solid"/>
            <w14:miter w14:val="0"/>
          </w14:textOutline>
        </w:rPr>
        <w:t>施</w:t>
      </w:r>
      <w:r>
        <w:rPr>
          <w:rFonts w:ascii="宋体" w:hAnsi="宋体" w:eastAsia="宋体" w:cs="宋体"/>
          <w:spacing w:val="-9"/>
          <w:sz w:val="21"/>
          <w:szCs w:val="21"/>
          <w14:textOutline w14:w="4445" w14:cap="flat" w14:cmpd="sng">
            <w14:solidFill>
              <w14:srgbClr w14:val="000000"/>
            </w14:solidFill>
            <w14:prstDash w14:val="solid"/>
            <w14:miter w14:val="0"/>
          </w14:textOutline>
        </w:rPr>
        <w:t>。</w:t>
      </w: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before="91" w:line="179" w:lineRule="auto"/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color w:val="000000"/>
          <w:spacing w:val="-3"/>
          <w:sz w:val="28"/>
          <w:szCs w:val="28"/>
          <w14:textFill>
            <w14:solidFill>
              <w14:srgbClr w14:val="000000">
                <w14:alpha w14:val="49803"/>
              </w14:srgbClr>
            </w14:solidFill>
          </w14:textFill>
        </w:rPr>
        <w:t>第</w:t>
      </w:r>
      <w:r>
        <w:rPr>
          <w:rFonts w:ascii="宋体" w:hAnsi="宋体" w:eastAsia="宋体" w:cs="宋体"/>
          <w:color w:val="000000"/>
          <w:spacing w:val="-2"/>
          <w:sz w:val="28"/>
          <w:szCs w:val="28"/>
          <w14:textFill>
            <w14:solidFill>
              <w14:srgbClr w14:val="000000">
                <w14:alpha w14:val="49803"/>
              </w14:srgbClr>
            </w14:solidFill>
          </w14:textFill>
        </w:rPr>
        <w:t>288页</w:t>
      </w:r>
    </w:p>
    <w:p>
      <w:pPr>
        <w:sectPr>
          <w:footerReference r:id="rId12" w:type="default"/>
          <w:pgSz w:w="11906" w:h="16839"/>
          <w:pgMar w:top="400" w:right="800" w:bottom="400" w:left="800" w:header="0" w:footer="0" w:gutter="0"/>
          <w:cols w:space="720" w:num="1"/>
        </w:sect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before="78" w:line="220" w:lineRule="auto"/>
        <w:ind w:left="1015"/>
        <w:outlineLvl w:val="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18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(</w:t>
      </w:r>
      <w:r>
        <w:rPr>
          <w:rFonts w:hint="eastAsia" w:ascii="宋体" w:hAnsi="宋体" w:eastAsia="宋体" w:cs="宋体"/>
          <w:spacing w:val="12"/>
          <w:sz w:val="24"/>
          <w:szCs w:val="24"/>
          <w:lang w:eastAsia="zh-CN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八</w:t>
      </w:r>
      <w:r>
        <w:rPr>
          <w:rFonts w:ascii="宋体" w:hAnsi="宋体" w:eastAsia="宋体" w:cs="宋体"/>
          <w:spacing w:val="12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)环境保护、水土保持及文明施工</w:t>
      </w:r>
    </w:p>
    <w:p>
      <w:pPr>
        <w:spacing w:before="94" w:line="220" w:lineRule="auto"/>
        <w:ind w:left="1023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4"/>
          <w:sz w:val="21"/>
          <w:szCs w:val="21"/>
        </w:rPr>
        <w:t>1</w:t>
      </w:r>
      <w:r>
        <w:rPr>
          <w:rFonts w:ascii="宋体" w:hAnsi="宋体" w:eastAsia="宋体" w:cs="宋体"/>
          <w:spacing w:val="-2"/>
          <w:sz w:val="21"/>
          <w:szCs w:val="21"/>
        </w:rPr>
        <w:t>.环境保护、水土保持</w:t>
      </w:r>
    </w:p>
    <w:p>
      <w:pPr>
        <w:spacing w:before="62" w:line="312" w:lineRule="exact"/>
        <w:ind w:left="143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position w:val="7"/>
          <w:sz w:val="21"/>
          <w:szCs w:val="21"/>
        </w:rPr>
        <w:t>分析因施工可能引起的环境保护及</w:t>
      </w:r>
      <w:r>
        <w:rPr>
          <w:rFonts w:ascii="宋体" w:hAnsi="宋体" w:eastAsia="宋体" w:cs="宋体"/>
          <w:spacing w:val="-1"/>
          <w:position w:val="7"/>
          <w:sz w:val="21"/>
          <w:szCs w:val="21"/>
        </w:rPr>
        <w:t>水土保持方面的问题。</w:t>
      </w:r>
    </w:p>
    <w:p>
      <w:pPr>
        <w:spacing w:line="219" w:lineRule="auto"/>
        <w:ind w:left="101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2.加强施工管理、严格</w:t>
      </w:r>
      <w:r>
        <w:rPr>
          <w:rFonts w:ascii="宋体" w:hAnsi="宋体" w:eastAsia="宋体" w:cs="宋体"/>
          <w:sz w:val="21"/>
          <w:szCs w:val="21"/>
        </w:rPr>
        <w:t>保护环境</w:t>
      </w:r>
    </w:p>
    <w:p>
      <w:pPr>
        <w:spacing w:before="62" w:line="312" w:lineRule="exact"/>
        <w:ind w:left="142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position w:val="7"/>
          <w:sz w:val="21"/>
          <w:szCs w:val="21"/>
        </w:rPr>
        <w:t>提出环境保护及水土保持的目标及</w:t>
      </w:r>
      <w:r>
        <w:rPr>
          <w:rFonts w:ascii="宋体" w:hAnsi="宋体" w:eastAsia="宋体" w:cs="宋体"/>
          <w:spacing w:val="-1"/>
          <w:position w:val="7"/>
          <w:sz w:val="21"/>
          <w:szCs w:val="21"/>
        </w:rPr>
        <w:t>采取的具体措施。</w:t>
      </w:r>
    </w:p>
    <w:p>
      <w:pPr>
        <w:spacing w:line="219" w:lineRule="auto"/>
        <w:ind w:left="1012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3.节能</w:t>
      </w:r>
      <w:r>
        <w:rPr>
          <w:rFonts w:ascii="宋体" w:hAnsi="宋体" w:eastAsia="宋体" w:cs="宋体"/>
          <w:spacing w:val="-1"/>
          <w:sz w:val="21"/>
          <w:szCs w:val="21"/>
        </w:rPr>
        <w:t>措施和办法</w:t>
      </w:r>
    </w:p>
    <w:p>
      <w:pPr>
        <w:spacing w:before="62" w:line="219" w:lineRule="auto"/>
        <w:ind w:left="1007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4.文明施工的目</w:t>
      </w:r>
      <w:r>
        <w:rPr>
          <w:rFonts w:ascii="宋体" w:hAnsi="宋体" w:eastAsia="宋体" w:cs="宋体"/>
          <w:sz w:val="21"/>
          <w:szCs w:val="21"/>
        </w:rPr>
        <w:t>标、组织机构和实施方案</w:t>
      </w:r>
    </w:p>
    <w:p>
      <w:pPr>
        <w:spacing w:before="63" w:line="297" w:lineRule="auto"/>
        <w:ind w:left="1009" w:right="1566" w:firstLine="2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5.文明施工考核、管理办法</w:t>
      </w:r>
      <w:r>
        <w:rPr>
          <w:rFonts w:ascii="宋体" w:hAnsi="宋体" w:eastAsia="宋体" w:cs="宋体"/>
          <w:sz w:val="21"/>
          <w:szCs w:val="21"/>
        </w:rPr>
        <w:t xml:space="preserve">                                               </w:t>
      </w:r>
    </w:p>
    <w:p>
      <w:pPr>
        <w:spacing w:before="63" w:line="297" w:lineRule="auto"/>
        <w:ind w:left="1009" w:right="1566" w:firstLine="2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z w:val="21"/>
          <w:szCs w:val="21"/>
        </w:rPr>
        <w:t xml:space="preserve">  </w:t>
      </w:r>
      <w:r>
        <w:rPr>
          <w:rFonts w:ascii="宋体" w:hAnsi="宋体" w:eastAsia="宋体" w:cs="宋体"/>
          <w:spacing w:val="-2"/>
          <w:sz w:val="21"/>
          <w:szCs w:val="21"/>
        </w:rPr>
        <w:t>6.安</w:t>
      </w:r>
      <w:r>
        <w:rPr>
          <w:rFonts w:ascii="宋体" w:hAnsi="宋体" w:eastAsia="宋体" w:cs="宋体"/>
          <w:spacing w:val="-1"/>
          <w:sz w:val="21"/>
          <w:szCs w:val="21"/>
        </w:rPr>
        <w:t>全文明施工应满足《中国南方电网有限责任公司基建安全管理办法》相关要求。</w:t>
      </w:r>
    </w:p>
    <w:p>
      <w:pPr>
        <w:sectPr>
          <w:footerReference r:id="rId13" w:type="default"/>
          <w:pgSz w:w="11906" w:h="16839"/>
          <w:pgMar w:top="400" w:right="800" w:bottom="726" w:left="800" w:header="0" w:footer="358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78" w:line="220" w:lineRule="auto"/>
        <w:ind w:left="802"/>
        <w:outlineLvl w:val="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23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(</w:t>
      </w:r>
      <w:r>
        <w:rPr>
          <w:rFonts w:hint="eastAsia" w:ascii="宋体" w:hAnsi="宋体" w:eastAsia="宋体" w:cs="宋体"/>
          <w:spacing w:val="16"/>
          <w:sz w:val="24"/>
          <w:szCs w:val="24"/>
          <w:lang w:eastAsia="zh-CN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九</w:t>
      </w:r>
      <w:r>
        <w:rPr>
          <w:rFonts w:ascii="宋体" w:hAnsi="宋体" w:eastAsia="宋体" w:cs="宋体"/>
          <w:spacing w:val="16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)计划、统计和信息管理</w:t>
      </w:r>
    </w:p>
    <w:p>
      <w:pPr>
        <w:spacing w:before="95" w:line="312" w:lineRule="exact"/>
        <w:ind w:left="81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8"/>
          <w:position w:val="7"/>
          <w:sz w:val="21"/>
          <w:szCs w:val="21"/>
        </w:rPr>
        <w:t>1</w:t>
      </w:r>
      <w:r>
        <w:rPr>
          <w:rFonts w:ascii="宋体" w:hAnsi="宋体" w:eastAsia="宋体" w:cs="宋体"/>
          <w:spacing w:val="-6"/>
          <w:position w:val="7"/>
          <w:sz w:val="21"/>
          <w:szCs w:val="21"/>
        </w:rPr>
        <w:t>.</w:t>
      </w:r>
      <w:r>
        <w:rPr>
          <w:rFonts w:ascii="宋体" w:hAnsi="宋体" w:eastAsia="宋体" w:cs="宋体"/>
          <w:spacing w:val="-4"/>
          <w:position w:val="7"/>
          <w:sz w:val="21"/>
          <w:szCs w:val="21"/>
        </w:rPr>
        <w:t>计划、统计报表的编制与传递；</w:t>
      </w:r>
    </w:p>
    <w:p>
      <w:pPr>
        <w:spacing w:line="219" w:lineRule="auto"/>
        <w:ind w:left="797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</w:rPr>
        <w:t>2.信息管</w:t>
      </w:r>
      <w:r>
        <w:rPr>
          <w:rFonts w:ascii="宋体" w:hAnsi="宋体" w:eastAsia="宋体" w:cs="宋体"/>
          <w:spacing w:val="-1"/>
          <w:sz w:val="21"/>
          <w:szCs w:val="21"/>
        </w:rPr>
        <w:t>理</w:t>
      </w:r>
    </w:p>
    <w:p>
      <w:pPr>
        <w:spacing w:before="62" w:line="274" w:lineRule="auto"/>
        <w:ind w:left="800" w:right="787" w:firstLine="43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4"/>
          <w:sz w:val="21"/>
          <w:szCs w:val="21"/>
        </w:rPr>
        <w:t>提出信息管理的目标</w:t>
      </w:r>
      <w:r>
        <w:rPr>
          <w:rFonts w:ascii="宋体" w:hAnsi="宋体" w:eastAsia="宋体" w:cs="宋体"/>
          <w:spacing w:val="3"/>
          <w:sz w:val="21"/>
          <w:szCs w:val="21"/>
        </w:rPr>
        <w:t>及</w:t>
      </w:r>
      <w:r>
        <w:rPr>
          <w:rFonts w:ascii="宋体" w:hAnsi="宋体" w:eastAsia="宋体" w:cs="宋体"/>
          <w:spacing w:val="2"/>
          <w:sz w:val="21"/>
          <w:szCs w:val="21"/>
        </w:rPr>
        <w:t>拟将采取的措施，统一使用中国南方电网有限责任公司信息管理系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</w:rPr>
        <w:t>统，按要求定期录入所需资料</w:t>
      </w:r>
      <w:r>
        <w:rPr>
          <w:rFonts w:ascii="宋体" w:hAnsi="宋体" w:eastAsia="宋体" w:cs="宋体"/>
          <w:spacing w:val="-2"/>
          <w:sz w:val="21"/>
          <w:szCs w:val="21"/>
        </w:rPr>
        <w:t>。</w:t>
      </w:r>
    </w:p>
    <w:p>
      <w:pPr>
        <w:spacing w:before="1" w:line="238" w:lineRule="auto"/>
        <w:ind w:left="79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3.电子化移</w:t>
      </w:r>
      <w:r>
        <w:rPr>
          <w:rFonts w:ascii="宋体" w:hAnsi="宋体" w:eastAsia="宋体" w:cs="宋体"/>
          <w:sz w:val="21"/>
          <w:szCs w:val="21"/>
        </w:rPr>
        <w:t>交</w:t>
      </w:r>
    </w:p>
    <w:p>
      <w:pPr>
        <w:spacing w:before="41" w:line="274" w:lineRule="auto"/>
        <w:ind w:left="795" w:right="786" w:firstLine="43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0"/>
          <w:sz w:val="21"/>
          <w:szCs w:val="21"/>
        </w:rPr>
        <w:t>按照中国南方电网有限责任公司工程资料电子化移交要求， 及时、 准确、 完整地录入相关</w:t>
      </w:r>
      <w:r>
        <w:rPr>
          <w:rFonts w:ascii="宋体" w:hAnsi="宋体" w:eastAsia="宋体" w:cs="宋体"/>
          <w:spacing w:val="-8"/>
          <w:sz w:val="21"/>
          <w:szCs w:val="21"/>
        </w:rPr>
        <w:t>资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1"/>
          <w:sz w:val="21"/>
          <w:szCs w:val="21"/>
        </w:rPr>
        <w:t>料</w:t>
      </w:r>
      <w:r>
        <w:rPr>
          <w:rFonts w:ascii="宋体" w:hAnsi="宋体" w:eastAsia="宋体" w:cs="宋体"/>
          <w:spacing w:val="-9"/>
          <w:sz w:val="21"/>
          <w:szCs w:val="21"/>
        </w:rPr>
        <w:t>。</w:t>
      </w:r>
    </w:p>
    <w:p>
      <w:pPr>
        <w:spacing w:before="2" w:line="286" w:lineRule="auto"/>
        <w:ind w:left="794" w:right="787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8"/>
          <w:sz w:val="21"/>
          <w:szCs w:val="21"/>
        </w:rPr>
        <w:t>4. 资料移</w:t>
      </w:r>
      <w:r>
        <w:rPr>
          <w:rFonts w:ascii="宋体" w:hAnsi="宋体" w:eastAsia="宋体" w:cs="宋体"/>
          <w:spacing w:val="-5"/>
          <w:sz w:val="21"/>
          <w:szCs w:val="21"/>
        </w:rPr>
        <w:t>交</w:t>
      </w:r>
      <w:r>
        <w:rPr>
          <w:rFonts w:ascii="宋体" w:hAnsi="宋体" w:eastAsia="宋体" w:cs="宋体"/>
          <w:spacing w:val="-4"/>
          <w:sz w:val="21"/>
          <w:szCs w:val="21"/>
        </w:rPr>
        <w:t>应满足《中国南方电网有限责任公司档案管理办法》、《中国南方电网有限责任公司</w:t>
      </w:r>
      <w:r>
        <w:rPr>
          <w:rFonts w:ascii="宋体" w:hAnsi="宋体" w:eastAsia="宋体" w:cs="宋体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</w:rPr>
        <w:t>基建项目投产及移交管理业务指</w:t>
      </w:r>
      <w:r>
        <w:rPr>
          <w:rFonts w:ascii="宋体" w:hAnsi="宋体" w:eastAsia="宋体" w:cs="宋体"/>
          <w:spacing w:val="-1"/>
          <w:sz w:val="21"/>
          <w:szCs w:val="21"/>
        </w:rPr>
        <w:t>导书》等相关要求。</w:t>
      </w:r>
    </w:p>
    <w:p>
      <w:pPr>
        <w:sectPr>
          <w:footerReference r:id="rId14" w:type="default"/>
          <w:pgSz w:w="11906" w:h="16839"/>
          <w:pgMar w:top="400" w:right="800" w:bottom="726" w:left="800" w:header="0" w:footer="358" w:gutter="0"/>
          <w:cols w:space="720" w:num="1"/>
        </w:sect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before="78" w:line="219" w:lineRule="auto"/>
        <w:ind w:left="1015"/>
        <w:outlineLvl w:val="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17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(</w:t>
      </w:r>
      <w:r>
        <w:rPr>
          <w:rFonts w:ascii="宋体" w:hAnsi="宋体" w:eastAsia="宋体" w:cs="宋体"/>
          <w:spacing w:val="14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十</w:t>
      </w:r>
      <w:bookmarkStart w:id="0" w:name="_GoBack"/>
      <w:bookmarkEnd w:id="0"/>
      <w:r>
        <w:rPr>
          <w:rFonts w:ascii="宋体" w:hAnsi="宋体" w:eastAsia="宋体" w:cs="宋体"/>
          <w:spacing w:val="14"/>
          <w:sz w:val="24"/>
          <w:szCs w:val="24"/>
          <w14:textOutline w14:w="5080" w14:cap="flat" w14:cmpd="sng">
            <w14:solidFill>
              <w14:srgbClr w14:val="000000"/>
            </w14:solidFill>
            <w14:prstDash w14:val="solid"/>
            <w14:miter w14:val="0"/>
          </w14:textOutline>
        </w:rPr>
        <w:t>)需要提供的其他技术文件</w:t>
      </w:r>
    </w:p>
    <w:p>
      <w:pPr>
        <w:spacing w:before="163" w:line="212" w:lineRule="auto"/>
        <w:ind w:left="3097"/>
        <w:rPr>
          <w:rFonts w:ascii="宋体" w:hAnsi="宋体" w:eastAsia="宋体" w:cs="宋体"/>
          <w:sz w:val="25"/>
          <w:szCs w:val="25"/>
        </w:rPr>
      </w:pPr>
      <w:r>
        <w:rPr>
          <w:rFonts w:ascii="宋体" w:hAnsi="宋体" w:eastAsia="宋体" w:cs="宋体"/>
          <w:i/>
          <w:iCs/>
          <w:spacing w:val="-12"/>
          <w:sz w:val="25"/>
          <w:szCs w:val="25"/>
        </w:rPr>
        <w:t>根</w:t>
      </w:r>
      <w:r>
        <w:rPr>
          <w:rFonts w:ascii="宋体" w:hAnsi="宋体" w:eastAsia="宋体" w:cs="宋体"/>
          <w:i/>
          <w:iCs/>
          <w:spacing w:val="-7"/>
          <w:sz w:val="25"/>
          <w:szCs w:val="25"/>
        </w:rPr>
        <w:t>据资格条件、评标办法要求选择或增补。</w:t>
      </w:r>
    </w:p>
    <w:p/>
    <w:sectPr>
      <w:footerReference r:id="rId15" w:type="default"/>
      <w:pgSz w:w="11906" w:h="16839"/>
      <w:pgMar w:top="400" w:right="800" w:bottom="726" w:left="800" w:header="0" w:footer="35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56" w:line="206" w:lineRule="auto"/>
      <w:jc w:val="right"/>
      <w:rPr>
        <w:rFonts w:ascii="宋体" w:hAnsi="宋体" w:eastAsia="宋体" w:cs="宋体"/>
        <w:sz w:val="28"/>
        <w:szCs w:val="28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508000</wp:posOffset>
              </wp:positionH>
              <wp:positionV relativeFrom="page">
                <wp:posOffset>10230485</wp:posOffset>
              </wp:positionV>
              <wp:extent cx="6544310" cy="9525"/>
              <wp:effectExtent l="0" t="0" r="0" b="0"/>
              <wp:wrapNone/>
              <wp:docPr id="2" name="任意多边形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44310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10305" h="15">
                            <a:moveTo>
                              <a:pt x="0" y="7"/>
                            </a:moveTo>
                            <a:lnTo>
                              <a:pt x="10305" y="7"/>
                            </a:lnTo>
                          </a:path>
                        </a:pathLst>
                      </a:custGeom>
                      <a:noFill/>
                      <a:ln w="9525" cap="flat" cmpd="sng">
                        <a:solidFill>
                          <a:srgbClr val="000000">
                            <a:alpha val="50195"/>
                          </a:srgbClr>
                        </a:solidFill>
                        <a:prstDash val="solid"/>
                        <a:miter lim="1000000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40pt;margin-top:805.55pt;height:0.75pt;width:515.3pt;mso-position-horizontal-relative:page;mso-position-vertical-relative:page;z-index:-251657216;mso-width-relative:page;mso-height-relative:page;" filled="f" stroked="t" coordsize="10305,15" o:allowincell="f" o:gfxdata="UEsDBAoAAAAAAIdO4kAAAAAAAAAAAAAAAAAEAAAAZHJzL1BLAwQUAAAACACHTuJAz+FXvtIAAAAN&#10;AQAADwAAAGRycy9kb3ducmV2LnhtbE2PwU7DMBBE70j8g7VI3KjtHKwoxOkB0Q9o6QdskyWOiNeR&#10;7Sbl73G5wHFnRzNv2v3Nz2KlmKbAFvROgSDuwzDxaOH8cXipQaSMPOAcmCx8U4J99/jQYjOEjY+0&#10;nvIoSginBi24nJdGytQ78ph2YSEuv88QPeZyxlEOEbcS7mdZKWWkx4lLg8OF3hz1X6erL70H6WrV&#10;UxW3YzKe13ep8Gzt85NWryAy3fKfGe74BR26wnQJVx6SmC3UqkzJRTdaaxB3h9bKgLj8apUB2bXy&#10;/4ruB1BLAwQUAAAACACHTuJA2UUqHU4CAADHBAAADgAAAGRycy9lMm9Eb2MueG1srVTNjtMwEL4j&#10;8Q6W7zRpd7OwUds9UJYLgpV2eYCp4ySW/Cfbbdo7d+4cES+BVsvTsIjHYOykPyyXHughncyMv/nm&#10;80ymVxslyZo7L4ye0fEop4RrZiqhmxn9eHf94hUlPoCuQBrNZ3TLPb2aP3827WzJJ6Y1suKOIIj2&#10;ZWdntA3BllnmWcsV+JGxXGOwNk5BwFfXZJWDDtGVzCZ5fpF1xlXWGca9R++iD9IB0Z0CaOpaML4w&#10;bKW4Dj2q4xICtuRbYT2dJ7Z1zVn4UNeeByJnFDsN6YlF0F7GZzafQtk4sK1gAwU4hcKTnhQIjUX3&#10;UAsIQFZO/AOlBHPGmzqMmFFZ30hSBLsY50+0uW3B8tQLSu3tXnT//2DZ+/WNI6Ka0QklGhRe+M/7&#10;+1+fPj9++/L7x/fHh69kEkXqrC8x99beuOHNoxk73tROxX/shWySsNu9sHwTCEPnRXF+fjZGzRnG&#10;LotJESGzw1m28uEtNwkH1u986K+l2lnQ7iy20TvTQojuWDuapMNpzs/ygpIWrSJdhzJrfmdSSjiw&#10;ezmUP0SlPs4aYJDrLrOPI+NYKVHfV0fnMX1troWUib/UkVNqlzDAValxRFEDZVFur5vE0Bspqngk&#10;kvSuWb6Wjqwhjmv6pSSQtoXeW+Tjy518Q3ri8xeOdT4swLf9kRSKLUOpRMDllUJFrXr85G85VG90&#10;RcLW4gRoXHwauSteUSI5fieilTIDCHlKJsoiNTKLg9OPSrSWptrivK2sE02LyzhONxEjON+pj2EX&#10;4wIdvyekw/dn/g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DP4Ve+0gAAAA0BAAAPAAAAAAAAAAEA&#10;IAAAACIAAABkcnMvZG93bnJldi54bWxQSwECFAAUAAAACACHTuJA2UUqHU4CAADHBAAADgAAAAAA&#10;AAABACAAAAAhAQAAZHJzL2Uyb0RvYy54bWxQSwUGAAAAAAYABgBZAQAA4QUAAAAA&#10;" path="m0,7l10305,7e">
              <v:fill on="f" focussize="0,0"/>
              <v:stroke color="#000000" opacity="32896f" miterlimit="10" joinstyle="miter"/>
              <v:imagedata o:title=""/>
              <o:lock v:ext="edit" aspectratio="f"/>
            </v:shape>
          </w:pict>
        </mc:Fallback>
      </mc:AlternateContent>
    </w:r>
    <w:r>
      <w:rPr>
        <w:rFonts w:ascii="宋体" w:hAnsi="宋体" w:eastAsia="宋体" w:cs="宋体"/>
        <w:color w:val="000000"/>
        <w:spacing w:val="-3"/>
        <w:sz w:val="28"/>
        <w:szCs w:val="28"/>
        <w14:textFill>
          <w14:solidFill>
            <w14:srgbClr w14:val="000000">
              <w14:alpha w14:val="49803"/>
            </w14:srgbClr>
          </w14:solidFill>
        </w14:textFill>
      </w:rPr>
      <w:t>第</w:t>
    </w:r>
    <w:r>
      <w:rPr>
        <w:rFonts w:ascii="宋体" w:hAnsi="宋体" w:eastAsia="宋体" w:cs="宋体"/>
        <w:color w:val="000000"/>
        <w:spacing w:val="-2"/>
        <w:sz w:val="28"/>
        <w:szCs w:val="28"/>
        <w14:textFill>
          <w14:solidFill>
            <w14:srgbClr w14:val="000000">
              <w14:alpha w14:val="49803"/>
            </w14:srgbClr>
          </w14:solidFill>
        </w14:textFill>
      </w:rPr>
      <w:t>279页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56" w:line="206" w:lineRule="auto"/>
      <w:jc w:val="right"/>
      <w:rPr>
        <w:rFonts w:ascii="宋体" w:hAnsi="宋体" w:eastAsia="宋体" w:cs="宋体"/>
        <w:sz w:val="28"/>
        <w:szCs w:val="28"/>
      </w:rPr>
    </w:pPr>
    <w:r>
      <mc:AlternateContent>
        <mc:Choice Requires="wps">
          <w:drawing>
            <wp:anchor distT="0" distB="0" distL="114300" distR="114300" simplePos="0" relativeHeight="251660288" behindDoc="1" locked="0" layoutInCell="0" allowOverlap="1">
              <wp:simplePos x="0" y="0"/>
              <wp:positionH relativeFrom="page">
                <wp:posOffset>508000</wp:posOffset>
              </wp:positionH>
              <wp:positionV relativeFrom="page">
                <wp:posOffset>10230485</wp:posOffset>
              </wp:positionV>
              <wp:extent cx="6544310" cy="9525"/>
              <wp:effectExtent l="0" t="0" r="0" b="0"/>
              <wp:wrapNone/>
              <wp:docPr id="3" name="任意多边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44310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10305" h="15">
                            <a:moveTo>
                              <a:pt x="0" y="7"/>
                            </a:moveTo>
                            <a:lnTo>
                              <a:pt x="10305" y="7"/>
                            </a:lnTo>
                          </a:path>
                        </a:pathLst>
                      </a:custGeom>
                      <a:noFill/>
                      <a:ln w="9525" cap="flat" cmpd="sng">
                        <a:solidFill>
                          <a:srgbClr val="000000">
                            <a:alpha val="50195"/>
                          </a:srgbClr>
                        </a:solidFill>
                        <a:prstDash val="solid"/>
                        <a:miter lim="1000000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40pt;margin-top:805.55pt;height:0.75pt;width:515.3pt;mso-position-horizontal-relative:page;mso-position-vertical-relative:page;z-index:-251656192;mso-width-relative:page;mso-height-relative:page;" filled="f" stroked="t" coordsize="10305,15" o:allowincell="f" o:gfxdata="UEsDBAoAAAAAAIdO4kAAAAAAAAAAAAAAAAAEAAAAZHJzL1BLAwQUAAAACACHTuJAz+FXvtIAAAAN&#10;AQAADwAAAGRycy9kb3ducmV2LnhtbE2PwU7DMBBE70j8g7VI3KjtHKwoxOkB0Q9o6QdskyWOiNeR&#10;7Sbl73G5wHFnRzNv2v3Nz2KlmKbAFvROgSDuwzDxaOH8cXipQaSMPOAcmCx8U4J99/jQYjOEjY+0&#10;nvIoSginBi24nJdGytQ78ph2YSEuv88QPeZyxlEOEbcS7mdZKWWkx4lLg8OF3hz1X6erL70H6WrV&#10;UxW3YzKe13ep8Gzt85NWryAy3fKfGe74BR26wnQJVx6SmC3UqkzJRTdaaxB3h9bKgLj8apUB2bXy&#10;/4ruB1BLAwQUAAAACACHTuJAjox7Uk4CAADHBAAADgAAAGRycy9lMm9Eb2MueG1srVTNjtMwEL4j&#10;8Q6W72zSdrOwUds9UJYLgpV2eYCp4ySW/Cfbbdo7d+4cES+BVsvTsIjHYOykPyyXHughncyMv/nm&#10;80ymVxslyZo7L4ye0dFZTgnXzFRCNzP68e76xStKfABdgTSaz+iWe3o1f/5s2tmSj01rZMUdQRDt&#10;y87OaBuCLbPMs5Yr8GfGco3B2jgFAV9dk1UOOkRXMhvn+UXWGVdZZxj3Hr2LPkgHRHcKoKlrwfjC&#10;sJXiOvSojksI2JJvhfV0ntjWNWfhQ117HoicUew0pCcWQXsZn9l8CmXjwLaCDRTgFApPelIgNBbd&#10;Qy0gAFk58Q+UEswZb+pwxozK+kaSItjFKH+izW0LlqdeUGpv96L7/wfL3q9vHBHVjE4o0aDwwn/e&#10;3//69Pnx25ffP74/PnwlkyhSZ32Jubf2xg1vHs3Y8aZ2Kv5jL2SThN3uheWbQBg6L4rz88kINWcY&#10;uyzGRYTMDmfZyoe33CQcWL/zob+WamdBu7PYRu9MCyG6Y+1okg6nOZ/kBSUtWkW6DmXW/M6klHBg&#10;93Iof4hKfZw1wCDXXWYfR8axUqK+r47OY/raXAspE3+pI6fULmGAq1LjiKIGyqLcXjeJoTdSVPFI&#10;JOlds3wtHVlDHNf0S0kgbQu9t8hHlzv5hvTE5y8c63xYgG/7IykUW4ZSiYDLK4WKWvX4yd9yqN7o&#10;ioStxQnQuPg0cle8okRy/E5EK2UGEPKUTJRFamQWB6cflWgtTbXFeVtZJ5oWl3GUbiJGcL5TH8Mu&#10;xgU6fk9Ih+/P/A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DP4Ve+0gAAAA0BAAAPAAAAAAAAAAEA&#10;IAAAACIAAABkcnMvZG93bnJldi54bWxQSwECFAAUAAAACACHTuJAjox7Uk4CAADHBAAADgAAAAAA&#10;AAABACAAAAAhAQAAZHJzL2Uyb0RvYy54bWxQSwUGAAAAAAYABgBZAQAA4QUAAAAA&#10;" path="m0,7l10305,7e">
              <v:fill on="f" focussize="0,0"/>
              <v:stroke color="#000000" opacity="32896f" miterlimit="10" joinstyle="miter"/>
              <v:imagedata o:title=""/>
              <o:lock v:ext="edit" aspectratio="f"/>
            </v:shape>
          </w:pict>
        </mc:Fallback>
      </mc:AlternateContent>
    </w:r>
    <w:r>
      <w:rPr>
        <w:rFonts w:ascii="宋体" w:hAnsi="宋体" w:eastAsia="宋体" w:cs="宋体"/>
        <w:color w:val="000000"/>
        <w:spacing w:val="-3"/>
        <w:sz w:val="28"/>
        <w:szCs w:val="28"/>
        <w14:textFill>
          <w14:solidFill>
            <w14:srgbClr w14:val="000000">
              <w14:alpha w14:val="49803"/>
            </w14:srgbClr>
          </w14:solidFill>
        </w14:textFill>
      </w:rPr>
      <w:t>第</w:t>
    </w:r>
    <w:r>
      <w:rPr>
        <w:rFonts w:ascii="宋体" w:hAnsi="宋体" w:eastAsia="宋体" w:cs="宋体"/>
        <w:color w:val="000000"/>
        <w:spacing w:val="-2"/>
        <w:sz w:val="28"/>
        <w:szCs w:val="28"/>
        <w14:textFill>
          <w14:solidFill>
            <w14:srgbClr w14:val="000000">
              <w14:alpha w14:val="49803"/>
            </w14:srgbClr>
          </w14:solidFill>
        </w14:textFill>
      </w:rPr>
      <w:t>280页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56" w:line="206" w:lineRule="auto"/>
      <w:ind w:right="87"/>
      <w:jc w:val="right"/>
      <w:rPr>
        <w:rFonts w:ascii="宋体" w:hAnsi="宋体" w:eastAsia="宋体" w:cs="宋体"/>
        <w:sz w:val="28"/>
        <w:szCs w:val="28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page">
                <wp:posOffset>508000</wp:posOffset>
              </wp:positionH>
              <wp:positionV relativeFrom="page">
                <wp:posOffset>10230485</wp:posOffset>
              </wp:positionV>
              <wp:extent cx="6544310" cy="9525"/>
              <wp:effectExtent l="0" t="0" r="0" b="0"/>
              <wp:wrapNone/>
              <wp:docPr id="1" name="任意多边形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44310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10305" h="15">
                            <a:moveTo>
                              <a:pt x="0" y="7"/>
                            </a:moveTo>
                            <a:lnTo>
                              <a:pt x="10305" y="7"/>
                            </a:lnTo>
                          </a:path>
                        </a:pathLst>
                      </a:custGeom>
                      <a:noFill/>
                      <a:ln w="9525" cap="flat" cmpd="sng">
                        <a:solidFill>
                          <a:srgbClr val="000000">
                            <a:alpha val="50195"/>
                          </a:srgbClr>
                        </a:solidFill>
                        <a:prstDash val="solid"/>
                        <a:miter lim="1000000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40pt;margin-top:805.55pt;height:0.75pt;width:515.3pt;mso-position-horizontal-relative:page;mso-position-vertical-relative:page;z-index:-251655168;mso-width-relative:page;mso-height-relative:page;" filled="f" stroked="t" coordsize="10305,15" o:allowincell="f" o:gfxdata="UEsDBAoAAAAAAIdO4kAAAAAAAAAAAAAAAAAEAAAAZHJzL1BLAwQUAAAACACHTuJAz+FXvtIAAAAN&#10;AQAADwAAAGRycy9kb3ducmV2LnhtbE2PwU7DMBBE70j8g7VI3KjtHKwoxOkB0Q9o6QdskyWOiNeR&#10;7Sbl73G5wHFnRzNv2v3Nz2KlmKbAFvROgSDuwzDxaOH8cXipQaSMPOAcmCx8U4J99/jQYjOEjY+0&#10;nvIoSginBi24nJdGytQ78ph2YSEuv88QPeZyxlEOEbcS7mdZKWWkx4lLg8OF3hz1X6erL70H6WrV&#10;UxW3YzKe13ep8Gzt85NWryAy3fKfGe74BR26wnQJVx6SmC3UqkzJRTdaaxB3h9bKgLj8apUB2bXy&#10;/4ruB1BLAwQUAAAACACHTuJAIB7YzE0CAADHBAAADgAAAGRycy9lMm9Eb2MueG1srVTNjtMwEL4j&#10;8Q6W7zRpd7OwUds9UJYLgpV2eYCp4ySW/Cfbbdo7d+4cES+BVsvTsIjHYOykPyyXHughHc+Mv/nm&#10;y0ymVxslyZo7L4ye0fEop4RrZiqhmxn9eHf94hUlPoCuQBrNZ3TLPb2aP3827WzJJ6Y1suKOIIj2&#10;ZWdntA3BllnmWcsV+JGxXGOwNk5BwKNrsspBh+hKZpM8v8g64yrrDOPeo3fRB+mA6E4BNHUtGF8Y&#10;tlJchx7VcQkBW/KtsJ7OE9u65ix8qGvPA5Ezip2G9MQiaC/jM5tPoWwc2FawgQKcQuFJTwqExqJ7&#10;qAUEICsn/oFSgjnjTR1GzKisbyQpgl2M8yfa3LZgeeoFpfZ2L7r/f7Ds/frGEVHhJFCiQeEL/3l/&#10;/+vT58dvX37/+P748JWMo0id9SXm3tobN5w8mrHjTe1U/MdeyCYJu90LyzeBMHReFOfnZ2PUnGHs&#10;spgUETI73GUrH95yk3Bg/c6H/rVUOwvancU2emdaCNEda0eTdNhDfpYXlLRoFel1KLPmdyalhAO7&#10;l0P5Q1Tq46wBBrnuMvs4Mo6VEvV9dXQe09fmWkiZ+EsdOaV2CQNclRpHFDVQFuX2ukkMvZGiilci&#10;Se+a5WvpyBriuKZfSgJpW+i9RT6+3Mk3pCc+f+FY58MCfNtfSaHYMpRKBFxeKVTUqsdP/pZD9UZX&#10;JGwtToDGxaeRu+IVJZLjdyJaKTOAkKdkoixSI7M4OP2oRGtpqi3O28o60bS4jGm2Ug7Od+pj2MW4&#10;QMfnhHT4/sz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M/hV77SAAAADQEAAA8AAAAAAAAAAQAg&#10;AAAAIgAAAGRycy9kb3ducmV2LnhtbFBLAQIUABQAAAAIAIdO4kAgHtjMTQIAAMcEAAAOAAAAAAAA&#10;AAEAIAAAACEBAABkcnMvZTJvRG9jLnhtbFBLBQYAAAAABgAGAFkBAADgBQAAAAA=&#10;" path="m0,7l10305,7e">
              <v:fill on="f" focussize="0,0"/>
              <v:stroke color="#000000" opacity="32896f" miterlimit="10" joinstyle="miter"/>
              <v:imagedata o:title=""/>
              <o:lock v:ext="edit" aspectratio="f"/>
            </v:shape>
          </w:pict>
        </mc:Fallback>
      </mc:AlternateContent>
    </w:r>
    <w:r>
      <w:rPr>
        <w:rFonts w:ascii="宋体" w:hAnsi="宋体" w:eastAsia="宋体" w:cs="宋体"/>
        <w:color w:val="000000"/>
        <w:spacing w:val="-2"/>
        <w:sz w:val="28"/>
        <w:szCs w:val="28"/>
        <w14:textFill>
          <w14:solidFill>
            <w14:srgbClr w14:val="000000">
              <w14:alpha w14:val="49803"/>
            </w14:srgbClr>
          </w14:solidFill>
        </w14:textFill>
      </w:rPr>
      <w:t>第28</w:t>
    </w:r>
    <w:r>
      <w:rPr>
        <w:rFonts w:ascii="宋体" w:hAnsi="宋体" w:eastAsia="宋体" w:cs="宋体"/>
        <w:color w:val="000000"/>
        <w:spacing w:val="-1"/>
        <w:sz w:val="28"/>
        <w:szCs w:val="28"/>
        <w14:textFill>
          <w14:solidFill>
            <w14:srgbClr w14:val="000000">
              <w14:alpha w14:val="49803"/>
            </w14:srgbClr>
          </w14:solidFill>
        </w14:textFill>
      </w:rPr>
      <w:t>3页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56" w:line="206" w:lineRule="auto"/>
      <w:jc w:val="right"/>
      <w:rPr>
        <w:rFonts w:ascii="宋体" w:hAnsi="宋体" w:eastAsia="宋体" w:cs="宋体"/>
        <w:sz w:val="28"/>
        <w:szCs w:val="28"/>
      </w:rPr>
    </w:pP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page">
                <wp:posOffset>508000</wp:posOffset>
              </wp:positionH>
              <wp:positionV relativeFrom="page">
                <wp:posOffset>10230485</wp:posOffset>
              </wp:positionV>
              <wp:extent cx="6544310" cy="9525"/>
              <wp:effectExtent l="0" t="0" r="0" b="0"/>
              <wp:wrapNone/>
              <wp:docPr id="4" name="任意多边形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44310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10305" h="15">
                            <a:moveTo>
                              <a:pt x="0" y="7"/>
                            </a:moveTo>
                            <a:lnTo>
                              <a:pt x="10305" y="7"/>
                            </a:lnTo>
                          </a:path>
                        </a:pathLst>
                      </a:custGeom>
                      <a:noFill/>
                      <a:ln w="9525" cap="flat" cmpd="sng">
                        <a:solidFill>
                          <a:srgbClr val="000000">
                            <a:alpha val="50195"/>
                          </a:srgbClr>
                        </a:solidFill>
                        <a:prstDash val="solid"/>
                        <a:miter lim="1000000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40pt;margin-top:805.55pt;height:0.75pt;width:515.3pt;mso-position-horizontal-relative:page;mso-position-vertical-relative:page;z-index:-251654144;mso-width-relative:page;mso-height-relative:page;" filled="f" stroked="t" coordsize="10305,15" o:allowincell="f" o:gfxdata="UEsDBAoAAAAAAIdO4kAAAAAAAAAAAAAAAAAEAAAAZHJzL1BLAwQUAAAACACHTuJAz+FXvtIAAAAN&#10;AQAADwAAAGRycy9kb3ducmV2LnhtbE2PwU7DMBBE70j8g7VI3KjtHKwoxOkB0Q9o6QdskyWOiNeR&#10;7Sbl73G5wHFnRzNv2v3Nz2KlmKbAFvROgSDuwzDxaOH8cXipQaSMPOAcmCx8U4J99/jQYjOEjY+0&#10;nvIoSginBi24nJdGytQ78ph2YSEuv88QPeZyxlEOEbcS7mdZKWWkx4lLg8OF3hz1X6erL70H6WrV&#10;UxW3YzKe13ep8Gzt85NWryAy3fKfGe74BR26wnQJVx6SmC3UqkzJRTdaaxB3h9bKgLj8apUB2bXy&#10;/4ruB1BLAwQUAAAACACHTuJAavS/ZU4CAADHBAAADgAAAGRycy9lMm9Eb2MueG1srVTNjtMwEL4j&#10;8Q6W72zSbrOwUds9UJYLgpV2eYCp4ySW/Cfbbdo7d+4cES+BVsvTsIjHYOykPyyXHughncyMv/nm&#10;80ymVxslyZo7L4ye0dFZTgnXzFRCNzP68e76xStKfABdgTSaz+iWe3o1f/5s2tmSj01rZMUdQRDt&#10;y87OaBuCLbPMs5Yr8GfGco3B2jgFAV9dk1UOOkRXMhvn+UXWGVdZZxj3Hr2LPkgHRHcKoKlrwfjC&#10;sJXiOvSojksI2JJvhfV0ntjWNWfhQ117HoicUew0pCcWQXsZn9l8CmXjwLaCDRTgFApPelIgNBbd&#10;Qy0gAFk58Q+UEswZb+pwxozK+kaSItjFKH+izW0LlqdeUGpv96L7/wfL3q9vHBHVjE4o0aDwwn/e&#10;3//69Pnx25ffP74/PnwlkyhSZ32Jubf2xg1vHs3Y8aZ2Kv5jL2SThN3uheWbQBg6L4rJ5HyEmjOM&#10;XRbjIkJmh7Ns5cNbbhIOrN/50F9LtbOg3Vlso3emhRDdsXY0SYfTnJ/nBSUtWkW6DmXW/M6klHBg&#10;93Iof4hKfZw1wCDXXWYfR8axUqK+r47OY/raXAspE3+pI6fULmGAq1LjiKIGyqLcXjeJoTdSVPFI&#10;JOlds3wtHVlDHNf0S0kgbQu9t8hHlzv5hvTE5y8c63xYgG/7IykUW4ZSiYDLK4WKWvX4yd9yqN7o&#10;ioStxQnQuPg0cle8okRy/E5EK2UGEPKUTJRFamQWB6cflWgtTbXFeVtZJ5oWl3GUbiJGcL5TH8Mu&#10;xgU6fk9Ih+/P/A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DP4Ve+0gAAAA0BAAAPAAAAAAAAAAEA&#10;IAAAACIAAABkcnMvZG93bnJldi54bWxQSwECFAAUAAAACACHTuJAavS/ZU4CAADHBAAADgAAAAAA&#10;AAABACAAAAAhAQAAZHJzL2Uyb0RvYy54bWxQSwUGAAAAAAYABgBZAQAA4QUAAAAA&#10;" path="m0,7l10305,7e">
              <v:fill on="f" focussize="0,0"/>
              <v:stroke color="#000000" opacity="32896f" miterlimit="10" joinstyle="miter"/>
              <v:imagedata o:title=""/>
              <o:lock v:ext="edit" aspectratio="f"/>
            </v:shape>
          </w:pict>
        </mc:Fallback>
      </mc:AlternateContent>
    </w:r>
    <w:r>
      <w:rPr>
        <w:rFonts w:ascii="宋体" w:hAnsi="宋体" w:eastAsia="宋体" w:cs="宋体"/>
        <w:color w:val="000000"/>
        <w:spacing w:val="-3"/>
        <w:sz w:val="28"/>
        <w:szCs w:val="28"/>
        <w14:textFill>
          <w14:solidFill>
            <w14:srgbClr w14:val="000000">
              <w14:alpha w14:val="49803"/>
            </w14:srgbClr>
          </w14:solidFill>
        </w14:textFill>
      </w:rPr>
      <w:t>第</w:t>
    </w:r>
    <w:r>
      <w:rPr>
        <w:rFonts w:ascii="宋体" w:hAnsi="宋体" w:eastAsia="宋体" w:cs="宋体"/>
        <w:color w:val="000000"/>
        <w:spacing w:val="-2"/>
        <w:sz w:val="28"/>
        <w:szCs w:val="28"/>
        <w14:textFill>
          <w14:solidFill>
            <w14:srgbClr w14:val="000000">
              <w14:alpha w14:val="49803"/>
            </w14:srgbClr>
          </w14:solidFill>
        </w14:textFill>
      </w:rPr>
      <w:t>286页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56" w:line="206" w:lineRule="auto"/>
      <w:jc w:val="right"/>
      <w:rPr>
        <w:rFonts w:ascii="宋体" w:hAnsi="宋体" w:eastAsia="宋体" w:cs="宋体"/>
        <w:sz w:val="28"/>
        <w:szCs w:val="28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0" allowOverlap="1">
              <wp:simplePos x="0" y="0"/>
              <wp:positionH relativeFrom="page">
                <wp:posOffset>508000</wp:posOffset>
              </wp:positionH>
              <wp:positionV relativeFrom="page">
                <wp:posOffset>10230485</wp:posOffset>
              </wp:positionV>
              <wp:extent cx="6544310" cy="9525"/>
              <wp:effectExtent l="0" t="0" r="0" b="0"/>
              <wp:wrapNone/>
              <wp:docPr id="5" name="任意多边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44310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10305" h="15">
                            <a:moveTo>
                              <a:pt x="0" y="7"/>
                            </a:moveTo>
                            <a:lnTo>
                              <a:pt x="10305" y="7"/>
                            </a:lnTo>
                          </a:path>
                        </a:pathLst>
                      </a:custGeom>
                      <a:noFill/>
                      <a:ln w="9525" cap="flat" cmpd="sng">
                        <a:solidFill>
                          <a:srgbClr val="000000">
                            <a:alpha val="50195"/>
                          </a:srgbClr>
                        </a:solidFill>
                        <a:prstDash val="solid"/>
                        <a:miter lim="1000000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40pt;margin-top:805.55pt;height:0.75pt;width:515.3pt;mso-position-horizontal-relative:page;mso-position-vertical-relative:page;z-index:-251653120;mso-width-relative:page;mso-height-relative:page;" filled="f" stroked="t" coordsize="10305,15" o:allowincell="f" o:gfxdata="UEsDBAoAAAAAAIdO4kAAAAAAAAAAAAAAAAAEAAAAZHJzL1BLAwQUAAAACACHTuJAz+FXvtIAAAAN&#10;AQAADwAAAGRycy9kb3ducmV2LnhtbE2PwU7DMBBE70j8g7VI3KjtHKwoxOkB0Q9o6QdskyWOiNeR&#10;7Sbl73G5wHFnRzNv2v3Nz2KlmKbAFvROgSDuwzDxaOH8cXipQaSMPOAcmCx8U4J99/jQYjOEjY+0&#10;nvIoSginBi24nJdGytQ78ph2YSEuv88QPeZyxlEOEbcS7mdZKWWkx4lLg8OF3hz1X6erL70H6WrV&#10;UxW3YzKe13ep8Gzt85NWryAy3fKfGe74BR26wnQJVx6SmC3UqkzJRTdaaxB3h9bKgLj8apUB2bXy&#10;/4ruB1BLAwQUAAAACACHTuJAPT3uKk0CAADHBAAADgAAAGRycy9lMm9Eb2MueG1srVTLbhMxFN0j&#10;8Q+W92QmaafQKJMuCGWDoFLLBzi2Z2zJL9lOJtmzZ88S8ROoKl9DEZ/BtWfyoGyyIIvJHd/r43OO&#10;753Z1UYrtOY+SGtqPB6VGHFDLZOmrfHHu+sXrzAKkRhGlDW8xlse8NX8+bNZ56Z8YoVVjHsEICZM&#10;O1djEaObFkWggmsSRtZxA8nGek0ivPq2YJ50gK5VMSnLi6KznjlvKQ8BVhd9Eg+I/hRA2zSS8oWl&#10;K81N7FE9VySCpCCkC3ie2TYNp/FD0wQekaoxKI35CYdAvEzPYj4j09YTJyQdKJBTKDzRpIk0cOge&#10;akEiQSsv/4HSknobbBNH1OqiF5IdARXj8ok3t4I4nrWA1cHtTQ//D5a+X994JFmNK4wM0XDhP+/v&#10;f336/Pjty+8f3x8fvqIqmdS5MIXaW3fjh7cAYVK8abxO/6AFbbKx272xfBMRhcWL6vz8bAyeU8hd&#10;VpMMWRz20lWIb7nNOGT9LsT+WtguImIX0Y3ZhY7EtJzOTiHqoJvLsxJ0CIiqfB3arvmdzSXxwO5l&#10;UgTHH7LKHFcNMMB1V9nnYUs6Ke/dnw6Lx/SNvZZKZf7KJE5ZLqIERqWBFgUPtAO7g2kzw2CVZGlL&#10;Ihl8u3ytPFqT1K75l4uIcoL0q1U5vtzZN5RnPn/hOB/iggTRb8mpvtO1jDC8SurkVY+fqQpO2BvD&#10;UNw66AADg48Td80ZRorDdyJFuTISqU6pBFuUAWapcfpWSdHSsi3028p52QoYxnG+iZSB/s46hllM&#10;A3T8npEO35/5H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M/hV77SAAAADQEAAA8AAAAAAAAAAQAg&#10;AAAAIgAAAGRycy9kb3ducmV2LnhtbFBLAQIUABQAAAAIAIdO4kA9Pe4qTQIAAMcEAAAOAAAAAAAA&#10;AAEAIAAAACEBAABkcnMvZTJvRG9jLnhtbFBLBQYAAAAABgAGAFkBAADgBQAAAAA=&#10;" path="m0,7l10305,7e">
              <v:fill on="f" focussize="0,0"/>
              <v:stroke color="#000000" opacity="32896f" miterlimit="10" joinstyle="miter"/>
              <v:imagedata o:title=""/>
              <o:lock v:ext="edit" aspectratio="f"/>
            </v:shape>
          </w:pict>
        </mc:Fallback>
      </mc:AlternateContent>
    </w:r>
    <w:r>
      <w:rPr>
        <w:rFonts w:ascii="宋体" w:hAnsi="宋体" w:eastAsia="宋体" w:cs="宋体"/>
        <w:color w:val="000000"/>
        <w:spacing w:val="-3"/>
        <w:sz w:val="28"/>
        <w:szCs w:val="28"/>
        <w14:textFill>
          <w14:solidFill>
            <w14:srgbClr w14:val="000000">
              <w14:alpha w14:val="49803"/>
            </w14:srgbClr>
          </w14:solidFill>
        </w14:textFill>
      </w:rPr>
      <w:t>第</w:t>
    </w:r>
    <w:r>
      <w:rPr>
        <w:rFonts w:ascii="宋体" w:hAnsi="宋体" w:eastAsia="宋体" w:cs="宋体"/>
        <w:color w:val="000000"/>
        <w:spacing w:val="-2"/>
        <w:sz w:val="28"/>
        <w:szCs w:val="28"/>
        <w14:textFill>
          <w14:solidFill>
            <w14:srgbClr w14:val="000000">
              <w14:alpha w14:val="49803"/>
            </w14:srgbClr>
          </w14:solidFill>
        </w14:textFill>
      </w:rPr>
      <w:t>287页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56" w:line="206" w:lineRule="auto"/>
      <w:jc w:val="right"/>
      <w:rPr>
        <w:rFonts w:ascii="宋体" w:hAnsi="宋体" w:eastAsia="宋体" w:cs="宋体"/>
        <w:sz w:val="28"/>
        <w:szCs w:val="28"/>
      </w:rPr>
    </w:pPr>
    <w:r>
      <mc:AlternateContent>
        <mc:Choice Requires="wps">
          <w:drawing>
            <wp:anchor distT="0" distB="0" distL="114300" distR="114300" simplePos="0" relativeHeight="251664384" behindDoc="1" locked="0" layoutInCell="0" allowOverlap="1">
              <wp:simplePos x="0" y="0"/>
              <wp:positionH relativeFrom="page">
                <wp:posOffset>508000</wp:posOffset>
              </wp:positionH>
              <wp:positionV relativeFrom="page">
                <wp:posOffset>10230485</wp:posOffset>
              </wp:positionV>
              <wp:extent cx="6544310" cy="9525"/>
              <wp:effectExtent l="0" t="0" r="0" b="0"/>
              <wp:wrapNone/>
              <wp:docPr id="7" name="任意多边形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44310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10305" h="15">
                            <a:moveTo>
                              <a:pt x="0" y="7"/>
                            </a:moveTo>
                            <a:lnTo>
                              <a:pt x="10305" y="7"/>
                            </a:lnTo>
                          </a:path>
                        </a:pathLst>
                      </a:custGeom>
                      <a:noFill/>
                      <a:ln w="9525" cap="flat" cmpd="sng">
                        <a:solidFill>
                          <a:srgbClr val="000000">
                            <a:alpha val="50195"/>
                          </a:srgbClr>
                        </a:solidFill>
                        <a:prstDash val="solid"/>
                        <a:miter lim="1000000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40pt;margin-top:805.55pt;height:0.75pt;width:515.3pt;mso-position-horizontal-relative:page;mso-position-vertical-relative:page;z-index:-251652096;mso-width-relative:page;mso-height-relative:page;" filled="f" stroked="t" coordsize="10305,15" o:allowincell="f" o:gfxdata="UEsDBAoAAAAAAIdO4kAAAAAAAAAAAAAAAAAEAAAAZHJzL1BLAwQUAAAACACHTuJAz+FXvtIAAAAN&#10;AQAADwAAAGRycy9kb3ducmV2LnhtbE2PwU7DMBBE70j8g7VI3KjtHKwoxOkB0Q9o6QdskyWOiNeR&#10;7Sbl73G5wHFnRzNv2v3Nz2KlmKbAFvROgSDuwzDxaOH8cXipQaSMPOAcmCx8U4J99/jQYjOEjY+0&#10;nvIoSginBi24nJdGytQ78ph2YSEuv88QPeZyxlEOEbcS7mdZKWWkx4lLg8OF3hz1X6erL70H6WrV&#10;UxW3YzKe13ep8Gzt85NWryAy3fKfGe74BR26wnQJVx6SmC3UqkzJRTdaaxB3h9bKgLj8apUB2bXy&#10;/4ruB1BLAwQUAAAACACHTuJAk69NtE4CAADHBAAADgAAAGRycy9lMm9Eb2MueG1srVTNjtMwEL4j&#10;8Q6W7zRpd7PLVk33QFkuCFba5QFc24kt+U+227R37tw5Il4CreBpWMRjMHbSH5ZLD+SQjD3jb775&#10;PJPZ9UYrtOY+SGtqPB6VGHFDLZOmrfGH+5sXLzEKkRhGlDW8xlse8PX8+bNZ56Z8YoVVjHsEICZM&#10;O1djEaObFkWggmsSRtZxA87Gek0iLH1bME86QNeqmJTlRdFZz5y3lIcAu4veiQdEfwqgbRpJ+cLS&#10;leYm9qieKxKhpCCkC3ie2TYNp/F90wQekaoxVBrzG5KAvUzvYj4j09YTJyQdKJBTKDypSRNpIOke&#10;akEiQSsv/4HSknobbBNH1OqiLyQrAlWMyyfa3AnieK4FpA5uL3r4f7D03frWI8lqfImRIRou/OfD&#10;w6+Pnx6/fv7949vj9y/oMonUuTCF2Dt364dVADNVvGm8Tl+oBW2ysNu9sHwTEYXNi+r8/GwMmlPw&#10;XVWTKkEWh7N0FeIbbjMOWb8Nsb8WtrOI2Fl0Y3amIzFtp9zJRB10c3lWVhgJsKp8Hdqu+b3NIfHA&#10;LlcE6Q9eZY6jBhjguovs/XAkZcrU99lh85i+sTdSqcxfmcQpl4sogVFpoEVBA+1A7mDazDBYJVk6&#10;kkgG3y5fKY/WJLVrfnIQUU6Qfrcqx1c7+YbwzOcvHOdDXJAg+iPZ1Xe6lhGGV0mdtOrxM1XBCXtt&#10;GIpbBx1gYPBx4q45w0hx+E8kK0dGItUpkSCLMsAsNU7fKslaWraFfls5L1sBwzjOjZA80N+5jmEW&#10;0wAdrzPS4f8z/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DP4Ve+0gAAAA0BAAAPAAAAAAAAAAEA&#10;IAAAACIAAABkcnMvZG93bnJldi54bWxQSwECFAAUAAAACACHTuJAk69NtE4CAADHBAAADgAAAAAA&#10;AAABACAAAAAhAQAAZHJzL2Uyb0RvYy54bWxQSwUGAAAAAAYABgBZAQAA4QUAAAAA&#10;" path="m0,7l10305,7e">
              <v:fill on="f" focussize="0,0"/>
              <v:stroke color="#000000" opacity="32896f" miterlimit="10" joinstyle="miter"/>
              <v:imagedata o:title=""/>
              <o:lock v:ext="edit" aspectratio="f"/>
            </v:shape>
          </w:pict>
        </mc:Fallback>
      </mc:AlternateContent>
    </w:r>
    <w:r>
      <w:rPr>
        <w:rFonts w:ascii="宋体" w:hAnsi="宋体" w:eastAsia="宋体" w:cs="宋体"/>
        <w:color w:val="000000"/>
        <w:spacing w:val="-3"/>
        <w:sz w:val="28"/>
        <w:szCs w:val="28"/>
        <w14:textFill>
          <w14:solidFill>
            <w14:srgbClr w14:val="000000">
              <w14:alpha w14:val="49803"/>
            </w14:srgbClr>
          </w14:solidFill>
        </w14:textFill>
      </w:rPr>
      <w:t>第</w:t>
    </w:r>
    <w:r>
      <w:rPr>
        <w:rFonts w:ascii="宋体" w:hAnsi="宋体" w:eastAsia="宋体" w:cs="宋体"/>
        <w:color w:val="000000"/>
        <w:spacing w:val="-2"/>
        <w:sz w:val="28"/>
        <w:szCs w:val="28"/>
        <w14:textFill>
          <w14:solidFill>
            <w14:srgbClr w14:val="000000">
              <w14:alpha w14:val="49803"/>
            </w14:srgbClr>
          </w14:solidFill>
        </w14:textFill>
      </w:rPr>
      <w:t>289页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56" w:line="206" w:lineRule="auto"/>
      <w:jc w:val="right"/>
      <w:rPr>
        <w:rFonts w:ascii="宋体" w:hAnsi="宋体" w:eastAsia="宋体" w:cs="宋体"/>
        <w:sz w:val="28"/>
        <w:szCs w:val="28"/>
      </w:rPr>
    </w:pPr>
    <w:r>
      <mc:AlternateContent>
        <mc:Choice Requires="wps">
          <w:drawing>
            <wp:anchor distT="0" distB="0" distL="114300" distR="114300" simplePos="0" relativeHeight="251665408" behindDoc="1" locked="0" layoutInCell="0" allowOverlap="1">
              <wp:simplePos x="0" y="0"/>
              <wp:positionH relativeFrom="page">
                <wp:posOffset>508000</wp:posOffset>
              </wp:positionH>
              <wp:positionV relativeFrom="page">
                <wp:posOffset>10230485</wp:posOffset>
              </wp:positionV>
              <wp:extent cx="6544310" cy="9525"/>
              <wp:effectExtent l="0" t="0" r="0" b="0"/>
              <wp:wrapNone/>
              <wp:docPr id="8" name="任意多边形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44310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10305" h="15">
                            <a:moveTo>
                              <a:pt x="0" y="7"/>
                            </a:moveTo>
                            <a:lnTo>
                              <a:pt x="10305" y="7"/>
                            </a:lnTo>
                          </a:path>
                        </a:pathLst>
                      </a:custGeom>
                      <a:noFill/>
                      <a:ln w="9525" cap="flat" cmpd="sng">
                        <a:solidFill>
                          <a:srgbClr val="000000">
                            <a:alpha val="50195"/>
                          </a:srgbClr>
                        </a:solidFill>
                        <a:prstDash val="solid"/>
                        <a:miter lim="1000000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40pt;margin-top:805.55pt;height:0.75pt;width:515.3pt;mso-position-horizontal-relative:page;mso-position-vertical-relative:page;z-index:-251651072;mso-width-relative:page;mso-height-relative:page;" filled="f" stroked="t" coordsize="10305,15" o:allowincell="f" o:gfxdata="UEsDBAoAAAAAAIdO4kAAAAAAAAAAAAAAAAAEAAAAZHJzL1BLAwQUAAAACACHTuJAz+FXvtIAAAAN&#10;AQAADwAAAGRycy9kb3ducmV2LnhtbE2PwU7DMBBE70j8g7VI3KjtHKwoxOkB0Q9o6QdskyWOiNeR&#10;7Sbl73G5wHFnRzNv2v3Nz2KlmKbAFvROgSDuwzDxaOH8cXipQaSMPOAcmCx8U4J99/jQYjOEjY+0&#10;nvIoSginBi24nJdGytQ78ph2YSEuv88QPeZyxlEOEbcS7mdZKWWkx4lLg8OF3hz1X6erL70H6WrV&#10;UxW3YzKe13ep8Gzt85NWryAy3fKfGe74BR26wnQJVx6SmC3UqkzJRTdaaxB3h9bKgLj8apUB2bXy&#10;/4ruB1BLAwQUAAAACACHTuJADJeUlE4CAADHBAAADgAAAGRycy9lMm9Eb2MueG1srVTNjtMwEL4j&#10;8Q6W7zRpd7PsRm33QFkuCFba5QGmjpNY8p9st2nv3LlzRLwEWsHTsIjHYOykPyyXHughncyMv/nm&#10;80ym1xslyZo7L4ye0fEop4RrZiqhmxn9cH/z4pISH0BXII3mM7rlnl7Pnz+bdrbkE9MaWXFHEET7&#10;srMz2oZgyyzzrOUK/MhYrjFYG6cg4KtrsspBh+hKZpM8v8g64yrrDOPeo3fRB+mA6E4BNHUtGF8Y&#10;tlJchx7VcQkBW/KtsJ7OE9u65iy8r2vPA5Ezip2G9MQiaC/jM5tPoWwc2FawgQKcQuFJTwqExqJ7&#10;qAUEICsn/oFSgjnjTR1GzKisbyQpgl2M8yfa3LVgeeoFpfZ2L7r/f7Ds3frWEVHNKF67BoUX/vPh&#10;4dfHT49fP//+8e3x+xdyGUXqrC8x987euuHNoxk73tROxX/shWySsNu9sHwTCEPnRXF+fjZGzRnG&#10;ropJESGzw1m28uENNwkH1m996K+l2lnQ7iy20TvTQojuWDuapMNpzs/ygpIWrSJdhzJrfm9SSjiw&#10;ezmUP0SlPs4aYJDrLrOPI+NYKVHfV0fnMX1tboSUib/UkVNqlzDAValxRFEDZVFur5vE0Bspqngk&#10;kvSuWb6Sjqwhjmv6pSSQtoXeW+Tjq518Q3ri8xeOdT4swLf9kRSKLUOpRMDllUJFrXr85G85VK91&#10;RcLW4gRoXHwauSteUSI5fieilTIDCHlKJsoiNTKLg9OPSrSWptrivK2sE02LyzhONxEjON+pj2EX&#10;4wIdvyekw/dn/g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DP4Ve+0gAAAA0BAAAPAAAAAAAAAAEA&#10;IAAAACIAAABkcnMvZG93bnJldi54bWxQSwECFAAUAAAACACHTuJADJeUlE4CAADHBAAADgAAAAAA&#10;AAABACAAAAAhAQAAZHJzL2Uyb0RvYy54bWxQSwUGAAAAAAYABgBZAQAA4QUAAAAA&#10;" path="m0,7l10305,7e">
              <v:fill on="f" focussize="0,0"/>
              <v:stroke color="#000000" opacity="32896f" miterlimit="10" joinstyle="miter"/>
              <v:imagedata o:title=""/>
              <o:lock v:ext="edit" aspectratio="f"/>
            </v:shape>
          </w:pict>
        </mc:Fallback>
      </mc:AlternateContent>
    </w:r>
    <w:r>
      <w:rPr>
        <w:rFonts w:ascii="宋体" w:hAnsi="宋体" w:eastAsia="宋体" w:cs="宋体"/>
        <w:color w:val="000000"/>
        <w:spacing w:val="-3"/>
        <w:sz w:val="28"/>
        <w:szCs w:val="28"/>
        <w14:textFill>
          <w14:solidFill>
            <w14:srgbClr w14:val="000000">
              <w14:alpha w14:val="49803"/>
            </w14:srgbClr>
          </w14:solidFill>
        </w14:textFill>
      </w:rPr>
      <w:t>第</w:t>
    </w:r>
    <w:r>
      <w:rPr>
        <w:rFonts w:ascii="宋体" w:hAnsi="宋体" w:eastAsia="宋体" w:cs="宋体"/>
        <w:color w:val="000000"/>
        <w:spacing w:val="-2"/>
        <w:sz w:val="28"/>
        <w:szCs w:val="28"/>
        <w14:textFill>
          <w14:solidFill>
            <w14:srgbClr w14:val="000000">
              <w14:alpha w14:val="49803"/>
            </w14:srgbClr>
          </w14:solidFill>
        </w14:textFill>
      </w:rPr>
      <w:t>290页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56" w:line="206" w:lineRule="auto"/>
      <w:jc w:val="right"/>
      <w:rPr>
        <w:rFonts w:ascii="宋体" w:hAnsi="宋体" w:eastAsia="宋体" w:cs="宋体"/>
        <w:sz w:val="28"/>
        <w:szCs w:val="28"/>
      </w:rPr>
    </w:pPr>
    <w:r>
      <mc:AlternateContent>
        <mc:Choice Requires="wps">
          <w:drawing>
            <wp:anchor distT="0" distB="0" distL="114300" distR="114300" simplePos="0" relativeHeight="251666432" behindDoc="1" locked="0" layoutInCell="0" allowOverlap="1">
              <wp:simplePos x="0" y="0"/>
              <wp:positionH relativeFrom="page">
                <wp:posOffset>508000</wp:posOffset>
              </wp:positionH>
              <wp:positionV relativeFrom="page">
                <wp:posOffset>10230485</wp:posOffset>
              </wp:positionV>
              <wp:extent cx="6544310" cy="9525"/>
              <wp:effectExtent l="0" t="0" r="0" b="0"/>
              <wp:wrapNone/>
              <wp:docPr id="9" name="任意多边形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44310" cy="9525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10305" h="15">
                            <a:moveTo>
                              <a:pt x="0" y="7"/>
                            </a:moveTo>
                            <a:lnTo>
                              <a:pt x="10305" y="7"/>
                            </a:lnTo>
                          </a:path>
                        </a:pathLst>
                      </a:custGeom>
                      <a:noFill/>
                      <a:ln w="9525" cap="flat" cmpd="sng">
                        <a:solidFill>
                          <a:srgbClr val="000000">
                            <a:alpha val="50195"/>
                          </a:srgbClr>
                        </a:solidFill>
                        <a:prstDash val="solid"/>
                        <a:miter lim="1000000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40pt;margin-top:805.55pt;height:0.75pt;width:515.3pt;mso-position-horizontal-relative:page;mso-position-vertical-relative:page;z-index:-251650048;mso-width-relative:page;mso-height-relative:page;" filled="f" stroked="t" coordsize="10305,15" o:allowincell="f" o:gfxdata="UEsDBAoAAAAAAIdO4kAAAAAAAAAAAAAAAAAEAAAAZHJzL1BLAwQUAAAACACHTuJAz+FXvtIAAAAN&#10;AQAADwAAAGRycy9kb3ducmV2LnhtbE2PwU7DMBBE70j8g7VI3KjtHKwoxOkB0Q9o6QdskyWOiNeR&#10;7Sbl73G5wHFnRzNv2v3Nz2KlmKbAFvROgSDuwzDxaOH8cXipQaSMPOAcmCx8U4J99/jQYjOEjY+0&#10;nvIoSginBi24nJdGytQ78ph2YSEuv88QPeZyxlEOEbcS7mdZKWWkx4lLg8OF3hz1X6erL70H6WrV&#10;UxW3YzKe13ep8Gzt85NWryAy3fKfGe74BR26wnQJVx6SmC3UqkzJRTdaaxB3h9bKgLj8apUB2bXy&#10;/4ruB1BLAwQUAAAACACHTuJAW17F204CAADHBAAADgAAAGRycy9lMm9Eb2MueG1srVTNjtMwEL4j&#10;8Q6W72zS7mahUds9UJYLgpV2eYCp4ySW/Cfbbdo7d+4cES+BVsvTsIjHYOykPyyXHughncyMv/nm&#10;80ymVxslyZo7L4ye0dFZTgnXzFRCNzP68e76xStKfABdgTSaz+iWe3o1f/5s2tmSj01rZMUdQRDt&#10;y87OaBuCLbPMs5Yr8GfGco3B2jgFAV9dk1UOOkRXMhvn+WXWGVdZZxj3Hr2LPkgHRHcKoKlrwfjC&#10;sJXiOvSojksI2JJvhfV0ntjWNWfhQ117HoicUew0pCcWQXsZn9l8CmXjwLaCDRTgFApPelIgNBbd&#10;Qy0gAFk58Q+UEswZb+pwxozK+kaSItjFKH+izW0LlqdeUGpv96L7/wfL3q9vHBHVjE4o0aDwwn/e&#10;3//69Pnx25ffP74/PnwlkyhSZ32Jubf2xg1vHs3Y8aZ2Kv5jL2SThN3uheWbQBg6L4uLi/MRas4w&#10;NinGRYTMDmfZyoe33CQcWL/zob+WamdBu7PYRu9MCyG6Y+1okg6nOT/PC0patIp0Hcqs+Z1JKeHA&#10;7uVQ/hCV+jhrgEGuu8w+joxjpUR9Xx2dx/S1uRZSJv5SR06pXcIAV6XGEUUNlEW5vW4SQ2+kqOKR&#10;SNK7ZvlaOrKGOK7pl5JA2hZ6b5GPJjv5hvTE5y8c63xYgG/7IykUW4ZSiYDLK4WKWvX4yd9yqN7o&#10;ioStxQnQuPg0cle8okRy/E5EK2UGEPKUTJRFamQWB6cflWgtTbXFeVtZJ5oWl3GUbiJGcL5TH8Mu&#10;xgU6fk9Ih+/P/A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DP4Ve+0gAAAA0BAAAPAAAAAAAAAAEA&#10;IAAAACIAAABkcnMvZG93bnJldi54bWxQSwECFAAUAAAACACHTuJAW17F204CAADHBAAADgAAAAAA&#10;AAABACAAAAAhAQAAZHJzL2Uyb0RvYy54bWxQSwUGAAAAAAYABgBZAQAA4QUAAAAA&#10;" path="m0,7l10305,7e">
              <v:fill on="f" focussize="0,0"/>
              <v:stroke color="#000000" opacity="32896f" miterlimit="10" joinstyle="miter"/>
              <v:imagedata o:title=""/>
              <o:lock v:ext="edit" aspectratio="f"/>
            </v:shape>
          </w:pict>
        </mc:Fallback>
      </mc:AlternateContent>
    </w:r>
    <w:r>
      <w:rPr>
        <w:rFonts w:ascii="宋体" w:hAnsi="宋体" w:eastAsia="宋体" w:cs="宋体"/>
        <w:color w:val="000000"/>
        <w:spacing w:val="-3"/>
        <w:sz w:val="28"/>
        <w:szCs w:val="28"/>
        <w14:textFill>
          <w14:solidFill>
            <w14:srgbClr w14:val="000000">
              <w14:alpha w14:val="49803"/>
            </w14:srgbClr>
          </w14:solidFill>
        </w14:textFill>
      </w:rPr>
      <w:t>第</w:t>
    </w:r>
    <w:r>
      <w:rPr>
        <w:rFonts w:ascii="宋体" w:hAnsi="宋体" w:eastAsia="宋体" w:cs="宋体"/>
        <w:color w:val="000000"/>
        <w:spacing w:val="-2"/>
        <w:sz w:val="28"/>
        <w:szCs w:val="28"/>
        <w14:textFill>
          <w14:solidFill>
            <w14:srgbClr w14:val="000000">
              <w14:alpha w14:val="49803"/>
            </w14:srgbClr>
          </w14:solidFill>
        </w14:textFill>
      </w:rPr>
      <w:t>291页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left" w:pos="5510"/>
      </w:tabs>
      <w:spacing w:line="187" w:lineRule="auto"/>
      <w:rPr>
        <w:rFonts w:ascii="黑体" w:hAnsi="黑体" w:eastAsia="黑体" w:cs="黑体"/>
        <w:sz w:val="30"/>
        <w:szCs w:val="3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A90DE6"/>
    <w:multiLevelType w:val="singleLevel"/>
    <w:tmpl w:val="57A90DE6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EC6726"/>
    <w:rsid w:val="00044100"/>
    <w:rsid w:val="000A25E4"/>
    <w:rsid w:val="000E634A"/>
    <w:rsid w:val="00163C15"/>
    <w:rsid w:val="0017654B"/>
    <w:rsid w:val="00196281"/>
    <w:rsid w:val="0022772E"/>
    <w:rsid w:val="002729C6"/>
    <w:rsid w:val="00281744"/>
    <w:rsid w:val="003259B5"/>
    <w:rsid w:val="003F4886"/>
    <w:rsid w:val="004344FE"/>
    <w:rsid w:val="005A417E"/>
    <w:rsid w:val="005F53B7"/>
    <w:rsid w:val="0067420E"/>
    <w:rsid w:val="006B46F9"/>
    <w:rsid w:val="006B7157"/>
    <w:rsid w:val="00751877"/>
    <w:rsid w:val="00751E97"/>
    <w:rsid w:val="00767B2B"/>
    <w:rsid w:val="007865AA"/>
    <w:rsid w:val="007A1917"/>
    <w:rsid w:val="007B20AB"/>
    <w:rsid w:val="008418DE"/>
    <w:rsid w:val="0085611C"/>
    <w:rsid w:val="00932EB1"/>
    <w:rsid w:val="009B0429"/>
    <w:rsid w:val="009E5ED3"/>
    <w:rsid w:val="009F785D"/>
    <w:rsid w:val="00A352FF"/>
    <w:rsid w:val="00B03185"/>
    <w:rsid w:val="00B208CF"/>
    <w:rsid w:val="00B81560"/>
    <w:rsid w:val="00B83283"/>
    <w:rsid w:val="00BE28B3"/>
    <w:rsid w:val="00C141B6"/>
    <w:rsid w:val="00C3634B"/>
    <w:rsid w:val="00C578B6"/>
    <w:rsid w:val="00C91959"/>
    <w:rsid w:val="00CB7A78"/>
    <w:rsid w:val="00D93B22"/>
    <w:rsid w:val="00DC082E"/>
    <w:rsid w:val="00E2077C"/>
    <w:rsid w:val="00E41C7C"/>
    <w:rsid w:val="00E5105D"/>
    <w:rsid w:val="00E732DB"/>
    <w:rsid w:val="00F36F0D"/>
    <w:rsid w:val="00F90AB1"/>
    <w:rsid w:val="00FC17DD"/>
    <w:rsid w:val="010158E0"/>
    <w:rsid w:val="0105157E"/>
    <w:rsid w:val="010F62CA"/>
    <w:rsid w:val="0112048A"/>
    <w:rsid w:val="011428A1"/>
    <w:rsid w:val="011E6D19"/>
    <w:rsid w:val="01281FE3"/>
    <w:rsid w:val="012A5529"/>
    <w:rsid w:val="012D539C"/>
    <w:rsid w:val="012F3925"/>
    <w:rsid w:val="01313628"/>
    <w:rsid w:val="01402B0F"/>
    <w:rsid w:val="01427107"/>
    <w:rsid w:val="01467385"/>
    <w:rsid w:val="01495B85"/>
    <w:rsid w:val="014A0C6C"/>
    <w:rsid w:val="014C0C35"/>
    <w:rsid w:val="01543BF2"/>
    <w:rsid w:val="015B2865"/>
    <w:rsid w:val="0160195B"/>
    <w:rsid w:val="01612E78"/>
    <w:rsid w:val="01615634"/>
    <w:rsid w:val="01636B01"/>
    <w:rsid w:val="0169288E"/>
    <w:rsid w:val="016B30DD"/>
    <w:rsid w:val="016C1F95"/>
    <w:rsid w:val="01712B11"/>
    <w:rsid w:val="017535AB"/>
    <w:rsid w:val="017535EC"/>
    <w:rsid w:val="01912966"/>
    <w:rsid w:val="01937205"/>
    <w:rsid w:val="01AE4446"/>
    <w:rsid w:val="01B33684"/>
    <w:rsid w:val="01B7093C"/>
    <w:rsid w:val="01BA38DC"/>
    <w:rsid w:val="01BB305C"/>
    <w:rsid w:val="01BC0388"/>
    <w:rsid w:val="01BC200D"/>
    <w:rsid w:val="01BD5914"/>
    <w:rsid w:val="01C02DDD"/>
    <w:rsid w:val="01C96510"/>
    <w:rsid w:val="01D07006"/>
    <w:rsid w:val="01D6628E"/>
    <w:rsid w:val="01D9243F"/>
    <w:rsid w:val="01DF3E33"/>
    <w:rsid w:val="01F05A13"/>
    <w:rsid w:val="01F53C3F"/>
    <w:rsid w:val="01F9286C"/>
    <w:rsid w:val="02015EEA"/>
    <w:rsid w:val="02050DFC"/>
    <w:rsid w:val="020733BB"/>
    <w:rsid w:val="021149B6"/>
    <w:rsid w:val="02170825"/>
    <w:rsid w:val="021E5B8D"/>
    <w:rsid w:val="022033D9"/>
    <w:rsid w:val="02232D44"/>
    <w:rsid w:val="0224289E"/>
    <w:rsid w:val="022553A7"/>
    <w:rsid w:val="02285D52"/>
    <w:rsid w:val="02316445"/>
    <w:rsid w:val="023322C3"/>
    <w:rsid w:val="02365BCC"/>
    <w:rsid w:val="023D474B"/>
    <w:rsid w:val="023E7012"/>
    <w:rsid w:val="02465A73"/>
    <w:rsid w:val="024C597A"/>
    <w:rsid w:val="024C7C1F"/>
    <w:rsid w:val="02512DC5"/>
    <w:rsid w:val="02540698"/>
    <w:rsid w:val="02625F9E"/>
    <w:rsid w:val="0266794A"/>
    <w:rsid w:val="026E62B7"/>
    <w:rsid w:val="026E7F80"/>
    <w:rsid w:val="0271684C"/>
    <w:rsid w:val="027E2395"/>
    <w:rsid w:val="0284166B"/>
    <w:rsid w:val="02A717E2"/>
    <w:rsid w:val="02A95493"/>
    <w:rsid w:val="02AF78BE"/>
    <w:rsid w:val="02B45724"/>
    <w:rsid w:val="02B5466D"/>
    <w:rsid w:val="02BB6CF6"/>
    <w:rsid w:val="02C4439A"/>
    <w:rsid w:val="02C508CD"/>
    <w:rsid w:val="02C812F8"/>
    <w:rsid w:val="02C943A8"/>
    <w:rsid w:val="02D22323"/>
    <w:rsid w:val="02DD163B"/>
    <w:rsid w:val="02E65843"/>
    <w:rsid w:val="02E92DEB"/>
    <w:rsid w:val="02EB2A4E"/>
    <w:rsid w:val="02F2217B"/>
    <w:rsid w:val="02F945B5"/>
    <w:rsid w:val="02FA04A6"/>
    <w:rsid w:val="02FD57E2"/>
    <w:rsid w:val="030442F1"/>
    <w:rsid w:val="03167ECB"/>
    <w:rsid w:val="031A6DA5"/>
    <w:rsid w:val="03272C2E"/>
    <w:rsid w:val="032B073B"/>
    <w:rsid w:val="032E3E34"/>
    <w:rsid w:val="032E7D99"/>
    <w:rsid w:val="032F1FD9"/>
    <w:rsid w:val="03347098"/>
    <w:rsid w:val="033727D3"/>
    <w:rsid w:val="033A206B"/>
    <w:rsid w:val="033B0C64"/>
    <w:rsid w:val="033D43C7"/>
    <w:rsid w:val="03445292"/>
    <w:rsid w:val="03464A2A"/>
    <w:rsid w:val="03476423"/>
    <w:rsid w:val="034D335D"/>
    <w:rsid w:val="03520A88"/>
    <w:rsid w:val="03525FD0"/>
    <w:rsid w:val="035C197C"/>
    <w:rsid w:val="035C1DF0"/>
    <w:rsid w:val="035C77F6"/>
    <w:rsid w:val="035E2EEE"/>
    <w:rsid w:val="0360595F"/>
    <w:rsid w:val="03610164"/>
    <w:rsid w:val="03616D12"/>
    <w:rsid w:val="03617A69"/>
    <w:rsid w:val="03624358"/>
    <w:rsid w:val="037111DD"/>
    <w:rsid w:val="037467C7"/>
    <w:rsid w:val="037E07F3"/>
    <w:rsid w:val="037E2769"/>
    <w:rsid w:val="0386393C"/>
    <w:rsid w:val="03881B76"/>
    <w:rsid w:val="038A05FF"/>
    <w:rsid w:val="038F571A"/>
    <w:rsid w:val="03942F6B"/>
    <w:rsid w:val="03990ACB"/>
    <w:rsid w:val="03994B4E"/>
    <w:rsid w:val="039B3CF8"/>
    <w:rsid w:val="03A157DB"/>
    <w:rsid w:val="03A3687A"/>
    <w:rsid w:val="03A83C25"/>
    <w:rsid w:val="03A90DD8"/>
    <w:rsid w:val="03AA0F4F"/>
    <w:rsid w:val="03AB1E48"/>
    <w:rsid w:val="03AF4A3A"/>
    <w:rsid w:val="03B36F35"/>
    <w:rsid w:val="03B52B9F"/>
    <w:rsid w:val="03C64670"/>
    <w:rsid w:val="03E05866"/>
    <w:rsid w:val="03E47A4C"/>
    <w:rsid w:val="03E92110"/>
    <w:rsid w:val="03ED1E6C"/>
    <w:rsid w:val="03F173E8"/>
    <w:rsid w:val="03F80F27"/>
    <w:rsid w:val="03F9264E"/>
    <w:rsid w:val="03FA747F"/>
    <w:rsid w:val="03FE05F7"/>
    <w:rsid w:val="040007CE"/>
    <w:rsid w:val="0400718C"/>
    <w:rsid w:val="04036260"/>
    <w:rsid w:val="0404378B"/>
    <w:rsid w:val="04074484"/>
    <w:rsid w:val="040C487B"/>
    <w:rsid w:val="040C6601"/>
    <w:rsid w:val="041427A4"/>
    <w:rsid w:val="041624C6"/>
    <w:rsid w:val="042C50DC"/>
    <w:rsid w:val="042C648D"/>
    <w:rsid w:val="042E4066"/>
    <w:rsid w:val="04386DB4"/>
    <w:rsid w:val="043B39E0"/>
    <w:rsid w:val="04400596"/>
    <w:rsid w:val="04407CF2"/>
    <w:rsid w:val="04441123"/>
    <w:rsid w:val="044A1268"/>
    <w:rsid w:val="04650ACD"/>
    <w:rsid w:val="04683644"/>
    <w:rsid w:val="046922D7"/>
    <w:rsid w:val="046D4DBA"/>
    <w:rsid w:val="04723232"/>
    <w:rsid w:val="0474345C"/>
    <w:rsid w:val="04767FB2"/>
    <w:rsid w:val="049C0183"/>
    <w:rsid w:val="049E679B"/>
    <w:rsid w:val="049F30FF"/>
    <w:rsid w:val="04A15E82"/>
    <w:rsid w:val="04A41545"/>
    <w:rsid w:val="04A51694"/>
    <w:rsid w:val="04A56DF3"/>
    <w:rsid w:val="04A72380"/>
    <w:rsid w:val="04B96269"/>
    <w:rsid w:val="04C16254"/>
    <w:rsid w:val="04C52A35"/>
    <w:rsid w:val="04CC6C78"/>
    <w:rsid w:val="04D117CF"/>
    <w:rsid w:val="04D251C0"/>
    <w:rsid w:val="04DC7127"/>
    <w:rsid w:val="04DD6D6F"/>
    <w:rsid w:val="04E12AF3"/>
    <w:rsid w:val="04E46711"/>
    <w:rsid w:val="04ED5FD5"/>
    <w:rsid w:val="04EF59E2"/>
    <w:rsid w:val="04F0773F"/>
    <w:rsid w:val="04FB2BA3"/>
    <w:rsid w:val="050069F9"/>
    <w:rsid w:val="050225AF"/>
    <w:rsid w:val="0509502F"/>
    <w:rsid w:val="051033D5"/>
    <w:rsid w:val="05107F16"/>
    <w:rsid w:val="051C0103"/>
    <w:rsid w:val="05245253"/>
    <w:rsid w:val="05292BBE"/>
    <w:rsid w:val="05396C59"/>
    <w:rsid w:val="053E5332"/>
    <w:rsid w:val="05443627"/>
    <w:rsid w:val="05452A7B"/>
    <w:rsid w:val="05454A5F"/>
    <w:rsid w:val="05494CBE"/>
    <w:rsid w:val="054D2E0B"/>
    <w:rsid w:val="05556F96"/>
    <w:rsid w:val="05562BD3"/>
    <w:rsid w:val="055A53C7"/>
    <w:rsid w:val="056369AF"/>
    <w:rsid w:val="056647A3"/>
    <w:rsid w:val="056F0527"/>
    <w:rsid w:val="05751D40"/>
    <w:rsid w:val="05810634"/>
    <w:rsid w:val="058B6846"/>
    <w:rsid w:val="058C0BFF"/>
    <w:rsid w:val="05902B19"/>
    <w:rsid w:val="05915BB0"/>
    <w:rsid w:val="059670E3"/>
    <w:rsid w:val="05995365"/>
    <w:rsid w:val="059A456C"/>
    <w:rsid w:val="059D40F8"/>
    <w:rsid w:val="059E1841"/>
    <w:rsid w:val="059F7A89"/>
    <w:rsid w:val="05A33F6A"/>
    <w:rsid w:val="05A434F0"/>
    <w:rsid w:val="05AA6F26"/>
    <w:rsid w:val="05B11927"/>
    <w:rsid w:val="05B410ED"/>
    <w:rsid w:val="05B50F3A"/>
    <w:rsid w:val="05BB32EB"/>
    <w:rsid w:val="05BE4C9C"/>
    <w:rsid w:val="05C25872"/>
    <w:rsid w:val="05C536A0"/>
    <w:rsid w:val="05CA4877"/>
    <w:rsid w:val="05D63316"/>
    <w:rsid w:val="05D85899"/>
    <w:rsid w:val="05DA24CE"/>
    <w:rsid w:val="05DF10B3"/>
    <w:rsid w:val="05E531B9"/>
    <w:rsid w:val="05F261C1"/>
    <w:rsid w:val="05FA39F2"/>
    <w:rsid w:val="05FC6CE6"/>
    <w:rsid w:val="05FD2CBB"/>
    <w:rsid w:val="060120ED"/>
    <w:rsid w:val="06025FA6"/>
    <w:rsid w:val="06034D7A"/>
    <w:rsid w:val="06042810"/>
    <w:rsid w:val="061468C7"/>
    <w:rsid w:val="061B185B"/>
    <w:rsid w:val="061E3BC9"/>
    <w:rsid w:val="062B1C94"/>
    <w:rsid w:val="062E63A2"/>
    <w:rsid w:val="06300EA6"/>
    <w:rsid w:val="063625A5"/>
    <w:rsid w:val="063F64BA"/>
    <w:rsid w:val="064004C8"/>
    <w:rsid w:val="06424218"/>
    <w:rsid w:val="064A1890"/>
    <w:rsid w:val="064D47F6"/>
    <w:rsid w:val="064F262A"/>
    <w:rsid w:val="06533459"/>
    <w:rsid w:val="065948C5"/>
    <w:rsid w:val="065D50AD"/>
    <w:rsid w:val="06601D1A"/>
    <w:rsid w:val="06606C55"/>
    <w:rsid w:val="06626EDC"/>
    <w:rsid w:val="06634332"/>
    <w:rsid w:val="06652169"/>
    <w:rsid w:val="06655E4C"/>
    <w:rsid w:val="066646F6"/>
    <w:rsid w:val="066B0990"/>
    <w:rsid w:val="06734A65"/>
    <w:rsid w:val="067356CB"/>
    <w:rsid w:val="06766597"/>
    <w:rsid w:val="067E76B4"/>
    <w:rsid w:val="067F7132"/>
    <w:rsid w:val="068109A6"/>
    <w:rsid w:val="069153BE"/>
    <w:rsid w:val="06942865"/>
    <w:rsid w:val="069C793D"/>
    <w:rsid w:val="06A73ED2"/>
    <w:rsid w:val="06A866B1"/>
    <w:rsid w:val="06AD6D0C"/>
    <w:rsid w:val="06AF6495"/>
    <w:rsid w:val="06B277F3"/>
    <w:rsid w:val="06B46682"/>
    <w:rsid w:val="06B77569"/>
    <w:rsid w:val="06B8778F"/>
    <w:rsid w:val="06BA5B2C"/>
    <w:rsid w:val="06CB08A2"/>
    <w:rsid w:val="06D934D5"/>
    <w:rsid w:val="06DB21F5"/>
    <w:rsid w:val="06DE501D"/>
    <w:rsid w:val="06E1502B"/>
    <w:rsid w:val="06E169EA"/>
    <w:rsid w:val="06E96FC0"/>
    <w:rsid w:val="06EA01BC"/>
    <w:rsid w:val="06EB0404"/>
    <w:rsid w:val="06EF719A"/>
    <w:rsid w:val="06F34009"/>
    <w:rsid w:val="07022554"/>
    <w:rsid w:val="07046DD5"/>
    <w:rsid w:val="071070DC"/>
    <w:rsid w:val="07193B93"/>
    <w:rsid w:val="072571EF"/>
    <w:rsid w:val="07272B22"/>
    <w:rsid w:val="072D1253"/>
    <w:rsid w:val="073473A7"/>
    <w:rsid w:val="073C0927"/>
    <w:rsid w:val="073C48B7"/>
    <w:rsid w:val="073D0FB9"/>
    <w:rsid w:val="07467543"/>
    <w:rsid w:val="07527112"/>
    <w:rsid w:val="07534A9B"/>
    <w:rsid w:val="075871BF"/>
    <w:rsid w:val="075D7A4F"/>
    <w:rsid w:val="075F10A8"/>
    <w:rsid w:val="07603781"/>
    <w:rsid w:val="07605E1A"/>
    <w:rsid w:val="076A3FD7"/>
    <w:rsid w:val="07717641"/>
    <w:rsid w:val="07743328"/>
    <w:rsid w:val="07810D06"/>
    <w:rsid w:val="07826B5F"/>
    <w:rsid w:val="078B043A"/>
    <w:rsid w:val="07972915"/>
    <w:rsid w:val="07982984"/>
    <w:rsid w:val="079B2DEA"/>
    <w:rsid w:val="079D4A73"/>
    <w:rsid w:val="07A0572E"/>
    <w:rsid w:val="07AA612E"/>
    <w:rsid w:val="07B551C7"/>
    <w:rsid w:val="07BC5EF2"/>
    <w:rsid w:val="07C018FE"/>
    <w:rsid w:val="07C30A2D"/>
    <w:rsid w:val="07C96EF9"/>
    <w:rsid w:val="07D6428A"/>
    <w:rsid w:val="07D81C30"/>
    <w:rsid w:val="07E169F9"/>
    <w:rsid w:val="07E50319"/>
    <w:rsid w:val="07E50809"/>
    <w:rsid w:val="07EA46E5"/>
    <w:rsid w:val="07EB7FAB"/>
    <w:rsid w:val="07EC23AB"/>
    <w:rsid w:val="07F126ED"/>
    <w:rsid w:val="07F215CA"/>
    <w:rsid w:val="07FA10F6"/>
    <w:rsid w:val="07FC0E62"/>
    <w:rsid w:val="080213C3"/>
    <w:rsid w:val="08060E1B"/>
    <w:rsid w:val="080B1FB1"/>
    <w:rsid w:val="080B4597"/>
    <w:rsid w:val="081A61BE"/>
    <w:rsid w:val="081B385F"/>
    <w:rsid w:val="08262642"/>
    <w:rsid w:val="0828135F"/>
    <w:rsid w:val="082D39CC"/>
    <w:rsid w:val="08305767"/>
    <w:rsid w:val="08314628"/>
    <w:rsid w:val="0832536D"/>
    <w:rsid w:val="08370C5A"/>
    <w:rsid w:val="08373503"/>
    <w:rsid w:val="083C6726"/>
    <w:rsid w:val="08401747"/>
    <w:rsid w:val="084251C1"/>
    <w:rsid w:val="08446293"/>
    <w:rsid w:val="08466231"/>
    <w:rsid w:val="08494245"/>
    <w:rsid w:val="08533498"/>
    <w:rsid w:val="08541F83"/>
    <w:rsid w:val="085C6A19"/>
    <w:rsid w:val="08600227"/>
    <w:rsid w:val="086044CF"/>
    <w:rsid w:val="08676A6E"/>
    <w:rsid w:val="08681BCB"/>
    <w:rsid w:val="086A7241"/>
    <w:rsid w:val="086B4430"/>
    <w:rsid w:val="086E7829"/>
    <w:rsid w:val="0884421E"/>
    <w:rsid w:val="0887643D"/>
    <w:rsid w:val="088936FC"/>
    <w:rsid w:val="08926E19"/>
    <w:rsid w:val="08AA5998"/>
    <w:rsid w:val="08AC0EFC"/>
    <w:rsid w:val="08AD4594"/>
    <w:rsid w:val="08AF23C4"/>
    <w:rsid w:val="08B14157"/>
    <w:rsid w:val="08BD56A9"/>
    <w:rsid w:val="08BF53E2"/>
    <w:rsid w:val="08C63B58"/>
    <w:rsid w:val="08D33DD2"/>
    <w:rsid w:val="08D75FEE"/>
    <w:rsid w:val="08DE208F"/>
    <w:rsid w:val="08E105FF"/>
    <w:rsid w:val="08E430A3"/>
    <w:rsid w:val="08E72BE2"/>
    <w:rsid w:val="090323A4"/>
    <w:rsid w:val="090B3F80"/>
    <w:rsid w:val="090E1548"/>
    <w:rsid w:val="091C4685"/>
    <w:rsid w:val="0929230C"/>
    <w:rsid w:val="092A0D50"/>
    <w:rsid w:val="092C6671"/>
    <w:rsid w:val="092D086D"/>
    <w:rsid w:val="0930359D"/>
    <w:rsid w:val="09366342"/>
    <w:rsid w:val="093F6E9E"/>
    <w:rsid w:val="09405402"/>
    <w:rsid w:val="09405BA2"/>
    <w:rsid w:val="09457CE0"/>
    <w:rsid w:val="0948022D"/>
    <w:rsid w:val="094E467A"/>
    <w:rsid w:val="095C42CC"/>
    <w:rsid w:val="095F4B4A"/>
    <w:rsid w:val="09612929"/>
    <w:rsid w:val="09663149"/>
    <w:rsid w:val="096D3267"/>
    <w:rsid w:val="0973023A"/>
    <w:rsid w:val="09747960"/>
    <w:rsid w:val="09747D50"/>
    <w:rsid w:val="097F1DAD"/>
    <w:rsid w:val="098E06F1"/>
    <w:rsid w:val="098E488D"/>
    <w:rsid w:val="09911E1C"/>
    <w:rsid w:val="099137CD"/>
    <w:rsid w:val="09937E8C"/>
    <w:rsid w:val="09951ADC"/>
    <w:rsid w:val="09957982"/>
    <w:rsid w:val="099D0FB0"/>
    <w:rsid w:val="09A803CB"/>
    <w:rsid w:val="09A86508"/>
    <w:rsid w:val="09AA0526"/>
    <w:rsid w:val="09B02723"/>
    <w:rsid w:val="09BB0A74"/>
    <w:rsid w:val="09BB53A1"/>
    <w:rsid w:val="09BC05BC"/>
    <w:rsid w:val="09BC2651"/>
    <w:rsid w:val="09C050BD"/>
    <w:rsid w:val="09C07C6D"/>
    <w:rsid w:val="09C2372F"/>
    <w:rsid w:val="09CC6F7E"/>
    <w:rsid w:val="09CE6F05"/>
    <w:rsid w:val="09CF5D7C"/>
    <w:rsid w:val="09D9291B"/>
    <w:rsid w:val="09DE6B12"/>
    <w:rsid w:val="09E71403"/>
    <w:rsid w:val="09EB6E1D"/>
    <w:rsid w:val="09EC49B8"/>
    <w:rsid w:val="09ED664B"/>
    <w:rsid w:val="09F93C0A"/>
    <w:rsid w:val="09F95132"/>
    <w:rsid w:val="0A1200F2"/>
    <w:rsid w:val="0A17100B"/>
    <w:rsid w:val="0A1B6195"/>
    <w:rsid w:val="0A22014A"/>
    <w:rsid w:val="0A24037A"/>
    <w:rsid w:val="0A2B65D7"/>
    <w:rsid w:val="0A2C7E7E"/>
    <w:rsid w:val="0A2F3104"/>
    <w:rsid w:val="0A313858"/>
    <w:rsid w:val="0A331ADF"/>
    <w:rsid w:val="0A3B0CF9"/>
    <w:rsid w:val="0A3E5D0C"/>
    <w:rsid w:val="0A455B6B"/>
    <w:rsid w:val="0A5211AB"/>
    <w:rsid w:val="0A533065"/>
    <w:rsid w:val="0A534F9B"/>
    <w:rsid w:val="0A572487"/>
    <w:rsid w:val="0A6B5C06"/>
    <w:rsid w:val="0A7C3CD9"/>
    <w:rsid w:val="0A7E71EC"/>
    <w:rsid w:val="0A7F0E43"/>
    <w:rsid w:val="0A8049BF"/>
    <w:rsid w:val="0A8B3CC3"/>
    <w:rsid w:val="0A8C4BD1"/>
    <w:rsid w:val="0A9201C3"/>
    <w:rsid w:val="0A963F65"/>
    <w:rsid w:val="0A9E70E9"/>
    <w:rsid w:val="0AA41649"/>
    <w:rsid w:val="0AA513EE"/>
    <w:rsid w:val="0AA81DB1"/>
    <w:rsid w:val="0AA84254"/>
    <w:rsid w:val="0AA91DC7"/>
    <w:rsid w:val="0AAB158D"/>
    <w:rsid w:val="0AB947A7"/>
    <w:rsid w:val="0ABA1782"/>
    <w:rsid w:val="0AC36C6E"/>
    <w:rsid w:val="0ACF5B07"/>
    <w:rsid w:val="0AD343E5"/>
    <w:rsid w:val="0ADB3597"/>
    <w:rsid w:val="0ADF00E2"/>
    <w:rsid w:val="0ADF25EF"/>
    <w:rsid w:val="0AE24D88"/>
    <w:rsid w:val="0AE305A2"/>
    <w:rsid w:val="0AEA043B"/>
    <w:rsid w:val="0AEB44C7"/>
    <w:rsid w:val="0AF80BB8"/>
    <w:rsid w:val="0AFA5A80"/>
    <w:rsid w:val="0B00378B"/>
    <w:rsid w:val="0B033466"/>
    <w:rsid w:val="0B087C19"/>
    <w:rsid w:val="0B0B50E8"/>
    <w:rsid w:val="0B1344BB"/>
    <w:rsid w:val="0B165480"/>
    <w:rsid w:val="0B184D8D"/>
    <w:rsid w:val="0B236BCD"/>
    <w:rsid w:val="0B2E01F6"/>
    <w:rsid w:val="0B3D0612"/>
    <w:rsid w:val="0B4024C9"/>
    <w:rsid w:val="0B4520F9"/>
    <w:rsid w:val="0B470E12"/>
    <w:rsid w:val="0B475959"/>
    <w:rsid w:val="0B483E56"/>
    <w:rsid w:val="0B4D0EB4"/>
    <w:rsid w:val="0B55090F"/>
    <w:rsid w:val="0B5B040B"/>
    <w:rsid w:val="0B6D30E8"/>
    <w:rsid w:val="0B6E3842"/>
    <w:rsid w:val="0B6F3CEA"/>
    <w:rsid w:val="0B74510C"/>
    <w:rsid w:val="0B7E0B13"/>
    <w:rsid w:val="0B7F722A"/>
    <w:rsid w:val="0B841DC0"/>
    <w:rsid w:val="0B847AD4"/>
    <w:rsid w:val="0B873845"/>
    <w:rsid w:val="0B9047DA"/>
    <w:rsid w:val="0B9332D2"/>
    <w:rsid w:val="0B9543B4"/>
    <w:rsid w:val="0B9B2BA8"/>
    <w:rsid w:val="0B9C4BB3"/>
    <w:rsid w:val="0BA1044C"/>
    <w:rsid w:val="0BA23265"/>
    <w:rsid w:val="0BA507DE"/>
    <w:rsid w:val="0BA62A2B"/>
    <w:rsid w:val="0BB770FA"/>
    <w:rsid w:val="0BBC49B2"/>
    <w:rsid w:val="0BC25B2D"/>
    <w:rsid w:val="0BC30FAB"/>
    <w:rsid w:val="0BC402DA"/>
    <w:rsid w:val="0BC641D4"/>
    <w:rsid w:val="0BCB06BA"/>
    <w:rsid w:val="0BDE7423"/>
    <w:rsid w:val="0BE4705E"/>
    <w:rsid w:val="0BE6384C"/>
    <w:rsid w:val="0BEF5C98"/>
    <w:rsid w:val="0BF3790B"/>
    <w:rsid w:val="0BF8760C"/>
    <w:rsid w:val="0C077255"/>
    <w:rsid w:val="0C1266CB"/>
    <w:rsid w:val="0C150302"/>
    <w:rsid w:val="0C152DBE"/>
    <w:rsid w:val="0C1558C5"/>
    <w:rsid w:val="0C1605A2"/>
    <w:rsid w:val="0C20128D"/>
    <w:rsid w:val="0C2A6B13"/>
    <w:rsid w:val="0C2C7E56"/>
    <w:rsid w:val="0C300E08"/>
    <w:rsid w:val="0C30317E"/>
    <w:rsid w:val="0C3615B8"/>
    <w:rsid w:val="0C367A51"/>
    <w:rsid w:val="0C39634E"/>
    <w:rsid w:val="0C3E2BD1"/>
    <w:rsid w:val="0C410207"/>
    <w:rsid w:val="0C43049E"/>
    <w:rsid w:val="0C4942AC"/>
    <w:rsid w:val="0C4D422A"/>
    <w:rsid w:val="0C4E57C0"/>
    <w:rsid w:val="0C542348"/>
    <w:rsid w:val="0C5459A8"/>
    <w:rsid w:val="0C6C087C"/>
    <w:rsid w:val="0C6E5A86"/>
    <w:rsid w:val="0C6F0756"/>
    <w:rsid w:val="0C776E9A"/>
    <w:rsid w:val="0C790CFE"/>
    <w:rsid w:val="0C796A9B"/>
    <w:rsid w:val="0C7C5480"/>
    <w:rsid w:val="0C831C73"/>
    <w:rsid w:val="0C836539"/>
    <w:rsid w:val="0C8A1E58"/>
    <w:rsid w:val="0C8F4BF1"/>
    <w:rsid w:val="0C920EC7"/>
    <w:rsid w:val="0C944E3B"/>
    <w:rsid w:val="0CA4332C"/>
    <w:rsid w:val="0CA67575"/>
    <w:rsid w:val="0CB430AA"/>
    <w:rsid w:val="0CBA3325"/>
    <w:rsid w:val="0CBD0D05"/>
    <w:rsid w:val="0CC06FC8"/>
    <w:rsid w:val="0CC4475B"/>
    <w:rsid w:val="0CCA46B9"/>
    <w:rsid w:val="0CCB17CE"/>
    <w:rsid w:val="0CDC2D56"/>
    <w:rsid w:val="0CDE2E0D"/>
    <w:rsid w:val="0CE04CA6"/>
    <w:rsid w:val="0CE51D72"/>
    <w:rsid w:val="0CE64DB1"/>
    <w:rsid w:val="0CE75882"/>
    <w:rsid w:val="0CE76985"/>
    <w:rsid w:val="0CED1F4C"/>
    <w:rsid w:val="0CEE79FF"/>
    <w:rsid w:val="0CF3054B"/>
    <w:rsid w:val="0CF81048"/>
    <w:rsid w:val="0CFA6AB9"/>
    <w:rsid w:val="0CFC1580"/>
    <w:rsid w:val="0CFD01ED"/>
    <w:rsid w:val="0D016F3B"/>
    <w:rsid w:val="0D0654A5"/>
    <w:rsid w:val="0D0A015B"/>
    <w:rsid w:val="0D0E7733"/>
    <w:rsid w:val="0D197586"/>
    <w:rsid w:val="0D1A4EA2"/>
    <w:rsid w:val="0D1F610D"/>
    <w:rsid w:val="0D203BBD"/>
    <w:rsid w:val="0D2832FC"/>
    <w:rsid w:val="0D29360F"/>
    <w:rsid w:val="0D304F90"/>
    <w:rsid w:val="0D310710"/>
    <w:rsid w:val="0D382F17"/>
    <w:rsid w:val="0D3C442E"/>
    <w:rsid w:val="0D400FB3"/>
    <w:rsid w:val="0D4242C8"/>
    <w:rsid w:val="0D476785"/>
    <w:rsid w:val="0D4B2341"/>
    <w:rsid w:val="0D4B3661"/>
    <w:rsid w:val="0D4C62AB"/>
    <w:rsid w:val="0D4D56E4"/>
    <w:rsid w:val="0D585375"/>
    <w:rsid w:val="0D592C64"/>
    <w:rsid w:val="0D5E21E4"/>
    <w:rsid w:val="0D700E89"/>
    <w:rsid w:val="0D74324F"/>
    <w:rsid w:val="0D747CC6"/>
    <w:rsid w:val="0D753E9B"/>
    <w:rsid w:val="0D787431"/>
    <w:rsid w:val="0D7C7316"/>
    <w:rsid w:val="0D7D11ED"/>
    <w:rsid w:val="0D814670"/>
    <w:rsid w:val="0D8302F1"/>
    <w:rsid w:val="0D855E15"/>
    <w:rsid w:val="0D8A17E9"/>
    <w:rsid w:val="0D8E134B"/>
    <w:rsid w:val="0D911A32"/>
    <w:rsid w:val="0D9A1213"/>
    <w:rsid w:val="0DA00E5B"/>
    <w:rsid w:val="0DAD43E4"/>
    <w:rsid w:val="0DB01C6F"/>
    <w:rsid w:val="0DB163B0"/>
    <w:rsid w:val="0DB364FD"/>
    <w:rsid w:val="0DB815AA"/>
    <w:rsid w:val="0DC82816"/>
    <w:rsid w:val="0DCA6483"/>
    <w:rsid w:val="0DCD6C02"/>
    <w:rsid w:val="0DD807CB"/>
    <w:rsid w:val="0DD8297F"/>
    <w:rsid w:val="0DE12889"/>
    <w:rsid w:val="0DF65B19"/>
    <w:rsid w:val="0DFA6DB8"/>
    <w:rsid w:val="0DFD0922"/>
    <w:rsid w:val="0E027FCB"/>
    <w:rsid w:val="0E051C5B"/>
    <w:rsid w:val="0E064693"/>
    <w:rsid w:val="0E064B2F"/>
    <w:rsid w:val="0E083310"/>
    <w:rsid w:val="0E123610"/>
    <w:rsid w:val="0E1251E5"/>
    <w:rsid w:val="0E142AB3"/>
    <w:rsid w:val="0E391E56"/>
    <w:rsid w:val="0E3A55DF"/>
    <w:rsid w:val="0E3B3910"/>
    <w:rsid w:val="0E3B6461"/>
    <w:rsid w:val="0E472F10"/>
    <w:rsid w:val="0E4D78E9"/>
    <w:rsid w:val="0E512219"/>
    <w:rsid w:val="0E52146E"/>
    <w:rsid w:val="0E527836"/>
    <w:rsid w:val="0E5541B9"/>
    <w:rsid w:val="0E604AB3"/>
    <w:rsid w:val="0E6A5288"/>
    <w:rsid w:val="0E6A68CF"/>
    <w:rsid w:val="0E6F4FAC"/>
    <w:rsid w:val="0E786107"/>
    <w:rsid w:val="0E7B75CE"/>
    <w:rsid w:val="0E894487"/>
    <w:rsid w:val="0E983B12"/>
    <w:rsid w:val="0E9E0683"/>
    <w:rsid w:val="0E9F3AD1"/>
    <w:rsid w:val="0EA273C2"/>
    <w:rsid w:val="0EB610D6"/>
    <w:rsid w:val="0EC96191"/>
    <w:rsid w:val="0ECE0356"/>
    <w:rsid w:val="0ED3075C"/>
    <w:rsid w:val="0ED4709F"/>
    <w:rsid w:val="0ED60519"/>
    <w:rsid w:val="0ED75891"/>
    <w:rsid w:val="0EE2547D"/>
    <w:rsid w:val="0EE902A8"/>
    <w:rsid w:val="0EEB1351"/>
    <w:rsid w:val="0EEE581C"/>
    <w:rsid w:val="0EEF073D"/>
    <w:rsid w:val="0EF625B0"/>
    <w:rsid w:val="0EFB2B0A"/>
    <w:rsid w:val="0EFC2F67"/>
    <w:rsid w:val="0F0A17F9"/>
    <w:rsid w:val="0F0D1902"/>
    <w:rsid w:val="0F182F42"/>
    <w:rsid w:val="0F221511"/>
    <w:rsid w:val="0F277D82"/>
    <w:rsid w:val="0F2A757C"/>
    <w:rsid w:val="0F2D037D"/>
    <w:rsid w:val="0F2D314C"/>
    <w:rsid w:val="0F2E5728"/>
    <w:rsid w:val="0F3010F5"/>
    <w:rsid w:val="0F3602E4"/>
    <w:rsid w:val="0F3619B0"/>
    <w:rsid w:val="0F394A7F"/>
    <w:rsid w:val="0F4356D4"/>
    <w:rsid w:val="0F4827EA"/>
    <w:rsid w:val="0F53687C"/>
    <w:rsid w:val="0F58285D"/>
    <w:rsid w:val="0F5D2E55"/>
    <w:rsid w:val="0F641CF7"/>
    <w:rsid w:val="0F6873D0"/>
    <w:rsid w:val="0F6F53FF"/>
    <w:rsid w:val="0F6F7296"/>
    <w:rsid w:val="0F702A01"/>
    <w:rsid w:val="0F73216D"/>
    <w:rsid w:val="0F7A4380"/>
    <w:rsid w:val="0F8522D9"/>
    <w:rsid w:val="0F85398D"/>
    <w:rsid w:val="0F8715DA"/>
    <w:rsid w:val="0F8A0029"/>
    <w:rsid w:val="0F905667"/>
    <w:rsid w:val="0F975C02"/>
    <w:rsid w:val="0F9D2C51"/>
    <w:rsid w:val="0FA049B0"/>
    <w:rsid w:val="0FA527B7"/>
    <w:rsid w:val="0FA95DE4"/>
    <w:rsid w:val="0FB3224C"/>
    <w:rsid w:val="0FBD6358"/>
    <w:rsid w:val="0FBF3EF3"/>
    <w:rsid w:val="0FC21368"/>
    <w:rsid w:val="0FC27805"/>
    <w:rsid w:val="0FCD112D"/>
    <w:rsid w:val="0FCF4438"/>
    <w:rsid w:val="0FD837A0"/>
    <w:rsid w:val="0FE07D9D"/>
    <w:rsid w:val="0FE34855"/>
    <w:rsid w:val="0FE73860"/>
    <w:rsid w:val="0FF173D3"/>
    <w:rsid w:val="0FF93E4A"/>
    <w:rsid w:val="0FFD7F28"/>
    <w:rsid w:val="10076261"/>
    <w:rsid w:val="100F3E98"/>
    <w:rsid w:val="1015367B"/>
    <w:rsid w:val="1017243B"/>
    <w:rsid w:val="10184A04"/>
    <w:rsid w:val="10194B0B"/>
    <w:rsid w:val="101C2012"/>
    <w:rsid w:val="101F719E"/>
    <w:rsid w:val="102E739A"/>
    <w:rsid w:val="10396ED8"/>
    <w:rsid w:val="104B0E55"/>
    <w:rsid w:val="10510F24"/>
    <w:rsid w:val="1055700E"/>
    <w:rsid w:val="105C71A6"/>
    <w:rsid w:val="105F466B"/>
    <w:rsid w:val="10614F73"/>
    <w:rsid w:val="10757BA3"/>
    <w:rsid w:val="107D29CF"/>
    <w:rsid w:val="10920F86"/>
    <w:rsid w:val="109439D4"/>
    <w:rsid w:val="109656B4"/>
    <w:rsid w:val="10A2578B"/>
    <w:rsid w:val="10A27C8C"/>
    <w:rsid w:val="10A43664"/>
    <w:rsid w:val="10A8388D"/>
    <w:rsid w:val="10B0125D"/>
    <w:rsid w:val="10B0351D"/>
    <w:rsid w:val="10B24BE1"/>
    <w:rsid w:val="10B53C5B"/>
    <w:rsid w:val="10B57355"/>
    <w:rsid w:val="10C14E42"/>
    <w:rsid w:val="10C83C73"/>
    <w:rsid w:val="10D602A0"/>
    <w:rsid w:val="10D86D2E"/>
    <w:rsid w:val="10E81F72"/>
    <w:rsid w:val="10E846AA"/>
    <w:rsid w:val="10F066D0"/>
    <w:rsid w:val="10F9172E"/>
    <w:rsid w:val="11006FE1"/>
    <w:rsid w:val="1105482C"/>
    <w:rsid w:val="11057564"/>
    <w:rsid w:val="110A008D"/>
    <w:rsid w:val="1118204B"/>
    <w:rsid w:val="111F6FF3"/>
    <w:rsid w:val="11210728"/>
    <w:rsid w:val="11224F73"/>
    <w:rsid w:val="112574DB"/>
    <w:rsid w:val="112F0B08"/>
    <w:rsid w:val="113407CC"/>
    <w:rsid w:val="11364BAE"/>
    <w:rsid w:val="1138212D"/>
    <w:rsid w:val="113821AE"/>
    <w:rsid w:val="11415054"/>
    <w:rsid w:val="11531EB5"/>
    <w:rsid w:val="11574F8E"/>
    <w:rsid w:val="115E1F9C"/>
    <w:rsid w:val="11722E0B"/>
    <w:rsid w:val="117C6657"/>
    <w:rsid w:val="11804EF8"/>
    <w:rsid w:val="11833FC3"/>
    <w:rsid w:val="118A4255"/>
    <w:rsid w:val="118C35BD"/>
    <w:rsid w:val="11944388"/>
    <w:rsid w:val="119F08C5"/>
    <w:rsid w:val="11A560FE"/>
    <w:rsid w:val="11A56928"/>
    <w:rsid w:val="11A6257E"/>
    <w:rsid w:val="11A94CF8"/>
    <w:rsid w:val="11B006F5"/>
    <w:rsid w:val="11B1697A"/>
    <w:rsid w:val="11C5525A"/>
    <w:rsid w:val="11C97775"/>
    <w:rsid w:val="11CE3309"/>
    <w:rsid w:val="11CF401B"/>
    <w:rsid w:val="11D4688A"/>
    <w:rsid w:val="11D57A5A"/>
    <w:rsid w:val="11D645BB"/>
    <w:rsid w:val="11DB22FA"/>
    <w:rsid w:val="11DE5E96"/>
    <w:rsid w:val="11E14667"/>
    <w:rsid w:val="11E408F3"/>
    <w:rsid w:val="11ED7E66"/>
    <w:rsid w:val="11F13342"/>
    <w:rsid w:val="11F30991"/>
    <w:rsid w:val="11F53FE1"/>
    <w:rsid w:val="11F80EC3"/>
    <w:rsid w:val="120A214F"/>
    <w:rsid w:val="120D1BA3"/>
    <w:rsid w:val="12140DD7"/>
    <w:rsid w:val="12164481"/>
    <w:rsid w:val="121B24E8"/>
    <w:rsid w:val="121B6559"/>
    <w:rsid w:val="12227D6F"/>
    <w:rsid w:val="12250AED"/>
    <w:rsid w:val="122749FD"/>
    <w:rsid w:val="122D6BB1"/>
    <w:rsid w:val="12331D57"/>
    <w:rsid w:val="123C692F"/>
    <w:rsid w:val="123E2CC2"/>
    <w:rsid w:val="12483F09"/>
    <w:rsid w:val="124D25FF"/>
    <w:rsid w:val="12505361"/>
    <w:rsid w:val="12536AF2"/>
    <w:rsid w:val="12546B8B"/>
    <w:rsid w:val="12597819"/>
    <w:rsid w:val="125B5D15"/>
    <w:rsid w:val="12626DF8"/>
    <w:rsid w:val="126974BD"/>
    <w:rsid w:val="126E6800"/>
    <w:rsid w:val="127E47BF"/>
    <w:rsid w:val="127F55BF"/>
    <w:rsid w:val="128268F0"/>
    <w:rsid w:val="1283565F"/>
    <w:rsid w:val="1285113B"/>
    <w:rsid w:val="128601B6"/>
    <w:rsid w:val="128A67DF"/>
    <w:rsid w:val="12902AC0"/>
    <w:rsid w:val="12927935"/>
    <w:rsid w:val="12A83260"/>
    <w:rsid w:val="12A84271"/>
    <w:rsid w:val="12A8427D"/>
    <w:rsid w:val="12B2554E"/>
    <w:rsid w:val="12C018AB"/>
    <w:rsid w:val="12C24988"/>
    <w:rsid w:val="12C31E7A"/>
    <w:rsid w:val="12C66729"/>
    <w:rsid w:val="12C7104F"/>
    <w:rsid w:val="12C75BB9"/>
    <w:rsid w:val="12C845DB"/>
    <w:rsid w:val="12CE2BB9"/>
    <w:rsid w:val="12D06509"/>
    <w:rsid w:val="12D262C1"/>
    <w:rsid w:val="12D463DE"/>
    <w:rsid w:val="12D52AD6"/>
    <w:rsid w:val="12D55000"/>
    <w:rsid w:val="12DE557B"/>
    <w:rsid w:val="12E749B8"/>
    <w:rsid w:val="12EA7310"/>
    <w:rsid w:val="12ED6EE0"/>
    <w:rsid w:val="12F1202E"/>
    <w:rsid w:val="12F71962"/>
    <w:rsid w:val="12F87D5E"/>
    <w:rsid w:val="13062142"/>
    <w:rsid w:val="130F0604"/>
    <w:rsid w:val="13117C9C"/>
    <w:rsid w:val="13210310"/>
    <w:rsid w:val="13250612"/>
    <w:rsid w:val="132B6C3F"/>
    <w:rsid w:val="132E5C53"/>
    <w:rsid w:val="13333E94"/>
    <w:rsid w:val="13386375"/>
    <w:rsid w:val="13392E97"/>
    <w:rsid w:val="13441A66"/>
    <w:rsid w:val="13484CB9"/>
    <w:rsid w:val="134F40A8"/>
    <w:rsid w:val="135525D3"/>
    <w:rsid w:val="13591A9B"/>
    <w:rsid w:val="13680FCF"/>
    <w:rsid w:val="136C5C11"/>
    <w:rsid w:val="137457C6"/>
    <w:rsid w:val="13773383"/>
    <w:rsid w:val="13783776"/>
    <w:rsid w:val="13784D06"/>
    <w:rsid w:val="137F2887"/>
    <w:rsid w:val="138132F9"/>
    <w:rsid w:val="13856D47"/>
    <w:rsid w:val="138778A3"/>
    <w:rsid w:val="13886B8F"/>
    <w:rsid w:val="138E1990"/>
    <w:rsid w:val="139C032D"/>
    <w:rsid w:val="13A16547"/>
    <w:rsid w:val="13A33910"/>
    <w:rsid w:val="13AD3FF5"/>
    <w:rsid w:val="13B04DE9"/>
    <w:rsid w:val="13B45999"/>
    <w:rsid w:val="13B6633E"/>
    <w:rsid w:val="13B72F73"/>
    <w:rsid w:val="13B83263"/>
    <w:rsid w:val="13BB34BB"/>
    <w:rsid w:val="13C24444"/>
    <w:rsid w:val="13C848BF"/>
    <w:rsid w:val="13CC5125"/>
    <w:rsid w:val="13D8169A"/>
    <w:rsid w:val="13E163DA"/>
    <w:rsid w:val="13EB2696"/>
    <w:rsid w:val="13F435A3"/>
    <w:rsid w:val="13F56400"/>
    <w:rsid w:val="13F6554B"/>
    <w:rsid w:val="13F866B6"/>
    <w:rsid w:val="14071846"/>
    <w:rsid w:val="140B6A3A"/>
    <w:rsid w:val="1412466B"/>
    <w:rsid w:val="141C52B4"/>
    <w:rsid w:val="14211E55"/>
    <w:rsid w:val="14233B29"/>
    <w:rsid w:val="14240F6B"/>
    <w:rsid w:val="14276E14"/>
    <w:rsid w:val="142D2685"/>
    <w:rsid w:val="142D480F"/>
    <w:rsid w:val="142E024B"/>
    <w:rsid w:val="143609AE"/>
    <w:rsid w:val="143866B0"/>
    <w:rsid w:val="144903EA"/>
    <w:rsid w:val="144E0CCF"/>
    <w:rsid w:val="144E187D"/>
    <w:rsid w:val="145222BE"/>
    <w:rsid w:val="145356BE"/>
    <w:rsid w:val="14594590"/>
    <w:rsid w:val="145B25AE"/>
    <w:rsid w:val="14604365"/>
    <w:rsid w:val="1464646D"/>
    <w:rsid w:val="14757D7A"/>
    <w:rsid w:val="148549EB"/>
    <w:rsid w:val="14890627"/>
    <w:rsid w:val="148E0960"/>
    <w:rsid w:val="148E3E89"/>
    <w:rsid w:val="148E7147"/>
    <w:rsid w:val="14903112"/>
    <w:rsid w:val="14904D8F"/>
    <w:rsid w:val="149A471F"/>
    <w:rsid w:val="14A06240"/>
    <w:rsid w:val="14A57878"/>
    <w:rsid w:val="14AC06E7"/>
    <w:rsid w:val="14B2788E"/>
    <w:rsid w:val="14B32335"/>
    <w:rsid w:val="14B458A5"/>
    <w:rsid w:val="14B46A88"/>
    <w:rsid w:val="14B53754"/>
    <w:rsid w:val="14B55D74"/>
    <w:rsid w:val="14B6302B"/>
    <w:rsid w:val="14BB5722"/>
    <w:rsid w:val="14BB7E64"/>
    <w:rsid w:val="14C06E23"/>
    <w:rsid w:val="14C41EF0"/>
    <w:rsid w:val="14D05636"/>
    <w:rsid w:val="14DB7658"/>
    <w:rsid w:val="14DC7202"/>
    <w:rsid w:val="14DF0EBE"/>
    <w:rsid w:val="14E55527"/>
    <w:rsid w:val="14ED0A39"/>
    <w:rsid w:val="14F00FEE"/>
    <w:rsid w:val="14F81089"/>
    <w:rsid w:val="14FA578C"/>
    <w:rsid w:val="14FA7739"/>
    <w:rsid w:val="14FB49AF"/>
    <w:rsid w:val="14FE22FA"/>
    <w:rsid w:val="14FE6641"/>
    <w:rsid w:val="14FF7559"/>
    <w:rsid w:val="150679FC"/>
    <w:rsid w:val="150C2C48"/>
    <w:rsid w:val="15236CC2"/>
    <w:rsid w:val="15264FF0"/>
    <w:rsid w:val="152661C2"/>
    <w:rsid w:val="152A3E7B"/>
    <w:rsid w:val="153C0ACB"/>
    <w:rsid w:val="15435C9B"/>
    <w:rsid w:val="1548301B"/>
    <w:rsid w:val="15573581"/>
    <w:rsid w:val="15590186"/>
    <w:rsid w:val="155C0657"/>
    <w:rsid w:val="15667939"/>
    <w:rsid w:val="15691F8B"/>
    <w:rsid w:val="157306E0"/>
    <w:rsid w:val="1576307E"/>
    <w:rsid w:val="157654E2"/>
    <w:rsid w:val="157673AA"/>
    <w:rsid w:val="15797390"/>
    <w:rsid w:val="157B2BF4"/>
    <w:rsid w:val="157B76E7"/>
    <w:rsid w:val="157E6B0C"/>
    <w:rsid w:val="157F405A"/>
    <w:rsid w:val="15824CC3"/>
    <w:rsid w:val="15883778"/>
    <w:rsid w:val="1592057B"/>
    <w:rsid w:val="1598241C"/>
    <w:rsid w:val="159B4431"/>
    <w:rsid w:val="159D0922"/>
    <w:rsid w:val="15A4544C"/>
    <w:rsid w:val="15AB3CC5"/>
    <w:rsid w:val="15C60F06"/>
    <w:rsid w:val="15C762A5"/>
    <w:rsid w:val="15D15790"/>
    <w:rsid w:val="15D81A7C"/>
    <w:rsid w:val="15D97092"/>
    <w:rsid w:val="15DA29F7"/>
    <w:rsid w:val="15E606FB"/>
    <w:rsid w:val="15E901B8"/>
    <w:rsid w:val="15EC0D76"/>
    <w:rsid w:val="15ED5EBD"/>
    <w:rsid w:val="15EE7008"/>
    <w:rsid w:val="15F13E4C"/>
    <w:rsid w:val="15FC21F2"/>
    <w:rsid w:val="15FD3190"/>
    <w:rsid w:val="16002B68"/>
    <w:rsid w:val="1602769A"/>
    <w:rsid w:val="16096EE8"/>
    <w:rsid w:val="161B4DCB"/>
    <w:rsid w:val="1627462A"/>
    <w:rsid w:val="162C0055"/>
    <w:rsid w:val="162C7EC8"/>
    <w:rsid w:val="163B0776"/>
    <w:rsid w:val="163D272F"/>
    <w:rsid w:val="163F0761"/>
    <w:rsid w:val="16421332"/>
    <w:rsid w:val="16425F8D"/>
    <w:rsid w:val="1649286C"/>
    <w:rsid w:val="164A03AF"/>
    <w:rsid w:val="164E124C"/>
    <w:rsid w:val="16524C0E"/>
    <w:rsid w:val="16555BEF"/>
    <w:rsid w:val="16587F15"/>
    <w:rsid w:val="165D6238"/>
    <w:rsid w:val="16674571"/>
    <w:rsid w:val="167009FB"/>
    <w:rsid w:val="167444DD"/>
    <w:rsid w:val="167514CF"/>
    <w:rsid w:val="16841D39"/>
    <w:rsid w:val="16844498"/>
    <w:rsid w:val="16846CBD"/>
    <w:rsid w:val="168A2EBC"/>
    <w:rsid w:val="168D7287"/>
    <w:rsid w:val="168E3BAC"/>
    <w:rsid w:val="168E5928"/>
    <w:rsid w:val="16931474"/>
    <w:rsid w:val="1693335A"/>
    <w:rsid w:val="16976BD2"/>
    <w:rsid w:val="169B3964"/>
    <w:rsid w:val="169F10A0"/>
    <w:rsid w:val="16A43D93"/>
    <w:rsid w:val="16A62F84"/>
    <w:rsid w:val="16A6654C"/>
    <w:rsid w:val="16A96EAC"/>
    <w:rsid w:val="16AA7A56"/>
    <w:rsid w:val="16AF1EEA"/>
    <w:rsid w:val="16B27944"/>
    <w:rsid w:val="16B47DDA"/>
    <w:rsid w:val="16C12966"/>
    <w:rsid w:val="16CC3D7B"/>
    <w:rsid w:val="16DA277E"/>
    <w:rsid w:val="16EA5895"/>
    <w:rsid w:val="16EB2F46"/>
    <w:rsid w:val="16EF5239"/>
    <w:rsid w:val="17013E08"/>
    <w:rsid w:val="17021895"/>
    <w:rsid w:val="17026C54"/>
    <w:rsid w:val="170D5D39"/>
    <w:rsid w:val="17124508"/>
    <w:rsid w:val="171A3292"/>
    <w:rsid w:val="171C7D09"/>
    <w:rsid w:val="172023F1"/>
    <w:rsid w:val="1723218D"/>
    <w:rsid w:val="1724368C"/>
    <w:rsid w:val="172741AA"/>
    <w:rsid w:val="172763B0"/>
    <w:rsid w:val="172A66E3"/>
    <w:rsid w:val="172D207B"/>
    <w:rsid w:val="173435B2"/>
    <w:rsid w:val="173473A5"/>
    <w:rsid w:val="17350A8D"/>
    <w:rsid w:val="173860CF"/>
    <w:rsid w:val="173C5C0D"/>
    <w:rsid w:val="17403B56"/>
    <w:rsid w:val="17426DBC"/>
    <w:rsid w:val="174674D7"/>
    <w:rsid w:val="17473686"/>
    <w:rsid w:val="174B75EA"/>
    <w:rsid w:val="174F5F8F"/>
    <w:rsid w:val="175510F0"/>
    <w:rsid w:val="17574126"/>
    <w:rsid w:val="175A4E11"/>
    <w:rsid w:val="176764C3"/>
    <w:rsid w:val="176E7461"/>
    <w:rsid w:val="17806942"/>
    <w:rsid w:val="17834379"/>
    <w:rsid w:val="17980C03"/>
    <w:rsid w:val="17A27922"/>
    <w:rsid w:val="17AF1B3A"/>
    <w:rsid w:val="17BF6A19"/>
    <w:rsid w:val="17D03E59"/>
    <w:rsid w:val="17D74D19"/>
    <w:rsid w:val="17D81C2C"/>
    <w:rsid w:val="17D9261E"/>
    <w:rsid w:val="17DC16D2"/>
    <w:rsid w:val="17DC2918"/>
    <w:rsid w:val="17E40322"/>
    <w:rsid w:val="17E452AD"/>
    <w:rsid w:val="17E7112C"/>
    <w:rsid w:val="17E95A2D"/>
    <w:rsid w:val="17EA7FDD"/>
    <w:rsid w:val="17FB43E5"/>
    <w:rsid w:val="17FC1432"/>
    <w:rsid w:val="17FC5728"/>
    <w:rsid w:val="17FE0FC2"/>
    <w:rsid w:val="180619D0"/>
    <w:rsid w:val="18130C7E"/>
    <w:rsid w:val="18232722"/>
    <w:rsid w:val="182D0287"/>
    <w:rsid w:val="182D2A24"/>
    <w:rsid w:val="182D3EEE"/>
    <w:rsid w:val="182F7873"/>
    <w:rsid w:val="18303E08"/>
    <w:rsid w:val="18366BDF"/>
    <w:rsid w:val="1837374E"/>
    <w:rsid w:val="18380280"/>
    <w:rsid w:val="183A4C5C"/>
    <w:rsid w:val="18472EEA"/>
    <w:rsid w:val="184A6AB1"/>
    <w:rsid w:val="185033AC"/>
    <w:rsid w:val="185E2D78"/>
    <w:rsid w:val="1868366D"/>
    <w:rsid w:val="186A0DDB"/>
    <w:rsid w:val="186F2C30"/>
    <w:rsid w:val="186F5561"/>
    <w:rsid w:val="18833DF9"/>
    <w:rsid w:val="18837D10"/>
    <w:rsid w:val="18864C4E"/>
    <w:rsid w:val="188C0E4E"/>
    <w:rsid w:val="189071F8"/>
    <w:rsid w:val="1890780A"/>
    <w:rsid w:val="18960D49"/>
    <w:rsid w:val="18972DD9"/>
    <w:rsid w:val="18974307"/>
    <w:rsid w:val="189E74B3"/>
    <w:rsid w:val="18A31155"/>
    <w:rsid w:val="18A56DF8"/>
    <w:rsid w:val="18B22024"/>
    <w:rsid w:val="18B2468B"/>
    <w:rsid w:val="18B42AE8"/>
    <w:rsid w:val="18B57C62"/>
    <w:rsid w:val="18B7069D"/>
    <w:rsid w:val="18BE3F85"/>
    <w:rsid w:val="18C0244B"/>
    <w:rsid w:val="18C325E3"/>
    <w:rsid w:val="18C465B3"/>
    <w:rsid w:val="18C47B01"/>
    <w:rsid w:val="18CF30EA"/>
    <w:rsid w:val="18D41CBD"/>
    <w:rsid w:val="18D70A45"/>
    <w:rsid w:val="18D92BAC"/>
    <w:rsid w:val="18E33A33"/>
    <w:rsid w:val="18E86E8F"/>
    <w:rsid w:val="18F33F29"/>
    <w:rsid w:val="18FE0D28"/>
    <w:rsid w:val="19020E02"/>
    <w:rsid w:val="190C19BF"/>
    <w:rsid w:val="19141826"/>
    <w:rsid w:val="191C0B9E"/>
    <w:rsid w:val="191D7123"/>
    <w:rsid w:val="19337621"/>
    <w:rsid w:val="19365733"/>
    <w:rsid w:val="193A1DC0"/>
    <w:rsid w:val="194173BC"/>
    <w:rsid w:val="1942506D"/>
    <w:rsid w:val="1946522C"/>
    <w:rsid w:val="19497B1C"/>
    <w:rsid w:val="19505061"/>
    <w:rsid w:val="1952280E"/>
    <w:rsid w:val="1957444C"/>
    <w:rsid w:val="195B23A5"/>
    <w:rsid w:val="195C2766"/>
    <w:rsid w:val="195E00CA"/>
    <w:rsid w:val="19697863"/>
    <w:rsid w:val="19704BED"/>
    <w:rsid w:val="19734B0E"/>
    <w:rsid w:val="19764C56"/>
    <w:rsid w:val="19767433"/>
    <w:rsid w:val="197E07ED"/>
    <w:rsid w:val="19895136"/>
    <w:rsid w:val="198C5D37"/>
    <w:rsid w:val="19905618"/>
    <w:rsid w:val="19907F5C"/>
    <w:rsid w:val="199368DB"/>
    <w:rsid w:val="19942B22"/>
    <w:rsid w:val="199E3B81"/>
    <w:rsid w:val="199E4394"/>
    <w:rsid w:val="19A66ACC"/>
    <w:rsid w:val="19A85642"/>
    <w:rsid w:val="19A90061"/>
    <w:rsid w:val="19AC5F75"/>
    <w:rsid w:val="19B0196F"/>
    <w:rsid w:val="19BD210B"/>
    <w:rsid w:val="19C411DC"/>
    <w:rsid w:val="19C53E10"/>
    <w:rsid w:val="19C545A4"/>
    <w:rsid w:val="19CB5924"/>
    <w:rsid w:val="19DC6701"/>
    <w:rsid w:val="19DD1C2F"/>
    <w:rsid w:val="19DE0BF1"/>
    <w:rsid w:val="19EF6ED1"/>
    <w:rsid w:val="19F07247"/>
    <w:rsid w:val="19F76768"/>
    <w:rsid w:val="19FA4EF7"/>
    <w:rsid w:val="19FA66FD"/>
    <w:rsid w:val="19FC3851"/>
    <w:rsid w:val="19FE55C1"/>
    <w:rsid w:val="1A03377E"/>
    <w:rsid w:val="1A04013A"/>
    <w:rsid w:val="1A047F88"/>
    <w:rsid w:val="1A096202"/>
    <w:rsid w:val="1A143FFB"/>
    <w:rsid w:val="1A225CAF"/>
    <w:rsid w:val="1A332733"/>
    <w:rsid w:val="1A372137"/>
    <w:rsid w:val="1A375D19"/>
    <w:rsid w:val="1A3A318C"/>
    <w:rsid w:val="1A422E53"/>
    <w:rsid w:val="1A472E44"/>
    <w:rsid w:val="1A4907BB"/>
    <w:rsid w:val="1A4A08C1"/>
    <w:rsid w:val="1A510FC4"/>
    <w:rsid w:val="1A5C07BE"/>
    <w:rsid w:val="1A6036B2"/>
    <w:rsid w:val="1A612287"/>
    <w:rsid w:val="1A614A5D"/>
    <w:rsid w:val="1A63299D"/>
    <w:rsid w:val="1A641518"/>
    <w:rsid w:val="1A6554CF"/>
    <w:rsid w:val="1A691902"/>
    <w:rsid w:val="1A6A2E03"/>
    <w:rsid w:val="1A7248DC"/>
    <w:rsid w:val="1A7460FB"/>
    <w:rsid w:val="1A75067E"/>
    <w:rsid w:val="1A7D1138"/>
    <w:rsid w:val="1A813AB4"/>
    <w:rsid w:val="1A82285A"/>
    <w:rsid w:val="1A871697"/>
    <w:rsid w:val="1A8C2AEB"/>
    <w:rsid w:val="1A953B9B"/>
    <w:rsid w:val="1A984256"/>
    <w:rsid w:val="1A9B52AD"/>
    <w:rsid w:val="1A9D185E"/>
    <w:rsid w:val="1AA34CF5"/>
    <w:rsid w:val="1AA4431D"/>
    <w:rsid w:val="1AAB50C4"/>
    <w:rsid w:val="1AB05B5A"/>
    <w:rsid w:val="1ABA6A29"/>
    <w:rsid w:val="1ABA7087"/>
    <w:rsid w:val="1ABB4A47"/>
    <w:rsid w:val="1AC94EDC"/>
    <w:rsid w:val="1ACB1B8B"/>
    <w:rsid w:val="1ACD2DBD"/>
    <w:rsid w:val="1ADD1CBF"/>
    <w:rsid w:val="1AE04D0E"/>
    <w:rsid w:val="1AE5298B"/>
    <w:rsid w:val="1AF315BA"/>
    <w:rsid w:val="1AF45B5A"/>
    <w:rsid w:val="1AF902B0"/>
    <w:rsid w:val="1AFD3957"/>
    <w:rsid w:val="1B011F05"/>
    <w:rsid w:val="1B025529"/>
    <w:rsid w:val="1B0417EC"/>
    <w:rsid w:val="1B187E03"/>
    <w:rsid w:val="1B204E81"/>
    <w:rsid w:val="1B35634D"/>
    <w:rsid w:val="1B394561"/>
    <w:rsid w:val="1B3F63A2"/>
    <w:rsid w:val="1B443404"/>
    <w:rsid w:val="1B49410B"/>
    <w:rsid w:val="1B4A0E7C"/>
    <w:rsid w:val="1B4C0E20"/>
    <w:rsid w:val="1B4C26F2"/>
    <w:rsid w:val="1B513D56"/>
    <w:rsid w:val="1B5822A0"/>
    <w:rsid w:val="1B60715A"/>
    <w:rsid w:val="1B6207A3"/>
    <w:rsid w:val="1B6D478B"/>
    <w:rsid w:val="1B6E17A8"/>
    <w:rsid w:val="1B732BB5"/>
    <w:rsid w:val="1B734E3F"/>
    <w:rsid w:val="1B7725B8"/>
    <w:rsid w:val="1B841749"/>
    <w:rsid w:val="1B861BA3"/>
    <w:rsid w:val="1B894E21"/>
    <w:rsid w:val="1B8C031E"/>
    <w:rsid w:val="1B90534E"/>
    <w:rsid w:val="1B9063F3"/>
    <w:rsid w:val="1BA13DE9"/>
    <w:rsid w:val="1BA6307E"/>
    <w:rsid w:val="1BA63FFA"/>
    <w:rsid w:val="1BAE7C03"/>
    <w:rsid w:val="1BB44B8A"/>
    <w:rsid w:val="1BB87799"/>
    <w:rsid w:val="1BBA5934"/>
    <w:rsid w:val="1BBF5719"/>
    <w:rsid w:val="1BC135CF"/>
    <w:rsid w:val="1BCC5443"/>
    <w:rsid w:val="1BCD40AF"/>
    <w:rsid w:val="1BCF3117"/>
    <w:rsid w:val="1BD50579"/>
    <w:rsid w:val="1BD82208"/>
    <w:rsid w:val="1BD957C0"/>
    <w:rsid w:val="1BDF6EE6"/>
    <w:rsid w:val="1BE92E51"/>
    <w:rsid w:val="1BEE372C"/>
    <w:rsid w:val="1BEF5775"/>
    <w:rsid w:val="1BFE1851"/>
    <w:rsid w:val="1C067C9D"/>
    <w:rsid w:val="1C117D5F"/>
    <w:rsid w:val="1C145267"/>
    <w:rsid w:val="1C1521EE"/>
    <w:rsid w:val="1C165BD3"/>
    <w:rsid w:val="1C171903"/>
    <w:rsid w:val="1C176942"/>
    <w:rsid w:val="1C206776"/>
    <w:rsid w:val="1C2932DF"/>
    <w:rsid w:val="1C2D5FC0"/>
    <w:rsid w:val="1C31315D"/>
    <w:rsid w:val="1C395CC0"/>
    <w:rsid w:val="1C3B68FA"/>
    <w:rsid w:val="1C3B6991"/>
    <w:rsid w:val="1C3D2E13"/>
    <w:rsid w:val="1C410B16"/>
    <w:rsid w:val="1C456B9D"/>
    <w:rsid w:val="1C5276F8"/>
    <w:rsid w:val="1C585E3E"/>
    <w:rsid w:val="1C591A6B"/>
    <w:rsid w:val="1C596838"/>
    <w:rsid w:val="1C5F06EC"/>
    <w:rsid w:val="1C6646C5"/>
    <w:rsid w:val="1C672D3F"/>
    <w:rsid w:val="1C673242"/>
    <w:rsid w:val="1C692F74"/>
    <w:rsid w:val="1C6A2FE3"/>
    <w:rsid w:val="1C6C1667"/>
    <w:rsid w:val="1C7031AC"/>
    <w:rsid w:val="1C7F091D"/>
    <w:rsid w:val="1C8071BA"/>
    <w:rsid w:val="1C814B76"/>
    <w:rsid w:val="1C821E83"/>
    <w:rsid w:val="1C881EFA"/>
    <w:rsid w:val="1C8A418D"/>
    <w:rsid w:val="1C927B56"/>
    <w:rsid w:val="1C9347F7"/>
    <w:rsid w:val="1CBD1694"/>
    <w:rsid w:val="1CBF35A6"/>
    <w:rsid w:val="1CC15191"/>
    <w:rsid w:val="1CC26033"/>
    <w:rsid w:val="1CC8050E"/>
    <w:rsid w:val="1CC853EE"/>
    <w:rsid w:val="1CD367A9"/>
    <w:rsid w:val="1CD9700C"/>
    <w:rsid w:val="1CE32F8B"/>
    <w:rsid w:val="1CE41F61"/>
    <w:rsid w:val="1CE5211F"/>
    <w:rsid w:val="1CF00505"/>
    <w:rsid w:val="1CF11C01"/>
    <w:rsid w:val="1CF26BAE"/>
    <w:rsid w:val="1D016C99"/>
    <w:rsid w:val="1D042C37"/>
    <w:rsid w:val="1D1E51F3"/>
    <w:rsid w:val="1D201CE0"/>
    <w:rsid w:val="1D206184"/>
    <w:rsid w:val="1D217435"/>
    <w:rsid w:val="1D2303DC"/>
    <w:rsid w:val="1D2742E4"/>
    <w:rsid w:val="1D2B6CC1"/>
    <w:rsid w:val="1D3312E7"/>
    <w:rsid w:val="1D351A96"/>
    <w:rsid w:val="1D3965CA"/>
    <w:rsid w:val="1D3F6E97"/>
    <w:rsid w:val="1D447EC9"/>
    <w:rsid w:val="1D5041F2"/>
    <w:rsid w:val="1D504E17"/>
    <w:rsid w:val="1D56352D"/>
    <w:rsid w:val="1D585742"/>
    <w:rsid w:val="1D5D637A"/>
    <w:rsid w:val="1D6C3271"/>
    <w:rsid w:val="1D706C47"/>
    <w:rsid w:val="1D776EE3"/>
    <w:rsid w:val="1D852115"/>
    <w:rsid w:val="1D981BD6"/>
    <w:rsid w:val="1D9D1E6B"/>
    <w:rsid w:val="1DA77774"/>
    <w:rsid w:val="1DB57FE1"/>
    <w:rsid w:val="1DB72463"/>
    <w:rsid w:val="1DBC40CF"/>
    <w:rsid w:val="1DBE2997"/>
    <w:rsid w:val="1DC2235B"/>
    <w:rsid w:val="1DC42CE3"/>
    <w:rsid w:val="1DC64F3F"/>
    <w:rsid w:val="1DC663E8"/>
    <w:rsid w:val="1DC77E3B"/>
    <w:rsid w:val="1DD043EC"/>
    <w:rsid w:val="1DDE0184"/>
    <w:rsid w:val="1DE2009B"/>
    <w:rsid w:val="1DE90FDA"/>
    <w:rsid w:val="1DEB4099"/>
    <w:rsid w:val="1DEC58EA"/>
    <w:rsid w:val="1DED51BB"/>
    <w:rsid w:val="1DF01550"/>
    <w:rsid w:val="1DF5420A"/>
    <w:rsid w:val="1DF7099B"/>
    <w:rsid w:val="1DF90FA9"/>
    <w:rsid w:val="1E0210F9"/>
    <w:rsid w:val="1E061AB1"/>
    <w:rsid w:val="1E093BA7"/>
    <w:rsid w:val="1E0C7E93"/>
    <w:rsid w:val="1E0E353B"/>
    <w:rsid w:val="1E113926"/>
    <w:rsid w:val="1E113C2E"/>
    <w:rsid w:val="1E120218"/>
    <w:rsid w:val="1E121BCE"/>
    <w:rsid w:val="1E197C94"/>
    <w:rsid w:val="1E1B6B86"/>
    <w:rsid w:val="1E242EFF"/>
    <w:rsid w:val="1E254F9C"/>
    <w:rsid w:val="1E257213"/>
    <w:rsid w:val="1E290DB1"/>
    <w:rsid w:val="1E2A37FF"/>
    <w:rsid w:val="1E31345A"/>
    <w:rsid w:val="1E340CDA"/>
    <w:rsid w:val="1E384F93"/>
    <w:rsid w:val="1E3A5BCA"/>
    <w:rsid w:val="1E423806"/>
    <w:rsid w:val="1E43194F"/>
    <w:rsid w:val="1E4463FA"/>
    <w:rsid w:val="1E474990"/>
    <w:rsid w:val="1E481EC7"/>
    <w:rsid w:val="1E490A7A"/>
    <w:rsid w:val="1E490EF3"/>
    <w:rsid w:val="1E52203F"/>
    <w:rsid w:val="1E5269ED"/>
    <w:rsid w:val="1E6111F2"/>
    <w:rsid w:val="1E645FDE"/>
    <w:rsid w:val="1E650E0F"/>
    <w:rsid w:val="1E667418"/>
    <w:rsid w:val="1E7259CC"/>
    <w:rsid w:val="1E743E01"/>
    <w:rsid w:val="1E77054B"/>
    <w:rsid w:val="1E7C0C84"/>
    <w:rsid w:val="1E7D3999"/>
    <w:rsid w:val="1E7E5730"/>
    <w:rsid w:val="1E8609F7"/>
    <w:rsid w:val="1E8B32F7"/>
    <w:rsid w:val="1E8C036F"/>
    <w:rsid w:val="1E8C1D18"/>
    <w:rsid w:val="1E9625B3"/>
    <w:rsid w:val="1E9B2875"/>
    <w:rsid w:val="1E9B6693"/>
    <w:rsid w:val="1EA05316"/>
    <w:rsid w:val="1EA14F12"/>
    <w:rsid w:val="1EA3010B"/>
    <w:rsid w:val="1EAD34E1"/>
    <w:rsid w:val="1EAD3B97"/>
    <w:rsid w:val="1EAD3FEE"/>
    <w:rsid w:val="1EAD535C"/>
    <w:rsid w:val="1EB13A63"/>
    <w:rsid w:val="1EB23E36"/>
    <w:rsid w:val="1EB43FAD"/>
    <w:rsid w:val="1EB832D3"/>
    <w:rsid w:val="1EBB3796"/>
    <w:rsid w:val="1ECF1885"/>
    <w:rsid w:val="1ED0746C"/>
    <w:rsid w:val="1ED27B00"/>
    <w:rsid w:val="1EDC7E35"/>
    <w:rsid w:val="1EDF006D"/>
    <w:rsid w:val="1EE1722C"/>
    <w:rsid w:val="1EEE0639"/>
    <w:rsid w:val="1EFF31EA"/>
    <w:rsid w:val="1F042369"/>
    <w:rsid w:val="1F0429F5"/>
    <w:rsid w:val="1F06080C"/>
    <w:rsid w:val="1F093C3B"/>
    <w:rsid w:val="1F0E393F"/>
    <w:rsid w:val="1F11331F"/>
    <w:rsid w:val="1F1228D8"/>
    <w:rsid w:val="1F1A28E2"/>
    <w:rsid w:val="1F1E0832"/>
    <w:rsid w:val="1F1E1F7D"/>
    <w:rsid w:val="1F254B0E"/>
    <w:rsid w:val="1F294230"/>
    <w:rsid w:val="1F2B1C5B"/>
    <w:rsid w:val="1F355FB1"/>
    <w:rsid w:val="1F38665C"/>
    <w:rsid w:val="1F3D7276"/>
    <w:rsid w:val="1F455501"/>
    <w:rsid w:val="1F465CE8"/>
    <w:rsid w:val="1F4B0014"/>
    <w:rsid w:val="1F4D0651"/>
    <w:rsid w:val="1F526C2C"/>
    <w:rsid w:val="1F554DD2"/>
    <w:rsid w:val="1F5F55D2"/>
    <w:rsid w:val="1F606DE6"/>
    <w:rsid w:val="1F621734"/>
    <w:rsid w:val="1F6B2D97"/>
    <w:rsid w:val="1F6F4CDD"/>
    <w:rsid w:val="1F746B88"/>
    <w:rsid w:val="1F75087E"/>
    <w:rsid w:val="1F8E3EB1"/>
    <w:rsid w:val="1F945A2E"/>
    <w:rsid w:val="1F955B2D"/>
    <w:rsid w:val="1F9A73D4"/>
    <w:rsid w:val="1F9A7D6B"/>
    <w:rsid w:val="1F9C0D59"/>
    <w:rsid w:val="1F9C27EC"/>
    <w:rsid w:val="1F9D6DF8"/>
    <w:rsid w:val="1FA17143"/>
    <w:rsid w:val="1FA8243C"/>
    <w:rsid w:val="1FA92251"/>
    <w:rsid w:val="1FAC61A7"/>
    <w:rsid w:val="1FAF03B4"/>
    <w:rsid w:val="1FB45B67"/>
    <w:rsid w:val="1FC32E75"/>
    <w:rsid w:val="1FCB3786"/>
    <w:rsid w:val="1FDB57E7"/>
    <w:rsid w:val="1FDC1C26"/>
    <w:rsid w:val="1FE35646"/>
    <w:rsid w:val="1FE62EEB"/>
    <w:rsid w:val="1FEF5DBB"/>
    <w:rsid w:val="1FFB121F"/>
    <w:rsid w:val="20010F04"/>
    <w:rsid w:val="20095AA2"/>
    <w:rsid w:val="2009635D"/>
    <w:rsid w:val="200C5DD0"/>
    <w:rsid w:val="201218E2"/>
    <w:rsid w:val="201722FB"/>
    <w:rsid w:val="2017450C"/>
    <w:rsid w:val="20226A8D"/>
    <w:rsid w:val="202D1E7C"/>
    <w:rsid w:val="20342BA4"/>
    <w:rsid w:val="203808D0"/>
    <w:rsid w:val="20390211"/>
    <w:rsid w:val="20464A97"/>
    <w:rsid w:val="204860E2"/>
    <w:rsid w:val="204D241F"/>
    <w:rsid w:val="20527B1C"/>
    <w:rsid w:val="2063204E"/>
    <w:rsid w:val="206F2368"/>
    <w:rsid w:val="20793733"/>
    <w:rsid w:val="20796351"/>
    <w:rsid w:val="20814B97"/>
    <w:rsid w:val="208276C3"/>
    <w:rsid w:val="208C2322"/>
    <w:rsid w:val="20925911"/>
    <w:rsid w:val="20977CAE"/>
    <w:rsid w:val="209878B1"/>
    <w:rsid w:val="209C4DF4"/>
    <w:rsid w:val="20A460D0"/>
    <w:rsid w:val="20A57AF5"/>
    <w:rsid w:val="20B075D2"/>
    <w:rsid w:val="20B71690"/>
    <w:rsid w:val="20B81E02"/>
    <w:rsid w:val="20BB3D1F"/>
    <w:rsid w:val="20BC6353"/>
    <w:rsid w:val="20C80612"/>
    <w:rsid w:val="20CE2B63"/>
    <w:rsid w:val="20D01C58"/>
    <w:rsid w:val="20E217D6"/>
    <w:rsid w:val="20E26E01"/>
    <w:rsid w:val="20ED229F"/>
    <w:rsid w:val="20F372CB"/>
    <w:rsid w:val="20F6442D"/>
    <w:rsid w:val="20FA14D1"/>
    <w:rsid w:val="20FB073E"/>
    <w:rsid w:val="20FB0EA5"/>
    <w:rsid w:val="20FE0987"/>
    <w:rsid w:val="210D7C5B"/>
    <w:rsid w:val="210E6BE1"/>
    <w:rsid w:val="21132F5E"/>
    <w:rsid w:val="21197C20"/>
    <w:rsid w:val="212216A9"/>
    <w:rsid w:val="2124418C"/>
    <w:rsid w:val="21247EF9"/>
    <w:rsid w:val="212947D3"/>
    <w:rsid w:val="212A14A1"/>
    <w:rsid w:val="212D76FF"/>
    <w:rsid w:val="212E1C88"/>
    <w:rsid w:val="21316708"/>
    <w:rsid w:val="213C7BCE"/>
    <w:rsid w:val="213E2383"/>
    <w:rsid w:val="2142799A"/>
    <w:rsid w:val="21456F07"/>
    <w:rsid w:val="21476FC1"/>
    <w:rsid w:val="21516773"/>
    <w:rsid w:val="215604CC"/>
    <w:rsid w:val="215A642C"/>
    <w:rsid w:val="2163634F"/>
    <w:rsid w:val="21646B69"/>
    <w:rsid w:val="2167380D"/>
    <w:rsid w:val="21684CD9"/>
    <w:rsid w:val="216B19DC"/>
    <w:rsid w:val="216B1F64"/>
    <w:rsid w:val="21761407"/>
    <w:rsid w:val="21762BA3"/>
    <w:rsid w:val="21785C74"/>
    <w:rsid w:val="217C78A9"/>
    <w:rsid w:val="217D3E4D"/>
    <w:rsid w:val="21846BAA"/>
    <w:rsid w:val="218724A8"/>
    <w:rsid w:val="21872808"/>
    <w:rsid w:val="218A64F1"/>
    <w:rsid w:val="218E0EA8"/>
    <w:rsid w:val="219310AA"/>
    <w:rsid w:val="219810F8"/>
    <w:rsid w:val="219B2D0F"/>
    <w:rsid w:val="21A31634"/>
    <w:rsid w:val="21A60ED6"/>
    <w:rsid w:val="21AB246B"/>
    <w:rsid w:val="21B31460"/>
    <w:rsid w:val="21B552D4"/>
    <w:rsid w:val="21B656F9"/>
    <w:rsid w:val="21BD0725"/>
    <w:rsid w:val="21BF596F"/>
    <w:rsid w:val="21C9550F"/>
    <w:rsid w:val="21C97369"/>
    <w:rsid w:val="21CA0A07"/>
    <w:rsid w:val="21CD0571"/>
    <w:rsid w:val="21DC687A"/>
    <w:rsid w:val="21E56A69"/>
    <w:rsid w:val="21E75199"/>
    <w:rsid w:val="21E86668"/>
    <w:rsid w:val="21EB3EEE"/>
    <w:rsid w:val="21EF2DDA"/>
    <w:rsid w:val="21F26179"/>
    <w:rsid w:val="22054AF0"/>
    <w:rsid w:val="22070FB9"/>
    <w:rsid w:val="220E04C3"/>
    <w:rsid w:val="220E6F23"/>
    <w:rsid w:val="220E7ECE"/>
    <w:rsid w:val="2214209E"/>
    <w:rsid w:val="2214384D"/>
    <w:rsid w:val="22193F48"/>
    <w:rsid w:val="222139B0"/>
    <w:rsid w:val="22251119"/>
    <w:rsid w:val="22265770"/>
    <w:rsid w:val="222E67C1"/>
    <w:rsid w:val="2240251A"/>
    <w:rsid w:val="224106D2"/>
    <w:rsid w:val="22416EE0"/>
    <w:rsid w:val="224347AD"/>
    <w:rsid w:val="224D46EB"/>
    <w:rsid w:val="225113FC"/>
    <w:rsid w:val="22557F3B"/>
    <w:rsid w:val="22562569"/>
    <w:rsid w:val="225C3AE1"/>
    <w:rsid w:val="22655011"/>
    <w:rsid w:val="22695D10"/>
    <w:rsid w:val="22766B5F"/>
    <w:rsid w:val="2279315A"/>
    <w:rsid w:val="2282338E"/>
    <w:rsid w:val="228D6D44"/>
    <w:rsid w:val="228E57F7"/>
    <w:rsid w:val="22927E65"/>
    <w:rsid w:val="22A1084A"/>
    <w:rsid w:val="22A63DF4"/>
    <w:rsid w:val="22AA0F77"/>
    <w:rsid w:val="22AE0831"/>
    <w:rsid w:val="22AE083B"/>
    <w:rsid w:val="22B41CA4"/>
    <w:rsid w:val="22B41E0A"/>
    <w:rsid w:val="22CC55C5"/>
    <w:rsid w:val="22CC7824"/>
    <w:rsid w:val="22D779DD"/>
    <w:rsid w:val="22DD1059"/>
    <w:rsid w:val="22DE0633"/>
    <w:rsid w:val="22E42979"/>
    <w:rsid w:val="22EA3D8D"/>
    <w:rsid w:val="22EF6668"/>
    <w:rsid w:val="22F274A3"/>
    <w:rsid w:val="22FD6C33"/>
    <w:rsid w:val="230369CF"/>
    <w:rsid w:val="23081079"/>
    <w:rsid w:val="230C2AF0"/>
    <w:rsid w:val="23111A8E"/>
    <w:rsid w:val="23192E60"/>
    <w:rsid w:val="231968D1"/>
    <w:rsid w:val="231D51FA"/>
    <w:rsid w:val="231F1D64"/>
    <w:rsid w:val="23212E8F"/>
    <w:rsid w:val="23236B34"/>
    <w:rsid w:val="23295BF0"/>
    <w:rsid w:val="232C65B5"/>
    <w:rsid w:val="23315C7E"/>
    <w:rsid w:val="23374662"/>
    <w:rsid w:val="23376FDC"/>
    <w:rsid w:val="233B7563"/>
    <w:rsid w:val="233C1252"/>
    <w:rsid w:val="234824F8"/>
    <w:rsid w:val="23492094"/>
    <w:rsid w:val="234A24EB"/>
    <w:rsid w:val="234A3156"/>
    <w:rsid w:val="23593FB8"/>
    <w:rsid w:val="236C17E1"/>
    <w:rsid w:val="23743EE8"/>
    <w:rsid w:val="2374657D"/>
    <w:rsid w:val="237F6DC7"/>
    <w:rsid w:val="23825C10"/>
    <w:rsid w:val="23851FEB"/>
    <w:rsid w:val="238C103A"/>
    <w:rsid w:val="238D10CC"/>
    <w:rsid w:val="238F1965"/>
    <w:rsid w:val="238F4C60"/>
    <w:rsid w:val="23927F4D"/>
    <w:rsid w:val="23A73905"/>
    <w:rsid w:val="23AA6C08"/>
    <w:rsid w:val="23AA705E"/>
    <w:rsid w:val="23AB1799"/>
    <w:rsid w:val="23AC6E59"/>
    <w:rsid w:val="23AC7EA8"/>
    <w:rsid w:val="23AD073D"/>
    <w:rsid w:val="23AF06AF"/>
    <w:rsid w:val="23B60F38"/>
    <w:rsid w:val="23BC0530"/>
    <w:rsid w:val="23BD7510"/>
    <w:rsid w:val="23CD08AC"/>
    <w:rsid w:val="23D10330"/>
    <w:rsid w:val="23D26124"/>
    <w:rsid w:val="23D511F0"/>
    <w:rsid w:val="23D618CB"/>
    <w:rsid w:val="23DB5D4D"/>
    <w:rsid w:val="23E05D5D"/>
    <w:rsid w:val="23E36E79"/>
    <w:rsid w:val="23E3700D"/>
    <w:rsid w:val="23E51A3E"/>
    <w:rsid w:val="23F601E1"/>
    <w:rsid w:val="23F655FF"/>
    <w:rsid w:val="23F80C8E"/>
    <w:rsid w:val="23FA4885"/>
    <w:rsid w:val="24003558"/>
    <w:rsid w:val="240256BF"/>
    <w:rsid w:val="240C14AD"/>
    <w:rsid w:val="2418056E"/>
    <w:rsid w:val="241E664B"/>
    <w:rsid w:val="241F244C"/>
    <w:rsid w:val="24210F4B"/>
    <w:rsid w:val="242667CA"/>
    <w:rsid w:val="24271EEC"/>
    <w:rsid w:val="242D2FDC"/>
    <w:rsid w:val="242F1F63"/>
    <w:rsid w:val="243149FD"/>
    <w:rsid w:val="24380E36"/>
    <w:rsid w:val="243F3B86"/>
    <w:rsid w:val="244615E0"/>
    <w:rsid w:val="244948B9"/>
    <w:rsid w:val="244B1EFA"/>
    <w:rsid w:val="24527F02"/>
    <w:rsid w:val="24561892"/>
    <w:rsid w:val="245E5157"/>
    <w:rsid w:val="24756A5F"/>
    <w:rsid w:val="24786CD9"/>
    <w:rsid w:val="247D4F38"/>
    <w:rsid w:val="248037C1"/>
    <w:rsid w:val="24833E61"/>
    <w:rsid w:val="248B320A"/>
    <w:rsid w:val="24AD0268"/>
    <w:rsid w:val="24AF602E"/>
    <w:rsid w:val="24B51538"/>
    <w:rsid w:val="24BC5006"/>
    <w:rsid w:val="24C2601D"/>
    <w:rsid w:val="24C469AC"/>
    <w:rsid w:val="24C80085"/>
    <w:rsid w:val="24C874B3"/>
    <w:rsid w:val="24CF7B1F"/>
    <w:rsid w:val="24D67A29"/>
    <w:rsid w:val="24D70DAC"/>
    <w:rsid w:val="24D71D11"/>
    <w:rsid w:val="24DE045F"/>
    <w:rsid w:val="24E75049"/>
    <w:rsid w:val="24EA411E"/>
    <w:rsid w:val="24EE5402"/>
    <w:rsid w:val="24EF586B"/>
    <w:rsid w:val="24F55357"/>
    <w:rsid w:val="24FD3998"/>
    <w:rsid w:val="25020550"/>
    <w:rsid w:val="2504623E"/>
    <w:rsid w:val="250631ED"/>
    <w:rsid w:val="250E4504"/>
    <w:rsid w:val="251454C1"/>
    <w:rsid w:val="251562F9"/>
    <w:rsid w:val="251D66E1"/>
    <w:rsid w:val="2520489C"/>
    <w:rsid w:val="252F61F1"/>
    <w:rsid w:val="25306068"/>
    <w:rsid w:val="25352CD5"/>
    <w:rsid w:val="253849D7"/>
    <w:rsid w:val="255D082C"/>
    <w:rsid w:val="255E5057"/>
    <w:rsid w:val="25665607"/>
    <w:rsid w:val="25675C60"/>
    <w:rsid w:val="256A0803"/>
    <w:rsid w:val="256A698B"/>
    <w:rsid w:val="256B3DA3"/>
    <w:rsid w:val="256F3919"/>
    <w:rsid w:val="25715E0F"/>
    <w:rsid w:val="257453C9"/>
    <w:rsid w:val="257D3245"/>
    <w:rsid w:val="258108DB"/>
    <w:rsid w:val="25812AEA"/>
    <w:rsid w:val="25874D8E"/>
    <w:rsid w:val="25901ADE"/>
    <w:rsid w:val="2597196D"/>
    <w:rsid w:val="25990641"/>
    <w:rsid w:val="259E6988"/>
    <w:rsid w:val="25A61E4B"/>
    <w:rsid w:val="25AB3CF4"/>
    <w:rsid w:val="25AB5886"/>
    <w:rsid w:val="25AE0FA1"/>
    <w:rsid w:val="25B83692"/>
    <w:rsid w:val="25B84755"/>
    <w:rsid w:val="25BB4728"/>
    <w:rsid w:val="25C62793"/>
    <w:rsid w:val="25E122ED"/>
    <w:rsid w:val="25E872F6"/>
    <w:rsid w:val="25F35CB8"/>
    <w:rsid w:val="25F66BF1"/>
    <w:rsid w:val="25FD6DC0"/>
    <w:rsid w:val="25FE6A03"/>
    <w:rsid w:val="26026DA3"/>
    <w:rsid w:val="260A0702"/>
    <w:rsid w:val="26141E29"/>
    <w:rsid w:val="26156F4B"/>
    <w:rsid w:val="261870B1"/>
    <w:rsid w:val="261C2C66"/>
    <w:rsid w:val="2621345E"/>
    <w:rsid w:val="2623230D"/>
    <w:rsid w:val="262B25E0"/>
    <w:rsid w:val="262B73B4"/>
    <w:rsid w:val="262F3B72"/>
    <w:rsid w:val="263074EB"/>
    <w:rsid w:val="26361FAD"/>
    <w:rsid w:val="263E2696"/>
    <w:rsid w:val="264102F0"/>
    <w:rsid w:val="26480753"/>
    <w:rsid w:val="2648441A"/>
    <w:rsid w:val="26567906"/>
    <w:rsid w:val="26586D00"/>
    <w:rsid w:val="265E18A6"/>
    <w:rsid w:val="26687C47"/>
    <w:rsid w:val="266A7664"/>
    <w:rsid w:val="266D34EA"/>
    <w:rsid w:val="2672220A"/>
    <w:rsid w:val="267266C7"/>
    <w:rsid w:val="26726C6B"/>
    <w:rsid w:val="26764012"/>
    <w:rsid w:val="2677554D"/>
    <w:rsid w:val="268511CE"/>
    <w:rsid w:val="268A4F21"/>
    <w:rsid w:val="268C5123"/>
    <w:rsid w:val="268F1BE9"/>
    <w:rsid w:val="26976C89"/>
    <w:rsid w:val="269E17D5"/>
    <w:rsid w:val="269E3213"/>
    <w:rsid w:val="26A35105"/>
    <w:rsid w:val="26A97337"/>
    <w:rsid w:val="26AB091E"/>
    <w:rsid w:val="26AD0387"/>
    <w:rsid w:val="26AF4741"/>
    <w:rsid w:val="26AF5F00"/>
    <w:rsid w:val="26B06098"/>
    <w:rsid w:val="26B42A39"/>
    <w:rsid w:val="26B52568"/>
    <w:rsid w:val="26B66BDE"/>
    <w:rsid w:val="26B84F1F"/>
    <w:rsid w:val="26BA78F6"/>
    <w:rsid w:val="26BB0442"/>
    <w:rsid w:val="26BD3D24"/>
    <w:rsid w:val="26BE3FAE"/>
    <w:rsid w:val="26C71FBF"/>
    <w:rsid w:val="26CA2A16"/>
    <w:rsid w:val="26CB1A8F"/>
    <w:rsid w:val="26CE7A1A"/>
    <w:rsid w:val="26D25D23"/>
    <w:rsid w:val="26D27CD2"/>
    <w:rsid w:val="26D41A84"/>
    <w:rsid w:val="26D860BB"/>
    <w:rsid w:val="26DC7289"/>
    <w:rsid w:val="26DF19FE"/>
    <w:rsid w:val="26EC1B6A"/>
    <w:rsid w:val="26F11F0A"/>
    <w:rsid w:val="26F34EC0"/>
    <w:rsid w:val="26F544D5"/>
    <w:rsid w:val="26F548EE"/>
    <w:rsid w:val="26F63586"/>
    <w:rsid w:val="270371F5"/>
    <w:rsid w:val="27080C19"/>
    <w:rsid w:val="270974EF"/>
    <w:rsid w:val="270A6FF1"/>
    <w:rsid w:val="270B1916"/>
    <w:rsid w:val="271052F3"/>
    <w:rsid w:val="27150BC7"/>
    <w:rsid w:val="27176E4C"/>
    <w:rsid w:val="271837CA"/>
    <w:rsid w:val="27231C66"/>
    <w:rsid w:val="272A543A"/>
    <w:rsid w:val="272B0599"/>
    <w:rsid w:val="27306A12"/>
    <w:rsid w:val="273138EE"/>
    <w:rsid w:val="27327D88"/>
    <w:rsid w:val="2734090A"/>
    <w:rsid w:val="2739146B"/>
    <w:rsid w:val="27446FBD"/>
    <w:rsid w:val="27461AA6"/>
    <w:rsid w:val="27465D74"/>
    <w:rsid w:val="27496785"/>
    <w:rsid w:val="275069CE"/>
    <w:rsid w:val="27515395"/>
    <w:rsid w:val="27572C9D"/>
    <w:rsid w:val="27576EE3"/>
    <w:rsid w:val="275952F7"/>
    <w:rsid w:val="275F0311"/>
    <w:rsid w:val="27781FEC"/>
    <w:rsid w:val="277B6612"/>
    <w:rsid w:val="277F562B"/>
    <w:rsid w:val="27824A07"/>
    <w:rsid w:val="278622B2"/>
    <w:rsid w:val="279308E0"/>
    <w:rsid w:val="279A7476"/>
    <w:rsid w:val="279E09FF"/>
    <w:rsid w:val="27A33537"/>
    <w:rsid w:val="27A61471"/>
    <w:rsid w:val="27AB47ED"/>
    <w:rsid w:val="27B10417"/>
    <w:rsid w:val="27B5141D"/>
    <w:rsid w:val="27BA5C86"/>
    <w:rsid w:val="27BC633E"/>
    <w:rsid w:val="27C26230"/>
    <w:rsid w:val="27C27B37"/>
    <w:rsid w:val="27CC7A5E"/>
    <w:rsid w:val="27CC7B74"/>
    <w:rsid w:val="27CD5A23"/>
    <w:rsid w:val="27D53D73"/>
    <w:rsid w:val="27D626DC"/>
    <w:rsid w:val="27E30592"/>
    <w:rsid w:val="27F33178"/>
    <w:rsid w:val="27F56250"/>
    <w:rsid w:val="27F97119"/>
    <w:rsid w:val="27FF7025"/>
    <w:rsid w:val="28015AFA"/>
    <w:rsid w:val="28125390"/>
    <w:rsid w:val="281544D0"/>
    <w:rsid w:val="2817213A"/>
    <w:rsid w:val="28180DC0"/>
    <w:rsid w:val="281E7945"/>
    <w:rsid w:val="28217ABF"/>
    <w:rsid w:val="28236B33"/>
    <w:rsid w:val="282943B9"/>
    <w:rsid w:val="282E7E6B"/>
    <w:rsid w:val="28356B36"/>
    <w:rsid w:val="283F3BC7"/>
    <w:rsid w:val="284250CA"/>
    <w:rsid w:val="2848174B"/>
    <w:rsid w:val="284B6222"/>
    <w:rsid w:val="28545BBF"/>
    <w:rsid w:val="28575044"/>
    <w:rsid w:val="285B0C54"/>
    <w:rsid w:val="285D7561"/>
    <w:rsid w:val="28611BED"/>
    <w:rsid w:val="28666B02"/>
    <w:rsid w:val="286E43AD"/>
    <w:rsid w:val="287518CC"/>
    <w:rsid w:val="2875439F"/>
    <w:rsid w:val="2875702E"/>
    <w:rsid w:val="28803979"/>
    <w:rsid w:val="28833E1C"/>
    <w:rsid w:val="28884776"/>
    <w:rsid w:val="288C3137"/>
    <w:rsid w:val="289403B3"/>
    <w:rsid w:val="28995B90"/>
    <w:rsid w:val="28A610A9"/>
    <w:rsid w:val="28B00CB0"/>
    <w:rsid w:val="28B056C6"/>
    <w:rsid w:val="28B058FC"/>
    <w:rsid w:val="28B44711"/>
    <w:rsid w:val="28B9777F"/>
    <w:rsid w:val="28BB376E"/>
    <w:rsid w:val="28BB400F"/>
    <w:rsid w:val="28BB42C7"/>
    <w:rsid w:val="28C23673"/>
    <w:rsid w:val="28C24F22"/>
    <w:rsid w:val="28C52095"/>
    <w:rsid w:val="28CF3C87"/>
    <w:rsid w:val="28D115EB"/>
    <w:rsid w:val="28D17901"/>
    <w:rsid w:val="28D17F4C"/>
    <w:rsid w:val="28D26E9B"/>
    <w:rsid w:val="28D91EDA"/>
    <w:rsid w:val="28DF31DA"/>
    <w:rsid w:val="28E00F64"/>
    <w:rsid w:val="28E26CA0"/>
    <w:rsid w:val="28E5739E"/>
    <w:rsid w:val="28F07C29"/>
    <w:rsid w:val="28F2333E"/>
    <w:rsid w:val="28F3267E"/>
    <w:rsid w:val="28FB7C36"/>
    <w:rsid w:val="28FF189E"/>
    <w:rsid w:val="29003F32"/>
    <w:rsid w:val="29015DE4"/>
    <w:rsid w:val="290331AF"/>
    <w:rsid w:val="2904309E"/>
    <w:rsid w:val="291263FE"/>
    <w:rsid w:val="2914011B"/>
    <w:rsid w:val="29162BA7"/>
    <w:rsid w:val="29220866"/>
    <w:rsid w:val="292F16DC"/>
    <w:rsid w:val="293D1DEC"/>
    <w:rsid w:val="294A0F18"/>
    <w:rsid w:val="294B434C"/>
    <w:rsid w:val="294D6159"/>
    <w:rsid w:val="2950777C"/>
    <w:rsid w:val="29522ED1"/>
    <w:rsid w:val="29575399"/>
    <w:rsid w:val="295E1178"/>
    <w:rsid w:val="296553FC"/>
    <w:rsid w:val="29667416"/>
    <w:rsid w:val="29682D79"/>
    <w:rsid w:val="29761436"/>
    <w:rsid w:val="297745FB"/>
    <w:rsid w:val="29781050"/>
    <w:rsid w:val="2984301C"/>
    <w:rsid w:val="29871036"/>
    <w:rsid w:val="299D413F"/>
    <w:rsid w:val="299E2FEA"/>
    <w:rsid w:val="299F6179"/>
    <w:rsid w:val="29A557B7"/>
    <w:rsid w:val="29A62690"/>
    <w:rsid w:val="29A7509C"/>
    <w:rsid w:val="29B07ABF"/>
    <w:rsid w:val="29B33F0D"/>
    <w:rsid w:val="29B70DC0"/>
    <w:rsid w:val="29B72184"/>
    <w:rsid w:val="29B755EE"/>
    <w:rsid w:val="29B86B4C"/>
    <w:rsid w:val="29C0101E"/>
    <w:rsid w:val="29DC4550"/>
    <w:rsid w:val="29DD6E40"/>
    <w:rsid w:val="29E26A9F"/>
    <w:rsid w:val="29E80F8F"/>
    <w:rsid w:val="29EE557D"/>
    <w:rsid w:val="29F20A09"/>
    <w:rsid w:val="29FE0EA9"/>
    <w:rsid w:val="29FF1E04"/>
    <w:rsid w:val="2A027715"/>
    <w:rsid w:val="2A1055CB"/>
    <w:rsid w:val="2A136C2B"/>
    <w:rsid w:val="2A166100"/>
    <w:rsid w:val="2A1D0FF3"/>
    <w:rsid w:val="2A1D6052"/>
    <w:rsid w:val="2A2041FA"/>
    <w:rsid w:val="2A283E01"/>
    <w:rsid w:val="2A3527BA"/>
    <w:rsid w:val="2A40150F"/>
    <w:rsid w:val="2A40314F"/>
    <w:rsid w:val="2A5353CC"/>
    <w:rsid w:val="2A5B13B1"/>
    <w:rsid w:val="2A634ADE"/>
    <w:rsid w:val="2A643768"/>
    <w:rsid w:val="2A6B7AD2"/>
    <w:rsid w:val="2A6F30F5"/>
    <w:rsid w:val="2A6F4A93"/>
    <w:rsid w:val="2A784FB7"/>
    <w:rsid w:val="2A7C4472"/>
    <w:rsid w:val="2A894437"/>
    <w:rsid w:val="2A8C7293"/>
    <w:rsid w:val="2A9058EE"/>
    <w:rsid w:val="2A925F13"/>
    <w:rsid w:val="2A957DCD"/>
    <w:rsid w:val="2AA06F9F"/>
    <w:rsid w:val="2AA8463F"/>
    <w:rsid w:val="2AAA3E67"/>
    <w:rsid w:val="2AB44F1B"/>
    <w:rsid w:val="2ACB4A45"/>
    <w:rsid w:val="2AD13CED"/>
    <w:rsid w:val="2AD31985"/>
    <w:rsid w:val="2AD72D55"/>
    <w:rsid w:val="2AD751DC"/>
    <w:rsid w:val="2ADA23D7"/>
    <w:rsid w:val="2ADE3E47"/>
    <w:rsid w:val="2AE00C18"/>
    <w:rsid w:val="2AE6545D"/>
    <w:rsid w:val="2AEB331B"/>
    <w:rsid w:val="2AEE79C3"/>
    <w:rsid w:val="2AF45187"/>
    <w:rsid w:val="2AF578B4"/>
    <w:rsid w:val="2AF97BFD"/>
    <w:rsid w:val="2AFF163E"/>
    <w:rsid w:val="2B0C19D4"/>
    <w:rsid w:val="2B1D2063"/>
    <w:rsid w:val="2B1E2CD6"/>
    <w:rsid w:val="2B216FFE"/>
    <w:rsid w:val="2B33624C"/>
    <w:rsid w:val="2B3D6AB6"/>
    <w:rsid w:val="2B405B57"/>
    <w:rsid w:val="2B45456D"/>
    <w:rsid w:val="2B4B5EB7"/>
    <w:rsid w:val="2B4B60FC"/>
    <w:rsid w:val="2B4C10BB"/>
    <w:rsid w:val="2B4D45A3"/>
    <w:rsid w:val="2B5A5878"/>
    <w:rsid w:val="2B5E10C5"/>
    <w:rsid w:val="2B723691"/>
    <w:rsid w:val="2B755A4F"/>
    <w:rsid w:val="2B771643"/>
    <w:rsid w:val="2B78092C"/>
    <w:rsid w:val="2B781978"/>
    <w:rsid w:val="2B784C83"/>
    <w:rsid w:val="2B786499"/>
    <w:rsid w:val="2B7978DC"/>
    <w:rsid w:val="2B7B77EC"/>
    <w:rsid w:val="2B7D2DD7"/>
    <w:rsid w:val="2B8101DF"/>
    <w:rsid w:val="2B834C8F"/>
    <w:rsid w:val="2B8B370D"/>
    <w:rsid w:val="2B8C177D"/>
    <w:rsid w:val="2B924BC9"/>
    <w:rsid w:val="2B927EE0"/>
    <w:rsid w:val="2B9E35C3"/>
    <w:rsid w:val="2BA046FC"/>
    <w:rsid w:val="2BA358EC"/>
    <w:rsid w:val="2BA37960"/>
    <w:rsid w:val="2BAB2CD1"/>
    <w:rsid w:val="2BAC0F90"/>
    <w:rsid w:val="2BB46A28"/>
    <w:rsid w:val="2BB57795"/>
    <w:rsid w:val="2BBE7AFB"/>
    <w:rsid w:val="2BC17D5D"/>
    <w:rsid w:val="2BC259D6"/>
    <w:rsid w:val="2BC95BB3"/>
    <w:rsid w:val="2BD066F2"/>
    <w:rsid w:val="2BD61AAB"/>
    <w:rsid w:val="2BD8797A"/>
    <w:rsid w:val="2BDA397C"/>
    <w:rsid w:val="2BDB2808"/>
    <w:rsid w:val="2BE66DC1"/>
    <w:rsid w:val="2BF02AFB"/>
    <w:rsid w:val="2BF16952"/>
    <w:rsid w:val="2BF50029"/>
    <w:rsid w:val="2BFD2A0B"/>
    <w:rsid w:val="2C012990"/>
    <w:rsid w:val="2C097E5B"/>
    <w:rsid w:val="2C0E037B"/>
    <w:rsid w:val="2C0F0D4C"/>
    <w:rsid w:val="2C2A6210"/>
    <w:rsid w:val="2C2D065A"/>
    <w:rsid w:val="2C2E03E3"/>
    <w:rsid w:val="2C334D76"/>
    <w:rsid w:val="2C3F3252"/>
    <w:rsid w:val="2C3F463D"/>
    <w:rsid w:val="2C492B5F"/>
    <w:rsid w:val="2C496B3B"/>
    <w:rsid w:val="2C4A2F64"/>
    <w:rsid w:val="2C4B63EE"/>
    <w:rsid w:val="2C4C35F5"/>
    <w:rsid w:val="2C4F3861"/>
    <w:rsid w:val="2C4F3D2C"/>
    <w:rsid w:val="2C5160DE"/>
    <w:rsid w:val="2C5440A2"/>
    <w:rsid w:val="2C5926C7"/>
    <w:rsid w:val="2C5A7ED3"/>
    <w:rsid w:val="2C5B0E74"/>
    <w:rsid w:val="2C5B1250"/>
    <w:rsid w:val="2C5E0BC0"/>
    <w:rsid w:val="2C6B75DE"/>
    <w:rsid w:val="2C6C6ED9"/>
    <w:rsid w:val="2C6F6B47"/>
    <w:rsid w:val="2C70717F"/>
    <w:rsid w:val="2C7B353A"/>
    <w:rsid w:val="2C7E13B9"/>
    <w:rsid w:val="2C8260BC"/>
    <w:rsid w:val="2C8271E3"/>
    <w:rsid w:val="2C83639B"/>
    <w:rsid w:val="2C8B0C0A"/>
    <w:rsid w:val="2C8C13DD"/>
    <w:rsid w:val="2C997AA9"/>
    <w:rsid w:val="2C9F5FA4"/>
    <w:rsid w:val="2CA25D10"/>
    <w:rsid w:val="2CAC0FDC"/>
    <w:rsid w:val="2CB82068"/>
    <w:rsid w:val="2CBB3DC9"/>
    <w:rsid w:val="2CBE4196"/>
    <w:rsid w:val="2CC369F6"/>
    <w:rsid w:val="2CC533E7"/>
    <w:rsid w:val="2CC877ED"/>
    <w:rsid w:val="2CCA7496"/>
    <w:rsid w:val="2CCB40F5"/>
    <w:rsid w:val="2CCE0864"/>
    <w:rsid w:val="2CD224A6"/>
    <w:rsid w:val="2CD22ABC"/>
    <w:rsid w:val="2CD26892"/>
    <w:rsid w:val="2CD87C58"/>
    <w:rsid w:val="2CE3639D"/>
    <w:rsid w:val="2CE47F02"/>
    <w:rsid w:val="2CE828C0"/>
    <w:rsid w:val="2CE8522E"/>
    <w:rsid w:val="2CED2D73"/>
    <w:rsid w:val="2CF64650"/>
    <w:rsid w:val="2CF75E30"/>
    <w:rsid w:val="2CFC0883"/>
    <w:rsid w:val="2CFF0458"/>
    <w:rsid w:val="2CFF071C"/>
    <w:rsid w:val="2D0475BC"/>
    <w:rsid w:val="2D061838"/>
    <w:rsid w:val="2D062078"/>
    <w:rsid w:val="2D076286"/>
    <w:rsid w:val="2D11799D"/>
    <w:rsid w:val="2D1A1868"/>
    <w:rsid w:val="2D1D2833"/>
    <w:rsid w:val="2D1D54A0"/>
    <w:rsid w:val="2D1D54BC"/>
    <w:rsid w:val="2D1D726D"/>
    <w:rsid w:val="2D212A60"/>
    <w:rsid w:val="2D2225C5"/>
    <w:rsid w:val="2D233325"/>
    <w:rsid w:val="2D241F5D"/>
    <w:rsid w:val="2D242E26"/>
    <w:rsid w:val="2D247C17"/>
    <w:rsid w:val="2D266CEE"/>
    <w:rsid w:val="2D2B3661"/>
    <w:rsid w:val="2D2D0B33"/>
    <w:rsid w:val="2D3107C6"/>
    <w:rsid w:val="2D320352"/>
    <w:rsid w:val="2D382FD7"/>
    <w:rsid w:val="2D3D6BA8"/>
    <w:rsid w:val="2D3F176E"/>
    <w:rsid w:val="2D407D19"/>
    <w:rsid w:val="2D413604"/>
    <w:rsid w:val="2D426961"/>
    <w:rsid w:val="2D460523"/>
    <w:rsid w:val="2D482C5C"/>
    <w:rsid w:val="2D4D5926"/>
    <w:rsid w:val="2D4E1D4C"/>
    <w:rsid w:val="2D596DF6"/>
    <w:rsid w:val="2D5A25CF"/>
    <w:rsid w:val="2D710B50"/>
    <w:rsid w:val="2D7339EC"/>
    <w:rsid w:val="2D743E5B"/>
    <w:rsid w:val="2D75694F"/>
    <w:rsid w:val="2D7E1FF1"/>
    <w:rsid w:val="2D8421E3"/>
    <w:rsid w:val="2D8926B6"/>
    <w:rsid w:val="2D8A5883"/>
    <w:rsid w:val="2D8B27B0"/>
    <w:rsid w:val="2D96420C"/>
    <w:rsid w:val="2D9E2A37"/>
    <w:rsid w:val="2DA2234C"/>
    <w:rsid w:val="2DA30ECD"/>
    <w:rsid w:val="2DA43BEE"/>
    <w:rsid w:val="2DAB75BA"/>
    <w:rsid w:val="2DAE2F14"/>
    <w:rsid w:val="2DB74EA5"/>
    <w:rsid w:val="2DC051D2"/>
    <w:rsid w:val="2DC53367"/>
    <w:rsid w:val="2DCF1A16"/>
    <w:rsid w:val="2DCF2177"/>
    <w:rsid w:val="2DCF6FC1"/>
    <w:rsid w:val="2DD54DFD"/>
    <w:rsid w:val="2DDC20C6"/>
    <w:rsid w:val="2DE23458"/>
    <w:rsid w:val="2DE426C9"/>
    <w:rsid w:val="2DEA0749"/>
    <w:rsid w:val="2DEA490A"/>
    <w:rsid w:val="2E0317C6"/>
    <w:rsid w:val="2E0361A6"/>
    <w:rsid w:val="2E0739E8"/>
    <w:rsid w:val="2E143FAB"/>
    <w:rsid w:val="2E146E29"/>
    <w:rsid w:val="2E1B09FE"/>
    <w:rsid w:val="2E1C6E78"/>
    <w:rsid w:val="2E1E2BD2"/>
    <w:rsid w:val="2E2716C4"/>
    <w:rsid w:val="2E2E0D63"/>
    <w:rsid w:val="2E3F42DA"/>
    <w:rsid w:val="2E4243B9"/>
    <w:rsid w:val="2E437461"/>
    <w:rsid w:val="2E550270"/>
    <w:rsid w:val="2E557A4D"/>
    <w:rsid w:val="2E5B3BCB"/>
    <w:rsid w:val="2E5C6D3D"/>
    <w:rsid w:val="2E674B30"/>
    <w:rsid w:val="2E6C350C"/>
    <w:rsid w:val="2E6E45FC"/>
    <w:rsid w:val="2E6F19E2"/>
    <w:rsid w:val="2E723751"/>
    <w:rsid w:val="2E766983"/>
    <w:rsid w:val="2E797FC0"/>
    <w:rsid w:val="2E7E5698"/>
    <w:rsid w:val="2E810F0C"/>
    <w:rsid w:val="2E822245"/>
    <w:rsid w:val="2E902F92"/>
    <w:rsid w:val="2E975A1D"/>
    <w:rsid w:val="2E983AC6"/>
    <w:rsid w:val="2E990484"/>
    <w:rsid w:val="2E9E6B3D"/>
    <w:rsid w:val="2E9F0AC3"/>
    <w:rsid w:val="2E9F5506"/>
    <w:rsid w:val="2EA128AC"/>
    <w:rsid w:val="2EAB1E0C"/>
    <w:rsid w:val="2EB3385D"/>
    <w:rsid w:val="2EB34092"/>
    <w:rsid w:val="2EB763D5"/>
    <w:rsid w:val="2EBB584C"/>
    <w:rsid w:val="2EBC3430"/>
    <w:rsid w:val="2EC5571D"/>
    <w:rsid w:val="2EC729F3"/>
    <w:rsid w:val="2EC8014C"/>
    <w:rsid w:val="2EC84142"/>
    <w:rsid w:val="2ECB4D40"/>
    <w:rsid w:val="2ECC6919"/>
    <w:rsid w:val="2ED1600A"/>
    <w:rsid w:val="2ED75737"/>
    <w:rsid w:val="2ED82FBF"/>
    <w:rsid w:val="2ED95228"/>
    <w:rsid w:val="2EE541A9"/>
    <w:rsid w:val="2EE60896"/>
    <w:rsid w:val="2EF057B9"/>
    <w:rsid w:val="2EFB279A"/>
    <w:rsid w:val="2EFC1C91"/>
    <w:rsid w:val="2EFC22DE"/>
    <w:rsid w:val="2F03548A"/>
    <w:rsid w:val="2F0A75F3"/>
    <w:rsid w:val="2F0B07CF"/>
    <w:rsid w:val="2F107778"/>
    <w:rsid w:val="2F1615D3"/>
    <w:rsid w:val="2F177283"/>
    <w:rsid w:val="2F1E1181"/>
    <w:rsid w:val="2F1E3B0F"/>
    <w:rsid w:val="2F2C0A74"/>
    <w:rsid w:val="2F2D7C9A"/>
    <w:rsid w:val="2F2E6AEE"/>
    <w:rsid w:val="2F2F6D76"/>
    <w:rsid w:val="2F3060E1"/>
    <w:rsid w:val="2F316332"/>
    <w:rsid w:val="2F363EF6"/>
    <w:rsid w:val="2F383317"/>
    <w:rsid w:val="2F411981"/>
    <w:rsid w:val="2F47050D"/>
    <w:rsid w:val="2F5E402D"/>
    <w:rsid w:val="2F607CF8"/>
    <w:rsid w:val="2F62099F"/>
    <w:rsid w:val="2F6576AC"/>
    <w:rsid w:val="2F7114AB"/>
    <w:rsid w:val="2F73134E"/>
    <w:rsid w:val="2F765B6F"/>
    <w:rsid w:val="2F77188B"/>
    <w:rsid w:val="2F7753E8"/>
    <w:rsid w:val="2F784ABA"/>
    <w:rsid w:val="2F7A4A49"/>
    <w:rsid w:val="2F822A73"/>
    <w:rsid w:val="2F8667EB"/>
    <w:rsid w:val="2F8A1347"/>
    <w:rsid w:val="2F8B6091"/>
    <w:rsid w:val="2F8F7438"/>
    <w:rsid w:val="2F906F36"/>
    <w:rsid w:val="2F9332D5"/>
    <w:rsid w:val="2F941AEB"/>
    <w:rsid w:val="2FA50E40"/>
    <w:rsid w:val="2FB66F39"/>
    <w:rsid w:val="2FBA453D"/>
    <w:rsid w:val="2FBC5097"/>
    <w:rsid w:val="2FC12E8A"/>
    <w:rsid w:val="2FC157C9"/>
    <w:rsid w:val="2FCA0511"/>
    <w:rsid w:val="2FD40BC0"/>
    <w:rsid w:val="2FD44853"/>
    <w:rsid w:val="2FDD5E42"/>
    <w:rsid w:val="2FDF5FB9"/>
    <w:rsid w:val="2FE2068C"/>
    <w:rsid w:val="2FE259BF"/>
    <w:rsid w:val="2FF24EE7"/>
    <w:rsid w:val="2FF46E44"/>
    <w:rsid w:val="2FFA5BFB"/>
    <w:rsid w:val="2FFE0BF0"/>
    <w:rsid w:val="300131DB"/>
    <w:rsid w:val="30025E2F"/>
    <w:rsid w:val="30055DCF"/>
    <w:rsid w:val="300B4608"/>
    <w:rsid w:val="30150DCF"/>
    <w:rsid w:val="30187CD8"/>
    <w:rsid w:val="301B305B"/>
    <w:rsid w:val="30270EFA"/>
    <w:rsid w:val="302B64E8"/>
    <w:rsid w:val="302F3637"/>
    <w:rsid w:val="304219A8"/>
    <w:rsid w:val="30456EDE"/>
    <w:rsid w:val="3058101D"/>
    <w:rsid w:val="30603E8F"/>
    <w:rsid w:val="306069C7"/>
    <w:rsid w:val="30671E99"/>
    <w:rsid w:val="30682484"/>
    <w:rsid w:val="3068523C"/>
    <w:rsid w:val="306C7525"/>
    <w:rsid w:val="306C7A0F"/>
    <w:rsid w:val="306E2735"/>
    <w:rsid w:val="306E6A63"/>
    <w:rsid w:val="3070530F"/>
    <w:rsid w:val="30705750"/>
    <w:rsid w:val="30724856"/>
    <w:rsid w:val="307A4F2D"/>
    <w:rsid w:val="307F4BE4"/>
    <w:rsid w:val="30800D22"/>
    <w:rsid w:val="308A758E"/>
    <w:rsid w:val="308E324A"/>
    <w:rsid w:val="308E6CD7"/>
    <w:rsid w:val="30A22F9C"/>
    <w:rsid w:val="30AB4287"/>
    <w:rsid w:val="30AB5E95"/>
    <w:rsid w:val="30AE1CD6"/>
    <w:rsid w:val="30B11FF7"/>
    <w:rsid w:val="30B60826"/>
    <w:rsid w:val="30BC585E"/>
    <w:rsid w:val="30C0188D"/>
    <w:rsid w:val="30C864BD"/>
    <w:rsid w:val="30D037CF"/>
    <w:rsid w:val="30D41BC0"/>
    <w:rsid w:val="30DB27F7"/>
    <w:rsid w:val="30DD37AB"/>
    <w:rsid w:val="30E33EF6"/>
    <w:rsid w:val="30EF2F60"/>
    <w:rsid w:val="30F02883"/>
    <w:rsid w:val="30F865AC"/>
    <w:rsid w:val="310158BC"/>
    <w:rsid w:val="31022571"/>
    <w:rsid w:val="31054D2A"/>
    <w:rsid w:val="31080B0E"/>
    <w:rsid w:val="310E23D7"/>
    <w:rsid w:val="310E49E1"/>
    <w:rsid w:val="310F01B8"/>
    <w:rsid w:val="31130D62"/>
    <w:rsid w:val="311547F4"/>
    <w:rsid w:val="311818DA"/>
    <w:rsid w:val="311C3E13"/>
    <w:rsid w:val="311F6630"/>
    <w:rsid w:val="312076E2"/>
    <w:rsid w:val="31215082"/>
    <w:rsid w:val="31227B5C"/>
    <w:rsid w:val="31261CEC"/>
    <w:rsid w:val="31363FC6"/>
    <w:rsid w:val="313953CA"/>
    <w:rsid w:val="313C16D5"/>
    <w:rsid w:val="313F58F9"/>
    <w:rsid w:val="31411C13"/>
    <w:rsid w:val="314A1334"/>
    <w:rsid w:val="31511B03"/>
    <w:rsid w:val="3153225F"/>
    <w:rsid w:val="315322A7"/>
    <w:rsid w:val="315329DD"/>
    <w:rsid w:val="3157010F"/>
    <w:rsid w:val="3157794F"/>
    <w:rsid w:val="316125A6"/>
    <w:rsid w:val="31677469"/>
    <w:rsid w:val="316A11B4"/>
    <w:rsid w:val="316F1874"/>
    <w:rsid w:val="317774FF"/>
    <w:rsid w:val="317C4C4A"/>
    <w:rsid w:val="318539B0"/>
    <w:rsid w:val="319C2560"/>
    <w:rsid w:val="31A47AB2"/>
    <w:rsid w:val="31A579A3"/>
    <w:rsid w:val="31A86A34"/>
    <w:rsid w:val="31BB7589"/>
    <w:rsid w:val="31D1471D"/>
    <w:rsid w:val="31D71A6E"/>
    <w:rsid w:val="31D72142"/>
    <w:rsid w:val="31E033CD"/>
    <w:rsid w:val="31E52C80"/>
    <w:rsid w:val="31E82CC1"/>
    <w:rsid w:val="31EA2907"/>
    <w:rsid w:val="31EE4A0A"/>
    <w:rsid w:val="31F01E70"/>
    <w:rsid w:val="31FC3B9F"/>
    <w:rsid w:val="320A13BC"/>
    <w:rsid w:val="320C389C"/>
    <w:rsid w:val="32134534"/>
    <w:rsid w:val="321C55DB"/>
    <w:rsid w:val="32213051"/>
    <w:rsid w:val="32216F54"/>
    <w:rsid w:val="322751FA"/>
    <w:rsid w:val="32277BFD"/>
    <w:rsid w:val="322968B6"/>
    <w:rsid w:val="322F19EE"/>
    <w:rsid w:val="323535F5"/>
    <w:rsid w:val="323607FE"/>
    <w:rsid w:val="32360ECB"/>
    <w:rsid w:val="324306E8"/>
    <w:rsid w:val="32447AF8"/>
    <w:rsid w:val="32511B78"/>
    <w:rsid w:val="32675546"/>
    <w:rsid w:val="326A06D0"/>
    <w:rsid w:val="326A7B81"/>
    <w:rsid w:val="326E2F6A"/>
    <w:rsid w:val="327B0079"/>
    <w:rsid w:val="328A56CA"/>
    <w:rsid w:val="328B7C21"/>
    <w:rsid w:val="329459B1"/>
    <w:rsid w:val="329B43C3"/>
    <w:rsid w:val="329E52CA"/>
    <w:rsid w:val="329F3CCF"/>
    <w:rsid w:val="32A62616"/>
    <w:rsid w:val="32AA3DD8"/>
    <w:rsid w:val="32AC3F21"/>
    <w:rsid w:val="32AF36E1"/>
    <w:rsid w:val="32B27EA1"/>
    <w:rsid w:val="32B87603"/>
    <w:rsid w:val="32BC0E90"/>
    <w:rsid w:val="32BC223C"/>
    <w:rsid w:val="32C5754F"/>
    <w:rsid w:val="32C73396"/>
    <w:rsid w:val="32CF3044"/>
    <w:rsid w:val="32D0163B"/>
    <w:rsid w:val="32D060A8"/>
    <w:rsid w:val="32DC26FE"/>
    <w:rsid w:val="32E24FD6"/>
    <w:rsid w:val="32E36042"/>
    <w:rsid w:val="32E56143"/>
    <w:rsid w:val="32E85751"/>
    <w:rsid w:val="32EB5FE4"/>
    <w:rsid w:val="32EC0D74"/>
    <w:rsid w:val="32F054A6"/>
    <w:rsid w:val="32F926AA"/>
    <w:rsid w:val="33035D07"/>
    <w:rsid w:val="330B7244"/>
    <w:rsid w:val="330C39E7"/>
    <w:rsid w:val="330D5D64"/>
    <w:rsid w:val="331E6BFB"/>
    <w:rsid w:val="331F6C07"/>
    <w:rsid w:val="33263F00"/>
    <w:rsid w:val="332D1CF6"/>
    <w:rsid w:val="33301462"/>
    <w:rsid w:val="33401A6A"/>
    <w:rsid w:val="334604B0"/>
    <w:rsid w:val="334D051A"/>
    <w:rsid w:val="334F194D"/>
    <w:rsid w:val="335520EF"/>
    <w:rsid w:val="33564532"/>
    <w:rsid w:val="33671AD2"/>
    <w:rsid w:val="33690170"/>
    <w:rsid w:val="336A7E0E"/>
    <w:rsid w:val="336D13BA"/>
    <w:rsid w:val="337404B0"/>
    <w:rsid w:val="33742B08"/>
    <w:rsid w:val="337C047B"/>
    <w:rsid w:val="337E0675"/>
    <w:rsid w:val="338349BB"/>
    <w:rsid w:val="338C4C4D"/>
    <w:rsid w:val="338F4258"/>
    <w:rsid w:val="339404F1"/>
    <w:rsid w:val="33965124"/>
    <w:rsid w:val="33977FFA"/>
    <w:rsid w:val="33995830"/>
    <w:rsid w:val="339F2648"/>
    <w:rsid w:val="339F6331"/>
    <w:rsid w:val="33A52641"/>
    <w:rsid w:val="33A60A98"/>
    <w:rsid w:val="33A9211C"/>
    <w:rsid w:val="33AC1A35"/>
    <w:rsid w:val="33AD284D"/>
    <w:rsid w:val="33B3233A"/>
    <w:rsid w:val="33B50956"/>
    <w:rsid w:val="33BA2178"/>
    <w:rsid w:val="33BF4F2B"/>
    <w:rsid w:val="33C344C5"/>
    <w:rsid w:val="33C61D19"/>
    <w:rsid w:val="33CA5A62"/>
    <w:rsid w:val="33CC4895"/>
    <w:rsid w:val="33CE40BF"/>
    <w:rsid w:val="33D55FEC"/>
    <w:rsid w:val="33E444A0"/>
    <w:rsid w:val="33E708B5"/>
    <w:rsid w:val="33E72281"/>
    <w:rsid w:val="33E972D6"/>
    <w:rsid w:val="33F27857"/>
    <w:rsid w:val="33F63E58"/>
    <w:rsid w:val="33FA1671"/>
    <w:rsid w:val="33FC58B8"/>
    <w:rsid w:val="34002F72"/>
    <w:rsid w:val="34005FBF"/>
    <w:rsid w:val="34022049"/>
    <w:rsid w:val="3404170B"/>
    <w:rsid w:val="340C7DE8"/>
    <w:rsid w:val="340D1B37"/>
    <w:rsid w:val="34107EE7"/>
    <w:rsid w:val="341C7968"/>
    <w:rsid w:val="34277B97"/>
    <w:rsid w:val="342816D4"/>
    <w:rsid w:val="34286EFD"/>
    <w:rsid w:val="34287472"/>
    <w:rsid w:val="344121EF"/>
    <w:rsid w:val="34421EE3"/>
    <w:rsid w:val="344B0F1D"/>
    <w:rsid w:val="344F5BF8"/>
    <w:rsid w:val="34514A36"/>
    <w:rsid w:val="34565A14"/>
    <w:rsid w:val="345A489F"/>
    <w:rsid w:val="345B5B75"/>
    <w:rsid w:val="345C7A02"/>
    <w:rsid w:val="34635F64"/>
    <w:rsid w:val="34653C91"/>
    <w:rsid w:val="34711110"/>
    <w:rsid w:val="3474018B"/>
    <w:rsid w:val="348524C5"/>
    <w:rsid w:val="34880542"/>
    <w:rsid w:val="348B409D"/>
    <w:rsid w:val="348C4BB1"/>
    <w:rsid w:val="34941AB3"/>
    <w:rsid w:val="34972AD1"/>
    <w:rsid w:val="349D1BA1"/>
    <w:rsid w:val="34A1071F"/>
    <w:rsid w:val="34A21537"/>
    <w:rsid w:val="34AC687B"/>
    <w:rsid w:val="34BA5ED2"/>
    <w:rsid w:val="34C8545B"/>
    <w:rsid w:val="34CC03F5"/>
    <w:rsid w:val="34DC5DC0"/>
    <w:rsid w:val="34DF5BDC"/>
    <w:rsid w:val="34E1064B"/>
    <w:rsid w:val="34E300D7"/>
    <w:rsid w:val="34E47852"/>
    <w:rsid w:val="34E80815"/>
    <w:rsid w:val="34F03F66"/>
    <w:rsid w:val="34FE502F"/>
    <w:rsid w:val="35000146"/>
    <w:rsid w:val="3506717C"/>
    <w:rsid w:val="350A011D"/>
    <w:rsid w:val="35105EE1"/>
    <w:rsid w:val="35136C85"/>
    <w:rsid w:val="35175A68"/>
    <w:rsid w:val="35184C76"/>
    <w:rsid w:val="351A1B8D"/>
    <w:rsid w:val="351B158A"/>
    <w:rsid w:val="351E46B8"/>
    <w:rsid w:val="351E54F2"/>
    <w:rsid w:val="352174A4"/>
    <w:rsid w:val="352669DB"/>
    <w:rsid w:val="352710DC"/>
    <w:rsid w:val="35272E02"/>
    <w:rsid w:val="35276DB8"/>
    <w:rsid w:val="35293077"/>
    <w:rsid w:val="353514E0"/>
    <w:rsid w:val="35374432"/>
    <w:rsid w:val="35383A3B"/>
    <w:rsid w:val="353926E9"/>
    <w:rsid w:val="35406B29"/>
    <w:rsid w:val="35455F5B"/>
    <w:rsid w:val="35495CF7"/>
    <w:rsid w:val="355B5505"/>
    <w:rsid w:val="355C4838"/>
    <w:rsid w:val="355D5852"/>
    <w:rsid w:val="356437B5"/>
    <w:rsid w:val="356A04E6"/>
    <w:rsid w:val="356E687F"/>
    <w:rsid w:val="35761BCD"/>
    <w:rsid w:val="35793563"/>
    <w:rsid w:val="357B374C"/>
    <w:rsid w:val="357E4F26"/>
    <w:rsid w:val="358808C7"/>
    <w:rsid w:val="358979A3"/>
    <w:rsid w:val="358E5DFB"/>
    <w:rsid w:val="359010A3"/>
    <w:rsid w:val="35903BF7"/>
    <w:rsid w:val="359C6B0C"/>
    <w:rsid w:val="359E0844"/>
    <w:rsid w:val="35AA7657"/>
    <w:rsid w:val="35AB4233"/>
    <w:rsid w:val="35AB6038"/>
    <w:rsid w:val="35B0011E"/>
    <w:rsid w:val="35BA1EB6"/>
    <w:rsid w:val="35BC09A6"/>
    <w:rsid w:val="35BD4E98"/>
    <w:rsid w:val="35C53B1E"/>
    <w:rsid w:val="35C74AB1"/>
    <w:rsid w:val="35DA0AA3"/>
    <w:rsid w:val="35E12F89"/>
    <w:rsid w:val="35E40966"/>
    <w:rsid w:val="35F35062"/>
    <w:rsid w:val="35F53CF4"/>
    <w:rsid w:val="36027803"/>
    <w:rsid w:val="36035CAA"/>
    <w:rsid w:val="36075766"/>
    <w:rsid w:val="360C4AF7"/>
    <w:rsid w:val="3616031D"/>
    <w:rsid w:val="361B0437"/>
    <w:rsid w:val="3622416F"/>
    <w:rsid w:val="36290B07"/>
    <w:rsid w:val="362C1349"/>
    <w:rsid w:val="36360984"/>
    <w:rsid w:val="363929BC"/>
    <w:rsid w:val="363A6FC7"/>
    <w:rsid w:val="363C4D02"/>
    <w:rsid w:val="364119CC"/>
    <w:rsid w:val="3644354E"/>
    <w:rsid w:val="3645634A"/>
    <w:rsid w:val="364A7E9B"/>
    <w:rsid w:val="364C2421"/>
    <w:rsid w:val="364D24A2"/>
    <w:rsid w:val="364D414F"/>
    <w:rsid w:val="364D5867"/>
    <w:rsid w:val="36585567"/>
    <w:rsid w:val="365A0616"/>
    <w:rsid w:val="365A38C5"/>
    <w:rsid w:val="3665262F"/>
    <w:rsid w:val="366874B8"/>
    <w:rsid w:val="366B5EDC"/>
    <w:rsid w:val="367132F6"/>
    <w:rsid w:val="36750F47"/>
    <w:rsid w:val="367868E3"/>
    <w:rsid w:val="367C5663"/>
    <w:rsid w:val="36804F78"/>
    <w:rsid w:val="3684199A"/>
    <w:rsid w:val="36870597"/>
    <w:rsid w:val="368B706F"/>
    <w:rsid w:val="368C3B43"/>
    <w:rsid w:val="3691114C"/>
    <w:rsid w:val="3693039D"/>
    <w:rsid w:val="36967C72"/>
    <w:rsid w:val="369C50D1"/>
    <w:rsid w:val="36A75166"/>
    <w:rsid w:val="36AF60ED"/>
    <w:rsid w:val="36B00CF4"/>
    <w:rsid w:val="36B55D9F"/>
    <w:rsid w:val="36BA00B0"/>
    <w:rsid w:val="36BC720C"/>
    <w:rsid w:val="36C84388"/>
    <w:rsid w:val="36D24ECF"/>
    <w:rsid w:val="36D77F34"/>
    <w:rsid w:val="36DD2293"/>
    <w:rsid w:val="36E06CE7"/>
    <w:rsid w:val="36E70637"/>
    <w:rsid w:val="36E90D2C"/>
    <w:rsid w:val="36F1369B"/>
    <w:rsid w:val="3708595F"/>
    <w:rsid w:val="37130F4F"/>
    <w:rsid w:val="37140530"/>
    <w:rsid w:val="37261139"/>
    <w:rsid w:val="37267227"/>
    <w:rsid w:val="37267A83"/>
    <w:rsid w:val="3729210A"/>
    <w:rsid w:val="372A3BBB"/>
    <w:rsid w:val="37324A1D"/>
    <w:rsid w:val="373C7492"/>
    <w:rsid w:val="373E1961"/>
    <w:rsid w:val="373F4E7B"/>
    <w:rsid w:val="37652943"/>
    <w:rsid w:val="37735560"/>
    <w:rsid w:val="37752621"/>
    <w:rsid w:val="37975A07"/>
    <w:rsid w:val="37992F21"/>
    <w:rsid w:val="379B0631"/>
    <w:rsid w:val="379E6DA7"/>
    <w:rsid w:val="37A24BBF"/>
    <w:rsid w:val="37B27477"/>
    <w:rsid w:val="37B572F2"/>
    <w:rsid w:val="37B7087C"/>
    <w:rsid w:val="37C15BF5"/>
    <w:rsid w:val="37DA4282"/>
    <w:rsid w:val="37DD3D1F"/>
    <w:rsid w:val="37DF49F1"/>
    <w:rsid w:val="37E52EAD"/>
    <w:rsid w:val="37F04FD8"/>
    <w:rsid w:val="37F60694"/>
    <w:rsid w:val="37F87FD5"/>
    <w:rsid w:val="38092520"/>
    <w:rsid w:val="380F7B3F"/>
    <w:rsid w:val="38122D92"/>
    <w:rsid w:val="38141AE0"/>
    <w:rsid w:val="381A10C2"/>
    <w:rsid w:val="381E7107"/>
    <w:rsid w:val="3824320D"/>
    <w:rsid w:val="38290848"/>
    <w:rsid w:val="382B459C"/>
    <w:rsid w:val="383743E4"/>
    <w:rsid w:val="38377CA9"/>
    <w:rsid w:val="3840680C"/>
    <w:rsid w:val="38450136"/>
    <w:rsid w:val="38472812"/>
    <w:rsid w:val="384A24F3"/>
    <w:rsid w:val="384B762C"/>
    <w:rsid w:val="384D2535"/>
    <w:rsid w:val="38503234"/>
    <w:rsid w:val="38565EBA"/>
    <w:rsid w:val="385C6E6B"/>
    <w:rsid w:val="386414AD"/>
    <w:rsid w:val="386D6843"/>
    <w:rsid w:val="38727A35"/>
    <w:rsid w:val="387877B1"/>
    <w:rsid w:val="388D66D4"/>
    <w:rsid w:val="38912AD9"/>
    <w:rsid w:val="389925A5"/>
    <w:rsid w:val="38A26F4A"/>
    <w:rsid w:val="38C40044"/>
    <w:rsid w:val="38D001EA"/>
    <w:rsid w:val="38D12990"/>
    <w:rsid w:val="38D3748E"/>
    <w:rsid w:val="38D72851"/>
    <w:rsid w:val="38D96131"/>
    <w:rsid w:val="38DB5164"/>
    <w:rsid w:val="38DD05B6"/>
    <w:rsid w:val="38DF6D7D"/>
    <w:rsid w:val="38E56289"/>
    <w:rsid w:val="38E621D3"/>
    <w:rsid w:val="38EF3FA6"/>
    <w:rsid w:val="38F40338"/>
    <w:rsid w:val="38F4158A"/>
    <w:rsid w:val="38F80C9F"/>
    <w:rsid w:val="38FA0FBB"/>
    <w:rsid w:val="38FD2897"/>
    <w:rsid w:val="39016F89"/>
    <w:rsid w:val="39046BC7"/>
    <w:rsid w:val="39052603"/>
    <w:rsid w:val="390935C6"/>
    <w:rsid w:val="391138AF"/>
    <w:rsid w:val="391555F6"/>
    <w:rsid w:val="39186D55"/>
    <w:rsid w:val="39192C93"/>
    <w:rsid w:val="391B6D9F"/>
    <w:rsid w:val="392F154F"/>
    <w:rsid w:val="393C7CAE"/>
    <w:rsid w:val="39414BFD"/>
    <w:rsid w:val="394E1426"/>
    <w:rsid w:val="395D7B2A"/>
    <w:rsid w:val="396B73EE"/>
    <w:rsid w:val="397004D7"/>
    <w:rsid w:val="39704E40"/>
    <w:rsid w:val="39765158"/>
    <w:rsid w:val="397D06D8"/>
    <w:rsid w:val="3983210C"/>
    <w:rsid w:val="398A0235"/>
    <w:rsid w:val="39902AFA"/>
    <w:rsid w:val="39961564"/>
    <w:rsid w:val="399B3756"/>
    <w:rsid w:val="39AB1B5F"/>
    <w:rsid w:val="39B51404"/>
    <w:rsid w:val="39B57FB9"/>
    <w:rsid w:val="39B70A5A"/>
    <w:rsid w:val="39BA2213"/>
    <w:rsid w:val="39BB0BD0"/>
    <w:rsid w:val="39C37C0C"/>
    <w:rsid w:val="39C578B7"/>
    <w:rsid w:val="39C9536C"/>
    <w:rsid w:val="39CE4F82"/>
    <w:rsid w:val="39E124C4"/>
    <w:rsid w:val="39F06489"/>
    <w:rsid w:val="39F44541"/>
    <w:rsid w:val="39F553E2"/>
    <w:rsid w:val="39FB33EA"/>
    <w:rsid w:val="3A002EEF"/>
    <w:rsid w:val="3A033FCB"/>
    <w:rsid w:val="3A08556E"/>
    <w:rsid w:val="3A0D0B54"/>
    <w:rsid w:val="3A0D2A4E"/>
    <w:rsid w:val="3A116BB1"/>
    <w:rsid w:val="3A143F95"/>
    <w:rsid w:val="3A1D1BE1"/>
    <w:rsid w:val="3A2F0CD3"/>
    <w:rsid w:val="3A3561A8"/>
    <w:rsid w:val="3A373B9A"/>
    <w:rsid w:val="3A407A8E"/>
    <w:rsid w:val="3A454D74"/>
    <w:rsid w:val="3A497179"/>
    <w:rsid w:val="3A497577"/>
    <w:rsid w:val="3A4B514B"/>
    <w:rsid w:val="3A50718B"/>
    <w:rsid w:val="3A5C1C04"/>
    <w:rsid w:val="3A634D73"/>
    <w:rsid w:val="3A651EBD"/>
    <w:rsid w:val="3A65318A"/>
    <w:rsid w:val="3A660934"/>
    <w:rsid w:val="3A667C42"/>
    <w:rsid w:val="3A684593"/>
    <w:rsid w:val="3A6C782D"/>
    <w:rsid w:val="3A75159D"/>
    <w:rsid w:val="3A755248"/>
    <w:rsid w:val="3A755733"/>
    <w:rsid w:val="3A7A319B"/>
    <w:rsid w:val="3A7D7ACB"/>
    <w:rsid w:val="3A7F6432"/>
    <w:rsid w:val="3A813A1A"/>
    <w:rsid w:val="3A8F0E68"/>
    <w:rsid w:val="3A93530C"/>
    <w:rsid w:val="3A9B677A"/>
    <w:rsid w:val="3AA300C2"/>
    <w:rsid w:val="3AA673A9"/>
    <w:rsid w:val="3AAA1B3B"/>
    <w:rsid w:val="3AAD7DAA"/>
    <w:rsid w:val="3AB202C5"/>
    <w:rsid w:val="3AB22D64"/>
    <w:rsid w:val="3ABF02B2"/>
    <w:rsid w:val="3AC40C62"/>
    <w:rsid w:val="3AC76E90"/>
    <w:rsid w:val="3AC97A39"/>
    <w:rsid w:val="3ACD410D"/>
    <w:rsid w:val="3ACD79C9"/>
    <w:rsid w:val="3ACF0A65"/>
    <w:rsid w:val="3ADC2D45"/>
    <w:rsid w:val="3ADE14E5"/>
    <w:rsid w:val="3AE04240"/>
    <w:rsid w:val="3AEB4AB2"/>
    <w:rsid w:val="3AED3B1A"/>
    <w:rsid w:val="3AEE7CC6"/>
    <w:rsid w:val="3AF13E72"/>
    <w:rsid w:val="3AFD767F"/>
    <w:rsid w:val="3B004CB7"/>
    <w:rsid w:val="3B0066E1"/>
    <w:rsid w:val="3B025B64"/>
    <w:rsid w:val="3B0358B2"/>
    <w:rsid w:val="3B0B5991"/>
    <w:rsid w:val="3B0E2A30"/>
    <w:rsid w:val="3B103AC7"/>
    <w:rsid w:val="3B2264C7"/>
    <w:rsid w:val="3B23758A"/>
    <w:rsid w:val="3B252571"/>
    <w:rsid w:val="3B2B51B9"/>
    <w:rsid w:val="3B2C3017"/>
    <w:rsid w:val="3B2D6D32"/>
    <w:rsid w:val="3B3D0F4E"/>
    <w:rsid w:val="3B4D2B0B"/>
    <w:rsid w:val="3B4E7A17"/>
    <w:rsid w:val="3B546C81"/>
    <w:rsid w:val="3B570043"/>
    <w:rsid w:val="3B5C0C12"/>
    <w:rsid w:val="3B672204"/>
    <w:rsid w:val="3B68327F"/>
    <w:rsid w:val="3B6F4295"/>
    <w:rsid w:val="3B6F6662"/>
    <w:rsid w:val="3B790BCA"/>
    <w:rsid w:val="3B796F2B"/>
    <w:rsid w:val="3B7D571A"/>
    <w:rsid w:val="3B7F6AA3"/>
    <w:rsid w:val="3B823284"/>
    <w:rsid w:val="3B8617F0"/>
    <w:rsid w:val="3B880C06"/>
    <w:rsid w:val="3B8A366D"/>
    <w:rsid w:val="3B8B167D"/>
    <w:rsid w:val="3B9A3EEE"/>
    <w:rsid w:val="3BA771D6"/>
    <w:rsid w:val="3BAE12C7"/>
    <w:rsid w:val="3BB42285"/>
    <w:rsid w:val="3BB63095"/>
    <w:rsid w:val="3BB840EA"/>
    <w:rsid w:val="3BC70EC8"/>
    <w:rsid w:val="3BCB2E4E"/>
    <w:rsid w:val="3BCC02A8"/>
    <w:rsid w:val="3BCD227E"/>
    <w:rsid w:val="3BD143D1"/>
    <w:rsid w:val="3BD46A61"/>
    <w:rsid w:val="3BDD011F"/>
    <w:rsid w:val="3BDD16F2"/>
    <w:rsid w:val="3BDF3D17"/>
    <w:rsid w:val="3BED6D54"/>
    <w:rsid w:val="3BEF2718"/>
    <w:rsid w:val="3C043C7E"/>
    <w:rsid w:val="3C066232"/>
    <w:rsid w:val="3C0B38DD"/>
    <w:rsid w:val="3C1957E3"/>
    <w:rsid w:val="3C1974E9"/>
    <w:rsid w:val="3C1B43EE"/>
    <w:rsid w:val="3C1C2C8A"/>
    <w:rsid w:val="3C210200"/>
    <w:rsid w:val="3C294DF5"/>
    <w:rsid w:val="3C2D2A3D"/>
    <w:rsid w:val="3C3365C8"/>
    <w:rsid w:val="3C3446B1"/>
    <w:rsid w:val="3C3C11B2"/>
    <w:rsid w:val="3C41663A"/>
    <w:rsid w:val="3C436D9A"/>
    <w:rsid w:val="3C48490E"/>
    <w:rsid w:val="3C537CFD"/>
    <w:rsid w:val="3C59632E"/>
    <w:rsid w:val="3C5D5E20"/>
    <w:rsid w:val="3C5F79EF"/>
    <w:rsid w:val="3C626A96"/>
    <w:rsid w:val="3C6666D4"/>
    <w:rsid w:val="3C690161"/>
    <w:rsid w:val="3C690FDC"/>
    <w:rsid w:val="3C6A3A7A"/>
    <w:rsid w:val="3C6A6E88"/>
    <w:rsid w:val="3C6C3BA6"/>
    <w:rsid w:val="3C6D1E2F"/>
    <w:rsid w:val="3C722F30"/>
    <w:rsid w:val="3C723B9D"/>
    <w:rsid w:val="3C782E8C"/>
    <w:rsid w:val="3C7B4865"/>
    <w:rsid w:val="3C7B4D43"/>
    <w:rsid w:val="3C8D3225"/>
    <w:rsid w:val="3C8E0A0E"/>
    <w:rsid w:val="3C8E5D70"/>
    <w:rsid w:val="3C995079"/>
    <w:rsid w:val="3C997CE2"/>
    <w:rsid w:val="3C9D7EB7"/>
    <w:rsid w:val="3C9E0CD3"/>
    <w:rsid w:val="3CA83551"/>
    <w:rsid w:val="3CAD2621"/>
    <w:rsid w:val="3CAF38CF"/>
    <w:rsid w:val="3CB009B0"/>
    <w:rsid w:val="3CB023EC"/>
    <w:rsid w:val="3CC57DA6"/>
    <w:rsid w:val="3CCA7894"/>
    <w:rsid w:val="3CCE5730"/>
    <w:rsid w:val="3CE0085D"/>
    <w:rsid w:val="3CEE3D5A"/>
    <w:rsid w:val="3CF62310"/>
    <w:rsid w:val="3CF761F9"/>
    <w:rsid w:val="3CFA6832"/>
    <w:rsid w:val="3CFA6E95"/>
    <w:rsid w:val="3CFE24A8"/>
    <w:rsid w:val="3CFF5A34"/>
    <w:rsid w:val="3D036C91"/>
    <w:rsid w:val="3D041570"/>
    <w:rsid w:val="3D074761"/>
    <w:rsid w:val="3D0E7EA0"/>
    <w:rsid w:val="3D12711B"/>
    <w:rsid w:val="3D127A25"/>
    <w:rsid w:val="3D1F5BD2"/>
    <w:rsid w:val="3D2222E1"/>
    <w:rsid w:val="3D227840"/>
    <w:rsid w:val="3D2451E4"/>
    <w:rsid w:val="3D2525BE"/>
    <w:rsid w:val="3D25420B"/>
    <w:rsid w:val="3D25609F"/>
    <w:rsid w:val="3D286C98"/>
    <w:rsid w:val="3D303C91"/>
    <w:rsid w:val="3D3854E0"/>
    <w:rsid w:val="3D3A7BFA"/>
    <w:rsid w:val="3D3D7D2B"/>
    <w:rsid w:val="3D3F2D69"/>
    <w:rsid w:val="3D420338"/>
    <w:rsid w:val="3D4D2922"/>
    <w:rsid w:val="3D4D5933"/>
    <w:rsid w:val="3D501C77"/>
    <w:rsid w:val="3D591673"/>
    <w:rsid w:val="3D5E2DD4"/>
    <w:rsid w:val="3D5F7B59"/>
    <w:rsid w:val="3D60105F"/>
    <w:rsid w:val="3D6244F2"/>
    <w:rsid w:val="3D644F15"/>
    <w:rsid w:val="3D7662A7"/>
    <w:rsid w:val="3D792FF4"/>
    <w:rsid w:val="3D7B5A8B"/>
    <w:rsid w:val="3D857CF5"/>
    <w:rsid w:val="3D8778CB"/>
    <w:rsid w:val="3D9305FC"/>
    <w:rsid w:val="3D942CCF"/>
    <w:rsid w:val="3D9617F9"/>
    <w:rsid w:val="3D965044"/>
    <w:rsid w:val="3D9D4C1C"/>
    <w:rsid w:val="3D9F3422"/>
    <w:rsid w:val="3D9F3B4E"/>
    <w:rsid w:val="3D9F7C21"/>
    <w:rsid w:val="3D9F7C9F"/>
    <w:rsid w:val="3DA13D98"/>
    <w:rsid w:val="3DA2254B"/>
    <w:rsid w:val="3DA95922"/>
    <w:rsid w:val="3DAB6061"/>
    <w:rsid w:val="3DAF7669"/>
    <w:rsid w:val="3DB42A5A"/>
    <w:rsid w:val="3DB606AE"/>
    <w:rsid w:val="3DB87EFA"/>
    <w:rsid w:val="3DB94678"/>
    <w:rsid w:val="3DBC1B23"/>
    <w:rsid w:val="3DCC3084"/>
    <w:rsid w:val="3DD75A07"/>
    <w:rsid w:val="3DD77FBF"/>
    <w:rsid w:val="3DD868FF"/>
    <w:rsid w:val="3DDD0C6E"/>
    <w:rsid w:val="3DE220C2"/>
    <w:rsid w:val="3DE815DB"/>
    <w:rsid w:val="3DF7553A"/>
    <w:rsid w:val="3DF9504B"/>
    <w:rsid w:val="3DFB681C"/>
    <w:rsid w:val="3DFC3B0E"/>
    <w:rsid w:val="3DFC753F"/>
    <w:rsid w:val="3E0853D4"/>
    <w:rsid w:val="3E117A77"/>
    <w:rsid w:val="3E1F2870"/>
    <w:rsid w:val="3E2531DA"/>
    <w:rsid w:val="3E273935"/>
    <w:rsid w:val="3E2E022B"/>
    <w:rsid w:val="3E38548A"/>
    <w:rsid w:val="3E3F66B5"/>
    <w:rsid w:val="3E4A2D7F"/>
    <w:rsid w:val="3E4C38C3"/>
    <w:rsid w:val="3E522C4F"/>
    <w:rsid w:val="3E543464"/>
    <w:rsid w:val="3E54726F"/>
    <w:rsid w:val="3E5569C0"/>
    <w:rsid w:val="3E56344F"/>
    <w:rsid w:val="3E57655D"/>
    <w:rsid w:val="3E6145A0"/>
    <w:rsid w:val="3E623A22"/>
    <w:rsid w:val="3E6A1D11"/>
    <w:rsid w:val="3E6D3E72"/>
    <w:rsid w:val="3E6F18A4"/>
    <w:rsid w:val="3E822F29"/>
    <w:rsid w:val="3E8341B7"/>
    <w:rsid w:val="3E8C09FF"/>
    <w:rsid w:val="3E8D00A2"/>
    <w:rsid w:val="3E906CE1"/>
    <w:rsid w:val="3E920565"/>
    <w:rsid w:val="3E935BF4"/>
    <w:rsid w:val="3EA107DC"/>
    <w:rsid w:val="3EAB393A"/>
    <w:rsid w:val="3EAC7E86"/>
    <w:rsid w:val="3EAD4587"/>
    <w:rsid w:val="3EB14A56"/>
    <w:rsid w:val="3EB9467F"/>
    <w:rsid w:val="3EC32634"/>
    <w:rsid w:val="3EC55E18"/>
    <w:rsid w:val="3EC85F12"/>
    <w:rsid w:val="3ECC1D01"/>
    <w:rsid w:val="3ECE572F"/>
    <w:rsid w:val="3ED210B7"/>
    <w:rsid w:val="3EE22431"/>
    <w:rsid w:val="3EE35EDB"/>
    <w:rsid w:val="3EE368BE"/>
    <w:rsid w:val="3EEC683E"/>
    <w:rsid w:val="3EEF1D00"/>
    <w:rsid w:val="3EEF73EF"/>
    <w:rsid w:val="3EF1140D"/>
    <w:rsid w:val="3EF32EA7"/>
    <w:rsid w:val="3EF752AA"/>
    <w:rsid w:val="3EF90CC7"/>
    <w:rsid w:val="3F0C4386"/>
    <w:rsid w:val="3F1257E1"/>
    <w:rsid w:val="3F132BCE"/>
    <w:rsid w:val="3F1C4D84"/>
    <w:rsid w:val="3F1D5972"/>
    <w:rsid w:val="3F2856E7"/>
    <w:rsid w:val="3F31319F"/>
    <w:rsid w:val="3F36480C"/>
    <w:rsid w:val="3F447560"/>
    <w:rsid w:val="3F465282"/>
    <w:rsid w:val="3F470F89"/>
    <w:rsid w:val="3F483814"/>
    <w:rsid w:val="3F4A0A15"/>
    <w:rsid w:val="3F4A0BCF"/>
    <w:rsid w:val="3F526354"/>
    <w:rsid w:val="3F530498"/>
    <w:rsid w:val="3F566DB4"/>
    <w:rsid w:val="3F610F6D"/>
    <w:rsid w:val="3F6177DA"/>
    <w:rsid w:val="3F695FC9"/>
    <w:rsid w:val="3F6B41E7"/>
    <w:rsid w:val="3F6D6F3C"/>
    <w:rsid w:val="3F7A6449"/>
    <w:rsid w:val="3F80022B"/>
    <w:rsid w:val="3F821B1B"/>
    <w:rsid w:val="3F8347CC"/>
    <w:rsid w:val="3F846C39"/>
    <w:rsid w:val="3F854D52"/>
    <w:rsid w:val="3F8A0FEF"/>
    <w:rsid w:val="3F9A0DD2"/>
    <w:rsid w:val="3F9E4A51"/>
    <w:rsid w:val="3FA176CE"/>
    <w:rsid w:val="3FA63AC6"/>
    <w:rsid w:val="3FAB616E"/>
    <w:rsid w:val="3FB03780"/>
    <w:rsid w:val="3FB04427"/>
    <w:rsid w:val="3FB20DF2"/>
    <w:rsid w:val="3FB4442A"/>
    <w:rsid w:val="3FB5602F"/>
    <w:rsid w:val="3FB76C65"/>
    <w:rsid w:val="3FBA5460"/>
    <w:rsid w:val="3FC00B72"/>
    <w:rsid w:val="3FC47AF5"/>
    <w:rsid w:val="3FC8199E"/>
    <w:rsid w:val="3FC8679C"/>
    <w:rsid w:val="3FCE20A7"/>
    <w:rsid w:val="3FD33669"/>
    <w:rsid w:val="3FDC40A7"/>
    <w:rsid w:val="3FE23E71"/>
    <w:rsid w:val="3FE60D61"/>
    <w:rsid w:val="3FEA7CBF"/>
    <w:rsid w:val="3FED615F"/>
    <w:rsid w:val="3FF53901"/>
    <w:rsid w:val="400511F3"/>
    <w:rsid w:val="400B5DFE"/>
    <w:rsid w:val="400F54B9"/>
    <w:rsid w:val="40114670"/>
    <w:rsid w:val="401D1E37"/>
    <w:rsid w:val="40292C67"/>
    <w:rsid w:val="402B18D7"/>
    <w:rsid w:val="402C067B"/>
    <w:rsid w:val="40307E46"/>
    <w:rsid w:val="40343FC4"/>
    <w:rsid w:val="40346463"/>
    <w:rsid w:val="403525A1"/>
    <w:rsid w:val="40386DAF"/>
    <w:rsid w:val="403A0A7D"/>
    <w:rsid w:val="403E18FC"/>
    <w:rsid w:val="40440D25"/>
    <w:rsid w:val="404423F8"/>
    <w:rsid w:val="40447B4E"/>
    <w:rsid w:val="40571F12"/>
    <w:rsid w:val="40585422"/>
    <w:rsid w:val="40594BBE"/>
    <w:rsid w:val="405E2FE4"/>
    <w:rsid w:val="4061526D"/>
    <w:rsid w:val="40621BA9"/>
    <w:rsid w:val="406500BF"/>
    <w:rsid w:val="40674D0D"/>
    <w:rsid w:val="4068041B"/>
    <w:rsid w:val="406B7537"/>
    <w:rsid w:val="406F271B"/>
    <w:rsid w:val="407603A6"/>
    <w:rsid w:val="407624AD"/>
    <w:rsid w:val="40780382"/>
    <w:rsid w:val="40850CAE"/>
    <w:rsid w:val="40862CF1"/>
    <w:rsid w:val="408C3172"/>
    <w:rsid w:val="40970F60"/>
    <w:rsid w:val="409A0CAB"/>
    <w:rsid w:val="409A16AE"/>
    <w:rsid w:val="409A6EB5"/>
    <w:rsid w:val="409C2A73"/>
    <w:rsid w:val="409F1B55"/>
    <w:rsid w:val="40A53C02"/>
    <w:rsid w:val="40A648E3"/>
    <w:rsid w:val="40A67469"/>
    <w:rsid w:val="40A73A3B"/>
    <w:rsid w:val="40A906FC"/>
    <w:rsid w:val="40AD3809"/>
    <w:rsid w:val="40AF3861"/>
    <w:rsid w:val="40AF6257"/>
    <w:rsid w:val="40B6340B"/>
    <w:rsid w:val="40B64D33"/>
    <w:rsid w:val="40B75DCA"/>
    <w:rsid w:val="40C25FA7"/>
    <w:rsid w:val="40C73A74"/>
    <w:rsid w:val="40C91B2A"/>
    <w:rsid w:val="40CE7E17"/>
    <w:rsid w:val="40D1447A"/>
    <w:rsid w:val="40D937D8"/>
    <w:rsid w:val="40D9699F"/>
    <w:rsid w:val="40DF2F33"/>
    <w:rsid w:val="40E04C4B"/>
    <w:rsid w:val="40E501C6"/>
    <w:rsid w:val="40E715E4"/>
    <w:rsid w:val="40E73E58"/>
    <w:rsid w:val="40EB63B6"/>
    <w:rsid w:val="40F4380F"/>
    <w:rsid w:val="40F85E3F"/>
    <w:rsid w:val="41027D97"/>
    <w:rsid w:val="41034C71"/>
    <w:rsid w:val="4111577C"/>
    <w:rsid w:val="41136323"/>
    <w:rsid w:val="41142A19"/>
    <w:rsid w:val="41153050"/>
    <w:rsid w:val="411656C5"/>
    <w:rsid w:val="4117223E"/>
    <w:rsid w:val="412949C7"/>
    <w:rsid w:val="412D3AEA"/>
    <w:rsid w:val="4133139B"/>
    <w:rsid w:val="41363F82"/>
    <w:rsid w:val="41463F14"/>
    <w:rsid w:val="414B2508"/>
    <w:rsid w:val="414E75DF"/>
    <w:rsid w:val="415C36CB"/>
    <w:rsid w:val="415D12EC"/>
    <w:rsid w:val="415D3AC7"/>
    <w:rsid w:val="41631022"/>
    <w:rsid w:val="41710A59"/>
    <w:rsid w:val="41717DA6"/>
    <w:rsid w:val="41730125"/>
    <w:rsid w:val="41771F6D"/>
    <w:rsid w:val="417A315E"/>
    <w:rsid w:val="417F7685"/>
    <w:rsid w:val="4187416B"/>
    <w:rsid w:val="418C47BF"/>
    <w:rsid w:val="418D49A8"/>
    <w:rsid w:val="41956C29"/>
    <w:rsid w:val="419D1358"/>
    <w:rsid w:val="419E718B"/>
    <w:rsid w:val="419E775E"/>
    <w:rsid w:val="419F4224"/>
    <w:rsid w:val="41A061FC"/>
    <w:rsid w:val="41A45C67"/>
    <w:rsid w:val="41B01A18"/>
    <w:rsid w:val="41B150F2"/>
    <w:rsid w:val="41BB4D82"/>
    <w:rsid w:val="41DD6FBC"/>
    <w:rsid w:val="41DE0AAC"/>
    <w:rsid w:val="41E137CA"/>
    <w:rsid w:val="41E275F0"/>
    <w:rsid w:val="41E70FE9"/>
    <w:rsid w:val="41EB2184"/>
    <w:rsid w:val="41F25EE6"/>
    <w:rsid w:val="41F87754"/>
    <w:rsid w:val="41FF69A4"/>
    <w:rsid w:val="42000B25"/>
    <w:rsid w:val="420132B3"/>
    <w:rsid w:val="42052B29"/>
    <w:rsid w:val="420F48CD"/>
    <w:rsid w:val="42144D68"/>
    <w:rsid w:val="421504C6"/>
    <w:rsid w:val="42174737"/>
    <w:rsid w:val="421C2318"/>
    <w:rsid w:val="421C48B3"/>
    <w:rsid w:val="421D7F2D"/>
    <w:rsid w:val="422561DE"/>
    <w:rsid w:val="42257F9B"/>
    <w:rsid w:val="422C5ECD"/>
    <w:rsid w:val="422F50AA"/>
    <w:rsid w:val="423422E2"/>
    <w:rsid w:val="42395744"/>
    <w:rsid w:val="423A57E5"/>
    <w:rsid w:val="423B1FB4"/>
    <w:rsid w:val="423B5A7D"/>
    <w:rsid w:val="423C249D"/>
    <w:rsid w:val="42400F74"/>
    <w:rsid w:val="424210D2"/>
    <w:rsid w:val="42476E4A"/>
    <w:rsid w:val="42477680"/>
    <w:rsid w:val="424C2FCC"/>
    <w:rsid w:val="424C71D8"/>
    <w:rsid w:val="425778F6"/>
    <w:rsid w:val="42581CA3"/>
    <w:rsid w:val="425C14EE"/>
    <w:rsid w:val="42601961"/>
    <w:rsid w:val="42652A1E"/>
    <w:rsid w:val="426D733A"/>
    <w:rsid w:val="426E778E"/>
    <w:rsid w:val="4275218D"/>
    <w:rsid w:val="427A39E8"/>
    <w:rsid w:val="427D1FE2"/>
    <w:rsid w:val="427E3A6C"/>
    <w:rsid w:val="427F1E67"/>
    <w:rsid w:val="42833777"/>
    <w:rsid w:val="42834737"/>
    <w:rsid w:val="428815EF"/>
    <w:rsid w:val="428D6AD3"/>
    <w:rsid w:val="428E12A3"/>
    <w:rsid w:val="42953A82"/>
    <w:rsid w:val="429602FD"/>
    <w:rsid w:val="4297018D"/>
    <w:rsid w:val="429C525D"/>
    <w:rsid w:val="429F32BB"/>
    <w:rsid w:val="42A81A33"/>
    <w:rsid w:val="42A82B9A"/>
    <w:rsid w:val="42AA68F0"/>
    <w:rsid w:val="42AB58CB"/>
    <w:rsid w:val="42AC12E5"/>
    <w:rsid w:val="42B02520"/>
    <w:rsid w:val="42B4257C"/>
    <w:rsid w:val="42B85199"/>
    <w:rsid w:val="42B90075"/>
    <w:rsid w:val="42BA0154"/>
    <w:rsid w:val="42BD6569"/>
    <w:rsid w:val="42C06FF9"/>
    <w:rsid w:val="42C37F76"/>
    <w:rsid w:val="42C62775"/>
    <w:rsid w:val="42C72041"/>
    <w:rsid w:val="42CB696E"/>
    <w:rsid w:val="42CC169C"/>
    <w:rsid w:val="42CF3B7B"/>
    <w:rsid w:val="42D20947"/>
    <w:rsid w:val="42D30AC8"/>
    <w:rsid w:val="42D46A99"/>
    <w:rsid w:val="42D93163"/>
    <w:rsid w:val="42E07D12"/>
    <w:rsid w:val="42E15C82"/>
    <w:rsid w:val="42E51590"/>
    <w:rsid w:val="42E57F52"/>
    <w:rsid w:val="42E7112C"/>
    <w:rsid w:val="42EA556C"/>
    <w:rsid w:val="42F02A45"/>
    <w:rsid w:val="42F3029B"/>
    <w:rsid w:val="42F51409"/>
    <w:rsid w:val="42FD7075"/>
    <w:rsid w:val="42FF6D4E"/>
    <w:rsid w:val="430343B6"/>
    <w:rsid w:val="43054BC4"/>
    <w:rsid w:val="4306410C"/>
    <w:rsid w:val="430B4ACE"/>
    <w:rsid w:val="43155026"/>
    <w:rsid w:val="43167683"/>
    <w:rsid w:val="431D557F"/>
    <w:rsid w:val="431E6DDC"/>
    <w:rsid w:val="4322729C"/>
    <w:rsid w:val="432576A8"/>
    <w:rsid w:val="43311A59"/>
    <w:rsid w:val="4335226E"/>
    <w:rsid w:val="43392605"/>
    <w:rsid w:val="434057D0"/>
    <w:rsid w:val="43495010"/>
    <w:rsid w:val="434E740C"/>
    <w:rsid w:val="435425A5"/>
    <w:rsid w:val="43597B4E"/>
    <w:rsid w:val="436140F1"/>
    <w:rsid w:val="43654E21"/>
    <w:rsid w:val="43697139"/>
    <w:rsid w:val="436A504A"/>
    <w:rsid w:val="437B2D14"/>
    <w:rsid w:val="438A693C"/>
    <w:rsid w:val="43921C49"/>
    <w:rsid w:val="439427BD"/>
    <w:rsid w:val="439C2995"/>
    <w:rsid w:val="43A7143A"/>
    <w:rsid w:val="43AA29B6"/>
    <w:rsid w:val="43AD7456"/>
    <w:rsid w:val="43B6257C"/>
    <w:rsid w:val="43B67028"/>
    <w:rsid w:val="43B71DD7"/>
    <w:rsid w:val="43B9142F"/>
    <w:rsid w:val="43B93124"/>
    <w:rsid w:val="43BC09E7"/>
    <w:rsid w:val="43C73EBB"/>
    <w:rsid w:val="43D0724F"/>
    <w:rsid w:val="43D21A46"/>
    <w:rsid w:val="43D750B5"/>
    <w:rsid w:val="43DA108B"/>
    <w:rsid w:val="43DD6EBB"/>
    <w:rsid w:val="43DF4426"/>
    <w:rsid w:val="43E212B4"/>
    <w:rsid w:val="43E35795"/>
    <w:rsid w:val="43E642FE"/>
    <w:rsid w:val="43EC1FBB"/>
    <w:rsid w:val="43F060A0"/>
    <w:rsid w:val="43F11F6A"/>
    <w:rsid w:val="43F404D4"/>
    <w:rsid w:val="43FE5386"/>
    <w:rsid w:val="440022D3"/>
    <w:rsid w:val="440063AF"/>
    <w:rsid w:val="44076365"/>
    <w:rsid w:val="44101E42"/>
    <w:rsid w:val="441252B6"/>
    <w:rsid w:val="441403C0"/>
    <w:rsid w:val="44181230"/>
    <w:rsid w:val="442121DD"/>
    <w:rsid w:val="4426662E"/>
    <w:rsid w:val="442D3915"/>
    <w:rsid w:val="44326C0C"/>
    <w:rsid w:val="4433779D"/>
    <w:rsid w:val="44346A16"/>
    <w:rsid w:val="44385ECC"/>
    <w:rsid w:val="44480921"/>
    <w:rsid w:val="44486948"/>
    <w:rsid w:val="44491232"/>
    <w:rsid w:val="445662E6"/>
    <w:rsid w:val="445B2A21"/>
    <w:rsid w:val="445F2370"/>
    <w:rsid w:val="446071CB"/>
    <w:rsid w:val="44642472"/>
    <w:rsid w:val="44645186"/>
    <w:rsid w:val="44652776"/>
    <w:rsid w:val="446A0DD6"/>
    <w:rsid w:val="447510EC"/>
    <w:rsid w:val="44771657"/>
    <w:rsid w:val="447A17AB"/>
    <w:rsid w:val="447A5CDC"/>
    <w:rsid w:val="447F3191"/>
    <w:rsid w:val="4489498F"/>
    <w:rsid w:val="448951DD"/>
    <w:rsid w:val="448A3EC5"/>
    <w:rsid w:val="448A4F11"/>
    <w:rsid w:val="448D1409"/>
    <w:rsid w:val="44905782"/>
    <w:rsid w:val="44934D14"/>
    <w:rsid w:val="449A12CE"/>
    <w:rsid w:val="449A62D7"/>
    <w:rsid w:val="44A0760C"/>
    <w:rsid w:val="44A07D9B"/>
    <w:rsid w:val="44A43C18"/>
    <w:rsid w:val="44B551C1"/>
    <w:rsid w:val="44B6459B"/>
    <w:rsid w:val="44B64B96"/>
    <w:rsid w:val="44B80001"/>
    <w:rsid w:val="44B92D2E"/>
    <w:rsid w:val="44BF2FD9"/>
    <w:rsid w:val="44C16E1E"/>
    <w:rsid w:val="44CA3741"/>
    <w:rsid w:val="44CF33BB"/>
    <w:rsid w:val="44D01F2C"/>
    <w:rsid w:val="44D164FF"/>
    <w:rsid w:val="44D42749"/>
    <w:rsid w:val="44D9494F"/>
    <w:rsid w:val="44DB5393"/>
    <w:rsid w:val="44DE26FF"/>
    <w:rsid w:val="44E7354A"/>
    <w:rsid w:val="44EF7CB5"/>
    <w:rsid w:val="44F10A79"/>
    <w:rsid w:val="44F43B0B"/>
    <w:rsid w:val="44F7464A"/>
    <w:rsid w:val="44FC1E48"/>
    <w:rsid w:val="44FE46EB"/>
    <w:rsid w:val="450A6A69"/>
    <w:rsid w:val="450C2F37"/>
    <w:rsid w:val="450D14E8"/>
    <w:rsid w:val="451171EC"/>
    <w:rsid w:val="45150B01"/>
    <w:rsid w:val="451B7FFF"/>
    <w:rsid w:val="45222778"/>
    <w:rsid w:val="4522615A"/>
    <w:rsid w:val="45356187"/>
    <w:rsid w:val="453B119D"/>
    <w:rsid w:val="453B6C5C"/>
    <w:rsid w:val="453C5AE2"/>
    <w:rsid w:val="45413EDA"/>
    <w:rsid w:val="45441A02"/>
    <w:rsid w:val="45461064"/>
    <w:rsid w:val="454B45E0"/>
    <w:rsid w:val="454B77C9"/>
    <w:rsid w:val="454E2CF4"/>
    <w:rsid w:val="454E46B6"/>
    <w:rsid w:val="454E60D3"/>
    <w:rsid w:val="45586077"/>
    <w:rsid w:val="455B1021"/>
    <w:rsid w:val="455D73BA"/>
    <w:rsid w:val="455E5D2C"/>
    <w:rsid w:val="456238F0"/>
    <w:rsid w:val="45677ADA"/>
    <w:rsid w:val="456D1A62"/>
    <w:rsid w:val="456D4B51"/>
    <w:rsid w:val="457954F4"/>
    <w:rsid w:val="457F2F38"/>
    <w:rsid w:val="458376E6"/>
    <w:rsid w:val="45856F34"/>
    <w:rsid w:val="45915272"/>
    <w:rsid w:val="45926FB6"/>
    <w:rsid w:val="45933170"/>
    <w:rsid w:val="45985F8C"/>
    <w:rsid w:val="459A5863"/>
    <w:rsid w:val="459B307C"/>
    <w:rsid w:val="45A00149"/>
    <w:rsid w:val="45A519C4"/>
    <w:rsid w:val="45AC6872"/>
    <w:rsid w:val="45B138B2"/>
    <w:rsid w:val="45B23ED5"/>
    <w:rsid w:val="45B67BA8"/>
    <w:rsid w:val="45B93E39"/>
    <w:rsid w:val="45BA01A6"/>
    <w:rsid w:val="45C34049"/>
    <w:rsid w:val="45C50C9B"/>
    <w:rsid w:val="45C56881"/>
    <w:rsid w:val="45CA0911"/>
    <w:rsid w:val="45CD44D3"/>
    <w:rsid w:val="45D07C4A"/>
    <w:rsid w:val="45D74434"/>
    <w:rsid w:val="45DC5646"/>
    <w:rsid w:val="45DD26C8"/>
    <w:rsid w:val="45E52FB2"/>
    <w:rsid w:val="45E847BD"/>
    <w:rsid w:val="46053061"/>
    <w:rsid w:val="460A3BD2"/>
    <w:rsid w:val="46165333"/>
    <w:rsid w:val="4619421C"/>
    <w:rsid w:val="461C1CFF"/>
    <w:rsid w:val="461D53C7"/>
    <w:rsid w:val="46283E17"/>
    <w:rsid w:val="46285F6E"/>
    <w:rsid w:val="46287FDA"/>
    <w:rsid w:val="462A1419"/>
    <w:rsid w:val="46305AA6"/>
    <w:rsid w:val="46356C45"/>
    <w:rsid w:val="46382A97"/>
    <w:rsid w:val="4642531B"/>
    <w:rsid w:val="464542FA"/>
    <w:rsid w:val="464B142F"/>
    <w:rsid w:val="46505C1F"/>
    <w:rsid w:val="465E2359"/>
    <w:rsid w:val="465E413F"/>
    <w:rsid w:val="46695B7F"/>
    <w:rsid w:val="466F0D4C"/>
    <w:rsid w:val="4672178C"/>
    <w:rsid w:val="4681043B"/>
    <w:rsid w:val="46820218"/>
    <w:rsid w:val="4683017A"/>
    <w:rsid w:val="46871BAA"/>
    <w:rsid w:val="468C512E"/>
    <w:rsid w:val="468D5D00"/>
    <w:rsid w:val="468F1134"/>
    <w:rsid w:val="46974751"/>
    <w:rsid w:val="46980AF6"/>
    <w:rsid w:val="469E547D"/>
    <w:rsid w:val="46A27A34"/>
    <w:rsid w:val="46B9122D"/>
    <w:rsid w:val="46BA3369"/>
    <w:rsid w:val="46BB070A"/>
    <w:rsid w:val="46BE3658"/>
    <w:rsid w:val="46CE04E1"/>
    <w:rsid w:val="46CF729C"/>
    <w:rsid w:val="46DD5E34"/>
    <w:rsid w:val="46DF7680"/>
    <w:rsid w:val="46E14157"/>
    <w:rsid w:val="46E151F8"/>
    <w:rsid w:val="46E169DD"/>
    <w:rsid w:val="46E5227E"/>
    <w:rsid w:val="46E70E4D"/>
    <w:rsid w:val="46F72ABD"/>
    <w:rsid w:val="46F81A42"/>
    <w:rsid w:val="471F12FC"/>
    <w:rsid w:val="4721631B"/>
    <w:rsid w:val="47270F97"/>
    <w:rsid w:val="47295322"/>
    <w:rsid w:val="472A4ABA"/>
    <w:rsid w:val="472B1FC2"/>
    <w:rsid w:val="472B3A7F"/>
    <w:rsid w:val="473231EA"/>
    <w:rsid w:val="473A634E"/>
    <w:rsid w:val="47442510"/>
    <w:rsid w:val="474F07B0"/>
    <w:rsid w:val="47515722"/>
    <w:rsid w:val="475E0483"/>
    <w:rsid w:val="475F7C2E"/>
    <w:rsid w:val="4764633F"/>
    <w:rsid w:val="476F5FEA"/>
    <w:rsid w:val="4771480D"/>
    <w:rsid w:val="47740119"/>
    <w:rsid w:val="47755EA4"/>
    <w:rsid w:val="477A437D"/>
    <w:rsid w:val="477E5841"/>
    <w:rsid w:val="47807297"/>
    <w:rsid w:val="47893722"/>
    <w:rsid w:val="478B6B2F"/>
    <w:rsid w:val="4791577C"/>
    <w:rsid w:val="47947444"/>
    <w:rsid w:val="479831F2"/>
    <w:rsid w:val="47A849BB"/>
    <w:rsid w:val="47A96D2A"/>
    <w:rsid w:val="47AA1B22"/>
    <w:rsid w:val="47B94186"/>
    <w:rsid w:val="47BE0E60"/>
    <w:rsid w:val="47BE2230"/>
    <w:rsid w:val="47C04585"/>
    <w:rsid w:val="47C1088C"/>
    <w:rsid w:val="47C75813"/>
    <w:rsid w:val="47D145F4"/>
    <w:rsid w:val="47D228FA"/>
    <w:rsid w:val="47DD1012"/>
    <w:rsid w:val="47E2408A"/>
    <w:rsid w:val="47EC239C"/>
    <w:rsid w:val="47EC3577"/>
    <w:rsid w:val="47ED2CCD"/>
    <w:rsid w:val="47EF1AC9"/>
    <w:rsid w:val="47F53BC8"/>
    <w:rsid w:val="47FD3867"/>
    <w:rsid w:val="47FE61ED"/>
    <w:rsid w:val="47FF75CC"/>
    <w:rsid w:val="48036D56"/>
    <w:rsid w:val="48041717"/>
    <w:rsid w:val="48054B81"/>
    <w:rsid w:val="48072B4A"/>
    <w:rsid w:val="4813497C"/>
    <w:rsid w:val="481571D0"/>
    <w:rsid w:val="48171BE9"/>
    <w:rsid w:val="481C180B"/>
    <w:rsid w:val="481D4771"/>
    <w:rsid w:val="482B032F"/>
    <w:rsid w:val="483047C9"/>
    <w:rsid w:val="483376F9"/>
    <w:rsid w:val="48365EE4"/>
    <w:rsid w:val="48366C93"/>
    <w:rsid w:val="48386957"/>
    <w:rsid w:val="483F6CFE"/>
    <w:rsid w:val="484140CC"/>
    <w:rsid w:val="48436849"/>
    <w:rsid w:val="484466E3"/>
    <w:rsid w:val="48464E60"/>
    <w:rsid w:val="48470326"/>
    <w:rsid w:val="484870D1"/>
    <w:rsid w:val="48506AB6"/>
    <w:rsid w:val="48542A96"/>
    <w:rsid w:val="48546EB9"/>
    <w:rsid w:val="485C498B"/>
    <w:rsid w:val="486453A8"/>
    <w:rsid w:val="486567A8"/>
    <w:rsid w:val="486620CB"/>
    <w:rsid w:val="48667E27"/>
    <w:rsid w:val="486D6319"/>
    <w:rsid w:val="48701B70"/>
    <w:rsid w:val="48720F4B"/>
    <w:rsid w:val="487744D2"/>
    <w:rsid w:val="48792B5A"/>
    <w:rsid w:val="48794FA1"/>
    <w:rsid w:val="487D1D9B"/>
    <w:rsid w:val="48862DD7"/>
    <w:rsid w:val="488D292A"/>
    <w:rsid w:val="489265CB"/>
    <w:rsid w:val="48936790"/>
    <w:rsid w:val="4899120D"/>
    <w:rsid w:val="489E6FBD"/>
    <w:rsid w:val="48A3533F"/>
    <w:rsid w:val="48AB5F9D"/>
    <w:rsid w:val="48B62E61"/>
    <w:rsid w:val="48B66518"/>
    <w:rsid w:val="48C2630C"/>
    <w:rsid w:val="48C44CFF"/>
    <w:rsid w:val="48C61AF7"/>
    <w:rsid w:val="48C8620C"/>
    <w:rsid w:val="48CB6605"/>
    <w:rsid w:val="48D553CE"/>
    <w:rsid w:val="48E35E3D"/>
    <w:rsid w:val="48EE140F"/>
    <w:rsid w:val="48EF7DC7"/>
    <w:rsid w:val="48F774BE"/>
    <w:rsid w:val="48FC2C4B"/>
    <w:rsid w:val="48FC3DE0"/>
    <w:rsid w:val="49057FE4"/>
    <w:rsid w:val="49110FEA"/>
    <w:rsid w:val="49112EEE"/>
    <w:rsid w:val="49114C68"/>
    <w:rsid w:val="49153524"/>
    <w:rsid w:val="491663F2"/>
    <w:rsid w:val="49217F73"/>
    <w:rsid w:val="49285EFB"/>
    <w:rsid w:val="49326DCF"/>
    <w:rsid w:val="493650C0"/>
    <w:rsid w:val="49374D49"/>
    <w:rsid w:val="493D5932"/>
    <w:rsid w:val="4940326D"/>
    <w:rsid w:val="49407BBD"/>
    <w:rsid w:val="494447A9"/>
    <w:rsid w:val="4949358B"/>
    <w:rsid w:val="494F0805"/>
    <w:rsid w:val="4954077C"/>
    <w:rsid w:val="495D452D"/>
    <w:rsid w:val="495E3264"/>
    <w:rsid w:val="49600FDB"/>
    <w:rsid w:val="496B2C5F"/>
    <w:rsid w:val="49701A22"/>
    <w:rsid w:val="4972230C"/>
    <w:rsid w:val="4975441B"/>
    <w:rsid w:val="4976190B"/>
    <w:rsid w:val="49771540"/>
    <w:rsid w:val="497B552F"/>
    <w:rsid w:val="497C4CC8"/>
    <w:rsid w:val="497E29B8"/>
    <w:rsid w:val="498D5991"/>
    <w:rsid w:val="49903ACE"/>
    <w:rsid w:val="49911A84"/>
    <w:rsid w:val="49A012DA"/>
    <w:rsid w:val="49A47C0A"/>
    <w:rsid w:val="49A761BC"/>
    <w:rsid w:val="49B11CFA"/>
    <w:rsid w:val="49B43E76"/>
    <w:rsid w:val="49B45248"/>
    <w:rsid w:val="49BC366A"/>
    <w:rsid w:val="49D13771"/>
    <w:rsid w:val="49D207D6"/>
    <w:rsid w:val="49DD6041"/>
    <w:rsid w:val="49E04282"/>
    <w:rsid w:val="49E10CDE"/>
    <w:rsid w:val="49E85AAD"/>
    <w:rsid w:val="49E94E2A"/>
    <w:rsid w:val="49F0351D"/>
    <w:rsid w:val="49F12064"/>
    <w:rsid w:val="49F966CC"/>
    <w:rsid w:val="49FB1FEF"/>
    <w:rsid w:val="49FB2B28"/>
    <w:rsid w:val="49FE038E"/>
    <w:rsid w:val="4A031B82"/>
    <w:rsid w:val="4A050A1A"/>
    <w:rsid w:val="4A076F38"/>
    <w:rsid w:val="4A0A684B"/>
    <w:rsid w:val="4A0F14A2"/>
    <w:rsid w:val="4A2570D8"/>
    <w:rsid w:val="4A2C74BA"/>
    <w:rsid w:val="4A3A20B8"/>
    <w:rsid w:val="4A3D47EE"/>
    <w:rsid w:val="4A553F51"/>
    <w:rsid w:val="4A555701"/>
    <w:rsid w:val="4A6A0135"/>
    <w:rsid w:val="4A770FC9"/>
    <w:rsid w:val="4A771749"/>
    <w:rsid w:val="4A7D5D5C"/>
    <w:rsid w:val="4A7E4B3D"/>
    <w:rsid w:val="4A870AA4"/>
    <w:rsid w:val="4A8C7453"/>
    <w:rsid w:val="4A931C1B"/>
    <w:rsid w:val="4A947C02"/>
    <w:rsid w:val="4A957B40"/>
    <w:rsid w:val="4A981F13"/>
    <w:rsid w:val="4A995541"/>
    <w:rsid w:val="4A9C0186"/>
    <w:rsid w:val="4A9C264A"/>
    <w:rsid w:val="4AA66A56"/>
    <w:rsid w:val="4AB22289"/>
    <w:rsid w:val="4AB64302"/>
    <w:rsid w:val="4AB95FB3"/>
    <w:rsid w:val="4ABB68AC"/>
    <w:rsid w:val="4AC67EAB"/>
    <w:rsid w:val="4ACB19D8"/>
    <w:rsid w:val="4AD950B3"/>
    <w:rsid w:val="4ADC06B9"/>
    <w:rsid w:val="4ADD1636"/>
    <w:rsid w:val="4AE30545"/>
    <w:rsid w:val="4AE749D1"/>
    <w:rsid w:val="4AE91ED3"/>
    <w:rsid w:val="4AF02AE8"/>
    <w:rsid w:val="4AFF7BFC"/>
    <w:rsid w:val="4B011FA6"/>
    <w:rsid w:val="4B052877"/>
    <w:rsid w:val="4B081114"/>
    <w:rsid w:val="4B0D10D4"/>
    <w:rsid w:val="4B0D7D48"/>
    <w:rsid w:val="4B145955"/>
    <w:rsid w:val="4B147E52"/>
    <w:rsid w:val="4B156CE1"/>
    <w:rsid w:val="4B17626E"/>
    <w:rsid w:val="4B240EED"/>
    <w:rsid w:val="4B240F37"/>
    <w:rsid w:val="4B2430FB"/>
    <w:rsid w:val="4B245BA4"/>
    <w:rsid w:val="4B293283"/>
    <w:rsid w:val="4B2C28EE"/>
    <w:rsid w:val="4B2F0537"/>
    <w:rsid w:val="4B3F3026"/>
    <w:rsid w:val="4B4314BC"/>
    <w:rsid w:val="4B4A4618"/>
    <w:rsid w:val="4B4C36D3"/>
    <w:rsid w:val="4B50501E"/>
    <w:rsid w:val="4B551300"/>
    <w:rsid w:val="4B5725ED"/>
    <w:rsid w:val="4B5853D3"/>
    <w:rsid w:val="4B5862BF"/>
    <w:rsid w:val="4B5C05AD"/>
    <w:rsid w:val="4B5D2177"/>
    <w:rsid w:val="4B606B04"/>
    <w:rsid w:val="4B6B03D8"/>
    <w:rsid w:val="4B6E7E5A"/>
    <w:rsid w:val="4B72617F"/>
    <w:rsid w:val="4B754F7F"/>
    <w:rsid w:val="4B8B5273"/>
    <w:rsid w:val="4B92029D"/>
    <w:rsid w:val="4B942679"/>
    <w:rsid w:val="4B952A4D"/>
    <w:rsid w:val="4BA22884"/>
    <w:rsid w:val="4BA776A7"/>
    <w:rsid w:val="4BAA5EE0"/>
    <w:rsid w:val="4BAD7729"/>
    <w:rsid w:val="4BAF4394"/>
    <w:rsid w:val="4BBE42E1"/>
    <w:rsid w:val="4BCA1CA5"/>
    <w:rsid w:val="4BCB3F1B"/>
    <w:rsid w:val="4BCD1F2D"/>
    <w:rsid w:val="4BD53DAA"/>
    <w:rsid w:val="4BD71CB3"/>
    <w:rsid w:val="4BDA7867"/>
    <w:rsid w:val="4BDE1ABC"/>
    <w:rsid w:val="4BE41E1D"/>
    <w:rsid w:val="4BE4442F"/>
    <w:rsid w:val="4BE8706F"/>
    <w:rsid w:val="4BEB5E10"/>
    <w:rsid w:val="4BEC18EF"/>
    <w:rsid w:val="4BEE3B9C"/>
    <w:rsid w:val="4BEF0128"/>
    <w:rsid w:val="4BF46CC0"/>
    <w:rsid w:val="4BF471FF"/>
    <w:rsid w:val="4BFA4AC5"/>
    <w:rsid w:val="4BFB3CAE"/>
    <w:rsid w:val="4C085E47"/>
    <w:rsid w:val="4C0A1510"/>
    <w:rsid w:val="4C0E1D05"/>
    <w:rsid w:val="4C0F0988"/>
    <w:rsid w:val="4C10721A"/>
    <w:rsid w:val="4C11012E"/>
    <w:rsid w:val="4C1113D9"/>
    <w:rsid w:val="4C13166C"/>
    <w:rsid w:val="4C137BFD"/>
    <w:rsid w:val="4C1E41C0"/>
    <w:rsid w:val="4C251D0B"/>
    <w:rsid w:val="4C2744EE"/>
    <w:rsid w:val="4C29245E"/>
    <w:rsid w:val="4C403757"/>
    <w:rsid w:val="4C465850"/>
    <w:rsid w:val="4C526DC1"/>
    <w:rsid w:val="4C5D65B6"/>
    <w:rsid w:val="4C5E0C2F"/>
    <w:rsid w:val="4C5E5337"/>
    <w:rsid w:val="4C672CEE"/>
    <w:rsid w:val="4C674975"/>
    <w:rsid w:val="4C675B39"/>
    <w:rsid w:val="4C7A2D36"/>
    <w:rsid w:val="4C8303C5"/>
    <w:rsid w:val="4C88614E"/>
    <w:rsid w:val="4C8B641A"/>
    <w:rsid w:val="4C8C647A"/>
    <w:rsid w:val="4C93659D"/>
    <w:rsid w:val="4C954F0F"/>
    <w:rsid w:val="4C975D53"/>
    <w:rsid w:val="4C9B22E2"/>
    <w:rsid w:val="4C9B2D77"/>
    <w:rsid w:val="4C9B5477"/>
    <w:rsid w:val="4CAC2760"/>
    <w:rsid w:val="4CAF4005"/>
    <w:rsid w:val="4CB145B4"/>
    <w:rsid w:val="4CBB3F3B"/>
    <w:rsid w:val="4CC06F42"/>
    <w:rsid w:val="4CC521DC"/>
    <w:rsid w:val="4CCD1703"/>
    <w:rsid w:val="4CD40AC2"/>
    <w:rsid w:val="4CD4786D"/>
    <w:rsid w:val="4CDC7B6B"/>
    <w:rsid w:val="4CDF6B8A"/>
    <w:rsid w:val="4CE13654"/>
    <w:rsid w:val="4CF7352E"/>
    <w:rsid w:val="4CFC1E9C"/>
    <w:rsid w:val="4D020545"/>
    <w:rsid w:val="4D084E3E"/>
    <w:rsid w:val="4D0A273A"/>
    <w:rsid w:val="4D0F36FE"/>
    <w:rsid w:val="4D1B30A2"/>
    <w:rsid w:val="4D1D2CE5"/>
    <w:rsid w:val="4D1E52F0"/>
    <w:rsid w:val="4D204E8D"/>
    <w:rsid w:val="4D286BEA"/>
    <w:rsid w:val="4D2C587B"/>
    <w:rsid w:val="4D2F646A"/>
    <w:rsid w:val="4D305A2B"/>
    <w:rsid w:val="4D336950"/>
    <w:rsid w:val="4D36678F"/>
    <w:rsid w:val="4D403258"/>
    <w:rsid w:val="4D436E74"/>
    <w:rsid w:val="4D46542A"/>
    <w:rsid w:val="4D4770C6"/>
    <w:rsid w:val="4D4A2E19"/>
    <w:rsid w:val="4D51229D"/>
    <w:rsid w:val="4D58443D"/>
    <w:rsid w:val="4D5972E1"/>
    <w:rsid w:val="4D6115BA"/>
    <w:rsid w:val="4D617B3F"/>
    <w:rsid w:val="4D6405F4"/>
    <w:rsid w:val="4D643726"/>
    <w:rsid w:val="4D6511C7"/>
    <w:rsid w:val="4D6B05A1"/>
    <w:rsid w:val="4D6B5D0F"/>
    <w:rsid w:val="4D6E6333"/>
    <w:rsid w:val="4D6F289B"/>
    <w:rsid w:val="4D70213E"/>
    <w:rsid w:val="4D726CE9"/>
    <w:rsid w:val="4D730388"/>
    <w:rsid w:val="4D7629D3"/>
    <w:rsid w:val="4D7C1870"/>
    <w:rsid w:val="4D863732"/>
    <w:rsid w:val="4D957B3D"/>
    <w:rsid w:val="4DA15988"/>
    <w:rsid w:val="4DA23DBA"/>
    <w:rsid w:val="4DA81C42"/>
    <w:rsid w:val="4DA87AB5"/>
    <w:rsid w:val="4DA94E71"/>
    <w:rsid w:val="4DAA2BB0"/>
    <w:rsid w:val="4DAF5167"/>
    <w:rsid w:val="4DB0714C"/>
    <w:rsid w:val="4DB51F56"/>
    <w:rsid w:val="4DBF355A"/>
    <w:rsid w:val="4DC31229"/>
    <w:rsid w:val="4DC4052F"/>
    <w:rsid w:val="4DCE253B"/>
    <w:rsid w:val="4DD44DF5"/>
    <w:rsid w:val="4DD74B7B"/>
    <w:rsid w:val="4DDF0AAE"/>
    <w:rsid w:val="4DE5757A"/>
    <w:rsid w:val="4DED6D04"/>
    <w:rsid w:val="4DF015B6"/>
    <w:rsid w:val="4DF426F5"/>
    <w:rsid w:val="4DF4367C"/>
    <w:rsid w:val="4E01440A"/>
    <w:rsid w:val="4E0B1B53"/>
    <w:rsid w:val="4E1472CA"/>
    <w:rsid w:val="4E170A21"/>
    <w:rsid w:val="4E1A14C8"/>
    <w:rsid w:val="4E2702F9"/>
    <w:rsid w:val="4E2B52A2"/>
    <w:rsid w:val="4E2F745C"/>
    <w:rsid w:val="4E41430F"/>
    <w:rsid w:val="4E416224"/>
    <w:rsid w:val="4E4726DB"/>
    <w:rsid w:val="4E510396"/>
    <w:rsid w:val="4E58196E"/>
    <w:rsid w:val="4E5A19FD"/>
    <w:rsid w:val="4E5A21B0"/>
    <w:rsid w:val="4E603251"/>
    <w:rsid w:val="4E65443F"/>
    <w:rsid w:val="4E655819"/>
    <w:rsid w:val="4E680B2E"/>
    <w:rsid w:val="4E700A1B"/>
    <w:rsid w:val="4E761356"/>
    <w:rsid w:val="4E7852B0"/>
    <w:rsid w:val="4E7A0959"/>
    <w:rsid w:val="4E7E0BC3"/>
    <w:rsid w:val="4E80002B"/>
    <w:rsid w:val="4E8051C3"/>
    <w:rsid w:val="4E890EE8"/>
    <w:rsid w:val="4E8E1A58"/>
    <w:rsid w:val="4E913061"/>
    <w:rsid w:val="4EA47A2B"/>
    <w:rsid w:val="4EA77B61"/>
    <w:rsid w:val="4EA82337"/>
    <w:rsid w:val="4EA870C5"/>
    <w:rsid w:val="4EB729AF"/>
    <w:rsid w:val="4EC76C48"/>
    <w:rsid w:val="4ECA2BEC"/>
    <w:rsid w:val="4ECC31D2"/>
    <w:rsid w:val="4ECC600F"/>
    <w:rsid w:val="4ECD5BD1"/>
    <w:rsid w:val="4ECD7164"/>
    <w:rsid w:val="4ED15CF8"/>
    <w:rsid w:val="4ED43B6D"/>
    <w:rsid w:val="4ED47593"/>
    <w:rsid w:val="4ED979D8"/>
    <w:rsid w:val="4EE21702"/>
    <w:rsid w:val="4EE61A38"/>
    <w:rsid w:val="4EEE1531"/>
    <w:rsid w:val="4EEE635A"/>
    <w:rsid w:val="4EF11514"/>
    <w:rsid w:val="4EF641C7"/>
    <w:rsid w:val="4F01296E"/>
    <w:rsid w:val="4F03316F"/>
    <w:rsid w:val="4F062F23"/>
    <w:rsid w:val="4F071643"/>
    <w:rsid w:val="4F087EAF"/>
    <w:rsid w:val="4F1451E3"/>
    <w:rsid w:val="4F18295D"/>
    <w:rsid w:val="4F1A33D0"/>
    <w:rsid w:val="4F1C04E4"/>
    <w:rsid w:val="4F2178B3"/>
    <w:rsid w:val="4F226FF3"/>
    <w:rsid w:val="4F2B748E"/>
    <w:rsid w:val="4F2C40BA"/>
    <w:rsid w:val="4F371124"/>
    <w:rsid w:val="4F3A62F7"/>
    <w:rsid w:val="4F3A678D"/>
    <w:rsid w:val="4F3F5727"/>
    <w:rsid w:val="4F415BDE"/>
    <w:rsid w:val="4F5E6564"/>
    <w:rsid w:val="4F601DE7"/>
    <w:rsid w:val="4F625D83"/>
    <w:rsid w:val="4F6B44B2"/>
    <w:rsid w:val="4F6B7276"/>
    <w:rsid w:val="4F790578"/>
    <w:rsid w:val="4F7A57CC"/>
    <w:rsid w:val="4F7E00A3"/>
    <w:rsid w:val="4F805D4A"/>
    <w:rsid w:val="4F84458A"/>
    <w:rsid w:val="4F866A83"/>
    <w:rsid w:val="4F8A0C59"/>
    <w:rsid w:val="4F8D26FD"/>
    <w:rsid w:val="4F911752"/>
    <w:rsid w:val="4FA978CB"/>
    <w:rsid w:val="4FAD0F2F"/>
    <w:rsid w:val="4FB622FC"/>
    <w:rsid w:val="4FB87946"/>
    <w:rsid w:val="4FBC388E"/>
    <w:rsid w:val="4FBF2F0C"/>
    <w:rsid w:val="4FCD525F"/>
    <w:rsid w:val="4FCF39AF"/>
    <w:rsid w:val="4FCF5DE6"/>
    <w:rsid w:val="4FD07706"/>
    <w:rsid w:val="4FD468F9"/>
    <w:rsid w:val="4FD75C55"/>
    <w:rsid w:val="4FDD4820"/>
    <w:rsid w:val="4FE10ED7"/>
    <w:rsid w:val="4FF4021B"/>
    <w:rsid w:val="4FF54D23"/>
    <w:rsid w:val="4FF606BA"/>
    <w:rsid w:val="4FF7263D"/>
    <w:rsid w:val="50003AC8"/>
    <w:rsid w:val="500263DA"/>
    <w:rsid w:val="5005717A"/>
    <w:rsid w:val="50094047"/>
    <w:rsid w:val="500B218E"/>
    <w:rsid w:val="500B5377"/>
    <w:rsid w:val="501A7DEC"/>
    <w:rsid w:val="501F7CCC"/>
    <w:rsid w:val="50287E99"/>
    <w:rsid w:val="50377DFD"/>
    <w:rsid w:val="503C2004"/>
    <w:rsid w:val="50415219"/>
    <w:rsid w:val="50436428"/>
    <w:rsid w:val="5050383E"/>
    <w:rsid w:val="50531B62"/>
    <w:rsid w:val="5055550A"/>
    <w:rsid w:val="505C125F"/>
    <w:rsid w:val="50667401"/>
    <w:rsid w:val="506B3A3C"/>
    <w:rsid w:val="5070000B"/>
    <w:rsid w:val="50703F1A"/>
    <w:rsid w:val="5072163D"/>
    <w:rsid w:val="5073216B"/>
    <w:rsid w:val="507770EF"/>
    <w:rsid w:val="50854211"/>
    <w:rsid w:val="509C62C6"/>
    <w:rsid w:val="50A8585C"/>
    <w:rsid w:val="50AE7E70"/>
    <w:rsid w:val="50B853AD"/>
    <w:rsid w:val="50B96976"/>
    <w:rsid w:val="50BE084A"/>
    <w:rsid w:val="50C430B0"/>
    <w:rsid w:val="50C9637B"/>
    <w:rsid w:val="50CA7E47"/>
    <w:rsid w:val="50CC2961"/>
    <w:rsid w:val="50D8680D"/>
    <w:rsid w:val="50DE7B39"/>
    <w:rsid w:val="50EE784C"/>
    <w:rsid w:val="50EF0457"/>
    <w:rsid w:val="50EF454F"/>
    <w:rsid w:val="50F8393E"/>
    <w:rsid w:val="50FA30C9"/>
    <w:rsid w:val="50FB2932"/>
    <w:rsid w:val="51026FBC"/>
    <w:rsid w:val="51073845"/>
    <w:rsid w:val="51127B97"/>
    <w:rsid w:val="51182751"/>
    <w:rsid w:val="51193A7B"/>
    <w:rsid w:val="511E6586"/>
    <w:rsid w:val="511F2834"/>
    <w:rsid w:val="51213D9E"/>
    <w:rsid w:val="512C21BD"/>
    <w:rsid w:val="512F15C4"/>
    <w:rsid w:val="51376B28"/>
    <w:rsid w:val="513A6B1A"/>
    <w:rsid w:val="51532956"/>
    <w:rsid w:val="51532F70"/>
    <w:rsid w:val="51585DC2"/>
    <w:rsid w:val="515B20EF"/>
    <w:rsid w:val="515E1268"/>
    <w:rsid w:val="5162399E"/>
    <w:rsid w:val="51692598"/>
    <w:rsid w:val="516D5A4E"/>
    <w:rsid w:val="517166F6"/>
    <w:rsid w:val="51743C00"/>
    <w:rsid w:val="517712C8"/>
    <w:rsid w:val="517C0194"/>
    <w:rsid w:val="517E4F9D"/>
    <w:rsid w:val="51836564"/>
    <w:rsid w:val="518F23FF"/>
    <w:rsid w:val="519A239A"/>
    <w:rsid w:val="51A90C1C"/>
    <w:rsid w:val="51AE3E3C"/>
    <w:rsid w:val="51B50A21"/>
    <w:rsid w:val="51B66793"/>
    <w:rsid w:val="51BE69E7"/>
    <w:rsid w:val="51C515B3"/>
    <w:rsid w:val="51C73983"/>
    <w:rsid w:val="51CB4977"/>
    <w:rsid w:val="51D241B5"/>
    <w:rsid w:val="51D2764D"/>
    <w:rsid w:val="51D67A2C"/>
    <w:rsid w:val="51DD077F"/>
    <w:rsid w:val="51E5250F"/>
    <w:rsid w:val="51E55FE9"/>
    <w:rsid w:val="51E65687"/>
    <w:rsid w:val="51F15D05"/>
    <w:rsid w:val="51F51602"/>
    <w:rsid w:val="51FD6A43"/>
    <w:rsid w:val="51FD7448"/>
    <w:rsid w:val="520240D8"/>
    <w:rsid w:val="520F65F1"/>
    <w:rsid w:val="52174792"/>
    <w:rsid w:val="52181DA2"/>
    <w:rsid w:val="521E583B"/>
    <w:rsid w:val="521F0767"/>
    <w:rsid w:val="52230BAD"/>
    <w:rsid w:val="52245716"/>
    <w:rsid w:val="5225644C"/>
    <w:rsid w:val="5226609C"/>
    <w:rsid w:val="52274156"/>
    <w:rsid w:val="522B088C"/>
    <w:rsid w:val="522D2622"/>
    <w:rsid w:val="52393B37"/>
    <w:rsid w:val="523C1D4C"/>
    <w:rsid w:val="523E71D3"/>
    <w:rsid w:val="52403D61"/>
    <w:rsid w:val="52407D76"/>
    <w:rsid w:val="52485A04"/>
    <w:rsid w:val="52493C4C"/>
    <w:rsid w:val="52513BF8"/>
    <w:rsid w:val="5252208A"/>
    <w:rsid w:val="52540780"/>
    <w:rsid w:val="525B10C7"/>
    <w:rsid w:val="525C61E4"/>
    <w:rsid w:val="52680ADA"/>
    <w:rsid w:val="52781AFD"/>
    <w:rsid w:val="527C6754"/>
    <w:rsid w:val="527D74E8"/>
    <w:rsid w:val="52822B14"/>
    <w:rsid w:val="5289229A"/>
    <w:rsid w:val="528B7010"/>
    <w:rsid w:val="52912893"/>
    <w:rsid w:val="52926028"/>
    <w:rsid w:val="52943444"/>
    <w:rsid w:val="529868F3"/>
    <w:rsid w:val="52AC4432"/>
    <w:rsid w:val="52B04919"/>
    <w:rsid w:val="52B867FF"/>
    <w:rsid w:val="52BA24CE"/>
    <w:rsid w:val="52BA675A"/>
    <w:rsid w:val="52BD38C7"/>
    <w:rsid w:val="52BE4059"/>
    <w:rsid w:val="52C27A41"/>
    <w:rsid w:val="52C60551"/>
    <w:rsid w:val="52C66DE7"/>
    <w:rsid w:val="52CF407E"/>
    <w:rsid w:val="52D17D83"/>
    <w:rsid w:val="52DB4E01"/>
    <w:rsid w:val="52E16EC0"/>
    <w:rsid w:val="52E60F60"/>
    <w:rsid w:val="52EA4AD5"/>
    <w:rsid w:val="52EC2E25"/>
    <w:rsid w:val="52EE14FA"/>
    <w:rsid w:val="52F124DF"/>
    <w:rsid w:val="52F2241C"/>
    <w:rsid w:val="52F378CD"/>
    <w:rsid w:val="52F411A7"/>
    <w:rsid w:val="52FC2885"/>
    <w:rsid w:val="52FE625D"/>
    <w:rsid w:val="52FE7CEF"/>
    <w:rsid w:val="53091674"/>
    <w:rsid w:val="531673E6"/>
    <w:rsid w:val="53174980"/>
    <w:rsid w:val="53181938"/>
    <w:rsid w:val="531B7B6D"/>
    <w:rsid w:val="531E2214"/>
    <w:rsid w:val="53217CB5"/>
    <w:rsid w:val="53224344"/>
    <w:rsid w:val="53227D18"/>
    <w:rsid w:val="532C4F3A"/>
    <w:rsid w:val="53307AC6"/>
    <w:rsid w:val="53316182"/>
    <w:rsid w:val="53343A29"/>
    <w:rsid w:val="53394C05"/>
    <w:rsid w:val="534E1425"/>
    <w:rsid w:val="534E23D1"/>
    <w:rsid w:val="535B0EE9"/>
    <w:rsid w:val="535F74CD"/>
    <w:rsid w:val="5360216C"/>
    <w:rsid w:val="53606832"/>
    <w:rsid w:val="53683489"/>
    <w:rsid w:val="536D2B67"/>
    <w:rsid w:val="5374203F"/>
    <w:rsid w:val="53777605"/>
    <w:rsid w:val="537953C0"/>
    <w:rsid w:val="537C08B6"/>
    <w:rsid w:val="53892F11"/>
    <w:rsid w:val="538A271B"/>
    <w:rsid w:val="538B5B59"/>
    <w:rsid w:val="538D61E1"/>
    <w:rsid w:val="538E1010"/>
    <w:rsid w:val="538E2C06"/>
    <w:rsid w:val="53932570"/>
    <w:rsid w:val="539637A3"/>
    <w:rsid w:val="539B3608"/>
    <w:rsid w:val="53A1464B"/>
    <w:rsid w:val="53AB340D"/>
    <w:rsid w:val="53AC2687"/>
    <w:rsid w:val="53AD1723"/>
    <w:rsid w:val="53B006BD"/>
    <w:rsid w:val="53B57409"/>
    <w:rsid w:val="53B65253"/>
    <w:rsid w:val="53B96B6D"/>
    <w:rsid w:val="53B973DB"/>
    <w:rsid w:val="53C32352"/>
    <w:rsid w:val="53C74FA0"/>
    <w:rsid w:val="53CD4D31"/>
    <w:rsid w:val="53CF1C24"/>
    <w:rsid w:val="53D5571C"/>
    <w:rsid w:val="53D56941"/>
    <w:rsid w:val="53DE04C6"/>
    <w:rsid w:val="53DF3C12"/>
    <w:rsid w:val="53EA16C0"/>
    <w:rsid w:val="53EF2AAA"/>
    <w:rsid w:val="53F21D94"/>
    <w:rsid w:val="53F2613A"/>
    <w:rsid w:val="53FD7A75"/>
    <w:rsid w:val="53FF30DF"/>
    <w:rsid w:val="5409755D"/>
    <w:rsid w:val="541168FE"/>
    <w:rsid w:val="541572DC"/>
    <w:rsid w:val="541E1315"/>
    <w:rsid w:val="541E6798"/>
    <w:rsid w:val="54212A37"/>
    <w:rsid w:val="542262C9"/>
    <w:rsid w:val="54284F30"/>
    <w:rsid w:val="543968B3"/>
    <w:rsid w:val="54417B95"/>
    <w:rsid w:val="544D4FCF"/>
    <w:rsid w:val="545049F9"/>
    <w:rsid w:val="54511C78"/>
    <w:rsid w:val="54584C0A"/>
    <w:rsid w:val="545A42CF"/>
    <w:rsid w:val="545B1B28"/>
    <w:rsid w:val="545B2515"/>
    <w:rsid w:val="545C3D8E"/>
    <w:rsid w:val="54620CB8"/>
    <w:rsid w:val="546834FF"/>
    <w:rsid w:val="54687BEE"/>
    <w:rsid w:val="547022DD"/>
    <w:rsid w:val="547740DC"/>
    <w:rsid w:val="54796874"/>
    <w:rsid w:val="547D0E8D"/>
    <w:rsid w:val="547F1C70"/>
    <w:rsid w:val="547F43A0"/>
    <w:rsid w:val="54811912"/>
    <w:rsid w:val="548A6600"/>
    <w:rsid w:val="549008B5"/>
    <w:rsid w:val="549132F1"/>
    <w:rsid w:val="54952B43"/>
    <w:rsid w:val="54955165"/>
    <w:rsid w:val="54973C63"/>
    <w:rsid w:val="549B690D"/>
    <w:rsid w:val="54A45C25"/>
    <w:rsid w:val="54C4547F"/>
    <w:rsid w:val="54C5220E"/>
    <w:rsid w:val="54C5231D"/>
    <w:rsid w:val="54CB61D2"/>
    <w:rsid w:val="54CB6933"/>
    <w:rsid w:val="54D25CDB"/>
    <w:rsid w:val="54E11BF2"/>
    <w:rsid w:val="54E238AA"/>
    <w:rsid w:val="54E71BC5"/>
    <w:rsid w:val="54EA2B9A"/>
    <w:rsid w:val="54F00CF4"/>
    <w:rsid w:val="54F50956"/>
    <w:rsid w:val="54F87AFF"/>
    <w:rsid w:val="54FA0844"/>
    <w:rsid w:val="54FB469F"/>
    <w:rsid w:val="54FB7253"/>
    <w:rsid w:val="5500194F"/>
    <w:rsid w:val="55041B5B"/>
    <w:rsid w:val="550447B3"/>
    <w:rsid w:val="55052B73"/>
    <w:rsid w:val="550651A6"/>
    <w:rsid w:val="550762F2"/>
    <w:rsid w:val="550F6D0E"/>
    <w:rsid w:val="55125E83"/>
    <w:rsid w:val="55181660"/>
    <w:rsid w:val="551A5827"/>
    <w:rsid w:val="551F7BC7"/>
    <w:rsid w:val="55214716"/>
    <w:rsid w:val="5525315B"/>
    <w:rsid w:val="552801AF"/>
    <w:rsid w:val="55300F6D"/>
    <w:rsid w:val="553274EB"/>
    <w:rsid w:val="55331D9E"/>
    <w:rsid w:val="553800DF"/>
    <w:rsid w:val="553E54F8"/>
    <w:rsid w:val="553E7B50"/>
    <w:rsid w:val="553F036C"/>
    <w:rsid w:val="553F7C5E"/>
    <w:rsid w:val="554C6B7F"/>
    <w:rsid w:val="554D3588"/>
    <w:rsid w:val="555042A8"/>
    <w:rsid w:val="5554055A"/>
    <w:rsid w:val="555E4BE5"/>
    <w:rsid w:val="555F0B78"/>
    <w:rsid w:val="55601D2A"/>
    <w:rsid w:val="55640A0F"/>
    <w:rsid w:val="556E3A75"/>
    <w:rsid w:val="556F6307"/>
    <w:rsid w:val="55703006"/>
    <w:rsid w:val="5576104F"/>
    <w:rsid w:val="557A7659"/>
    <w:rsid w:val="558C5449"/>
    <w:rsid w:val="55920544"/>
    <w:rsid w:val="55921F0A"/>
    <w:rsid w:val="559316BE"/>
    <w:rsid w:val="5599775B"/>
    <w:rsid w:val="559B38DD"/>
    <w:rsid w:val="559D4D98"/>
    <w:rsid w:val="559F75DD"/>
    <w:rsid w:val="55A1123E"/>
    <w:rsid w:val="55A779C9"/>
    <w:rsid w:val="55AC5860"/>
    <w:rsid w:val="55B571F5"/>
    <w:rsid w:val="55B679AE"/>
    <w:rsid w:val="55C13A16"/>
    <w:rsid w:val="55CA717F"/>
    <w:rsid w:val="55CB4BFA"/>
    <w:rsid w:val="55CF430C"/>
    <w:rsid w:val="55CF7B9C"/>
    <w:rsid w:val="55D07E42"/>
    <w:rsid w:val="55D54B93"/>
    <w:rsid w:val="55D97757"/>
    <w:rsid w:val="55E52730"/>
    <w:rsid w:val="55E86069"/>
    <w:rsid w:val="55EE63D3"/>
    <w:rsid w:val="55EF2C13"/>
    <w:rsid w:val="55EF37B3"/>
    <w:rsid w:val="55F3012C"/>
    <w:rsid w:val="55F34F09"/>
    <w:rsid w:val="55F62566"/>
    <w:rsid w:val="56017E5B"/>
    <w:rsid w:val="5602765D"/>
    <w:rsid w:val="560446C5"/>
    <w:rsid w:val="56057BD5"/>
    <w:rsid w:val="560B7FCF"/>
    <w:rsid w:val="560D0920"/>
    <w:rsid w:val="56182A98"/>
    <w:rsid w:val="562F6808"/>
    <w:rsid w:val="563647CC"/>
    <w:rsid w:val="563F6626"/>
    <w:rsid w:val="56462900"/>
    <w:rsid w:val="564A3D15"/>
    <w:rsid w:val="564C2364"/>
    <w:rsid w:val="564E6B22"/>
    <w:rsid w:val="565369BE"/>
    <w:rsid w:val="56547842"/>
    <w:rsid w:val="56593A1D"/>
    <w:rsid w:val="56603B39"/>
    <w:rsid w:val="56691D89"/>
    <w:rsid w:val="56725390"/>
    <w:rsid w:val="567548F9"/>
    <w:rsid w:val="567874FC"/>
    <w:rsid w:val="567E258F"/>
    <w:rsid w:val="568022D8"/>
    <w:rsid w:val="568048FD"/>
    <w:rsid w:val="5684278C"/>
    <w:rsid w:val="56857EE4"/>
    <w:rsid w:val="5689092F"/>
    <w:rsid w:val="568E313F"/>
    <w:rsid w:val="5690779A"/>
    <w:rsid w:val="56935B04"/>
    <w:rsid w:val="569D51EA"/>
    <w:rsid w:val="569E6429"/>
    <w:rsid w:val="569F3917"/>
    <w:rsid w:val="56A0455C"/>
    <w:rsid w:val="56A83A1D"/>
    <w:rsid w:val="56AD5F6C"/>
    <w:rsid w:val="56C427D3"/>
    <w:rsid w:val="56C748E4"/>
    <w:rsid w:val="56D2379E"/>
    <w:rsid w:val="56D40A0B"/>
    <w:rsid w:val="56D846F4"/>
    <w:rsid w:val="56DD789D"/>
    <w:rsid w:val="56DE61F8"/>
    <w:rsid w:val="56EB6FB3"/>
    <w:rsid w:val="56F54FAA"/>
    <w:rsid w:val="56FC1659"/>
    <w:rsid w:val="57052BC5"/>
    <w:rsid w:val="57090AF4"/>
    <w:rsid w:val="57231B88"/>
    <w:rsid w:val="572A5D6A"/>
    <w:rsid w:val="573201C2"/>
    <w:rsid w:val="5733553E"/>
    <w:rsid w:val="573B578A"/>
    <w:rsid w:val="57411703"/>
    <w:rsid w:val="57432E63"/>
    <w:rsid w:val="57456B1C"/>
    <w:rsid w:val="5748602D"/>
    <w:rsid w:val="574B421F"/>
    <w:rsid w:val="57505E4F"/>
    <w:rsid w:val="57541367"/>
    <w:rsid w:val="57557677"/>
    <w:rsid w:val="57571069"/>
    <w:rsid w:val="57650924"/>
    <w:rsid w:val="576967FE"/>
    <w:rsid w:val="576B4568"/>
    <w:rsid w:val="576E38B7"/>
    <w:rsid w:val="57720666"/>
    <w:rsid w:val="57866AA2"/>
    <w:rsid w:val="578675B7"/>
    <w:rsid w:val="578C5E57"/>
    <w:rsid w:val="578F4296"/>
    <w:rsid w:val="57AB5CE9"/>
    <w:rsid w:val="57B541C7"/>
    <w:rsid w:val="57BB4E75"/>
    <w:rsid w:val="57BC2992"/>
    <w:rsid w:val="57C83DFA"/>
    <w:rsid w:val="57D01CFA"/>
    <w:rsid w:val="57D61F5C"/>
    <w:rsid w:val="57DA4C9E"/>
    <w:rsid w:val="57E32D16"/>
    <w:rsid w:val="57E8762A"/>
    <w:rsid w:val="57EB03C1"/>
    <w:rsid w:val="57EC6F2B"/>
    <w:rsid w:val="57F27240"/>
    <w:rsid w:val="57F361C1"/>
    <w:rsid w:val="57F64E81"/>
    <w:rsid w:val="57FA2459"/>
    <w:rsid w:val="57FD0699"/>
    <w:rsid w:val="580130B6"/>
    <w:rsid w:val="58020D6F"/>
    <w:rsid w:val="5809754D"/>
    <w:rsid w:val="580C5807"/>
    <w:rsid w:val="58137A78"/>
    <w:rsid w:val="58192FE8"/>
    <w:rsid w:val="582721E4"/>
    <w:rsid w:val="5829262D"/>
    <w:rsid w:val="582E36D8"/>
    <w:rsid w:val="583364C6"/>
    <w:rsid w:val="58387ECC"/>
    <w:rsid w:val="583D1BAE"/>
    <w:rsid w:val="584306B3"/>
    <w:rsid w:val="58452720"/>
    <w:rsid w:val="584D6B0C"/>
    <w:rsid w:val="58555682"/>
    <w:rsid w:val="58564A35"/>
    <w:rsid w:val="58590264"/>
    <w:rsid w:val="58673294"/>
    <w:rsid w:val="586B0B1C"/>
    <w:rsid w:val="586E521C"/>
    <w:rsid w:val="58702F8B"/>
    <w:rsid w:val="58736069"/>
    <w:rsid w:val="58764C8D"/>
    <w:rsid w:val="587941B8"/>
    <w:rsid w:val="587D21A5"/>
    <w:rsid w:val="58812677"/>
    <w:rsid w:val="588343A9"/>
    <w:rsid w:val="58870987"/>
    <w:rsid w:val="588C3A30"/>
    <w:rsid w:val="58914914"/>
    <w:rsid w:val="58953B9E"/>
    <w:rsid w:val="589D031D"/>
    <w:rsid w:val="58A530B3"/>
    <w:rsid w:val="58A905B7"/>
    <w:rsid w:val="58B06584"/>
    <w:rsid w:val="58C25813"/>
    <w:rsid w:val="58C712AC"/>
    <w:rsid w:val="58C81735"/>
    <w:rsid w:val="58DA2C9D"/>
    <w:rsid w:val="58DB69E9"/>
    <w:rsid w:val="58F5327C"/>
    <w:rsid w:val="58F61EA2"/>
    <w:rsid w:val="58F82006"/>
    <w:rsid w:val="590062E7"/>
    <w:rsid w:val="59044F4C"/>
    <w:rsid w:val="59051C8D"/>
    <w:rsid w:val="590E3238"/>
    <w:rsid w:val="590F4CDD"/>
    <w:rsid w:val="59155454"/>
    <w:rsid w:val="5919364E"/>
    <w:rsid w:val="59196875"/>
    <w:rsid w:val="59260345"/>
    <w:rsid w:val="59292106"/>
    <w:rsid w:val="592C1648"/>
    <w:rsid w:val="592F3AFA"/>
    <w:rsid w:val="593E635D"/>
    <w:rsid w:val="593F7CB3"/>
    <w:rsid w:val="5948367A"/>
    <w:rsid w:val="594C075D"/>
    <w:rsid w:val="594C1890"/>
    <w:rsid w:val="594D2195"/>
    <w:rsid w:val="59511F84"/>
    <w:rsid w:val="59583250"/>
    <w:rsid w:val="59585A18"/>
    <w:rsid w:val="595B389F"/>
    <w:rsid w:val="59641368"/>
    <w:rsid w:val="596B79F3"/>
    <w:rsid w:val="596E732E"/>
    <w:rsid w:val="59730668"/>
    <w:rsid w:val="597444C1"/>
    <w:rsid w:val="597A505D"/>
    <w:rsid w:val="597D25BF"/>
    <w:rsid w:val="59860D5A"/>
    <w:rsid w:val="598A217C"/>
    <w:rsid w:val="598B1664"/>
    <w:rsid w:val="598C5D71"/>
    <w:rsid w:val="5997260B"/>
    <w:rsid w:val="599A39C6"/>
    <w:rsid w:val="599A66EB"/>
    <w:rsid w:val="599B2995"/>
    <w:rsid w:val="599B3F96"/>
    <w:rsid w:val="599D1EC7"/>
    <w:rsid w:val="59A64576"/>
    <w:rsid w:val="59A7757B"/>
    <w:rsid w:val="59A879A5"/>
    <w:rsid w:val="59B53AA4"/>
    <w:rsid w:val="59B83488"/>
    <w:rsid w:val="59BA77B0"/>
    <w:rsid w:val="59BD11F1"/>
    <w:rsid w:val="59BD1284"/>
    <w:rsid w:val="59BD2A49"/>
    <w:rsid w:val="59C22AE9"/>
    <w:rsid w:val="59C50A85"/>
    <w:rsid w:val="59C5101E"/>
    <w:rsid w:val="59DE2784"/>
    <w:rsid w:val="59E319AB"/>
    <w:rsid w:val="59E8268B"/>
    <w:rsid w:val="59EF3AA7"/>
    <w:rsid w:val="59F043C4"/>
    <w:rsid w:val="59F14B7D"/>
    <w:rsid w:val="59F3151A"/>
    <w:rsid w:val="59FE3511"/>
    <w:rsid w:val="5A011569"/>
    <w:rsid w:val="5A026170"/>
    <w:rsid w:val="5A034EA7"/>
    <w:rsid w:val="5A044283"/>
    <w:rsid w:val="5A0F613C"/>
    <w:rsid w:val="5A111855"/>
    <w:rsid w:val="5A143626"/>
    <w:rsid w:val="5A1C7454"/>
    <w:rsid w:val="5A1F4BD5"/>
    <w:rsid w:val="5A1F7A3B"/>
    <w:rsid w:val="5A201B50"/>
    <w:rsid w:val="5A235DDA"/>
    <w:rsid w:val="5A314913"/>
    <w:rsid w:val="5A390335"/>
    <w:rsid w:val="5A3A2461"/>
    <w:rsid w:val="5A3E4E24"/>
    <w:rsid w:val="5A461B0A"/>
    <w:rsid w:val="5A4779A1"/>
    <w:rsid w:val="5A4D0785"/>
    <w:rsid w:val="5A55468D"/>
    <w:rsid w:val="5A554B27"/>
    <w:rsid w:val="5A5E6527"/>
    <w:rsid w:val="5A5F382B"/>
    <w:rsid w:val="5A6061D1"/>
    <w:rsid w:val="5A626ED4"/>
    <w:rsid w:val="5A6317E7"/>
    <w:rsid w:val="5A7005C7"/>
    <w:rsid w:val="5A7144A9"/>
    <w:rsid w:val="5A780703"/>
    <w:rsid w:val="5A79117D"/>
    <w:rsid w:val="5A7D2077"/>
    <w:rsid w:val="5A864694"/>
    <w:rsid w:val="5A8D45B6"/>
    <w:rsid w:val="5A8D7391"/>
    <w:rsid w:val="5A902801"/>
    <w:rsid w:val="5A9350DF"/>
    <w:rsid w:val="5A956F5A"/>
    <w:rsid w:val="5A960A74"/>
    <w:rsid w:val="5AA0091E"/>
    <w:rsid w:val="5AA04B38"/>
    <w:rsid w:val="5AA669E9"/>
    <w:rsid w:val="5AA67D3D"/>
    <w:rsid w:val="5AAA3B76"/>
    <w:rsid w:val="5AB70287"/>
    <w:rsid w:val="5AB96F4F"/>
    <w:rsid w:val="5ABC1F02"/>
    <w:rsid w:val="5AC11269"/>
    <w:rsid w:val="5AC419D4"/>
    <w:rsid w:val="5ACA1699"/>
    <w:rsid w:val="5ACB66FD"/>
    <w:rsid w:val="5AD4455B"/>
    <w:rsid w:val="5ADB2C03"/>
    <w:rsid w:val="5ADB2DDE"/>
    <w:rsid w:val="5ADD2F0D"/>
    <w:rsid w:val="5AE15812"/>
    <w:rsid w:val="5AE837D2"/>
    <w:rsid w:val="5AE9635C"/>
    <w:rsid w:val="5AF23207"/>
    <w:rsid w:val="5AF436E9"/>
    <w:rsid w:val="5AF81EFB"/>
    <w:rsid w:val="5AF86CE0"/>
    <w:rsid w:val="5B090C63"/>
    <w:rsid w:val="5B181F7E"/>
    <w:rsid w:val="5B1A7783"/>
    <w:rsid w:val="5B1E362F"/>
    <w:rsid w:val="5B354487"/>
    <w:rsid w:val="5B37411E"/>
    <w:rsid w:val="5B402AB1"/>
    <w:rsid w:val="5B4C66C9"/>
    <w:rsid w:val="5B5360F6"/>
    <w:rsid w:val="5B574090"/>
    <w:rsid w:val="5B5839DC"/>
    <w:rsid w:val="5B5966AE"/>
    <w:rsid w:val="5B60553F"/>
    <w:rsid w:val="5B6A4771"/>
    <w:rsid w:val="5B6F6CB9"/>
    <w:rsid w:val="5B716F8F"/>
    <w:rsid w:val="5B750A1A"/>
    <w:rsid w:val="5B8627A2"/>
    <w:rsid w:val="5B89209D"/>
    <w:rsid w:val="5B8C4A15"/>
    <w:rsid w:val="5B90328B"/>
    <w:rsid w:val="5B923449"/>
    <w:rsid w:val="5B9456AD"/>
    <w:rsid w:val="5B960D46"/>
    <w:rsid w:val="5B9C517E"/>
    <w:rsid w:val="5B9E5F89"/>
    <w:rsid w:val="5BA80177"/>
    <w:rsid w:val="5BA851A2"/>
    <w:rsid w:val="5BA85E6D"/>
    <w:rsid w:val="5BAC280B"/>
    <w:rsid w:val="5BAE5F1F"/>
    <w:rsid w:val="5BB42B72"/>
    <w:rsid w:val="5BB84A0D"/>
    <w:rsid w:val="5BBE5874"/>
    <w:rsid w:val="5BC44A6B"/>
    <w:rsid w:val="5BCB45A2"/>
    <w:rsid w:val="5BCB4D47"/>
    <w:rsid w:val="5BCE7815"/>
    <w:rsid w:val="5BDD47A2"/>
    <w:rsid w:val="5BDF5DDB"/>
    <w:rsid w:val="5BE02F43"/>
    <w:rsid w:val="5BE52B41"/>
    <w:rsid w:val="5BE62AB2"/>
    <w:rsid w:val="5BEE3688"/>
    <w:rsid w:val="5BEF4E83"/>
    <w:rsid w:val="5BF06325"/>
    <w:rsid w:val="5BF172C3"/>
    <w:rsid w:val="5BF249EC"/>
    <w:rsid w:val="5BF61E37"/>
    <w:rsid w:val="5BFC7AE7"/>
    <w:rsid w:val="5BFE0B53"/>
    <w:rsid w:val="5C026F62"/>
    <w:rsid w:val="5C05391A"/>
    <w:rsid w:val="5C196462"/>
    <w:rsid w:val="5C1C1F64"/>
    <w:rsid w:val="5C255F8D"/>
    <w:rsid w:val="5C260974"/>
    <w:rsid w:val="5C2B6D78"/>
    <w:rsid w:val="5C370D1A"/>
    <w:rsid w:val="5C382C62"/>
    <w:rsid w:val="5C384E08"/>
    <w:rsid w:val="5C3E4793"/>
    <w:rsid w:val="5C492F82"/>
    <w:rsid w:val="5C4B384F"/>
    <w:rsid w:val="5C675F46"/>
    <w:rsid w:val="5C6E2224"/>
    <w:rsid w:val="5C72766E"/>
    <w:rsid w:val="5C752C4C"/>
    <w:rsid w:val="5C7636F9"/>
    <w:rsid w:val="5C7929DF"/>
    <w:rsid w:val="5C7C4637"/>
    <w:rsid w:val="5C7D6D24"/>
    <w:rsid w:val="5C7F6FE4"/>
    <w:rsid w:val="5C8130B9"/>
    <w:rsid w:val="5C8572C3"/>
    <w:rsid w:val="5C895C01"/>
    <w:rsid w:val="5C8C0C74"/>
    <w:rsid w:val="5C935F68"/>
    <w:rsid w:val="5C937562"/>
    <w:rsid w:val="5C991295"/>
    <w:rsid w:val="5C9B2A57"/>
    <w:rsid w:val="5CA669D4"/>
    <w:rsid w:val="5CC4576C"/>
    <w:rsid w:val="5CCD5E91"/>
    <w:rsid w:val="5CCE169F"/>
    <w:rsid w:val="5CD07B51"/>
    <w:rsid w:val="5CD34A2E"/>
    <w:rsid w:val="5CD36C4E"/>
    <w:rsid w:val="5CD56D34"/>
    <w:rsid w:val="5CE15746"/>
    <w:rsid w:val="5CE462A7"/>
    <w:rsid w:val="5CE64C39"/>
    <w:rsid w:val="5CEE7B1D"/>
    <w:rsid w:val="5CF36357"/>
    <w:rsid w:val="5CF60806"/>
    <w:rsid w:val="5CFB2E45"/>
    <w:rsid w:val="5CFC7FE3"/>
    <w:rsid w:val="5D010A3D"/>
    <w:rsid w:val="5D0719AA"/>
    <w:rsid w:val="5D09750C"/>
    <w:rsid w:val="5D0E1F26"/>
    <w:rsid w:val="5D19055F"/>
    <w:rsid w:val="5D1C7315"/>
    <w:rsid w:val="5D2466F0"/>
    <w:rsid w:val="5D2518FF"/>
    <w:rsid w:val="5D253BC7"/>
    <w:rsid w:val="5D2858C9"/>
    <w:rsid w:val="5D291F90"/>
    <w:rsid w:val="5D2F651B"/>
    <w:rsid w:val="5D30082C"/>
    <w:rsid w:val="5D3548E6"/>
    <w:rsid w:val="5D367A72"/>
    <w:rsid w:val="5D4627E9"/>
    <w:rsid w:val="5D4D12AB"/>
    <w:rsid w:val="5D53755E"/>
    <w:rsid w:val="5D5415CD"/>
    <w:rsid w:val="5D75679B"/>
    <w:rsid w:val="5D79398A"/>
    <w:rsid w:val="5D817C7A"/>
    <w:rsid w:val="5D831AD0"/>
    <w:rsid w:val="5D8816F3"/>
    <w:rsid w:val="5D995744"/>
    <w:rsid w:val="5DAD1761"/>
    <w:rsid w:val="5DC47144"/>
    <w:rsid w:val="5DCD605E"/>
    <w:rsid w:val="5DCE782F"/>
    <w:rsid w:val="5DD01398"/>
    <w:rsid w:val="5DD062B2"/>
    <w:rsid w:val="5DDA531D"/>
    <w:rsid w:val="5DDB761D"/>
    <w:rsid w:val="5DE22164"/>
    <w:rsid w:val="5DE33891"/>
    <w:rsid w:val="5DF02837"/>
    <w:rsid w:val="5DF2422B"/>
    <w:rsid w:val="5DF93D28"/>
    <w:rsid w:val="5DF95183"/>
    <w:rsid w:val="5DFB3AA3"/>
    <w:rsid w:val="5E052F26"/>
    <w:rsid w:val="5E1437A9"/>
    <w:rsid w:val="5E253140"/>
    <w:rsid w:val="5E292CCA"/>
    <w:rsid w:val="5E395BA2"/>
    <w:rsid w:val="5E493F93"/>
    <w:rsid w:val="5E4D62E1"/>
    <w:rsid w:val="5E526570"/>
    <w:rsid w:val="5E625689"/>
    <w:rsid w:val="5E6573AC"/>
    <w:rsid w:val="5E6A2FAA"/>
    <w:rsid w:val="5E6B20E8"/>
    <w:rsid w:val="5E6B6585"/>
    <w:rsid w:val="5E794A2F"/>
    <w:rsid w:val="5E7F3850"/>
    <w:rsid w:val="5E812821"/>
    <w:rsid w:val="5E8A7E38"/>
    <w:rsid w:val="5EA76C54"/>
    <w:rsid w:val="5EA87C84"/>
    <w:rsid w:val="5EAC4247"/>
    <w:rsid w:val="5EB06843"/>
    <w:rsid w:val="5EB209EA"/>
    <w:rsid w:val="5EB3454C"/>
    <w:rsid w:val="5EB56FF5"/>
    <w:rsid w:val="5EB82939"/>
    <w:rsid w:val="5EB93968"/>
    <w:rsid w:val="5EB95F81"/>
    <w:rsid w:val="5EBF07FA"/>
    <w:rsid w:val="5EC61905"/>
    <w:rsid w:val="5EC9425A"/>
    <w:rsid w:val="5ECC4260"/>
    <w:rsid w:val="5ED26AE1"/>
    <w:rsid w:val="5ED90126"/>
    <w:rsid w:val="5EDA253E"/>
    <w:rsid w:val="5EE41BC3"/>
    <w:rsid w:val="5EE425AD"/>
    <w:rsid w:val="5EE45743"/>
    <w:rsid w:val="5EE876A7"/>
    <w:rsid w:val="5EEA5CFA"/>
    <w:rsid w:val="5EED4436"/>
    <w:rsid w:val="5EEF26FB"/>
    <w:rsid w:val="5EFB3108"/>
    <w:rsid w:val="5F011B52"/>
    <w:rsid w:val="5F024CD6"/>
    <w:rsid w:val="5F056A07"/>
    <w:rsid w:val="5F063D6A"/>
    <w:rsid w:val="5F0878FD"/>
    <w:rsid w:val="5F11511E"/>
    <w:rsid w:val="5F137516"/>
    <w:rsid w:val="5F196783"/>
    <w:rsid w:val="5F1E49B0"/>
    <w:rsid w:val="5F201A27"/>
    <w:rsid w:val="5F2C6F0C"/>
    <w:rsid w:val="5F2D1541"/>
    <w:rsid w:val="5F3A673A"/>
    <w:rsid w:val="5F4614EF"/>
    <w:rsid w:val="5F483009"/>
    <w:rsid w:val="5F492640"/>
    <w:rsid w:val="5F4D118D"/>
    <w:rsid w:val="5F50209E"/>
    <w:rsid w:val="5F530E29"/>
    <w:rsid w:val="5F552801"/>
    <w:rsid w:val="5F661E16"/>
    <w:rsid w:val="5F6A313F"/>
    <w:rsid w:val="5F7B0F88"/>
    <w:rsid w:val="5F7F2AA0"/>
    <w:rsid w:val="5F827F0F"/>
    <w:rsid w:val="5F830787"/>
    <w:rsid w:val="5F8810CA"/>
    <w:rsid w:val="5F887FF5"/>
    <w:rsid w:val="5F8E6FA5"/>
    <w:rsid w:val="5F933B1B"/>
    <w:rsid w:val="5F944D10"/>
    <w:rsid w:val="5F9A2FE4"/>
    <w:rsid w:val="5FA10169"/>
    <w:rsid w:val="5FA3042B"/>
    <w:rsid w:val="5FA52AB9"/>
    <w:rsid w:val="5FAA716E"/>
    <w:rsid w:val="5FAD7617"/>
    <w:rsid w:val="5FB404F8"/>
    <w:rsid w:val="5FCA03F5"/>
    <w:rsid w:val="5FD02C74"/>
    <w:rsid w:val="5FD1202B"/>
    <w:rsid w:val="5FD64CF8"/>
    <w:rsid w:val="5FD931BD"/>
    <w:rsid w:val="5FE31E0A"/>
    <w:rsid w:val="5FEC3185"/>
    <w:rsid w:val="5FF0089E"/>
    <w:rsid w:val="5FF05B23"/>
    <w:rsid w:val="60011CBC"/>
    <w:rsid w:val="6006686B"/>
    <w:rsid w:val="60070616"/>
    <w:rsid w:val="60080FD1"/>
    <w:rsid w:val="600D4D9F"/>
    <w:rsid w:val="60106E89"/>
    <w:rsid w:val="6013319D"/>
    <w:rsid w:val="601645FD"/>
    <w:rsid w:val="601647F4"/>
    <w:rsid w:val="60167B63"/>
    <w:rsid w:val="601A7447"/>
    <w:rsid w:val="60244B7C"/>
    <w:rsid w:val="60270D90"/>
    <w:rsid w:val="602B46E9"/>
    <w:rsid w:val="603173E2"/>
    <w:rsid w:val="60335041"/>
    <w:rsid w:val="60341A9F"/>
    <w:rsid w:val="60367AE6"/>
    <w:rsid w:val="603E2C8E"/>
    <w:rsid w:val="60441960"/>
    <w:rsid w:val="604C2307"/>
    <w:rsid w:val="604F08E6"/>
    <w:rsid w:val="60525975"/>
    <w:rsid w:val="60580192"/>
    <w:rsid w:val="605B4F7D"/>
    <w:rsid w:val="60784069"/>
    <w:rsid w:val="607B61D1"/>
    <w:rsid w:val="60980284"/>
    <w:rsid w:val="609B41B6"/>
    <w:rsid w:val="60A07CA3"/>
    <w:rsid w:val="60A54FD4"/>
    <w:rsid w:val="60A93192"/>
    <w:rsid w:val="60B24EBB"/>
    <w:rsid w:val="60BA1068"/>
    <w:rsid w:val="60BA160E"/>
    <w:rsid w:val="60C869A9"/>
    <w:rsid w:val="60CA3944"/>
    <w:rsid w:val="60D4788F"/>
    <w:rsid w:val="60D62476"/>
    <w:rsid w:val="60DD2351"/>
    <w:rsid w:val="60E26DEA"/>
    <w:rsid w:val="60E41A69"/>
    <w:rsid w:val="60F464AE"/>
    <w:rsid w:val="60F629E1"/>
    <w:rsid w:val="60FD44A1"/>
    <w:rsid w:val="60FD4529"/>
    <w:rsid w:val="610650BB"/>
    <w:rsid w:val="610A25B5"/>
    <w:rsid w:val="610A7246"/>
    <w:rsid w:val="612E0E85"/>
    <w:rsid w:val="61326B6B"/>
    <w:rsid w:val="614D2CC3"/>
    <w:rsid w:val="61523F73"/>
    <w:rsid w:val="615648CA"/>
    <w:rsid w:val="615E3E01"/>
    <w:rsid w:val="616F5774"/>
    <w:rsid w:val="6175715C"/>
    <w:rsid w:val="617D079E"/>
    <w:rsid w:val="617F7645"/>
    <w:rsid w:val="61830277"/>
    <w:rsid w:val="61841EE9"/>
    <w:rsid w:val="618D243A"/>
    <w:rsid w:val="618D404D"/>
    <w:rsid w:val="619075ED"/>
    <w:rsid w:val="61984CFB"/>
    <w:rsid w:val="61991C3C"/>
    <w:rsid w:val="61AA7615"/>
    <w:rsid w:val="61B41651"/>
    <w:rsid w:val="61BA34CF"/>
    <w:rsid w:val="61BC3572"/>
    <w:rsid w:val="61BD307A"/>
    <w:rsid w:val="61C867FD"/>
    <w:rsid w:val="61CC1D18"/>
    <w:rsid w:val="61D44D12"/>
    <w:rsid w:val="61E16E20"/>
    <w:rsid w:val="61E172ED"/>
    <w:rsid w:val="61E256FA"/>
    <w:rsid w:val="61E46BAE"/>
    <w:rsid w:val="61E53E13"/>
    <w:rsid w:val="61EF6A1E"/>
    <w:rsid w:val="61F006A9"/>
    <w:rsid w:val="61F2670A"/>
    <w:rsid w:val="61F63876"/>
    <w:rsid w:val="61FD70CE"/>
    <w:rsid w:val="620518C5"/>
    <w:rsid w:val="620F2328"/>
    <w:rsid w:val="62142A49"/>
    <w:rsid w:val="62177E9A"/>
    <w:rsid w:val="62186807"/>
    <w:rsid w:val="621E4988"/>
    <w:rsid w:val="621E4B77"/>
    <w:rsid w:val="62295221"/>
    <w:rsid w:val="623C5963"/>
    <w:rsid w:val="62440275"/>
    <w:rsid w:val="6246764E"/>
    <w:rsid w:val="62471965"/>
    <w:rsid w:val="624753FF"/>
    <w:rsid w:val="624A5B06"/>
    <w:rsid w:val="624C63CF"/>
    <w:rsid w:val="624D289F"/>
    <w:rsid w:val="624D518E"/>
    <w:rsid w:val="624E3F57"/>
    <w:rsid w:val="624E48B0"/>
    <w:rsid w:val="62594F5A"/>
    <w:rsid w:val="625B600D"/>
    <w:rsid w:val="626B2A20"/>
    <w:rsid w:val="62751D55"/>
    <w:rsid w:val="62787606"/>
    <w:rsid w:val="627D07D8"/>
    <w:rsid w:val="62801D96"/>
    <w:rsid w:val="62872FA4"/>
    <w:rsid w:val="62891505"/>
    <w:rsid w:val="62892ED1"/>
    <w:rsid w:val="628976A8"/>
    <w:rsid w:val="628C2B27"/>
    <w:rsid w:val="629523EC"/>
    <w:rsid w:val="62A52950"/>
    <w:rsid w:val="62A756CF"/>
    <w:rsid w:val="62AA540D"/>
    <w:rsid w:val="62AB111E"/>
    <w:rsid w:val="62AF51B9"/>
    <w:rsid w:val="62B1271D"/>
    <w:rsid w:val="62C0588E"/>
    <w:rsid w:val="62D026EB"/>
    <w:rsid w:val="62D646D2"/>
    <w:rsid w:val="62E90E70"/>
    <w:rsid w:val="62EE3F44"/>
    <w:rsid w:val="62EE67C7"/>
    <w:rsid w:val="62F356FD"/>
    <w:rsid w:val="62F65BB9"/>
    <w:rsid w:val="62FA5363"/>
    <w:rsid w:val="63093848"/>
    <w:rsid w:val="630D056A"/>
    <w:rsid w:val="630E1CA4"/>
    <w:rsid w:val="630E7162"/>
    <w:rsid w:val="6311628F"/>
    <w:rsid w:val="6315107A"/>
    <w:rsid w:val="631A7194"/>
    <w:rsid w:val="631F40B1"/>
    <w:rsid w:val="632378C3"/>
    <w:rsid w:val="6324751A"/>
    <w:rsid w:val="63252BAE"/>
    <w:rsid w:val="63260E80"/>
    <w:rsid w:val="632F192A"/>
    <w:rsid w:val="63312C5A"/>
    <w:rsid w:val="633254F2"/>
    <w:rsid w:val="63344DB2"/>
    <w:rsid w:val="63390DA0"/>
    <w:rsid w:val="633C7510"/>
    <w:rsid w:val="63415F4C"/>
    <w:rsid w:val="634C4FC6"/>
    <w:rsid w:val="634F4C90"/>
    <w:rsid w:val="635853D9"/>
    <w:rsid w:val="635E722B"/>
    <w:rsid w:val="635F6655"/>
    <w:rsid w:val="636F5081"/>
    <w:rsid w:val="63706A0C"/>
    <w:rsid w:val="637616B6"/>
    <w:rsid w:val="638165F9"/>
    <w:rsid w:val="638311EA"/>
    <w:rsid w:val="6384514D"/>
    <w:rsid w:val="638E479F"/>
    <w:rsid w:val="63947B2A"/>
    <w:rsid w:val="6396250B"/>
    <w:rsid w:val="639807BA"/>
    <w:rsid w:val="639D492A"/>
    <w:rsid w:val="63A04BCE"/>
    <w:rsid w:val="63A3058D"/>
    <w:rsid w:val="63A903D9"/>
    <w:rsid w:val="63AC301C"/>
    <w:rsid w:val="63AD5077"/>
    <w:rsid w:val="63B02BC9"/>
    <w:rsid w:val="63C056EA"/>
    <w:rsid w:val="63D042FC"/>
    <w:rsid w:val="63DA61D3"/>
    <w:rsid w:val="63DE0B98"/>
    <w:rsid w:val="63DF2988"/>
    <w:rsid w:val="63E821AF"/>
    <w:rsid w:val="63EB3FF1"/>
    <w:rsid w:val="63F1461C"/>
    <w:rsid w:val="63F5246B"/>
    <w:rsid w:val="63F56129"/>
    <w:rsid w:val="63F81044"/>
    <w:rsid w:val="63FA76FD"/>
    <w:rsid w:val="63FE760B"/>
    <w:rsid w:val="64002D5F"/>
    <w:rsid w:val="64017A4E"/>
    <w:rsid w:val="64047835"/>
    <w:rsid w:val="640570C3"/>
    <w:rsid w:val="64061B39"/>
    <w:rsid w:val="64084E2B"/>
    <w:rsid w:val="640E77FD"/>
    <w:rsid w:val="640F14A6"/>
    <w:rsid w:val="64145912"/>
    <w:rsid w:val="64180198"/>
    <w:rsid w:val="641B2C56"/>
    <w:rsid w:val="641D5C3F"/>
    <w:rsid w:val="6422058B"/>
    <w:rsid w:val="64244BC5"/>
    <w:rsid w:val="642A1283"/>
    <w:rsid w:val="642C1C4F"/>
    <w:rsid w:val="64346955"/>
    <w:rsid w:val="64392BB1"/>
    <w:rsid w:val="643F1FC1"/>
    <w:rsid w:val="64465B4B"/>
    <w:rsid w:val="64556EF0"/>
    <w:rsid w:val="645610B0"/>
    <w:rsid w:val="645D055B"/>
    <w:rsid w:val="646258F1"/>
    <w:rsid w:val="6468192F"/>
    <w:rsid w:val="646A249E"/>
    <w:rsid w:val="646B7983"/>
    <w:rsid w:val="64701EF9"/>
    <w:rsid w:val="64735FFC"/>
    <w:rsid w:val="64770444"/>
    <w:rsid w:val="647C26CB"/>
    <w:rsid w:val="647F10AA"/>
    <w:rsid w:val="64801998"/>
    <w:rsid w:val="648D7B72"/>
    <w:rsid w:val="649B647F"/>
    <w:rsid w:val="64A70C8B"/>
    <w:rsid w:val="64A77B41"/>
    <w:rsid w:val="64A86F5E"/>
    <w:rsid w:val="64AB4D5C"/>
    <w:rsid w:val="64AD3956"/>
    <w:rsid w:val="64AD7630"/>
    <w:rsid w:val="64B6250F"/>
    <w:rsid w:val="64B776FD"/>
    <w:rsid w:val="64BF654C"/>
    <w:rsid w:val="64C047CF"/>
    <w:rsid w:val="64C17FB6"/>
    <w:rsid w:val="64C3346A"/>
    <w:rsid w:val="64C570E0"/>
    <w:rsid w:val="64D1201E"/>
    <w:rsid w:val="64D204F5"/>
    <w:rsid w:val="64D724EA"/>
    <w:rsid w:val="64D87F28"/>
    <w:rsid w:val="64D97457"/>
    <w:rsid w:val="64DB48A0"/>
    <w:rsid w:val="64E40E0F"/>
    <w:rsid w:val="64E93034"/>
    <w:rsid w:val="64EA38FC"/>
    <w:rsid w:val="64EF7203"/>
    <w:rsid w:val="64FF0412"/>
    <w:rsid w:val="64FF24A4"/>
    <w:rsid w:val="65007CA1"/>
    <w:rsid w:val="65013ADC"/>
    <w:rsid w:val="650B23B9"/>
    <w:rsid w:val="650C7C7B"/>
    <w:rsid w:val="65110A2C"/>
    <w:rsid w:val="65135050"/>
    <w:rsid w:val="651844CB"/>
    <w:rsid w:val="651D31C8"/>
    <w:rsid w:val="652879E3"/>
    <w:rsid w:val="652A34DF"/>
    <w:rsid w:val="652C2202"/>
    <w:rsid w:val="652E1A42"/>
    <w:rsid w:val="652E65C1"/>
    <w:rsid w:val="653005C5"/>
    <w:rsid w:val="65374450"/>
    <w:rsid w:val="653E0889"/>
    <w:rsid w:val="654A3FBA"/>
    <w:rsid w:val="655A4BC6"/>
    <w:rsid w:val="65604C11"/>
    <w:rsid w:val="65665229"/>
    <w:rsid w:val="65666CE3"/>
    <w:rsid w:val="656D60F8"/>
    <w:rsid w:val="65752CA6"/>
    <w:rsid w:val="6578095F"/>
    <w:rsid w:val="657A1BBA"/>
    <w:rsid w:val="65827CA4"/>
    <w:rsid w:val="65836672"/>
    <w:rsid w:val="659172A6"/>
    <w:rsid w:val="6595508A"/>
    <w:rsid w:val="659F34A2"/>
    <w:rsid w:val="65AA3D02"/>
    <w:rsid w:val="65AC56D3"/>
    <w:rsid w:val="65B13AA6"/>
    <w:rsid w:val="65B21EC4"/>
    <w:rsid w:val="65BD041C"/>
    <w:rsid w:val="65C16615"/>
    <w:rsid w:val="65C16E03"/>
    <w:rsid w:val="65C47FD0"/>
    <w:rsid w:val="65C676C7"/>
    <w:rsid w:val="65C73420"/>
    <w:rsid w:val="65D40591"/>
    <w:rsid w:val="65DB5F45"/>
    <w:rsid w:val="65DC0821"/>
    <w:rsid w:val="65E54FF3"/>
    <w:rsid w:val="65E75C78"/>
    <w:rsid w:val="65E97C96"/>
    <w:rsid w:val="65EB4724"/>
    <w:rsid w:val="65ED784E"/>
    <w:rsid w:val="65F14262"/>
    <w:rsid w:val="65F269A0"/>
    <w:rsid w:val="65F50E6A"/>
    <w:rsid w:val="65F51340"/>
    <w:rsid w:val="65F642B6"/>
    <w:rsid w:val="65FC5898"/>
    <w:rsid w:val="66081A8F"/>
    <w:rsid w:val="6619724D"/>
    <w:rsid w:val="661B4036"/>
    <w:rsid w:val="661C1305"/>
    <w:rsid w:val="661C20E2"/>
    <w:rsid w:val="66200734"/>
    <w:rsid w:val="66237C15"/>
    <w:rsid w:val="66423CE6"/>
    <w:rsid w:val="66467FC1"/>
    <w:rsid w:val="66481356"/>
    <w:rsid w:val="664910B4"/>
    <w:rsid w:val="664A0CE3"/>
    <w:rsid w:val="664C1E9E"/>
    <w:rsid w:val="665964E6"/>
    <w:rsid w:val="66636D19"/>
    <w:rsid w:val="666B442B"/>
    <w:rsid w:val="666D6A3A"/>
    <w:rsid w:val="66741E8B"/>
    <w:rsid w:val="667A78D4"/>
    <w:rsid w:val="66864CA8"/>
    <w:rsid w:val="668C3918"/>
    <w:rsid w:val="66935A24"/>
    <w:rsid w:val="66954A35"/>
    <w:rsid w:val="669E4810"/>
    <w:rsid w:val="66A113EF"/>
    <w:rsid w:val="66A16FF9"/>
    <w:rsid w:val="66A8793B"/>
    <w:rsid w:val="66A912B1"/>
    <w:rsid w:val="66BA0324"/>
    <w:rsid w:val="66BA385F"/>
    <w:rsid w:val="66BA74E6"/>
    <w:rsid w:val="66C1621B"/>
    <w:rsid w:val="66CC28A0"/>
    <w:rsid w:val="66D10751"/>
    <w:rsid w:val="66D6548D"/>
    <w:rsid w:val="66D67321"/>
    <w:rsid w:val="66D75038"/>
    <w:rsid w:val="66D7635E"/>
    <w:rsid w:val="66DA1063"/>
    <w:rsid w:val="66E84EDA"/>
    <w:rsid w:val="66EC56E3"/>
    <w:rsid w:val="66F47590"/>
    <w:rsid w:val="66FC7E0E"/>
    <w:rsid w:val="670C32FA"/>
    <w:rsid w:val="671744DF"/>
    <w:rsid w:val="671821E7"/>
    <w:rsid w:val="671E7019"/>
    <w:rsid w:val="671F256E"/>
    <w:rsid w:val="671F6BF8"/>
    <w:rsid w:val="672968A7"/>
    <w:rsid w:val="672D1D42"/>
    <w:rsid w:val="67354393"/>
    <w:rsid w:val="67354D56"/>
    <w:rsid w:val="67480E83"/>
    <w:rsid w:val="674865CE"/>
    <w:rsid w:val="67492A96"/>
    <w:rsid w:val="675006DA"/>
    <w:rsid w:val="67515495"/>
    <w:rsid w:val="675747A0"/>
    <w:rsid w:val="675A2323"/>
    <w:rsid w:val="67611C1E"/>
    <w:rsid w:val="67647423"/>
    <w:rsid w:val="676B1990"/>
    <w:rsid w:val="676D4D77"/>
    <w:rsid w:val="676E658D"/>
    <w:rsid w:val="67750B78"/>
    <w:rsid w:val="67775C37"/>
    <w:rsid w:val="677E28E8"/>
    <w:rsid w:val="6780099C"/>
    <w:rsid w:val="67886C93"/>
    <w:rsid w:val="678D0816"/>
    <w:rsid w:val="679B41B3"/>
    <w:rsid w:val="67A51DFF"/>
    <w:rsid w:val="67AA1B0C"/>
    <w:rsid w:val="67AF429C"/>
    <w:rsid w:val="67B332DE"/>
    <w:rsid w:val="67B53758"/>
    <w:rsid w:val="67B800D6"/>
    <w:rsid w:val="67BC41A9"/>
    <w:rsid w:val="67C55D3A"/>
    <w:rsid w:val="67D069E8"/>
    <w:rsid w:val="67D34772"/>
    <w:rsid w:val="67DB7B99"/>
    <w:rsid w:val="67E25B30"/>
    <w:rsid w:val="67E55056"/>
    <w:rsid w:val="67E7274E"/>
    <w:rsid w:val="67F1580F"/>
    <w:rsid w:val="67F419D9"/>
    <w:rsid w:val="67FA2CAE"/>
    <w:rsid w:val="67FC0B07"/>
    <w:rsid w:val="680F1545"/>
    <w:rsid w:val="681222B5"/>
    <w:rsid w:val="68143485"/>
    <w:rsid w:val="68146E76"/>
    <w:rsid w:val="68190CB8"/>
    <w:rsid w:val="68193127"/>
    <w:rsid w:val="68204400"/>
    <w:rsid w:val="6821164A"/>
    <w:rsid w:val="68243026"/>
    <w:rsid w:val="68244320"/>
    <w:rsid w:val="68280EA6"/>
    <w:rsid w:val="683254E5"/>
    <w:rsid w:val="683D6CD9"/>
    <w:rsid w:val="683E27C4"/>
    <w:rsid w:val="683E7582"/>
    <w:rsid w:val="68405C69"/>
    <w:rsid w:val="684366F5"/>
    <w:rsid w:val="68462B64"/>
    <w:rsid w:val="685807A7"/>
    <w:rsid w:val="685957F4"/>
    <w:rsid w:val="68596989"/>
    <w:rsid w:val="686167AD"/>
    <w:rsid w:val="686518D5"/>
    <w:rsid w:val="68683514"/>
    <w:rsid w:val="68692F78"/>
    <w:rsid w:val="6869374F"/>
    <w:rsid w:val="6869496E"/>
    <w:rsid w:val="686C70E9"/>
    <w:rsid w:val="68751C80"/>
    <w:rsid w:val="687B5001"/>
    <w:rsid w:val="687C7737"/>
    <w:rsid w:val="687D0FC9"/>
    <w:rsid w:val="68810F41"/>
    <w:rsid w:val="68857E28"/>
    <w:rsid w:val="688C3955"/>
    <w:rsid w:val="68915FC2"/>
    <w:rsid w:val="68956AE6"/>
    <w:rsid w:val="689C0B1F"/>
    <w:rsid w:val="689F1FBF"/>
    <w:rsid w:val="68AA6ED8"/>
    <w:rsid w:val="68AE3564"/>
    <w:rsid w:val="68AE57F1"/>
    <w:rsid w:val="68B657B0"/>
    <w:rsid w:val="68B9189D"/>
    <w:rsid w:val="68BA398B"/>
    <w:rsid w:val="68BA6C59"/>
    <w:rsid w:val="68C03ADE"/>
    <w:rsid w:val="68C16DB9"/>
    <w:rsid w:val="68C536F8"/>
    <w:rsid w:val="68C71C06"/>
    <w:rsid w:val="68D324F0"/>
    <w:rsid w:val="68D50B27"/>
    <w:rsid w:val="68D82BAF"/>
    <w:rsid w:val="68D86092"/>
    <w:rsid w:val="68DA1402"/>
    <w:rsid w:val="68DF2EBB"/>
    <w:rsid w:val="68DF6C23"/>
    <w:rsid w:val="68E154C5"/>
    <w:rsid w:val="68EB6A7A"/>
    <w:rsid w:val="68ED0C28"/>
    <w:rsid w:val="68F81CEE"/>
    <w:rsid w:val="68F917AC"/>
    <w:rsid w:val="68FF6E75"/>
    <w:rsid w:val="69077155"/>
    <w:rsid w:val="690D6283"/>
    <w:rsid w:val="691076A2"/>
    <w:rsid w:val="69140AE3"/>
    <w:rsid w:val="69167EE9"/>
    <w:rsid w:val="691861DC"/>
    <w:rsid w:val="691D2D22"/>
    <w:rsid w:val="69294ED3"/>
    <w:rsid w:val="6935117E"/>
    <w:rsid w:val="693512DC"/>
    <w:rsid w:val="693758C3"/>
    <w:rsid w:val="693B155B"/>
    <w:rsid w:val="693C4113"/>
    <w:rsid w:val="69426C08"/>
    <w:rsid w:val="694C7310"/>
    <w:rsid w:val="6958668F"/>
    <w:rsid w:val="695C13D2"/>
    <w:rsid w:val="696004F1"/>
    <w:rsid w:val="69643AF3"/>
    <w:rsid w:val="6965045F"/>
    <w:rsid w:val="6965075E"/>
    <w:rsid w:val="69686884"/>
    <w:rsid w:val="69721120"/>
    <w:rsid w:val="69757270"/>
    <w:rsid w:val="697A2DA5"/>
    <w:rsid w:val="697C1946"/>
    <w:rsid w:val="697D56EB"/>
    <w:rsid w:val="69806968"/>
    <w:rsid w:val="6985206C"/>
    <w:rsid w:val="6988322B"/>
    <w:rsid w:val="69897BAE"/>
    <w:rsid w:val="698A0310"/>
    <w:rsid w:val="698C52D6"/>
    <w:rsid w:val="69967E03"/>
    <w:rsid w:val="69A913CB"/>
    <w:rsid w:val="69AB2028"/>
    <w:rsid w:val="69AC35CF"/>
    <w:rsid w:val="69B045CA"/>
    <w:rsid w:val="69B05940"/>
    <w:rsid w:val="69B675B8"/>
    <w:rsid w:val="69BF0C43"/>
    <w:rsid w:val="69C64FA4"/>
    <w:rsid w:val="69CA0636"/>
    <w:rsid w:val="69CD178B"/>
    <w:rsid w:val="69D44620"/>
    <w:rsid w:val="69D71B7E"/>
    <w:rsid w:val="69D73A98"/>
    <w:rsid w:val="69E1588C"/>
    <w:rsid w:val="69EA0A1F"/>
    <w:rsid w:val="69EA658D"/>
    <w:rsid w:val="69EE35A6"/>
    <w:rsid w:val="69F454E2"/>
    <w:rsid w:val="69FC3FEE"/>
    <w:rsid w:val="69FD655E"/>
    <w:rsid w:val="69FD7A76"/>
    <w:rsid w:val="69FE1EBD"/>
    <w:rsid w:val="6A0327F2"/>
    <w:rsid w:val="6A133477"/>
    <w:rsid w:val="6A1651EC"/>
    <w:rsid w:val="6A1A3DA7"/>
    <w:rsid w:val="6A256B3A"/>
    <w:rsid w:val="6A28749A"/>
    <w:rsid w:val="6A2B1AE9"/>
    <w:rsid w:val="6A317F49"/>
    <w:rsid w:val="6A320C4E"/>
    <w:rsid w:val="6A3A0FF3"/>
    <w:rsid w:val="6A4148B0"/>
    <w:rsid w:val="6A422A30"/>
    <w:rsid w:val="6A451552"/>
    <w:rsid w:val="6A545575"/>
    <w:rsid w:val="6A55623D"/>
    <w:rsid w:val="6A563F1D"/>
    <w:rsid w:val="6A5A42A0"/>
    <w:rsid w:val="6A5B0CC6"/>
    <w:rsid w:val="6A6533F2"/>
    <w:rsid w:val="6A6815DF"/>
    <w:rsid w:val="6A6B2E16"/>
    <w:rsid w:val="6A6C4A47"/>
    <w:rsid w:val="6A6E7CB9"/>
    <w:rsid w:val="6A722C86"/>
    <w:rsid w:val="6A7B6050"/>
    <w:rsid w:val="6A814007"/>
    <w:rsid w:val="6A860BE3"/>
    <w:rsid w:val="6A872759"/>
    <w:rsid w:val="6A8F036D"/>
    <w:rsid w:val="6A8F4258"/>
    <w:rsid w:val="6A947591"/>
    <w:rsid w:val="6A95661C"/>
    <w:rsid w:val="6A97077B"/>
    <w:rsid w:val="6A9A50D6"/>
    <w:rsid w:val="6AA1620F"/>
    <w:rsid w:val="6AA72895"/>
    <w:rsid w:val="6AA7610A"/>
    <w:rsid w:val="6AA937F2"/>
    <w:rsid w:val="6AB66FD1"/>
    <w:rsid w:val="6AB81E06"/>
    <w:rsid w:val="6ABA38B8"/>
    <w:rsid w:val="6AC968C1"/>
    <w:rsid w:val="6AC96A0C"/>
    <w:rsid w:val="6ACC4DD1"/>
    <w:rsid w:val="6ACD0A00"/>
    <w:rsid w:val="6ACE01D0"/>
    <w:rsid w:val="6ADA1F80"/>
    <w:rsid w:val="6AE25721"/>
    <w:rsid w:val="6AE8699B"/>
    <w:rsid w:val="6AEC6726"/>
    <w:rsid w:val="6AFB0A2C"/>
    <w:rsid w:val="6AFF0321"/>
    <w:rsid w:val="6B022EA4"/>
    <w:rsid w:val="6B0354D5"/>
    <w:rsid w:val="6B0907A0"/>
    <w:rsid w:val="6B092144"/>
    <w:rsid w:val="6B0E2423"/>
    <w:rsid w:val="6B0F62B7"/>
    <w:rsid w:val="6B1176D6"/>
    <w:rsid w:val="6B1D773D"/>
    <w:rsid w:val="6B1E2AED"/>
    <w:rsid w:val="6B1E48FE"/>
    <w:rsid w:val="6B215625"/>
    <w:rsid w:val="6B260B1A"/>
    <w:rsid w:val="6B2712DB"/>
    <w:rsid w:val="6B297897"/>
    <w:rsid w:val="6B2A5DC6"/>
    <w:rsid w:val="6B2B08B4"/>
    <w:rsid w:val="6B2F3FFA"/>
    <w:rsid w:val="6B2F4C5D"/>
    <w:rsid w:val="6B3E7ECC"/>
    <w:rsid w:val="6B3F73F1"/>
    <w:rsid w:val="6B443982"/>
    <w:rsid w:val="6B4A5826"/>
    <w:rsid w:val="6B4B702A"/>
    <w:rsid w:val="6B566F0F"/>
    <w:rsid w:val="6B60545E"/>
    <w:rsid w:val="6B625713"/>
    <w:rsid w:val="6B63355F"/>
    <w:rsid w:val="6B6D0AAF"/>
    <w:rsid w:val="6B720619"/>
    <w:rsid w:val="6B724B1A"/>
    <w:rsid w:val="6B786651"/>
    <w:rsid w:val="6B7A01CE"/>
    <w:rsid w:val="6B7F25B9"/>
    <w:rsid w:val="6B8E23E4"/>
    <w:rsid w:val="6B8E2482"/>
    <w:rsid w:val="6B9005BF"/>
    <w:rsid w:val="6B917213"/>
    <w:rsid w:val="6B9A5AD2"/>
    <w:rsid w:val="6B9B232D"/>
    <w:rsid w:val="6B9E796E"/>
    <w:rsid w:val="6BA70A3D"/>
    <w:rsid w:val="6BAB31BE"/>
    <w:rsid w:val="6BAC69AD"/>
    <w:rsid w:val="6BAF0CC0"/>
    <w:rsid w:val="6BBE5912"/>
    <w:rsid w:val="6BC210DA"/>
    <w:rsid w:val="6BC52B57"/>
    <w:rsid w:val="6BDB59CC"/>
    <w:rsid w:val="6BE62345"/>
    <w:rsid w:val="6BE637C8"/>
    <w:rsid w:val="6BE921A4"/>
    <w:rsid w:val="6BED6D68"/>
    <w:rsid w:val="6BF125C1"/>
    <w:rsid w:val="6BF5674C"/>
    <w:rsid w:val="6BFC3365"/>
    <w:rsid w:val="6BFF3C25"/>
    <w:rsid w:val="6C0C2F14"/>
    <w:rsid w:val="6C166D1D"/>
    <w:rsid w:val="6C1B2C20"/>
    <w:rsid w:val="6C1C13E8"/>
    <w:rsid w:val="6C1E359E"/>
    <w:rsid w:val="6C243291"/>
    <w:rsid w:val="6C2848D1"/>
    <w:rsid w:val="6C2D307D"/>
    <w:rsid w:val="6C2E62E0"/>
    <w:rsid w:val="6C2F61B4"/>
    <w:rsid w:val="6C32092A"/>
    <w:rsid w:val="6C33155D"/>
    <w:rsid w:val="6C346544"/>
    <w:rsid w:val="6C3D4656"/>
    <w:rsid w:val="6C3F74F5"/>
    <w:rsid w:val="6C4117FA"/>
    <w:rsid w:val="6C464E0A"/>
    <w:rsid w:val="6C4E16B3"/>
    <w:rsid w:val="6C4E65E6"/>
    <w:rsid w:val="6C5204CE"/>
    <w:rsid w:val="6C574AC3"/>
    <w:rsid w:val="6C5E5B1D"/>
    <w:rsid w:val="6C5F7637"/>
    <w:rsid w:val="6C686C8D"/>
    <w:rsid w:val="6C6D4811"/>
    <w:rsid w:val="6C6F610A"/>
    <w:rsid w:val="6C7019DC"/>
    <w:rsid w:val="6C743A5F"/>
    <w:rsid w:val="6C747373"/>
    <w:rsid w:val="6C772FFF"/>
    <w:rsid w:val="6C7F5364"/>
    <w:rsid w:val="6C7F679E"/>
    <w:rsid w:val="6C846C76"/>
    <w:rsid w:val="6C865B84"/>
    <w:rsid w:val="6C870861"/>
    <w:rsid w:val="6C8A4B74"/>
    <w:rsid w:val="6C8B6D66"/>
    <w:rsid w:val="6C8E2E7A"/>
    <w:rsid w:val="6C8E7CDF"/>
    <w:rsid w:val="6C90264B"/>
    <w:rsid w:val="6C980933"/>
    <w:rsid w:val="6C9D42A2"/>
    <w:rsid w:val="6CA315CF"/>
    <w:rsid w:val="6CA6065E"/>
    <w:rsid w:val="6CA66E61"/>
    <w:rsid w:val="6CA71279"/>
    <w:rsid w:val="6CA92C23"/>
    <w:rsid w:val="6CB176C4"/>
    <w:rsid w:val="6CBD18F3"/>
    <w:rsid w:val="6CCA682A"/>
    <w:rsid w:val="6CD244D7"/>
    <w:rsid w:val="6CD25E1A"/>
    <w:rsid w:val="6CD35677"/>
    <w:rsid w:val="6CD37564"/>
    <w:rsid w:val="6CE50BB7"/>
    <w:rsid w:val="6CE671E8"/>
    <w:rsid w:val="6CF12B74"/>
    <w:rsid w:val="6CF25F82"/>
    <w:rsid w:val="6CF42076"/>
    <w:rsid w:val="6CF47FD6"/>
    <w:rsid w:val="6CF87F29"/>
    <w:rsid w:val="6CFD1B38"/>
    <w:rsid w:val="6D040863"/>
    <w:rsid w:val="6D043655"/>
    <w:rsid w:val="6D0E6A01"/>
    <w:rsid w:val="6D267F9F"/>
    <w:rsid w:val="6D290A03"/>
    <w:rsid w:val="6D2F795C"/>
    <w:rsid w:val="6D470CCE"/>
    <w:rsid w:val="6D501844"/>
    <w:rsid w:val="6D563C3D"/>
    <w:rsid w:val="6D6627C2"/>
    <w:rsid w:val="6D677D4C"/>
    <w:rsid w:val="6D6B2750"/>
    <w:rsid w:val="6D730085"/>
    <w:rsid w:val="6D765E65"/>
    <w:rsid w:val="6D7A6FC9"/>
    <w:rsid w:val="6D7D415E"/>
    <w:rsid w:val="6D8F1CAA"/>
    <w:rsid w:val="6DA047B3"/>
    <w:rsid w:val="6DA748EA"/>
    <w:rsid w:val="6DAE2887"/>
    <w:rsid w:val="6DB221BA"/>
    <w:rsid w:val="6DC82009"/>
    <w:rsid w:val="6DCA3D4A"/>
    <w:rsid w:val="6DCF7363"/>
    <w:rsid w:val="6DD0334A"/>
    <w:rsid w:val="6DDA1920"/>
    <w:rsid w:val="6DE04714"/>
    <w:rsid w:val="6DE72681"/>
    <w:rsid w:val="6DE927FC"/>
    <w:rsid w:val="6DED5B1E"/>
    <w:rsid w:val="6DEF7229"/>
    <w:rsid w:val="6DFA1D23"/>
    <w:rsid w:val="6DFC4FEF"/>
    <w:rsid w:val="6DFF1461"/>
    <w:rsid w:val="6E075472"/>
    <w:rsid w:val="6E0D3378"/>
    <w:rsid w:val="6E155424"/>
    <w:rsid w:val="6E195200"/>
    <w:rsid w:val="6E1E162B"/>
    <w:rsid w:val="6E1F6913"/>
    <w:rsid w:val="6E21016E"/>
    <w:rsid w:val="6E211547"/>
    <w:rsid w:val="6E212BE7"/>
    <w:rsid w:val="6E2153B1"/>
    <w:rsid w:val="6E226B4C"/>
    <w:rsid w:val="6E285919"/>
    <w:rsid w:val="6E2E58A6"/>
    <w:rsid w:val="6E322CFE"/>
    <w:rsid w:val="6E353E60"/>
    <w:rsid w:val="6E361ADC"/>
    <w:rsid w:val="6E4072DA"/>
    <w:rsid w:val="6E4C34A5"/>
    <w:rsid w:val="6E4D1B57"/>
    <w:rsid w:val="6E4E0076"/>
    <w:rsid w:val="6E533DCC"/>
    <w:rsid w:val="6E536FD5"/>
    <w:rsid w:val="6E555B64"/>
    <w:rsid w:val="6E591C36"/>
    <w:rsid w:val="6E59518A"/>
    <w:rsid w:val="6E5A1700"/>
    <w:rsid w:val="6E5D3CA3"/>
    <w:rsid w:val="6E6519EA"/>
    <w:rsid w:val="6E7808EF"/>
    <w:rsid w:val="6E8115ED"/>
    <w:rsid w:val="6E8320D0"/>
    <w:rsid w:val="6E93412C"/>
    <w:rsid w:val="6E934EBB"/>
    <w:rsid w:val="6E9A40B9"/>
    <w:rsid w:val="6E9E25B1"/>
    <w:rsid w:val="6EA167DF"/>
    <w:rsid w:val="6EAA2DC1"/>
    <w:rsid w:val="6EAD0DD8"/>
    <w:rsid w:val="6EB0766F"/>
    <w:rsid w:val="6EB4302E"/>
    <w:rsid w:val="6EBA5B9D"/>
    <w:rsid w:val="6EBD4CF3"/>
    <w:rsid w:val="6EC221C0"/>
    <w:rsid w:val="6EC43452"/>
    <w:rsid w:val="6EC86DFE"/>
    <w:rsid w:val="6ECB30BE"/>
    <w:rsid w:val="6ED07239"/>
    <w:rsid w:val="6ED12013"/>
    <w:rsid w:val="6ED734B6"/>
    <w:rsid w:val="6EEC69F4"/>
    <w:rsid w:val="6F005550"/>
    <w:rsid w:val="6F0435DD"/>
    <w:rsid w:val="6F0B6CFE"/>
    <w:rsid w:val="6F0D781A"/>
    <w:rsid w:val="6F124999"/>
    <w:rsid w:val="6F127FF6"/>
    <w:rsid w:val="6F142611"/>
    <w:rsid w:val="6F1736DB"/>
    <w:rsid w:val="6F181472"/>
    <w:rsid w:val="6F2574B8"/>
    <w:rsid w:val="6F276E8C"/>
    <w:rsid w:val="6F287BFA"/>
    <w:rsid w:val="6F2971E5"/>
    <w:rsid w:val="6F2A6122"/>
    <w:rsid w:val="6F2F44CF"/>
    <w:rsid w:val="6F3B3C7A"/>
    <w:rsid w:val="6F3F4CD7"/>
    <w:rsid w:val="6F4221C9"/>
    <w:rsid w:val="6F4B7DDD"/>
    <w:rsid w:val="6F4F5E7E"/>
    <w:rsid w:val="6F5148C8"/>
    <w:rsid w:val="6F537694"/>
    <w:rsid w:val="6F614B11"/>
    <w:rsid w:val="6F713B9C"/>
    <w:rsid w:val="6F7B0543"/>
    <w:rsid w:val="6F7B0BA3"/>
    <w:rsid w:val="6F8026F2"/>
    <w:rsid w:val="6F89781E"/>
    <w:rsid w:val="6F8E1775"/>
    <w:rsid w:val="6F954AD8"/>
    <w:rsid w:val="6F9629C5"/>
    <w:rsid w:val="6FA0330A"/>
    <w:rsid w:val="6FA41830"/>
    <w:rsid w:val="6FAD38EB"/>
    <w:rsid w:val="6FAE32C7"/>
    <w:rsid w:val="6FB73D39"/>
    <w:rsid w:val="6FBE0928"/>
    <w:rsid w:val="6FBE6F01"/>
    <w:rsid w:val="6FD57701"/>
    <w:rsid w:val="6FDD59AC"/>
    <w:rsid w:val="6FE1537F"/>
    <w:rsid w:val="6FE34759"/>
    <w:rsid w:val="6FE5356B"/>
    <w:rsid w:val="6FED1D33"/>
    <w:rsid w:val="6FEF27A8"/>
    <w:rsid w:val="6FF66A97"/>
    <w:rsid w:val="6FF90D0F"/>
    <w:rsid w:val="6FFE0418"/>
    <w:rsid w:val="70013CB7"/>
    <w:rsid w:val="70041E8B"/>
    <w:rsid w:val="70090C3B"/>
    <w:rsid w:val="70091A8D"/>
    <w:rsid w:val="70096032"/>
    <w:rsid w:val="700B06A3"/>
    <w:rsid w:val="7011263B"/>
    <w:rsid w:val="702133DA"/>
    <w:rsid w:val="70236885"/>
    <w:rsid w:val="702738F2"/>
    <w:rsid w:val="702921FF"/>
    <w:rsid w:val="702D09ED"/>
    <w:rsid w:val="702E62A0"/>
    <w:rsid w:val="702F3E2A"/>
    <w:rsid w:val="70314777"/>
    <w:rsid w:val="703474A8"/>
    <w:rsid w:val="7045305C"/>
    <w:rsid w:val="704C4760"/>
    <w:rsid w:val="704D3090"/>
    <w:rsid w:val="704F0808"/>
    <w:rsid w:val="70516080"/>
    <w:rsid w:val="70575716"/>
    <w:rsid w:val="70593ED9"/>
    <w:rsid w:val="705A4B46"/>
    <w:rsid w:val="7068772E"/>
    <w:rsid w:val="706901B5"/>
    <w:rsid w:val="706D1839"/>
    <w:rsid w:val="70714510"/>
    <w:rsid w:val="70720619"/>
    <w:rsid w:val="70776C94"/>
    <w:rsid w:val="707B5C9A"/>
    <w:rsid w:val="707D41A5"/>
    <w:rsid w:val="707D6911"/>
    <w:rsid w:val="707D7005"/>
    <w:rsid w:val="707E02CE"/>
    <w:rsid w:val="7083027E"/>
    <w:rsid w:val="7084407E"/>
    <w:rsid w:val="708D73E5"/>
    <w:rsid w:val="708E1D55"/>
    <w:rsid w:val="70932B06"/>
    <w:rsid w:val="70A37F8F"/>
    <w:rsid w:val="70B14F47"/>
    <w:rsid w:val="70B663E7"/>
    <w:rsid w:val="70B66A5A"/>
    <w:rsid w:val="70B724C9"/>
    <w:rsid w:val="70C93D4C"/>
    <w:rsid w:val="70C9757F"/>
    <w:rsid w:val="70CB6A82"/>
    <w:rsid w:val="70CE05B0"/>
    <w:rsid w:val="70D026F6"/>
    <w:rsid w:val="70D31DC1"/>
    <w:rsid w:val="70D46F14"/>
    <w:rsid w:val="70D63CFD"/>
    <w:rsid w:val="70D867C9"/>
    <w:rsid w:val="70DC7C84"/>
    <w:rsid w:val="70E67FBF"/>
    <w:rsid w:val="70F0558D"/>
    <w:rsid w:val="70F54E0C"/>
    <w:rsid w:val="70F9355E"/>
    <w:rsid w:val="70FC482D"/>
    <w:rsid w:val="710449CF"/>
    <w:rsid w:val="710703EE"/>
    <w:rsid w:val="7107518B"/>
    <w:rsid w:val="71090709"/>
    <w:rsid w:val="710C5250"/>
    <w:rsid w:val="71107FB1"/>
    <w:rsid w:val="711526F9"/>
    <w:rsid w:val="711877C0"/>
    <w:rsid w:val="711B370A"/>
    <w:rsid w:val="711C1EB2"/>
    <w:rsid w:val="71202512"/>
    <w:rsid w:val="71232499"/>
    <w:rsid w:val="712D46C4"/>
    <w:rsid w:val="71305274"/>
    <w:rsid w:val="71325A89"/>
    <w:rsid w:val="71354A1A"/>
    <w:rsid w:val="713568A0"/>
    <w:rsid w:val="71360D7C"/>
    <w:rsid w:val="714A765E"/>
    <w:rsid w:val="71544EB6"/>
    <w:rsid w:val="71687F84"/>
    <w:rsid w:val="716A126F"/>
    <w:rsid w:val="716C5083"/>
    <w:rsid w:val="71747271"/>
    <w:rsid w:val="717653ED"/>
    <w:rsid w:val="717A3BD7"/>
    <w:rsid w:val="718150CE"/>
    <w:rsid w:val="71892FFA"/>
    <w:rsid w:val="718C478D"/>
    <w:rsid w:val="718F7B0B"/>
    <w:rsid w:val="71902295"/>
    <w:rsid w:val="71941A98"/>
    <w:rsid w:val="719432FA"/>
    <w:rsid w:val="719C3323"/>
    <w:rsid w:val="719D37EE"/>
    <w:rsid w:val="71A2178B"/>
    <w:rsid w:val="71A245EF"/>
    <w:rsid w:val="71A36F3F"/>
    <w:rsid w:val="71B223C4"/>
    <w:rsid w:val="71B6260B"/>
    <w:rsid w:val="71B67741"/>
    <w:rsid w:val="71BD400D"/>
    <w:rsid w:val="71C93D88"/>
    <w:rsid w:val="71CA2EBB"/>
    <w:rsid w:val="71CB3443"/>
    <w:rsid w:val="71CF21AE"/>
    <w:rsid w:val="71D122C5"/>
    <w:rsid w:val="71D22555"/>
    <w:rsid w:val="71D43519"/>
    <w:rsid w:val="71D91522"/>
    <w:rsid w:val="71DB679C"/>
    <w:rsid w:val="71DC2F27"/>
    <w:rsid w:val="71EA2536"/>
    <w:rsid w:val="72011D3D"/>
    <w:rsid w:val="720255B5"/>
    <w:rsid w:val="720A37CF"/>
    <w:rsid w:val="720E6186"/>
    <w:rsid w:val="72114748"/>
    <w:rsid w:val="72147573"/>
    <w:rsid w:val="721928B8"/>
    <w:rsid w:val="72200972"/>
    <w:rsid w:val="72253A40"/>
    <w:rsid w:val="722C3876"/>
    <w:rsid w:val="723053EF"/>
    <w:rsid w:val="723441BD"/>
    <w:rsid w:val="72394A93"/>
    <w:rsid w:val="723F4D3A"/>
    <w:rsid w:val="723F7EEF"/>
    <w:rsid w:val="72464081"/>
    <w:rsid w:val="725504EA"/>
    <w:rsid w:val="72565125"/>
    <w:rsid w:val="725E2153"/>
    <w:rsid w:val="725E5356"/>
    <w:rsid w:val="72653A0B"/>
    <w:rsid w:val="726544A8"/>
    <w:rsid w:val="726B5F33"/>
    <w:rsid w:val="72764F26"/>
    <w:rsid w:val="727A7559"/>
    <w:rsid w:val="727D22EE"/>
    <w:rsid w:val="72830CC8"/>
    <w:rsid w:val="72831A76"/>
    <w:rsid w:val="72840696"/>
    <w:rsid w:val="728822A4"/>
    <w:rsid w:val="72964227"/>
    <w:rsid w:val="729750F4"/>
    <w:rsid w:val="729809E7"/>
    <w:rsid w:val="729F24FD"/>
    <w:rsid w:val="72A5008D"/>
    <w:rsid w:val="72A94C33"/>
    <w:rsid w:val="72AD1D4F"/>
    <w:rsid w:val="72AF21A8"/>
    <w:rsid w:val="72BD69D4"/>
    <w:rsid w:val="72C44534"/>
    <w:rsid w:val="72C45039"/>
    <w:rsid w:val="72C9069E"/>
    <w:rsid w:val="72CA0D33"/>
    <w:rsid w:val="72D12846"/>
    <w:rsid w:val="72D25547"/>
    <w:rsid w:val="72D61E1F"/>
    <w:rsid w:val="72E83020"/>
    <w:rsid w:val="72EA73CA"/>
    <w:rsid w:val="72F24916"/>
    <w:rsid w:val="73016633"/>
    <w:rsid w:val="7307008E"/>
    <w:rsid w:val="730E327B"/>
    <w:rsid w:val="730F7263"/>
    <w:rsid w:val="731060E0"/>
    <w:rsid w:val="73185358"/>
    <w:rsid w:val="73187235"/>
    <w:rsid w:val="731B6DE3"/>
    <w:rsid w:val="731E3A80"/>
    <w:rsid w:val="73205C31"/>
    <w:rsid w:val="73254C14"/>
    <w:rsid w:val="732C4325"/>
    <w:rsid w:val="7335334A"/>
    <w:rsid w:val="733743B1"/>
    <w:rsid w:val="73375A8B"/>
    <w:rsid w:val="73376826"/>
    <w:rsid w:val="73411257"/>
    <w:rsid w:val="734A00D1"/>
    <w:rsid w:val="735173F5"/>
    <w:rsid w:val="73521485"/>
    <w:rsid w:val="7356316D"/>
    <w:rsid w:val="735F39A9"/>
    <w:rsid w:val="735F48E3"/>
    <w:rsid w:val="73605063"/>
    <w:rsid w:val="736B4693"/>
    <w:rsid w:val="736D47A8"/>
    <w:rsid w:val="736E24CC"/>
    <w:rsid w:val="73804233"/>
    <w:rsid w:val="7380592C"/>
    <w:rsid w:val="738763E7"/>
    <w:rsid w:val="7389763D"/>
    <w:rsid w:val="7391678B"/>
    <w:rsid w:val="739706CC"/>
    <w:rsid w:val="73985C11"/>
    <w:rsid w:val="73A37960"/>
    <w:rsid w:val="73A87108"/>
    <w:rsid w:val="73A9604E"/>
    <w:rsid w:val="73AD51AF"/>
    <w:rsid w:val="73AD6288"/>
    <w:rsid w:val="73B91CD1"/>
    <w:rsid w:val="73BC1886"/>
    <w:rsid w:val="73BE5B7E"/>
    <w:rsid w:val="73C209FC"/>
    <w:rsid w:val="73C434BB"/>
    <w:rsid w:val="73CD5FB2"/>
    <w:rsid w:val="73CD7BCF"/>
    <w:rsid w:val="73D179DD"/>
    <w:rsid w:val="73DE4FDC"/>
    <w:rsid w:val="73EE1C4F"/>
    <w:rsid w:val="73EF6711"/>
    <w:rsid w:val="73F60DFD"/>
    <w:rsid w:val="73FD29A1"/>
    <w:rsid w:val="7404292D"/>
    <w:rsid w:val="74096A1F"/>
    <w:rsid w:val="740A22B0"/>
    <w:rsid w:val="740E0122"/>
    <w:rsid w:val="740F5AAD"/>
    <w:rsid w:val="74101006"/>
    <w:rsid w:val="74152A1C"/>
    <w:rsid w:val="7420428B"/>
    <w:rsid w:val="742529BC"/>
    <w:rsid w:val="743B45D9"/>
    <w:rsid w:val="743C1C48"/>
    <w:rsid w:val="74461E18"/>
    <w:rsid w:val="74500EC8"/>
    <w:rsid w:val="745010C2"/>
    <w:rsid w:val="74552F6F"/>
    <w:rsid w:val="745D1102"/>
    <w:rsid w:val="74627E75"/>
    <w:rsid w:val="74691C31"/>
    <w:rsid w:val="74696DEA"/>
    <w:rsid w:val="746A16FD"/>
    <w:rsid w:val="747A45ED"/>
    <w:rsid w:val="747E40C6"/>
    <w:rsid w:val="7488396E"/>
    <w:rsid w:val="74917333"/>
    <w:rsid w:val="749265E3"/>
    <w:rsid w:val="74935744"/>
    <w:rsid w:val="749936E4"/>
    <w:rsid w:val="749E7CC9"/>
    <w:rsid w:val="74A243B5"/>
    <w:rsid w:val="74A9204D"/>
    <w:rsid w:val="74B2679C"/>
    <w:rsid w:val="74C0067C"/>
    <w:rsid w:val="74C2320B"/>
    <w:rsid w:val="74C77D06"/>
    <w:rsid w:val="74CC28B0"/>
    <w:rsid w:val="74D11A8C"/>
    <w:rsid w:val="74D40DAE"/>
    <w:rsid w:val="74D46C10"/>
    <w:rsid w:val="74DA6560"/>
    <w:rsid w:val="74DE2E21"/>
    <w:rsid w:val="74DF78BA"/>
    <w:rsid w:val="74E871B7"/>
    <w:rsid w:val="74EA06A6"/>
    <w:rsid w:val="74EA7B51"/>
    <w:rsid w:val="74F57A0C"/>
    <w:rsid w:val="74F747C3"/>
    <w:rsid w:val="75043346"/>
    <w:rsid w:val="75081D4D"/>
    <w:rsid w:val="750B7D70"/>
    <w:rsid w:val="750E56CC"/>
    <w:rsid w:val="75103B43"/>
    <w:rsid w:val="751B7A89"/>
    <w:rsid w:val="751C3D04"/>
    <w:rsid w:val="752231BF"/>
    <w:rsid w:val="752B247F"/>
    <w:rsid w:val="7533286B"/>
    <w:rsid w:val="75366D39"/>
    <w:rsid w:val="753B12F0"/>
    <w:rsid w:val="753B493A"/>
    <w:rsid w:val="75487B81"/>
    <w:rsid w:val="754D73EC"/>
    <w:rsid w:val="754E7A49"/>
    <w:rsid w:val="75603726"/>
    <w:rsid w:val="75647DF5"/>
    <w:rsid w:val="7566773B"/>
    <w:rsid w:val="75764363"/>
    <w:rsid w:val="757753EA"/>
    <w:rsid w:val="75797076"/>
    <w:rsid w:val="757A294C"/>
    <w:rsid w:val="757C03DF"/>
    <w:rsid w:val="757F20CC"/>
    <w:rsid w:val="7581499F"/>
    <w:rsid w:val="75873BF7"/>
    <w:rsid w:val="758D1060"/>
    <w:rsid w:val="758E46A7"/>
    <w:rsid w:val="759465D4"/>
    <w:rsid w:val="75946EA7"/>
    <w:rsid w:val="75A649F7"/>
    <w:rsid w:val="75A94805"/>
    <w:rsid w:val="75AD66BD"/>
    <w:rsid w:val="75BA5D4D"/>
    <w:rsid w:val="75C012C0"/>
    <w:rsid w:val="75C03058"/>
    <w:rsid w:val="75D42110"/>
    <w:rsid w:val="75D72695"/>
    <w:rsid w:val="75DB0BFB"/>
    <w:rsid w:val="75DB1726"/>
    <w:rsid w:val="75E15A52"/>
    <w:rsid w:val="75E3755A"/>
    <w:rsid w:val="75EB4F36"/>
    <w:rsid w:val="75F35185"/>
    <w:rsid w:val="75F926C6"/>
    <w:rsid w:val="76107FA5"/>
    <w:rsid w:val="76135049"/>
    <w:rsid w:val="76171BB6"/>
    <w:rsid w:val="761F73FF"/>
    <w:rsid w:val="76216E30"/>
    <w:rsid w:val="762377BF"/>
    <w:rsid w:val="762604A3"/>
    <w:rsid w:val="76265A2E"/>
    <w:rsid w:val="762B6D0B"/>
    <w:rsid w:val="762F0A91"/>
    <w:rsid w:val="762F631B"/>
    <w:rsid w:val="76336444"/>
    <w:rsid w:val="763810B0"/>
    <w:rsid w:val="763A06DC"/>
    <w:rsid w:val="763B1691"/>
    <w:rsid w:val="763C726F"/>
    <w:rsid w:val="76423532"/>
    <w:rsid w:val="76433C24"/>
    <w:rsid w:val="76460D0B"/>
    <w:rsid w:val="7646119C"/>
    <w:rsid w:val="764F34CB"/>
    <w:rsid w:val="765346EC"/>
    <w:rsid w:val="76544738"/>
    <w:rsid w:val="765516F3"/>
    <w:rsid w:val="765842EA"/>
    <w:rsid w:val="76605ADD"/>
    <w:rsid w:val="76642824"/>
    <w:rsid w:val="76660799"/>
    <w:rsid w:val="766B488A"/>
    <w:rsid w:val="766F348B"/>
    <w:rsid w:val="76721D45"/>
    <w:rsid w:val="76741E45"/>
    <w:rsid w:val="767606EF"/>
    <w:rsid w:val="76776879"/>
    <w:rsid w:val="767945D1"/>
    <w:rsid w:val="767F52B9"/>
    <w:rsid w:val="768A2582"/>
    <w:rsid w:val="768E1A79"/>
    <w:rsid w:val="768F4997"/>
    <w:rsid w:val="769054B8"/>
    <w:rsid w:val="769058B2"/>
    <w:rsid w:val="76944FAC"/>
    <w:rsid w:val="769955F6"/>
    <w:rsid w:val="769B359F"/>
    <w:rsid w:val="76A10990"/>
    <w:rsid w:val="76AD121C"/>
    <w:rsid w:val="76AE6575"/>
    <w:rsid w:val="76B51781"/>
    <w:rsid w:val="76B66198"/>
    <w:rsid w:val="76B731EB"/>
    <w:rsid w:val="76B80E76"/>
    <w:rsid w:val="76C478DC"/>
    <w:rsid w:val="76C53D33"/>
    <w:rsid w:val="76C84F4D"/>
    <w:rsid w:val="76D617E9"/>
    <w:rsid w:val="76D836D4"/>
    <w:rsid w:val="76D91A98"/>
    <w:rsid w:val="76D94B2D"/>
    <w:rsid w:val="76D969BE"/>
    <w:rsid w:val="76DE1A87"/>
    <w:rsid w:val="76E4464C"/>
    <w:rsid w:val="76EE1DC6"/>
    <w:rsid w:val="76F6243F"/>
    <w:rsid w:val="77072E12"/>
    <w:rsid w:val="770D759A"/>
    <w:rsid w:val="770E5656"/>
    <w:rsid w:val="77100D81"/>
    <w:rsid w:val="77123076"/>
    <w:rsid w:val="771700B5"/>
    <w:rsid w:val="771A5CC7"/>
    <w:rsid w:val="771F074B"/>
    <w:rsid w:val="7720024C"/>
    <w:rsid w:val="772D42C4"/>
    <w:rsid w:val="77330657"/>
    <w:rsid w:val="773D14DB"/>
    <w:rsid w:val="773F69DD"/>
    <w:rsid w:val="77400CC8"/>
    <w:rsid w:val="774543EC"/>
    <w:rsid w:val="774A037A"/>
    <w:rsid w:val="77531439"/>
    <w:rsid w:val="775F25D3"/>
    <w:rsid w:val="776618D4"/>
    <w:rsid w:val="7769062B"/>
    <w:rsid w:val="77701974"/>
    <w:rsid w:val="77725893"/>
    <w:rsid w:val="77844059"/>
    <w:rsid w:val="77975C70"/>
    <w:rsid w:val="779838C7"/>
    <w:rsid w:val="77986E1B"/>
    <w:rsid w:val="77991A39"/>
    <w:rsid w:val="779B0B83"/>
    <w:rsid w:val="77A12C8A"/>
    <w:rsid w:val="77A1576C"/>
    <w:rsid w:val="77A6383D"/>
    <w:rsid w:val="77A64AC8"/>
    <w:rsid w:val="77A71028"/>
    <w:rsid w:val="77AA5928"/>
    <w:rsid w:val="77AC5A6B"/>
    <w:rsid w:val="77AD7C30"/>
    <w:rsid w:val="77B00393"/>
    <w:rsid w:val="77B31778"/>
    <w:rsid w:val="77B458C7"/>
    <w:rsid w:val="77B63B89"/>
    <w:rsid w:val="77B66338"/>
    <w:rsid w:val="77B86CBA"/>
    <w:rsid w:val="77C22B9F"/>
    <w:rsid w:val="77CA541B"/>
    <w:rsid w:val="77CE323F"/>
    <w:rsid w:val="77CF4543"/>
    <w:rsid w:val="77D209F3"/>
    <w:rsid w:val="77D36940"/>
    <w:rsid w:val="77DE1692"/>
    <w:rsid w:val="77E468CE"/>
    <w:rsid w:val="77E67B75"/>
    <w:rsid w:val="77E91998"/>
    <w:rsid w:val="77EF7B65"/>
    <w:rsid w:val="77F45F80"/>
    <w:rsid w:val="77F82A21"/>
    <w:rsid w:val="77FE70BB"/>
    <w:rsid w:val="77FF370B"/>
    <w:rsid w:val="780011DE"/>
    <w:rsid w:val="7803480C"/>
    <w:rsid w:val="78087B47"/>
    <w:rsid w:val="780B3F72"/>
    <w:rsid w:val="780B5883"/>
    <w:rsid w:val="780F449C"/>
    <w:rsid w:val="7819693A"/>
    <w:rsid w:val="781A095A"/>
    <w:rsid w:val="781A163D"/>
    <w:rsid w:val="782475DF"/>
    <w:rsid w:val="782B5C42"/>
    <w:rsid w:val="78405C48"/>
    <w:rsid w:val="785175CD"/>
    <w:rsid w:val="785C5CD8"/>
    <w:rsid w:val="7861104F"/>
    <w:rsid w:val="78612692"/>
    <w:rsid w:val="78657539"/>
    <w:rsid w:val="786B1B6C"/>
    <w:rsid w:val="787218A6"/>
    <w:rsid w:val="787732C3"/>
    <w:rsid w:val="787D7C03"/>
    <w:rsid w:val="787F59D4"/>
    <w:rsid w:val="788665FA"/>
    <w:rsid w:val="78871040"/>
    <w:rsid w:val="78897789"/>
    <w:rsid w:val="788F316C"/>
    <w:rsid w:val="78905ADE"/>
    <w:rsid w:val="78917501"/>
    <w:rsid w:val="78A14F25"/>
    <w:rsid w:val="78A57979"/>
    <w:rsid w:val="78AC7EE1"/>
    <w:rsid w:val="78AD4CE6"/>
    <w:rsid w:val="78B65E4E"/>
    <w:rsid w:val="78BA713C"/>
    <w:rsid w:val="78CB5361"/>
    <w:rsid w:val="78CE5935"/>
    <w:rsid w:val="78CF2D04"/>
    <w:rsid w:val="78D043DD"/>
    <w:rsid w:val="78D93052"/>
    <w:rsid w:val="78E232A1"/>
    <w:rsid w:val="78E612A0"/>
    <w:rsid w:val="78EB149C"/>
    <w:rsid w:val="78F6197B"/>
    <w:rsid w:val="78F763FA"/>
    <w:rsid w:val="78F83491"/>
    <w:rsid w:val="79100EDB"/>
    <w:rsid w:val="79134303"/>
    <w:rsid w:val="791535C3"/>
    <w:rsid w:val="791A2B16"/>
    <w:rsid w:val="792632FD"/>
    <w:rsid w:val="792E0552"/>
    <w:rsid w:val="79304008"/>
    <w:rsid w:val="793D5B55"/>
    <w:rsid w:val="794258CA"/>
    <w:rsid w:val="7944731C"/>
    <w:rsid w:val="79496FDD"/>
    <w:rsid w:val="7957155B"/>
    <w:rsid w:val="795F61C3"/>
    <w:rsid w:val="79641B28"/>
    <w:rsid w:val="796579C2"/>
    <w:rsid w:val="79787245"/>
    <w:rsid w:val="797878CF"/>
    <w:rsid w:val="79856ED9"/>
    <w:rsid w:val="7986288C"/>
    <w:rsid w:val="79883994"/>
    <w:rsid w:val="798B116A"/>
    <w:rsid w:val="798F6CE3"/>
    <w:rsid w:val="79904D9D"/>
    <w:rsid w:val="799144BF"/>
    <w:rsid w:val="799C0A91"/>
    <w:rsid w:val="799C4E0F"/>
    <w:rsid w:val="79AF3205"/>
    <w:rsid w:val="79AF7FC4"/>
    <w:rsid w:val="79B55489"/>
    <w:rsid w:val="79B55767"/>
    <w:rsid w:val="79BB64D7"/>
    <w:rsid w:val="79C67410"/>
    <w:rsid w:val="79CD5393"/>
    <w:rsid w:val="79CF0EBC"/>
    <w:rsid w:val="79D129C9"/>
    <w:rsid w:val="79E0311C"/>
    <w:rsid w:val="79E47E4A"/>
    <w:rsid w:val="79E748A6"/>
    <w:rsid w:val="79E93E95"/>
    <w:rsid w:val="7A0261ED"/>
    <w:rsid w:val="7A10525B"/>
    <w:rsid w:val="7A125D0C"/>
    <w:rsid w:val="7A1615BD"/>
    <w:rsid w:val="7A1E40AE"/>
    <w:rsid w:val="7A286AFF"/>
    <w:rsid w:val="7A2A44FB"/>
    <w:rsid w:val="7A330F3A"/>
    <w:rsid w:val="7A354240"/>
    <w:rsid w:val="7A381EC5"/>
    <w:rsid w:val="7A3B6100"/>
    <w:rsid w:val="7A3C4C17"/>
    <w:rsid w:val="7A3F2BF0"/>
    <w:rsid w:val="7A405971"/>
    <w:rsid w:val="7A471AA0"/>
    <w:rsid w:val="7A513D96"/>
    <w:rsid w:val="7A567DFA"/>
    <w:rsid w:val="7A58113B"/>
    <w:rsid w:val="7A6402D8"/>
    <w:rsid w:val="7A655387"/>
    <w:rsid w:val="7A662980"/>
    <w:rsid w:val="7A69530C"/>
    <w:rsid w:val="7A6D4596"/>
    <w:rsid w:val="7A71095B"/>
    <w:rsid w:val="7A7201FD"/>
    <w:rsid w:val="7A7279B4"/>
    <w:rsid w:val="7A7C3AEF"/>
    <w:rsid w:val="7A7E456F"/>
    <w:rsid w:val="7A7E6E3A"/>
    <w:rsid w:val="7A7F4C96"/>
    <w:rsid w:val="7A825EFB"/>
    <w:rsid w:val="7A844D13"/>
    <w:rsid w:val="7A853E85"/>
    <w:rsid w:val="7A9C0A8E"/>
    <w:rsid w:val="7A9C468F"/>
    <w:rsid w:val="7A9C5293"/>
    <w:rsid w:val="7A9D2913"/>
    <w:rsid w:val="7AA416C0"/>
    <w:rsid w:val="7AA6590E"/>
    <w:rsid w:val="7AB60521"/>
    <w:rsid w:val="7ABF5D30"/>
    <w:rsid w:val="7ACA2A62"/>
    <w:rsid w:val="7ACD2579"/>
    <w:rsid w:val="7ACE4EF2"/>
    <w:rsid w:val="7ACE769E"/>
    <w:rsid w:val="7ACF08FD"/>
    <w:rsid w:val="7AD46484"/>
    <w:rsid w:val="7AD60795"/>
    <w:rsid w:val="7AD849F1"/>
    <w:rsid w:val="7AD860A1"/>
    <w:rsid w:val="7ADC2A75"/>
    <w:rsid w:val="7ADE3E84"/>
    <w:rsid w:val="7AE236C6"/>
    <w:rsid w:val="7AE53C57"/>
    <w:rsid w:val="7AE73D40"/>
    <w:rsid w:val="7AED1243"/>
    <w:rsid w:val="7AF13A97"/>
    <w:rsid w:val="7AF9213A"/>
    <w:rsid w:val="7B041C72"/>
    <w:rsid w:val="7B0645C5"/>
    <w:rsid w:val="7B0A2C76"/>
    <w:rsid w:val="7B104952"/>
    <w:rsid w:val="7B2001D2"/>
    <w:rsid w:val="7B206A6D"/>
    <w:rsid w:val="7B2A7258"/>
    <w:rsid w:val="7B2F7F1B"/>
    <w:rsid w:val="7B3549A0"/>
    <w:rsid w:val="7B3C008D"/>
    <w:rsid w:val="7B400981"/>
    <w:rsid w:val="7B457B9C"/>
    <w:rsid w:val="7B4D603D"/>
    <w:rsid w:val="7B58615C"/>
    <w:rsid w:val="7B5C0410"/>
    <w:rsid w:val="7B5E4ECF"/>
    <w:rsid w:val="7B5F557C"/>
    <w:rsid w:val="7B632EEE"/>
    <w:rsid w:val="7B6E0CA0"/>
    <w:rsid w:val="7B6F6FBD"/>
    <w:rsid w:val="7B7649D2"/>
    <w:rsid w:val="7B785D5D"/>
    <w:rsid w:val="7B805678"/>
    <w:rsid w:val="7B865E17"/>
    <w:rsid w:val="7B87641E"/>
    <w:rsid w:val="7B88017E"/>
    <w:rsid w:val="7B9A7B09"/>
    <w:rsid w:val="7B9F69A2"/>
    <w:rsid w:val="7BA012E5"/>
    <w:rsid w:val="7BA04731"/>
    <w:rsid w:val="7BA307D7"/>
    <w:rsid w:val="7BA945E0"/>
    <w:rsid w:val="7BB005E0"/>
    <w:rsid w:val="7BB02678"/>
    <w:rsid w:val="7BBA0FF3"/>
    <w:rsid w:val="7BC177ED"/>
    <w:rsid w:val="7BC5212C"/>
    <w:rsid w:val="7BCC2ABC"/>
    <w:rsid w:val="7BCE7275"/>
    <w:rsid w:val="7BD12316"/>
    <w:rsid w:val="7BD327CD"/>
    <w:rsid w:val="7BD32C8C"/>
    <w:rsid w:val="7BD721A5"/>
    <w:rsid w:val="7BD77E69"/>
    <w:rsid w:val="7BE06823"/>
    <w:rsid w:val="7BE869EC"/>
    <w:rsid w:val="7BEC648E"/>
    <w:rsid w:val="7BEE6E23"/>
    <w:rsid w:val="7BEE7B5B"/>
    <w:rsid w:val="7BF13C10"/>
    <w:rsid w:val="7BF37F29"/>
    <w:rsid w:val="7BFB7EFE"/>
    <w:rsid w:val="7C0E3ECE"/>
    <w:rsid w:val="7C1168CB"/>
    <w:rsid w:val="7C18265F"/>
    <w:rsid w:val="7C1A78A7"/>
    <w:rsid w:val="7C1F66B1"/>
    <w:rsid w:val="7C202B6E"/>
    <w:rsid w:val="7C21587E"/>
    <w:rsid w:val="7C295881"/>
    <w:rsid w:val="7C2D523E"/>
    <w:rsid w:val="7C394BE5"/>
    <w:rsid w:val="7C3B7BA4"/>
    <w:rsid w:val="7C400034"/>
    <w:rsid w:val="7C411870"/>
    <w:rsid w:val="7C422018"/>
    <w:rsid w:val="7C4D6733"/>
    <w:rsid w:val="7C532325"/>
    <w:rsid w:val="7C594024"/>
    <w:rsid w:val="7C5F2728"/>
    <w:rsid w:val="7C7B0BA7"/>
    <w:rsid w:val="7C7C7DA7"/>
    <w:rsid w:val="7C84325E"/>
    <w:rsid w:val="7C8966B1"/>
    <w:rsid w:val="7C8F6EBB"/>
    <w:rsid w:val="7C9117F5"/>
    <w:rsid w:val="7C944B10"/>
    <w:rsid w:val="7CA53B49"/>
    <w:rsid w:val="7CBD795A"/>
    <w:rsid w:val="7CBD7B14"/>
    <w:rsid w:val="7CBE1C5F"/>
    <w:rsid w:val="7CBF0FCE"/>
    <w:rsid w:val="7CC27B72"/>
    <w:rsid w:val="7CC64EFC"/>
    <w:rsid w:val="7CCA588B"/>
    <w:rsid w:val="7CCC4F42"/>
    <w:rsid w:val="7CD247DC"/>
    <w:rsid w:val="7CDC228D"/>
    <w:rsid w:val="7CE11926"/>
    <w:rsid w:val="7CE14528"/>
    <w:rsid w:val="7CE27845"/>
    <w:rsid w:val="7CE31E56"/>
    <w:rsid w:val="7CE439C9"/>
    <w:rsid w:val="7CEA1B19"/>
    <w:rsid w:val="7CEA61BB"/>
    <w:rsid w:val="7CEE5E76"/>
    <w:rsid w:val="7CEF7F6E"/>
    <w:rsid w:val="7D0343A4"/>
    <w:rsid w:val="7D052B8C"/>
    <w:rsid w:val="7D0861E1"/>
    <w:rsid w:val="7D115E01"/>
    <w:rsid w:val="7D1A0E2B"/>
    <w:rsid w:val="7D1B6EF4"/>
    <w:rsid w:val="7D263C97"/>
    <w:rsid w:val="7D27602B"/>
    <w:rsid w:val="7D2E7109"/>
    <w:rsid w:val="7D3062FC"/>
    <w:rsid w:val="7D343809"/>
    <w:rsid w:val="7D3853FD"/>
    <w:rsid w:val="7D452A2D"/>
    <w:rsid w:val="7D457E8E"/>
    <w:rsid w:val="7D581DA1"/>
    <w:rsid w:val="7D6A43CF"/>
    <w:rsid w:val="7D6F3530"/>
    <w:rsid w:val="7D7117F1"/>
    <w:rsid w:val="7D725EF4"/>
    <w:rsid w:val="7D730F53"/>
    <w:rsid w:val="7D767E30"/>
    <w:rsid w:val="7D7E776C"/>
    <w:rsid w:val="7D7F63DA"/>
    <w:rsid w:val="7D802382"/>
    <w:rsid w:val="7D830509"/>
    <w:rsid w:val="7D836FCC"/>
    <w:rsid w:val="7D8D1DD8"/>
    <w:rsid w:val="7D8F2836"/>
    <w:rsid w:val="7D976A18"/>
    <w:rsid w:val="7DA002A4"/>
    <w:rsid w:val="7DA037CB"/>
    <w:rsid w:val="7DA11DFA"/>
    <w:rsid w:val="7DA54981"/>
    <w:rsid w:val="7DAB6BC2"/>
    <w:rsid w:val="7DAC3307"/>
    <w:rsid w:val="7DAD4097"/>
    <w:rsid w:val="7DAF4D10"/>
    <w:rsid w:val="7DB13936"/>
    <w:rsid w:val="7DB448A6"/>
    <w:rsid w:val="7DBE1581"/>
    <w:rsid w:val="7DC0329C"/>
    <w:rsid w:val="7DC36D66"/>
    <w:rsid w:val="7DC428CB"/>
    <w:rsid w:val="7DC7325F"/>
    <w:rsid w:val="7DCB0345"/>
    <w:rsid w:val="7DCE744F"/>
    <w:rsid w:val="7DD0065D"/>
    <w:rsid w:val="7DD15350"/>
    <w:rsid w:val="7DDA5FB1"/>
    <w:rsid w:val="7DDC3A23"/>
    <w:rsid w:val="7DE90CD3"/>
    <w:rsid w:val="7DEA63C4"/>
    <w:rsid w:val="7DF05049"/>
    <w:rsid w:val="7DF17308"/>
    <w:rsid w:val="7DF87A3F"/>
    <w:rsid w:val="7DF91581"/>
    <w:rsid w:val="7DFC0BFC"/>
    <w:rsid w:val="7E075A9E"/>
    <w:rsid w:val="7E0B38D2"/>
    <w:rsid w:val="7E1A22FB"/>
    <w:rsid w:val="7E1B2F16"/>
    <w:rsid w:val="7E1E156C"/>
    <w:rsid w:val="7E1E5C6F"/>
    <w:rsid w:val="7E252501"/>
    <w:rsid w:val="7E345E5C"/>
    <w:rsid w:val="7E361D2C"/>
    <w:rsid w:val="7E3E3E16"/>
    <w:rsid w:val="7E417BC3"/>
    <w:rsid w:val="7E477E27"/>
    <w:rsid w:val="7E4C1294"/>
    <w:rsid w:val="7E513E91"/>
    <w:rsid w:val="7E5323FD"/>
    <w:rsid w:val="7E547399"/>
    <w:rsid w:val="7E56237A"/>
    <w:rsid w:val="7E5B5264"/>
    <w:rsid w:val="7E5D5D97"/>
    <w:rsid w:val="7E5E01EB"/>
    <w:rsid w:val="7E613CAB"/>
    <w:rsid w:val="7E642CDD"/>
    <w:rsid w:val="7E666D8A"/>
    <w:rsid w:val="7E6E2AE1"/>
    <w:rsid w:val="7E6F0022"/>
    <w:rsid w:val="7E6F4897"/>
    <w:rsid w:val="7E721258"/>
    <w:rsid w:val="7E753958"/>
    <w:rsid w:val="7E791A0D"/>
    <w:rsid w:val="7E7C7670"/>
    <w:rsid w:val="7E826369"/>
    <w:rsid w:val="7E88571B"/>
    <w:rsid w:val="7E8B2FBE"/>
    <w:rsid w:val="7E8C6424"/>
    <w:rsid w:val="7E8D024A"/>
    <w:rsid w:val="7E96070A"/>
    <w:rsid w:val="7E9E6F09"/>
    <w:rsid w:val="7EA4620A"/>
    <w:rsid w:val="7EA80CFE"/>
    <w:rsid w:val="7EAF15EB"/>
    <w:rsid w:val="7EB826B1"/>
    <w:rsid w:val="7EBA5E1D"/>
    <w:rsid w:val="7EBE2AA7"/>
    <w:rsid w:val="7EBF1F9B"/>
    <w:rsid w:val="7EC16C62"/>
    <w:rsid w:val="7EC253F3"/>
    <w:rsid w:val="7EC8297A"/>
    <w:rsid w:val="7EC87696"/>
    <w:rsid w:val="7EDB694C"/>
    <w:rsid w:val="7EDE5953"/>
    <w:rsid w:val="7EE60ACD"/>
    <w:rsid w:val="7EE90E2C"/>
    <w:rsid w:val="7EEC2E59"/>
    <w:rsid w:val="7EED79FD"/>
    <w:rsid w:val="7EEE0FE4"/>
    <w:rsid w:val="7EF24C9A"/>
    <w:rsid w:val="7EF408F1"/>
    <w:rsid w:val="7EF72394"/>
    <w:rsid w:val="7EFE1052"/>
    <w:rsid w:val="7F0205BE"/>
    <w:rsid w:val="7F066D40"/>
    <w:rsid w:val="7F1072C5"/>
    <w:rsid w:val="7F107363"/>
    <w:rsid w:val="7F1112BB"/>
    <w:rsid w:val="7F11784A"/>
    <w:rsid w:val="7F147A60"/>
    <w:rsid w:val="7F197435"/>
    <w:rsid w:val="7F1A1501"/>
    <w:rsid w:val="7F204AD6"/>
    <w:rsid w:val="7F2A5072"/>
    <w:rsid w:val="7F391659"/>
    <w:rsid w:val="7F3B540C"/>
    <w:rsid w:val="7F3C6D04"/>
    <w:rsid w:val="7F4D1D12"/>
    <w:rsid w:val="7F5024A7"/>
    <w:rsid w:val="7F56202F"/>
    <w:rsid w:val="7F5718E7"/>
    <w:rsid w:val="7F587D4B"/>
    <w:rsid w:val="7F5A3808"/>
    <w:rsid w:val="7F5B3989"/>
    <w:rsid w:val="7F5D12E4"/>
    <w:rsid w:val="7F5D7916"/>
    <w:rsid w:val="7F5E7E25"/>
    <w:rsid w:val="7F5F7C44"/>
    <w:rsid w:val="7F607663"/>
    <w:rsid w:val="7F626E2A"/>
    <w:rsid w:val="7F677DFD"/>
    <w:rsid w:val="7F682F7F"/>
    <w:rsid w:val="7F7517B1"/>
    <w:rsid w:val="7F7A1EE8"/>
    <w:rsid w:val="7F832A1A"/>
    <w:rsid w:val="7F8976FE"/>
    <w:rsid w:val="7F9227B6"/>
    <w:rsid w:val="7F976C4C"/>
    <w:rsid w:val="7F9A7574"/>
    <w:rsid w:val="7F9D21D2"/>
    <w:rsid w:val="7F9F7FDE"/>
    <w:rsid w:val="7FA01771"/>
    <w:rsid w:val="7FA54A5C"/>
    <w:rsid w:val="7FA56C6D"/>
    <w:rsid w:val="7FA6451D"/>
    <w:rsid w:val="7FA80DE4"/>
    <w:rsid w:val="7FA82EC9"/>
    <w:rsid w:val="7FA9377E"/>
    <w:rsid w:val="7FAA5F9D"/>
    <w:rsid w:val="7FAB1E96"/>
    <w:rsid w:val="7FAB2E6F"/>
    <w:rsid w:val="7FC22C2D"/>
    <w:rsid w:val="7FC74AC2"/>
    <w:rsid w:val="7FC857D3"/>
    <w:rsid w:val="7FCD2BD0"/>
    <w:rsid w:val="7FD55222"/>
    <w:rsid w:val="7FD607E4"/>
    <w:rsid w:val="7FD93C9E"/>
    <w:rsid w:val="7FE77207"/>
    <w:rsid w:val="7FF7116C"/>
    <w:rsid w:val="7FF72372"/>
    <w:rsid w:val="7FF73C4F"/>
    <w:rsid w:val="7FFC5FF1"/>
    <w:rsid w:val="7FFE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afterLines="0" w:afterAutospacing="0"/>
    </w:p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theme" Target="theme/theme1.xml"/><Relationship Id="rId15" Type="http://schemas.openxmlformats.org/officeDocument/2006/relationships/footer" Target="footer9.xml"/><Relationship Id="rId14" Type="http://schemas.openxmlformats.org/officeDocument/2006/relationships/footer" Target="footer8.xml"/><Relationship Id="rId13" Type="http://schemas.openxmlformats.org/officeDocument/2006/relationships/footer" Target="footer7.xml"/><Relationship Id="rId12" Type="http://schemas.openxmlformats.org/officeDocument/2006/relationships/footer" Target="footer6.xml"/><Relationship Id="rId11" Type="http://schemas.openxmlformats.org/officeDocument/2006/relationships/footer" Target="footer5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2026-03-03T00:37:00Z</dcterms:created>
  <dc:creator>黄灵栋</dc:creator>
  <cp:lastModifiedBy>黄灵栋</cp:lastModifiedBy>
  <dcterms:modified xsi:type="dcterms:W3CDTF">2026-03-03T01:45:45Z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A34892DC28D7406E92F60CBD0D66A959</vt:lpwstr>
  </property>
</Properties>
</file>