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项目服务承诺函</w:t>
      </w:r>
    </w:p>
    <w:p>
      <w:pPr>
        <w:widowControl/>
        <w:spacing w:after="90"/>
        <w:ind w:firstLine="560"/>
        <w:jc w:val="center"/>
        <w:rPr>
          <w:rFonts w:cs="宋体"/>
          <w:kern w:val="0"/>
          <w:sz w:val="28"/>
          <w:szCs w:val="28"/>
        </w:rPr>
      </w:pPr>
    </w:p>
    <w:p>
      <w:pPr>
        <w:pStyle w:val="40"/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致：南方电网数字电网科技(广东)有限公司</w:t>
      </w:r>
    </w:p>
    <w:p>
      <w:pPr>
        <w:spacing w:line="600" w:lineRule="auto"/>
        <w:ind w:firstLine="560"/>
        <w:jc w:val="left"/>
        <w:rPr>
          <w:rFonts w:cs="宋体"/>
          <w:kern w:val="0"/>
          <w:sz w:val="28"/>
          <w:szCs w:val="28"/>
          <w:shd w:val="clear" w:color="auto" w:fill="FFFFFF"/>
        </w:rPr>
      </w:pPr>
      <w:r>
        <w:rPr>
          <w:rFonts w:hint="eastAsia" w:cs="宋体"/>
          <w:kern w:val="0"/>
          <w:sz w:val="28"/>
          <w:szCs w:val="28"/>
          <w:shd w:val="clear" w:color="auto" w:fill="FFFFFF"/>
        </w:rPr>
        <w:t>我公司承诺，具备开展“数字电</w:t>
      </w:r>
      <w:bookmarkStart w:id="0" w:name="_GoBack"/>
      <w:bookmarkEnd w:id="0"/>
      <w:r>
        <w:rPr>
          <w:rFonts w:hint="eastAsia" w:cs="宋体"/>
          <w:kern w:val="0"/>
          <w:sz w:val="28"/>
          <w:szCs w:val="28"/>
          <w:shd w:val="clear" w:color="auto" w:fill="FFFFFF"/>
        </w:rPr>
        <w:t>网公司2026年综保模块测试硬件板卡试制服务项目”所要求服务的能力，成交后提供的服务和</w:t>
      </w:r>
      <w:r>
        <w:rPr>
          <w:rFonts w:hint="eastAsia" w:cs="宋体"/>
          <w:kern w:val="0"/>
          <w:sz w:val="28"/>
          <w:szCs w:val="28"/>
          <w:shd w:val="clear" w:color="auto" w:fill="FFFFFF"/>
          <w:lang w:val="en-US" w:eastAsia="zh-CN"/>
        </w:rPr>
        <w:t>产品</w:t>
      </w:r>
      <w:r>
        <w:rPr>
          <w:rFonts w:hint="eastAsia" w:cs="宋体"/>
          <w:kern w:val="0"/>
          <w:sz w:val="28"/>
          <w:szCs w:val="28"/>
          <w:shd w:val="clear" w:color="auto" w:fill="FFFFFF"/>
        </w:rPr>
        <w:t>交付物完全满足技术规范书要求。若违反本承诺，贵公司有权依据相关规定对我方进行处理，我方愿承担由此导致的各类风险。</w:t>
      </w:r>
    </w:p>
    <w:p>
      <w:pPr>
        <w:ind w:firstLine="560"/>
        <w:rPr>
          <w:rFonts w:cs="宋体"/>
          <w:kern w:val="0"/>
          <w:sz w:val="28"/>
          <w:szCs w:val="28"/>
          <w:u w:val="single"/>
          <w:shd w:val="clear" w:color="auto" w:fill="FFFFFF"/>
        </w:rPr>
      </w:pPr>
    </w:p>
    <w:p>
      <w:pPr>
        <w:ind w:firstLine="560"/>
        <w:rPr>
          <w:rFonts w:cs="宋体"/>
          <w:kern w:val="0"/>
          <w:sz w:val="28"/>
          <w:szCs w:val="28"/>
          <w:u w:val="single"/>
          <w:shd w:val="clear" w:color="auto" w:fill="FFFFFF"/>
        </w:rPr>
      </w:pPr>
    </w:p>
    <w:p>
      <w:pPr>
        <w:widowControl/>
        <w:ind w:firstLine="560"/>
        <w:jc w:val="left"/>
        <w:rPr>
          <w:rFonts w:cs="宋体"/>
          <w:kern w:val="0"/>
          <w:sz w:val="28"/>
          <w:szCs w:val="28"/>
          <w:shd w:val="clear" w:color="auto" w:fill="FFFFFF"/>
        </w:rPr>
      </w:pPr>
      <w:r>
        <w:rPr>
          <w:rFonts w:hint="eastAsia" w:cs="宋体"/>
          <w:kern w:val="0"/>
          <w:sz w:val="28"/>
          <w:szCs w:val="28"/>
          <w:shd w:val="clear" w:color="auto" w:fill="FFFFFF"/>
        </w:rPr>
        <w:t>特此承诺！</w:t>
      </w:r>
    </w:p>
    <w:p>
      <w:pPr>
        <w:pStyle w:val="12"/>
        <w:ind w:firstLine="560"/>
        <w:rPr>
          <w:rFonts w:cs="宋体"/>
          <w:kern w:val="0"/>
          <w:sz w:val="28"/>
          <w:szCs w:val="28"/>
          <w:shd w:val="clear" w:color="auto" w:fill="FFFFFF"/>
        </w:rPr>
      </w:pPr>
    </w:p>
    <w:p>
      <w:pPr>
        <w:pStyle w:val="12"/>
        <w:ind w:firstLine="560"/>
        <w:rPr>
          <w:rFonts w:cs="宋体"/>
          <w:kern w:val="0"/>
          <w:sz w:val="28"/>
          <w:szCs w:val="28"/>
          <w:shd w:val="clear" w:color="auto" w:fill="FFFFFF"/>
        </w:rPr>
      </w:pPr>
    </w:p>
    <w:p>
      <w:pPr>
        <w:autoSpaceDE w:val="0"/>
        <w:autoSpaceDN w:val="0"/>
        <w:adjustRightInd w:val="0"/>
        <w:spacing w:before="156" w:beforeLines="50"/>
        <w:ind w:right="27" w:firstLine="5320" w:firstLineChars="190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报价人：XX</w:t>
      </w:r>
    </w:p>
    <w:p>
      <w:pPr>
        <w:autoSpaceDE w:val="0"/>
        <w:autoSpaceDN w:val="0"/>
        <w:adjustRightInd w:val="0"/>
        <w:spacing w:before="156" w:beforeLines="50"/>
        <w:ind w:right="27" w:firstLine="5320" w:firstLineChars="190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（公章）</w:t>
      </w:r>
    </w:p>
    <w:p>
      <w:pPr>
        <w:ind w:firstLine="560"/>
        <w:jc w:val="right"/>
        <w:rPr>
          <w:sz w:val="28"/>
          <w:szCs w:val="36"/>
        </w:rPr>
      </w:pPr>
      <w:r>
        <w:rPr>
          <w:rFonts w:hint="eastAsia"/>
          <w:sz w:val="28"/>
          <w:szCs w:val="28"/>
        </w:rPr>
        <w:t xml:space="preserve">日期：  </w:t>
      </w:r>
      <w:r>
        <w:rPr>
          <w:rFonts w:hint="eastAsia"/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ab/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</w:rPr>
        <w:t>日</w:t>
      </w:r>
    </w:p>
    <w:p>
      <w:pPr>
        <w:ind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588"/>
    <w:rsid w:val="00274627"/>
    <w:rsid w:val="002A7300"/>
    <w:rsid w:val="003C3E48"/>
    <w:rsid w:val="005A6156"/>
    <w:rsid w:val="005B57DC"/>
    <w:rsid w:val="00863588"/>
    <w:rsid w:val="00D021EC"/>
    <w:rsid w:val="00E934C3"/>
    <w:rsid w:val="071C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  <w14:ligatures w14:val="none"/>
    </w:rPr>
  </w:style>
  <w:style w:type="paragraph" w:styleId="3">
    <w:name w:val="heading 1"/>
    <w:basedOn w:val="1"/>
    <w:next w:val="1"/>
    <w:link w:val="19"/>
    <w:qFormat/>
    <w:uiPriority w:val="9"/>
    <w:pPr>
      <w:keepNext/>
      <w:keepLines/>
      <w:spacing w:before="480" w:after="80"/>
      <w:jc w:val="left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  <w14:ligatures w14:val="standardContextual"/>
    </w:rPr>
  </w:style>
  <w:style w:type="paragraph" w:styleId="4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jc w:val="left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5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jc w:val="left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6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jc w:val="left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  <w14:ligatures w14:val="standardContextual"/>
    </w:rPr>
  </w:style>
  <w:style w:type="paragraph" w:styleId="7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jc w:val="left"/>
      <w:outlineLvl w:val="4"/>
    </w:pPr>
    <w:rPr>
      <w:rFonts w:asciiTheme="minorHAnsi" w:hAnsiTheme="minorHAnsi" w:eastAsiaTheme="minorEastAsia" w:cstheme="majorBidi"/>
      <w:color w:val="2F5597" w:themeColor="accent1" w:themeShade="BF"/>
      <w14:ligatures w14:val="standardContextual"/>
    </w:rPr>
  </w:style>
  <w:style w:type="paragraph" w:styleId="8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jc w:val="left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  <w:sz w:val="28"/>
      <w14:ligatures w14:val="standardContextual"/>
    </w:rPr>
  </w:style>
  <w:style w:type="paragraph" w:styleId="9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8"/>
    <w:basedOn w:val="1"/>
    <w:next w:val="1"/>
    <w:link w:val="26"/>
    <w:semiHidden/>
    <w:unhideWhenUsed/>
    <w:qFormat/>
    <w:uiPriority w:val="9"/>
    <w:pPr>
      <w:keepNext/>
      <w:keepLines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1">
    <w:name w:val="heading 9"/>
    <w:basedOn w:val="1"/>
    <w:next w:val="1"/>
    <w:link w:val="27"/>
    <w:semiHidden/>
    <w:unhideWhenUsed/>
    <w:qFormat/>
    <w:uiPriority w:val="9"/>
    <w:pPr>
      <w:keepNext/>
      <w:keepLines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8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semiHidden/>
    <w:unhideWhenUsed/>
    <w:qFormat/>
    <w:uiPriority w:val="39"/>
    <w:pPr>
      <w:ind w:left="420" w:leftChars="200"/>
    </w:pPr>
  </w:style>
  <w:style w:type="paragraph" w:styleId="12">
    <w:name w:val="Body Text"/>
    <w:basedOn w:val="1"/>
    <w:next w:val="1"/>
    <w:link w:val="39"/>
    <w:unhideWhenUsed/>
    <w:qFormat/>
    <w:uiPriority w:val="99"/>
    <w:pPr>
      <w:spacing w:after="120"/>
    </w:pPr>
  </w:style>
  <w:style w:type="paragraph" w:styleId="13">
    <w:name w:val="footer"/>
    <w:basedOn w:val="1"/>
    <w:link w:val="38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cstheme="minorBidi"/>
      <w:sz w:val="18"/>
      <w:szCs w:val="18"/>
      <w14:ligatures w14:val="standardContextual"/>
    </w:rPr>
  </w:style>
  <w:style w:type="paragraph" w:styleId="14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cstheme="minorBidi"/>
      <w:sz w:val="18"/>
      <w:szCs w:val="18"/>
      <w14:ligatures w14:val="standardContextual"/>
    </w:rPr>
  </w:style>
  <w:style w:type="paragraph" w:styleId="15">
    <w:name w:val="Subtitle"/>
    <w:basedOn w:val="1"/>
    <w:next w:val="1"/>
    <w:link w:val="29"/>
    <w:qFormat/>
    <w:uiPriority w:val="11"/>
    <w:pPr>
      <w:spacing w:after="160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9">
    <w:name w:val="标题 1 字符"/>
    <w:basedOn w:val="18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8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8"/>
    <w:link w:val="6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8"/>
    <w:link w:val="7"/>
    <w:semiHidden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8"/>
    <w:link w:val="8"/>
    <w:semiHidden/>
    <w:qFormat/>
    <w:uiPriority w:val="9"/>
    <w:rPr>
      <w:rFonts w:cstheme="majorBidi"/>
      <w:b/>
      <w:bCs/>
      <w:color w:val="2F5597" w:themeColor="accent1" w:themeShade="BF"/>
      <w:sz w:val="28"/>
    </w:rPr>
  </w:style>
  <w:style w:type="character" w:customStyle="1" w:styleId="25">
    <w:name w:val="标题 7 字符"/>
    <w:basedOn w:val="18"/>
    <w:link w:val="9"/>
    <w:semiHidden/>
    <w:uiPriority w:val="9"/>
    <w:rPr>
      <w:rFonts w:cstheme="majorBidi"/>
      <w:b/>
      <w:b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10"/>
    <w:semiHidden/>
    <w:qFormat/>
    <w:uiPriority w:val="9"/>
    <w:rPr>
      <w:rFonts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1"/>
    <w:semiHidden/>
    <w:qFormat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rFonts w:cstheme="minorBidi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1">
    <w:name w:val="引用 字符"/>
    <w:basedOn w:val="18"/>
    <w:link w:val="30"/>
    <w:qFormat/>
    <w:uiPriority w:val="29"/>
    <w:rPr>
      <w:rFonts w:ascii="Times New Roman" w:hAnsi="Times New Roman" w:eastAsia="宋体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  <w:jc w:val="left"/>
    </w:pPr>
    <w:rPr>
      <w:rFonts w:cstheme="minorBidi"/>
      <w:sz w:val="28"/>
      <w14:ligatures w14:val="standardContextual"/>
    </w:rPr>
  </w:style>
  <w:style w:type="character" w:customStyle="1" w:styleId="33">
    <w:name w:val="Intense Emphasis"/>
    <w:basedOn w:val="18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rFonts w:cstheme="minorBidi"/>
      <w:i/>
      <w:iCs/>
      <w:color w:val="2F5597" w:themeColor="accent1" w:themeShade="BF"/>
      <w:sz w:val="28"/>
      <w14:ligatures w14:val="standardContextual"/>
    </w:rPr>
  </w:style>
  <w:style w:type="character" w:customStyle="1" w:styleId="35">
    <w:name w:val="明显引用 字符"/>
    <w:basedOn w:val="18"/>
    <w:link w:val="34"/>
    <w:uiPriority w:val="30"/>
    <w:rPr>
      <w:rFonts w:ascii="Times New Roman" w:hAnsi="Times New Roman" w:eastAsia="宋体"/>
      <w:i/>
      <w:iCs/>
      <w:color w:val="2F5597" w:themeColor="accent1" w:themeShade="BF"/>
      <w:sz w:val="28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页眉 字符"/>
    <w:basedOn w:val="18"/>
    <w:link w:val="14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38">
    <w:name w:val="页脚 字符"/>
    <w:basedOn w:val="18"/>
    <w:link w:val="13"/>
    <w:uiPriority w:val="99"/>
    <w:rPr>
      <w:rFonts w:ascii="Times New Roman" w:hAnsi="Times New Roman" w:eastAsia="宋体"/>
      <w:sz w:val="18"/>
      <w:szCs w:val="18"/>
    </w:rPr>
  </w:style>
  <w:style w:type="character" w:customStyle="1" w:styleId="39">
    <w:name w:val="正文文本 字符"/>
    <w:basedOn w:val="18"/>
    <w:link w:val="12"/>
    <w:qFormat/>
    <w:uiPriority w:val="99"/>
    <w:rPr>
      <w:rFonts w:ascii="Times New Roman" w:hAnsi="Times New Roman" w:eastAsia="宋体" w:cs="Times New Roman"/>
      <w:sz w:val="24"/>
      <w14:ligatures w14:val="none"/>
    </w:rPr>
  </w:style>
  <w:style w:type="paragraph" w:customStyle="1" w:styleId="40">
    <w:name w:val="p0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160</Characters>
  <Lines>1</Lines>
  <Paragraphs>1</Paragraphs>
  <TotalTime>5</TotalTime>
  <ScaleCrop>false</ScaleCrop>
  <LinksUpToDate>false</LinksUpToDate>
  <CharactersWithSpaces>187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2026-03-25T02:04:00Z</dcterms:created>
  <dc:creator>junye li</dc:creator>
  <cp:lastModifiedBy>E4299387985D136AE053064310AC0894</cp:lastModifiedBy>
  <dcterms:modified xsi:type="dcterms:W3CDTF">2026-03-25T06:32:36Z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165584CDFF534C0583BBB5D6852DFA0A</vt:lpwstr>
  </property>
</Properties>
</file>