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7DA499">
      <w:pPr>
        <w:pStyle w:val="4"/>
        <w:jc w:val="center"/>
        <w:rPr>
          <w:bCs/>
          <w:sz w:val="28"/>
          <w:szCs w:val="28"/>
        </w:rPr>
      </w:pPr>
      <w:r>
        <w:rPr>
          <w:rFonts w:hint="eastAsia"/>
          <w:lang w:eastAsia="zh-CN"/>
        </w:rPr>
        <w:t>南方电网公司人的全面发展实验室展厅建设项目</w:t>
      </w:r>
      <w:r>
        <w:rPr>
          <w:rFonts w:hint="eastAsia"/>
        </w:rPr>
        <w:t>交样和退样须知及递交材料清单</w:t>
      </w:r>
    </w:p>
    <w:p w14:paraId="61945C67">
      <w:pPr>
        <w:spacing w:line="1000" w:lineRule="exac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</w:t>
      </w:r>
      <w:r>
        <w:rPr>
          <w:rFonts w:hint="eastAsia"/>
          <w:b/>
          <w:bCs/>
          <w:sz w:val="28"/>
          <w:szCs w:val="28"/>
          <w:lang w:eastAsia="zh-CN"/>
        </w:rPr>
        <w:t>样片</w:t>
      </w:r>
      <w:r>
        <w:rPr>
          <w:rFonts w:hint="eastAsia"/>
          <w:b/>
          <w:bCs/>
          <w:sz w:val="28"/>
          <w:szCs w:val="28"/>
        </w:rPr>
        <w:t>封装要求</w:t>
      </w:r>
    </w:p>
    <w:p w14:paraId="1BD2AA7F">
      <w:pPr>
        <w:spacing w:line="1000" w:lineRule="exact"/>
        <w:ind w:firstLine="560" w:firstLineChars="200"/>
        <w:jc w:val="left"/>
        <w:rPr>
          <w:rFonts w:hint="eastAsia"/>
          <w:b w:val="0"/>
          <w:bCs w:val="0"/>
          <w:color w:val="auto"/>
          <w:sz w:val="28"/>
          <w:szCs w:val="28"/>
        </w:rPr>
      </w:pPr>
      <w:r>
        <w:rPr>
          <w:rFonts w:hint="eastAsia"/>
          <w:b w:val="0"/>
          <w:bCs w:val="0"/>
          <w:color w:val="auto"/>
          <w:sz w:val="28"/>
          <w:szCs w:val="28"/>
        </w:rPr>
        <w:t>按照</w:t>
      </w: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评审办法</w:t>
      </w:r>
      <w:r>
        <w:rPr>
          <w:rFonts w:hint="eastAsia"/>
          <w:b w:val="0"/>
          <w:bCs w:val="0"/>
          <w:color w:val="auto"/>
          <w:sz w:val="28"/>
          <w:szCs w:val="28"/>
        </w:rPr>
        <w:t>要求</w:t>
      </w: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提供</w:t>
      </w:r>
      <w:r>
        <w:rPr>
          <w:rFonts w:hint="eastAsia"/>
          <w:b w:val="0"/>
          <w:bCs w:val="0"/>
          <w:color w:val="auto"/>
          <w:sz w:val="28"/>
          <w:szCs w:val="28"/>
        </w:rPr>
        <w:t>。</w:t>
      </w:r>
      <w:bookmarkStart w:id="0" w:name="_GoBack"/>
      <w:bookmarkEnd w:id="0"/>
    </w:p>
    <w:p w14:paraId="01F48AF8">
      <w:pPr>
        <w:spacing w:line="1000" w:lineRule="exact"/>
        <w:ind w:firstLine="560" w:firstLineChars="200"/>
        <w:jc w:val="left"/>
        <w:rPr>
          <w:sz w:val="28"/>
          <w:szCs w:val="28"/>
        </w:rPr>
      </w:pPr>
      <w:r>
        <w:rPr>
          <w:rFonts w:hint="eastAsia"/>
          <w:b w:val="0"/>
          <w:bCs w:val="0"/>
          <w:color w:val="auto"/>
          <w:sz w:val="28"/>
          <w:szCs w:val="28"/>
          <w:lang w:eastAsia="zh-CN"/>
        </w:rPr>
        <w:t>将U盘至于密封文件袋中，文件袋做好标记，文件袋</w:t>
      </w: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需注明：</w:t>
      </w:r>
      <w:r>
        <w:rPr>
          <w:rFonts w:hint="eastAsia"/>
          <w:b/>
          <w:bCs/>
          <w:color w:val="FF0000"/>
          <w:sz w:val="28"/>
          <w:szCs w:val="28"/>
          <w:lang w:eastAsia="zh-CN"/>
        </w:rPr>
        <w:t>XX标段投标样品展示+公司名称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eastAsia"/>
          <w:sz w:val="28"/>
          <w:szCs w:val="28"/>
        </w:rPr>
        <w:t>全部封装于一个</w:t>
      </w:r>
      <w:r>
        <w:rPr>
          <w:rFonts w:hint="eastAsia"/>
          <w:sz w:val="28"/>
          <w:szCs w:val="28"/>
          <w:lang w:val="en-US" w:eastAsia="zh-CN"/>
        </w:rPr>
        <w:t>文件袋内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共1份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eastAsia"/>
          <w:sz w:val="28"/>
          <w:szCs w:val="28"/>
        </w:rPr>
        <w:t>并在包装封口处贴上</w:t>
      </w:r>
      <w:r>
        <w:rPr>
          <w:rFonts w:hint="eastAsia"/>
          <w:b/>
          <w:bCs/>
          <w:color w:val="FF0000"/>
          <w:sz w:val="28"/>
          <w:szCs w:val="28"/>
        </w:rPr>
        <w:t>封条、盖章</w:t>
      </w:r>
      <w:r>
        <w:rPr>
          <w:rFonts w:hint="eastAsia"/>
          <w:sz w:val="28"/>
          <w:szCs w:val="28"/>
        </w:rPr>
        <w:t xml:space="preserve">。 </w:t>
      </w:r>
    </w:p>
    <w:p w14:paraId="32FE4BC0">
      <w:pPr>
        <w:spacing w:line="10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封套上须注明： </w:t>
      </w:r>
    </w:p>
    <w:p w14:paraId="0EE34AAB">
      <w:pPr>
        <w:spacing w:line="10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项目名称：_____________ </w:t>
      </w:r>
    </w:p>
    <w:p w14:paraId="76AF1C54">
      <w:pPr>
        <w:spacing w:line="10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投标单位：_____________ </w:t>
      </w:r>
    </w:p>
    <w:p w14:paraId="6BAFEF4D">
      <w:pPr>
        <w:spacing w:line="1000" w:lineRule="exact"/>
        <w:rPr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标段</w:t>
      </w:r>
      <w:r>
        <w:rPr>
          <w:rFonts w:hint="eastAsia"/>
          <w:sz w:val="28"/>
          <w:szCs w:val="28"/>
        </w:rPr>
        <w:t xml:space="preserve">序号：_____________ </w:t>
      </w:r>
    </w:p>
    <w:p w14:paraId="066A1E1C">
      <w:pPr>
        <w:spacing w:line="10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标段</w:t>
      </w:r>
      <w:r>
        <w:rPr>
          <w:rFonts w:hint="eastAsia"/>
          <w:sz w:val="28"/>
          <w:szCs w:val="28"/>
        </w:rPr>
        <w:t xml:space="preserve">名称：_____________ </w:t>
      </w:r>
    </w:p>
    <w:p w14:paraId="693867BB">
      <w:pPr>
        <w:rPr>
          <w:b/>
          <w:bCs/>
          <w:sz w:val="30"/>
          <w:szCs w:val="30"/>
        </w:rPr>
      </w:pPr>
      <w:r>
        <w:rPr>
          <w:rFonts w:hint="eastAsia"/>
          <w:sz w:val="28"/>
          <w:szCs w:val="28"/>
        </w:rPr>
        <w:t>并注明：</w:t>
      </w:r>
      <w:r>
        <w:rPr>
          <w:rFonts w:hint="eastAsia"/>
          <w:b/>
          <w:bCs/>
          <w:color w:val="FF0000"/>
          <w:sz w:val="28"/>
          <w:szCs w:val="28"/>
        </w:rPr>
        <w:t>“</w:t>
      </w:r>
      <w:r>
        <w:rPr>
          <w:rFonts w:hint="eastAsia"/>
          <w:b/>
          <w:bCs/>
          <w:color w:val="FF0000"/>
          <w:sz w:val="28"/>
          <w:szCs w:val="28"/>
        </w:rPr>
        <w:t>南方电网公司人的全面发展实验室展厅建设项目投标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样片</w:t>
      </w:r>
      <w:r>
        <w:rPr>
          <w:rFonts w:hint="eastAsia"/>
          <w:b/>
          <w:bCs/>
          <w:color w:val="FF0000"/>
          <w:sz w:val="28"/>
          <w:szCs w:val="28"/>
        </w:rPr>
        <w:t>，202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6</w:t>
      </w:r>
      <w:r>
        <w:rPr>
          <w:rFonts w:hint="eastAsia"/>
          <w:b/>
          <w:bCs/>
          <w:color w:val="FF0000"/>
          <w:sz w:val="28"/>
          <w:szCs w:val="28"/>
        </w:rPr>
        <w:t>年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04</w:t>
      </w:r>
      <w:r>
        <w:rPr>
          <w:rFonts w:hint="eastAsia"/>
          <w:b/>
          <w:bCs/>
          <w:color w:val="FF0000"/>
          <w:sz w:val="28"/>
          <w:szCs w:val="28"/>
        </w:rPr>
        <w:t>月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20</w:t>
      </w:r>
      <w:r>
        <w:rPr>
          <w:rFonts w:hint="eastAsia"/>
          <w:b/>
          <w:bCs/>
          <w:color w:val="FF0000"/>
          <w:sz w:val="28"/>
          <w:szCs w:val="28"/>
        </w:rPr>
        <w:t>日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09</w:t>
      </w:r>
      <w:r>
        <w:rPr>
          <w:rFonts w:hint="eastAsia"/>
          <w:b/>
          <w:bCs/>
          <w:color w:val="FF0000"/>
          <w:sz w:val="28"/>
          <w:szCs w:val="28"/>
        </w:rPr>
        <w:t>时前不得</w:t>
      </w:r>
      <w:r>
        <w:rPr>
          <w:rFonts w:hint="eastAsia"/>
          <w:b/>
          <w:bCs/>
          <w:color w:val="FF0000"/>
          <w:sz w:val="30"/>
          <w:szCs w:val="30"/>
        </w:rPr>
        <w:t>开启</w:t>
      </w:r>
      <w:r>
        <w:rPr>
          <w:rFonts w:hint="eastAsia"/>
          <w:b/>
          <w:bCs/>
          <w:color w:val="FF0000"/>
          <w:sz w:val="30"/>
          <w:szCs w:val="30"/>
          <w:lang w:eastAsia="zh-CN"/>
        </w:rPr>
        <w:t>。</w:t>
      </w:r>
      <w:r>
        <w:rPr>
          <w:rFonts w:hint="eastAsia"/>
          <w:b/>
          <w:bCs/>
          <w:color w:val="FF0000"/>
          <w:sz w:val="30"/>
          <w:szCs w:val="30"/>
        </w:rPr>
        <w:t>”</w:t>
      </w:r>
    </w:p>
    <w:p w14:paraId="6E6CB65E">
      <w:pPr>
        <w:numPr>
          <w:ilvl w:val="0"/>
          <w:numId w:val="1"/>
        </w:numPr>
        <w:spacing w:line="1000" w:lineRule="exac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供应商</w:t>
      </w:r>
      <w:r>
        <w:rPr>
          <w:rFonts w:hint="eastAsia"/>
          <w:b/>
          <w:bCs/>
          <w:sz w:val="28"/>
          <w:szCs w:val="28"/>
          <w:lang w:val="en-US" w:eastAsia="zh-CN"/>
        </w:rPr>
        <w:t>样片</w:t>
      </w:r>
      <w:r>
        <w:rPr>
          <w:rFonts w:hint="eastAsia"/>
          <w:b/>
          <w:bCs/>
          <w:sz w:val="28"/>
          <w:szCs w:val="28"/>
        </w:rPr>
        <w:t>递交需携带的材料清单</w:t>
      </w:r>
    </w:p>
    <w:p w14:paraId="52CF9C59">
      <w:pPr>
        <w:spacing w:line="1000" w:lineRule="exact"/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1、供应商凭以下资料递交</w:t>
      </w:r>
      <w:r>
        <w:rPr>
          <w:rFonts w:hint="eastAsia"/>
          <w:sz w:val="28"/>
          <w:szCs w:val="28"/>
          <w:lang w:val="en-US" w:eastAsia="zh-CN"/>
        </w:rPr>
        <w:t>样片</w:t>
      </w:r>
      <w:r>
        <w:rPr>
          <w:rFonts w:hint="eastAsia"/>
          <w:sz w:val="28"/>
          <w:szCs w:val="28"/>
        </w:rPr>
        <w:t>：</w:t>
      </w:r>
    </w:p>
    <w:p w14:paraId="63AAE196">
      <w:pPr>
        <w:ind w:firstLine="600" w:firstLineChars="200"/>
        <w:rPr>
          <w:sz w:val="30"/>
          <w:szCs w:val="30"/>
        </w:rPr>
      </w:pPr>
      <w:r>
        <w:rPr>
          <w:sz w:val="30"/>
          <w:szCs w:val="30"/>
        </w:rPr>
        <w:t>法定代表人授权书1份</w:t>
      </w:r>
      <w:r>
        <w:rPr>
          <w:rFonts w:hint="eastAsia"/>
          <w:sz w:val="30"/>
          <w:szCs w:val="30"/>
        </w:rPr>
        <w:t>，法定代表人身份证明1份，被授权人身份证明书1份，被授权人身份证原件备查。</w:t>
      </w:r>
    </w:p>
    <w:p w14:paraId="6E3E55E3">
      <w:pPr>
        <w:spacing w:line="1000" w:lineRule="exact"/>
        <w:ind w:firstLine="560" w:firstLineChars="200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2、</w:t>
      </w:r>
      <w:r>
        <w:rPr>
          <w:rFonts w:hint="eastAsia"/>
          <w:sz w:val="28"/>
          <w:szCs w:val="28"/>
        </w:rPr>
        <w:t>供应商递交</w:t>
      </w:r>
      <w:r>
        <w:rPr>
          <w:rFonts w:hint="eastAsia"/>
          <w:sz w:val="28"/>
          <w:szCs w:val="28"/>
          <w:lang w:val="en-US" w:eastAsia="zh-CN"/>
        </w:rPr>
        <w:t>样片</w:t>
      </w:r>
      <w:r>
        <w:rPr>
          <w:rFonts w:hint="eastAsia"/>
          <w:sz w:val="28"/>
          <w:szCs w:val="28"/>
        </w:rPr>
        <w:t>的材料清单格式详见附件1</w:t>
      </w:r>
      <w:r>
        <w:rPr>
          <w:rFonts w:hint="eastAsia"/>
          <w:sz w:val="28"/>
          <w:szCs w:val="28"/>
          <w:lang w:eastAsia="zh-CN"/>
        </w:rPr>
        <w:t>。</w:t>
      </w:r>
    </w:p>
    <w:p w14:paraId="686E8FB6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供应商</w:t>
      </w:r>
      <w:r>
        <w:rPr>
          <w:rFonts w:hint="eastAsia"/>
          <w:b/>
          <w:bCs/>
          <w:sz w:val="28"/>
          <w:szCs w:val="28"/>
          <w:lang w:val="en-US" w:eastAsia="zh-CN"/>
        </w:rPr>
        <w:t>样片</w:t>
      </w:r>
      <w:r>
        <w:rPr>
          <w:rFonts w:hint="eastAsia"/>
          <w:b/>
          <w:bCs/>
          <w:sz w:val="28"/>
          <w:szCs w:val="28"/>
        </w:rPr>
        <w:t>退还须知</w:t>
      </w:r>
    </w:p>
    <w:p w14:paraId="44A94438">
      <w:pPr>
        <w:numPr>
          <w:ilvl w:val="0"/>
          <w:numId w:val="2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退样时间及地点详见中标公告。</w:t>
      </w:r>
    </w:p>
    <w:p w14:paraId="273352BC">
      <w:pPr>
        <w:numPr>
          <w:ilvl w:val="0"/>
          <w:numId w:val="2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中标单位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样片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在中标公告发布后，</w:t>
      </w:r>
      <w:r>
        <w:rPr>
          <w:rFonts w:hint="eastAsia" w:ascii="仿宋_GB2312" w:hAnsi="仿宋_GB2312" w:eastAsia="仿宋_GB2312" w:cs="仿宋_GB2312"/>
          <w:sz w:val="32"/>
          <w:szCs w:val="32"/>
        </w:rPr>
        <w:t>中标单位的投标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样片</w:t>
      </w:r>
      <w:r>
        <w:rPr>
          <w:rFonts w:hint="eastAsia" w:ascii="仿宋_GB2312" w:hAnsi="仿宋_GB2312" w:eastAsia="仿宋_GB2312" w:cs="仿宋_GB2312"/>
          <w:sz w:val="32"/>
          <w:szCs w:val="32"/>
        </w:rPr>
        <w:t>由招标代理机构移交至招标承办部门封存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1FAEC99B">
      <w:pPr>
        <w:numPr>
          <w:ilvl w:val="0"/>
          <w:numId w:val="2"/>
        </w:numPr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未中标单位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样片</w:t>
      </w:r>
      <w:r>
        <w:rPr>
          <w:rFonts w:hint="eastAsia" w:ascii="仿宋_GB2312" w:hAnsi="仿宋_GB2312" w:eastAsia="仿宋_GB2312" w:cs="仿宋_GB2312"/>
          <w:sz w:val="32"/>
          <w:szCs w:val="32"/>
        </w:rPr>
        <w:t>：投标单位根据中标公告中公布的退样时间，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</w:rPr>
        <w:t>由投标单位自行到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退样地点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</w:rPr>
        <w:t>取回</w:t>
      </w:r>
      <w:r>
        <w:rPr>
          <w:rFonts w:hint="eastAsia" w:ascii="仿宋_GB2312" w:hAnsi="仿宋_GB2312" w:eastAsia="仿宋_GB2312" w:cs="仿宋_GB2312"/>
          <w:sz w:val="32"/>
          <w:szCs w:val="32"/>
        </w:rPr>
        <w:t>，如需邮寄退回的投标单位在投标时递交《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南方电网公司人的全面发展实验室展厅建设项目样片</w:t>
      </w:r>
      <w:r>
        <w:rPr>
          <w:rFonts w:hint="eastAsia" w:ascii="仿宋_GB2312" w:hAnsi="仿宋_GB2312" w:eastAsia="仿宋_GB2312" w:cs="仿宋_GB2312"/>
          <w:sz w:val="32"/>
          <w:szCs w:val="32"/>
        </w:rPr>
        <w:t>邮寄告知函》，邮寄方式由招标代理机构自行选择，邮费到付，邮寄可能带来的损坏、丢失等风险，责任均由投标人自行承担，未按时前往现场取回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样片</w:t>
      </w:r>
      <w:r>
        <w:rPr>
          <w:rFonts w:hint="eastAsia" w:ascii="仿宋_GB2312" w:hAnsi="仿宋_GB2312" w:eastAsia="仿宋_GB2312" w:cs="仿宋_GB2312"/>
          <w:sz w:val="32"/>
          <w:szCs w:val="32"/>
        </w:rPr>
        <w:t>且未提交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样片</w:t>
      </w:r>
      <w:r>
        <w:rPr>
          <w:rFonts w:hint="eastAsia" w:ascii="仿宋_GB2312" w:hAnsi="仿宋_GB2312" w:eastAsia="仿宋_GB2312" w:cs="仿宋_GB2312"/>
          <w:sz w:val="32"/>
          <w:szCs w:val="32"/>
        </w:rPr>
        <w:t>邮寄告知函的，其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样片</w:t>
      </w:r>
      <w:r>
        <w:rPr>
          <w:rFonts w:hint="eastAsia" w:ascii="仿宋_GB2312" w:hAnsi="仿宋_GB2312" w:eastAsia="仿宋_GB2312" w:cs="仿宋_GB2312"/>
          <w:sz w:val="32"/>
          <w:szCs w:val="32"/>
        </w:rPr>
        <w:t>由招标代理机构自行销毁处理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1A45DC07">
      <w:r>
        <w:br w:type="page"/>
      </w:r>
    </w:p>
    <w:p w14:paraId="2B9C0140">
      <w:r>
        <w:rPr>
          <w:rFonts w:hint="eastAsia"/>
        </w:rPr>
        <w:t>附件一：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9"/>
        <w:gridCol w:w="2552"/>
        <w:gridCol w:w="1616"/>
        <w:gridCol w:w="987"/>
        <w:gridCol w:w="1051"/>
        <w:gridCol w:w="997"/>
      </w:tblGrid>
      <w:tr w14:paraId="05715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8522" w:type="dxa"/>
            <w:gridSpan w:val="6"/>
            <w:vAlign w:val="center"/>
          </w:tcPr>
          <w:p w14:paraId="524720EF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南方电网公司人的全面发展实验室展厅建设项目</w:t>
            </w:r>
          </w:p>
          <w:p w14:paraId="0763FAAB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样片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递交清单</w:t>
            </w:r>
          </w:p>
        </w:tc>
      </w:tr>
      <w:tr w14:paraId="798D5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8522" w:type="dxa"/>
            <w:gridSpan w:val="6"/>
            <w:vAlign w:val="center"/>
          </w:tcPr>
          <w:p w14:paraId="33830FED">
            <w:pPr>
              <w:spacing w:line="400" w:lineRule="exact"/>
              <w:jc w:val="right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 xml:space="preserve">        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lang w:eastAsia="zh-CN"/>
              </w:rPr>
              <w:t>样片</w:t>
            </w: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递交日期：202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年  月   日</w:t>
            </w:r>
          </w:p>
        </w:tc>
      </w:tr>
      <w:tr w14:paraId="35CB9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5487" w:type="dxa"/>
            <w:gridSpan w:val="3"/>
            <w:vAlign w:val="center"/>
          </w:tcPr>
          <w:p w14:paraId="1F96FE99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供应商填写</w:t>
            </w:r>
          </w:p>
        </w:tc>
        <w:tc>
          <w:tcPr>
            <w:tcW w:w="3035" w:type="dxa"/>
            <w:gridSpan w:val="3"/>
            <w:vAlign w:val="center"/>
          </w:tcPr>
          <w:p w14:paraId="26C9A442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收样人填写</w:t>
            </w:r>
          </w:p>
        </w:tc>
      </w:tr>
      <w:tr w14:paraId="4472E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319" w:type="dxa"/>
            <w:vAlign w:val="center"/>
          </w:tcPr>
          <w:p w14:paraId="3458D80F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供应商名称</w:t>
            </w:r>
          </w:p>
        </w:tc>
        <w:tc>
          <w:tcPr>
            <w:tcW w:w="4168" w:type="dxa"/>
            <w:gridSpan w:val="2"/>
            <w:vAlign w:val="center"/>
          </w:tcPr>
          <w:p w14:paraId="011FD9D5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987" w:type="dxa"/>
            <w:vMerge w:val="restart"/>
            <w:vAlign w:val="center"/>
          </w:tcPr>
          <w:p w14:paraId="0270DD7B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收样</w:t>
            </w:r>
          </w:p>
          <w:p w14:paraId="155AB66A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时间</w:t>
            </w:r>
          </w:p>
        </w:tc>
        <w:tc>
          <w:tcPr>
            <w:tcW w:w="1051" w:type="dxa"/>
            <w:vMerge w:val="restart"/>
            <w:vAlign w:val="center"/>
          </w:tcPr>
          <w:p w14:paraId="3AE4A6A6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封装是否符合要求</w:t>
            </w:r>
          </w:p>
        </w:tc>
        <w:tc>
          <w:tcPr>
            <w:tcW w:w="997" w:type="dxa"/>
            <w:vMerge w:val="restart"/>
            <w:vAlign w:val="center"/>
          </w:tcPr>
          <w:p w14:paraId="58511F09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备注</w:t>
            </w:r>
          </w:p>
        </w:tc>
      </w:tr>
      <w:tr w14:paraId="091E7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319" w:type="dxa"/>
            <w:vAlign w:val="center"/>
          </w:tcPr>
          <w:p w14:paraId="6897021D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序号</w:t>
            </w:r>
          </w:p>
        </w:tc>
        <w:tc>
          <w:tcPr>
            <w:tcW w:w="2552" w:type="dxa"/>
            <w:vAlign w:val="center"/>
          </w:tcPr>
          <w:p w14:paraId="2DCF2114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lang w:eastAsia="zh-CN"/>
              </w:rPr>
              <w:t>标段</w:t>
            </w: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名称</w:t>
            </w:r>
          </w:p>
        </w:tc>
        <w:tc>
          <w:tcPr>
            <w:tcW w:w="1616" w:type="dxa"/>
            <w:vAlign w:val="center"/>
          </w:tcPr>
          <w:p w14:paraId="6B5EE254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交样数量（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lang w:val="en-US" w:eastAsia="zh-CN"/>
              </w:rPr>
              <w:t>份</w:t>
            </w: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）</w:t>
            </w:r>
          </w:p>
        </w:tc>
        <w:tc>
          <w:tcPr>
            <w:tcW w:w="987" w:type="dxa"/>
            <w:vMerge w:val="continue"/>
            <w:vAlign w:val="center"/>
          </w:tcPr>
          <w:p w14:paraId="7AB38AAC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1E24319C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</w:p>
        </w:tc>
        <w:tc>
          <w:tcPr>
            <w:tcW w:w="997" w:type="dxa"/>
            <w:vMerge w:val="continue"/>
            <w:vAlign w:val="center"/>
          </w:tcPr>
          <w:p w14:paraId="0CC7CDDC">
            <w:pPr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</w:p>
        </w:tc>
      </w:tr>
      <w:tr w14:paraId="6E6C7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319" w:type="dxa"/>
            <w:vAlign w:val="center"/>
          </w:tcPr>
          <w:p w14:paraId="5F9126B7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</w:rPr>
              <w:t>1</w:t>
            </w:r>
          </w:p>
        </w:tc>
        <w:tc>
          <w:tcPr>
            <w:tcW w:w="2552" w:type="dxa"/>
            <w:vAlign w:val="center"/>
          </w:tcPr>
          <w:p w14:paraId="29C62B6D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</w:p>
        </w:tc>
        <w:tc>
          <w:tcPr>
            <w:tcW w:w="1616" w:type="dxa"/>
            <w:vAlign w:val="center"/>
          </w:tcPr>
          <w:p w14:paraId="47EF77B2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87" w:type="dxa"/>
            <w:vMerge w:val="restart"/>
            <w:vAlign w:val="center"/>
          </w:tcPr>
          <w:p w14:paraId="1E865B6E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051" w:type="dxa"/>
            <w:vMerge w:val="restart"/>
            <w:vAlign w:val="center"/>
          </w:tcPr>
          <w:p w14:paraId="2898BBC5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97" w:type="dxa"/>
            <w:vMerge w:val="restart"/>
            <w:vAlign w:val="center"/>
          </w:tcPr>
          <w:p w14:paraId="6D7FD4FA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14:paraId="63581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92" w:hRule="atLeast"/>
        </w:trPr>
        <w:tc>
          <w:tcPr>
            <w:tcW w:w="1319" w:type="dxa"/>
            <w:vAlign w:val="center"/>
          </w:tcPr>
          <w:p w14:paraId="5F850E70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</w:rPr>
              <w:t>2</w:t>
            </w:r>
          </w:p>
        </w:tc>
        <w:tc>
          <w:tcPr>
            <w:tcW w:w="2552" w:type="dxa"/>
            <w:vAlign w:val="center"/>
          </w:tcPr>
          <w:p w14:paraId="03D4A1F0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</w:p>
        </w:tc>
        <w:tc>
          <w:tcPr>
            <w:tcW w:w="1616" w:type="dxa"/>
            <w:vAlign w:val="center"/>
          </w:tcPr>
          <w:p w14:paraId="430F271C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87" w:type="dxa"/>
            <w:vMerge w:val="continue"/>
            <w:vAlign w:val="center"/>
          </w:tcPr>
          <w:p w14:paraId="4F828C4A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4DF22993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97" w:type="dxa"/>
            <w:vMerge w:val="continue"/>
            <w:vAlign w:val="center"/>
          </w:tcPr>
          <w:p w14:paraId="1C5854C3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14:paraId="7BE78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319" w:type="dxa"/>
            <w:vAlign w:val="center"/>
          </w:tcPr>
          <w:p w14:paraId="217D939B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</w:rPr>
              <w:t>3</w:t>
            </w:r>
          </w:p>
        </w:tc>
        <w:tc>
          <w:tcPr>
            <w:tcW w:w="2552" w:type="dxa"/>
            <w:vAlign w:val="center"/>
          </w:tcPr>
          <w:p w14:paraId="668299EB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</w:p>
        </w:tc>
        <w:tc>
          <w:tcPr>
            <w:tcW w:w="1616" w:type="dxa"/>
            <w:vAlign w:val="center"/>
          </w:tcPr>
          <w:p w14:paraId="6F42A109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87" w:type="dxa"/>
            <w:vMerge w:val="continue"/>
            <w:vAlign w:val="center"/>
          </w:tcPr>
          <w:p w14:paraId="63B2088F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5676D3D7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97" w:type="dxa"/>
            <w:vMerge w:val="continue"/>
            <w:vAlign w:val="center"/>
          </w:tcPr>
          <w:p w14:paraId="289D4D8B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14:paraId="6FBF9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319" w:type="dxa"/>
            <w:vAlign w:val="center"/>
          </w:tcPr>
          <w:p w14:paraId="243FEA2E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</w:rPr>
              <w:t>4</w:t>
            </w:r>
          </w:p>
        </w:tc>
        <w:tc>
          <w:tcPr>
            <w:tcW w:w="2552" w:type="dxa"/>
            <w:vAlign w:val="center"/>
          </w:tcPr>
          <w:p w14:paraId="057F05E0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</w:p>
        </w:tc>
        <w:tc>
          <w:tcPr>
            <w:tcW w:w="1616" w:type="dxa"/>
            <w:vAlign w:val="center"/>
          </w:tcPr>
          <w:p w14:paraId="453C2286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87" w:type="dxa"/>
            <w:vMerge w:val="continue"/>
            <w:vAlign w:val="center"/>
          </w:tcPr>
          <w:p w14:paraId="3167F40D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245EF31D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97" w:type="dxa"/>
            <w:vMerge w:val="continue"/>
            <w:vAlign w:val="center"/>
          </w:tcPr>
          <w:p w14:paraId="0CC29AC4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14:paraId="79F2E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319" w:type="dxa"/>
            <w:vAlign w:val="center"/>
          </w:tcPr>
          <w:p w14:paraId="45654AF4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</w:rPr>
              <w:t>5</w:t>
            </w:r>
          </w:p>
        </w:tc>
        <w:tc>
          <w:tcPr>
            <w:tcW w:w="2552" w:type="dxa"/>
            <w:vAlign w:val="center"/>
          </w:tcPr>
          <w:p w14:paraId="71E2074B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</w:p>
        </w:tc>
        <w:tc>
          <w:tcPr>
            <w:tcW w:w="1616" w:type="dxa"/>
            <w:vAlign w:val="center"/>
          </w:tcPr>
          <w:p w14:paraId="72B08487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87" w:type="dxa"/>
            <w:vMerge w:val="continue"/>
            <w:vAlign w:val="center"/>
          </w:tcPr>
          <w:p w14:paraId="6D74DEBD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1FBFEA28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97" w:type="dxa"/>
            <w:vMerge w:val="continue"/>
            <w:vAlign w:val="center"/>
          </w:tcPr>
          <w:p w14:paraId="1B05A5C4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14:paraId="6353A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319" w:type="dxa"/>
            <w:vAlign w:val="center"/>
          </w:tcPr>
          <w:p w14:paraId="20134507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</w:rPr>
              <w:t>6</w:t>
            </w:r>
          </w:p>
        </w:tc>
        <w:tc>
          <w:tcPr>
            <w:tcW w:w="2552" w:type="dxa"/>
            <w:vAlign w:val="center"/>
          </w:tcPr>
          <w:p w14:paraId="5851E8C7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</w:p>
        </w:tc>
        <w:tc>
          <w:tcPr>
            <w:tcW w:w="1616" w:type="dxa"/>
            <w:vAlign w:val="center"/>
          </w:tcPr>
          <w:p w14:paraId="5734B773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87" w:type="dxa"/>
            <w:vMerge w:val="continue"/>
            <w:vAlign w:val="center"/>
          </w:tcPr>
          <w:p w14:paraId="468334B9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4BCB542D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97" w:type="dxa"/>
            <w:vMerge w:val="continue"/>
            <w:vAlign w:val="center"/>
          </w:tcPr>
          <w:p w14:paraId="4AA169F6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14:paraId="1EECF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319" w:type="dxa"/>
            <w:vAlign w:val="center"/>
          </w:tcPr>
          <w:p w14:paraId="2E99E3E1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</w:rPr>
              <w:t>7</w:t>
            </w:r>
          </w:p>
        </w:tc>
        <w:tc>
          <w:tcPr>
            <w:tcW w:w="2552" w:type="dxa"/>
            <w:vAlign w:val="center"/>
          </w:tcPr>
          <w:p w14:paraId="1FCD0207">
            <w:pPr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</w:rPr>
            </w:pPr>
          </w:p>
        </w:tc>
        <w:tc>
          <w:tcPr>
            <w:tcW w:w="1616" w:type="dxa"/>
            <w:vAlign w:val="center"/>
          </w:tcPr>
          <w:p w14:paraId="536B74EF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87" w:type="dxa"/>
            <w:vMerge w:val="continue"/>
            <w:vAlign w:val="center"/>
          </w:tcPr>
          <w:p w14:paraId="15C37534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7F20A297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97" w:type="dxa"/>
            <w:vMerge w:val="continue"/>
            <w:vAlign w:val="center"/>
          </w:tcPr>
          <w:p w14:paraId="1EB76C0E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14:paraId="2F6DC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3871" w:type="dxa"/>
            <w:gridSpan w:val="2"/>
            <w:vAlign w:val="center"/>
          </w:tcPr>
          <w:p w14:paraId="318EEC3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合计（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份</w:t>
            </w:r>
            <w:r>
              <w:rPr>
                <w:rFonts w:hint="eastAsia" w:ascii="宋体" w:hAnsi="宋体"/>
                <w:sz w:val="24"/>
              </w:rPr>
              <w:t>）</w:t>
            </w:r>
          </w:p>
        </w:tc>
        <w:tc>
          <w:tcPr>
            <w:tcW w:w="1616" w:type="dxa"/>
            <w:vAlign w:val="center"/>
          </w:tcPr>
          <w:p w14:paraId="00D72E81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87" w:type="dxa"/>
            <w:vMerge w:val="continue"/>
            <w:vAlign w:val="center"/>
          </w:tcPr>
          <w:p w14:paraId="3B8D3F6C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051" w:type="dxa"/>
            <w:vMerge w:val="continue"/>
            <w:vAlign w:val="center"/>
          </w:tcPr>
          <w:p w14:paraId="499C50EA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997" w:type="dxa"/>
            <w:vMerge w:val="continue"/>
            <w:vAlign w:val="center"/>
          </w:tcPr>
          <w:p w14:paraId="00BF3185">
            <w:pPr>
              <w:pStyle w:val="2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14:paraId="19EAF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5487" w:type="dxa"/>
            <w:gridSpan w:val="3"/>
          </w:tcPr>
          <w:p w14:paraId="2667E525">
            <w:pPr>
              <w:pStyle w:val="2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供应商法定代表人或委托代理人</w:t>
            </w:r>
          </w:p>
          <w:p w14:paraId="4FF592E8">
            <w:pPr>
              <w:pStyle w:val="2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签字：</w:t>
            </w:r>
          </w:p>
        </w:tc>
        <w:tc>
          <w:tcPr>
            <w:tcW w:w="3035" w:type="dxa"/>
            <w:gridSpan w:val="3"/>
          </w:tcPr>
          <w:p w14:paraId="1DA8AE4A">
            <w:pPr>
              <w:pStyle w:val="2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收样人签字：</w:t>
            </w:r>
          </w:p>
        </w:tc>
      </w:tr>
    </w:tbl>
    <w:p w14:paraId="7D49CE36">
      <w:pPr>
        <w:pStyle w:val="2"/>
        <w:rPr>
          <w:rFonts w:hint="default"/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备注：未递交</w:t>
      </w:r>
      <w:r>
        <w:rPr>
          <w:rFonts w:hint="eastAsia"/>
          <w:b w:val="0"/>
          <w:bCs w:val="0"/>
          <w:sz w:val="28"/>
          <w:szCs w:val="28"/>
          <w:lang w:eastAsia="zh-CN"/>
        </w:rPr>
        <w:t>样片</w:t>
      </w:r>
      <w:r>
        <w:rPr>
          <w:b w:val="0"/>
          <w:bCs w:val="0"/>
          <w:sz w:val="28"/>
          <w:szCs w:val="28"/>
        </w:rPr>
        <w:t>的</w:t>
      </w:r>
      <w:r>
        <w:rPr>
          <w:rFonts w:hint="eastAsia"/>
          <w:b w:val="0"/>
          <w:bCs w:val="0"/>
          <w:sz w:val="28"/>
          <w:szCs w:val="28"/>
          <w:lang w:eastAsia="zh-CN"/>
        </w:rPr>
        <w:t>标段</w:t>
      </w:r>
      <w:r>
        <w:rPr>
          <w:b w:val="0"/>
          <w:bCs w:val="0"/>
          <w:sz w:val="28"/>
          <w:szCs w:val="28"/>
        </w:rPr>
        <w:t>，交样数量填写0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份</w:t>
      </w:r>
      <w:r>
        <w:rPr>
          <w:b w:val="0"/>
          <w:bCs w:val="0"/>
          <w:sz w:val="28"/>
          <w:szCs w:val="28"/>
        </w:rPr>
        <w:t>。</w:t>
      </w:r>
    </w:p>
    <w:p w14:paraId="2A571E43">
      <w:r>
        <w:br w:type="page"/>
      </w:r>
    </w:p>
    <w:p w14:paraId="2D3F2E5D">
      <w:r>
        <w:rPr>
          <w:rFonts w:hint="eastAsia"/>
        </w:rPr>
        <w:t>附件二：</w:t>
      </w:r>
    </w:p>
    <w:p w14:paraId="2AA254EC">
      <w:pPr>
        <w:spacing w:line="400" w:lineRule="exact"/>
        <w:jc w:val="center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南方电网公司人的全面发展实验室展厅建设项目</w:t>
      </w:r>
    </w:p>
    <w:p w14:paraId="3CF842E4">
      <w:pPr>
        <w:spacing w:line="400" w:lineRule="exact"/>
        <w:jc w:val="center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样片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邮寄告知函</w:t>
      </w:r>
    </w:p>
    <w:p w14:paraId="09ED3950">
      <w:pPr>
        <w:pStyle w:val="2"/>
        <w:rPr>
          <w:rFonts w:hint="default" w:cs="宋体"/>
          <w:b w:val="0"/>
          <w:bCs w:val="0"/>
          <w:sz w:val="28"/>
          <w:szCs w:val="28"/>
        </w:rPr>
      </w:pPr>
      <w:r>
        <w:rPr>
          <w:rFonts w:cs="宋体"/>
          <w:b w:val="0"/>
          <w:bCs w:val="0"/>
          <w:sz w:val="28"/>
          <w:szCs w:val="28"/>
        </w:rPr>
        <w:t>南方电网供应链集团有限公司：</w:t>
      </w:r>
    </w:p>
    <w:p w14:paraId="7E856A24">
      <w:pPr>
        <w:pStyle w:val="2"/>
        <w:ind w:firstLine="560" w:firstLineChars="200"/>
        <w:rPr>
          <w:rFonts w:hint="default" w:cs="宋体"/>
          <w:b w:val="0"/>
          <w:bCs w:val="0"/>
          <w:sz w:val="28"/>
          <w:szCs w:val="28"/>
        </w:rPr>
      </w:pPr>
      <w:r>
        <w:rPr>
          <w:rFonts w:cs="宋体"/>
          <w:b w:val="0"/>
          <w:bCs w:val="0"/>
          <w:sz w:val="28"/>
          <w:szCs w:val="28"/>
        </w:rPr>
        <w:t>我公司因XX原因，无法前往现场领取</w:t>
      </w:r>
      <w:r>
        <w:rPr>
          <w:rFonts w:hint="eastAsia" w:cs="宋体"/>
          <w:b w:val="0"/>
          <w:bCs w:val="0"/>
          <w:sz w:val="28"/>
          <w:szCs w:val="28"/>
          <w:lang w:eastAsia="zh-CN"/>
        </w:rPr>
        <w:t>样片</w:t>
      </w:r>
      <w:r>
        <w:rPr>
          <w:rFonts w:cs="宋体"/>
          <w:b w:val="0"/>
          <w:bCs w:val="0"/>
          <w:sz w:val="28"/>
          <w:szCs w:val="28"/>
        </w:rPr>
        <w:t>。</w:t>
      </w:r>
    </w:p>
    <w:p w14:paraId="3E8469E0">
      <w:pPr>
        <w:pStyle w:val="2"/>
        <w:ind w:firstLine="560" w:firstLineChars="200"/>
        <w:rPr>
          <w:rFonts w:hint="default" w:cs="宋体"/>
          <w:b w:val="0"/>
          <w:bCs w:val="0"/>
          <w:sz w:val="28"/>
          <w:szCs w:val="28"/>
        </w:rPr>
      </w:pPr>
      <w:r>
        <w:rPr>
          <w:rFonts w:cs="宋体"/>
          <w:b w:val="0"/>
          <w:bCs w:val="0"/>
          <w:sz w:val="28"/>
          <w:szCs w:val="28"/>
        </w:rPr>
        <w:t>现请贵司将我司</w:t>
      </w:r>
      <w:r>
        <w:rPr>
          <w:rFonts w:hint="eastAsia" w:cs="宋体"/>
          <w:b w:val="0"/>
          <w:bCs w:val="0"/>
          <w:sz w:val="28"/>
          <w:szCs w:val="28"/>
          <w:lang w:eastAsia="zh-CN"/>
        </w:rPr>
        <w:t>样片</w:t>
      </w:r>
      <w:r>
        <w:rPr>
          <w:rFonts w:cs="宋体"/>
          <w:b w:val="0"/>
          <w:bCs w:val="0"/>
          <w:sz w:val="28"/>
          <w:szCs w:val="28"/>
        </w:rPr>
        <w:t>通过邮寄方式寄到以下地址：</w:t>
      </w:r>
    </w:p>
    <w:p w14:paraId="367F4E54">
      <w:pPr>
        <w:pStyle w:val="2"/>
        <w:ind w:firstLine="560" w:firstLineChars="200"/>
        <w:rPr>
          <w:rFonts w:hint="default" w:cs="宋体"/>
          <w:b w:val="0"/>
          <w:bCs w:val="0"/>
          <w:sz w:val="28"/>
          <w:szCs w:val="28"/>
        </w:rPr>
      </w:pPr>
      <w:r>
        <w:rPr>
          <w:rFonts w:cs="宋体"/>
          <w:b w:val="0"/>
          <w:bCs w:val="0"/>
          <w:sz w:val="28"/>
          <w:szCs w:val="28"/>
        </w:rPr>
        <w:t>收件地址：XX</w:t>
      </w:r>
    </w:p>
    <w:p w14:paraId="0EC0AC62">
      <w:pPr>
        <w:pStyle w:val="2"/>
        <w:ind w:firstLine="560" w:firstLineChars="200"/>
        <w:rPr>
          <w:rFonts w:hint="default" w:cs="宋体"/>
          <w:b w:val="0"/>
          <w:bCs w:val="0"/>
          <w:sz w:val="28"/>
          <w:szCs w:val="28"/>
        </w:rPr>
      </w:pPr>
      <w:r>
        <w:rPr>
          <w:rFonts w:cs="宋体"/>
          <w:b w:val="0"/>
          <w:bCs w:val="0"/>
          <w:sz w:val="28"/>
          <w:szCs w:val="28"/>
        </w:rPr>
        <w:t>收件人：XX</w:t>
      </w:r>
    </w:p>
    <w:p w14:paraId="24C21F08">
      <w:pPr>
        <w:pStyle w:val="2"/>
        <w:ind w:firstLine="560" w:firstLineChars="200"/>
        <w:rPr>
          <w:rFonts w:hint="default" w:cs="宋体"/>
          <w:b w:val="0"/>
          <w:bCs w:val="0"/>
          <w:sz w:val="28"/>
          <w:szCs w:val="28"/>
        </w:rPr>
      </w:pPr>
      <w:r>
        <w:rPr>
          <w:rFonts w:cs="宋体"/>
          <w:b w:val="0"/>
          <w:bCs w:val="0"/>
          <w:sz w:val="28"/>
          <w:szCs w:val="28"/>
        </w:rPr>
        <w:t>收件联系电话：XX</w:t>
      </w:r>
    </w:p>
    <w:p w14:paraId="47A7D54C">
      <w:pPr>
        <w:pStyle w:val="3"/>
        <w:ind w:firstLine="560" w:firstLineChars="200"/>
        <w:jc w:val="both"/>
        <w:rPr>
          <w:rFonts w:hint="default" w:cs="宋体"/>
          <w:b w:val="0"/>
          <w:bCs w:val="0"/>
          <w:sz w:val="28"/>
          <w:szCs w:val="28"/>
        </w:rPr>
      </w:pPr>
      <w:r>
        <w:rPr>
          <w:rFonts w:cs="宋体"/>
          <w:b w:val="0"/>
          <w:bCs w:val="0"/>
          <w:sz w:val="28"/>
          <w:szCs w:val="28"/>
        </w:rPr>
        <w:t>邮费到付，我方已充分知悉邮寄可能带来的损坏、丢失等风险，责任均由我方自行承担。</w:t>
      </w:r>
    </w:p>
    <w:p w14:paraId="647CF953">
      <w:pPr>
        <w:pStyle w:val="3"/>
        <w:ind w:firstLine="560" w:firstLineChars="200"/>
        <w:jc w:val="both"/>
        <w:rPr>
          <w:rFonts w:hint="default" w:cs="宋体"/>
          <w:b w:val="0"/>
          <w:bCs w:val="0"/>
          <w:sz w:val="28"/>
          <w:szCs w:val="28"/>
        </w:rPr>
      </w:pPr>
      <w:r>
        <w:rPr>
          <w:rFonts w:cs="宋体"/>
          <w:b w:val="0"/>
          <w:bCs w:val="0"/>
          <w:sz w:val="28"/>
          <w:szCs w:val="28"/>
        </w:rPr>
        <w:t>请予以办理。</w:t>
      </w:r>
    </w:p>
    <w:p w14:paraId="69FE8C79">
      <w:pPr>
        <w:rPr>
          <w:rFonts w:ascii="宋体" w:hAnsi="宋体" w:eastAsia="宋体" w:cs="宋体"/>
          <w:sz w:val="28"/>
          <w:szCs w:val="28"/>
        </w:rPr>
      </w:pPr>
    </w:p>
    <w:p w14:paraId="2DFCEB45">
      <w:pPr>
        <w:pStyle w:val="3"/>
        <w:jc w:val="right"/>
        <w:rPr>
          <w:rFonts w:hint="default" w:cs="宋体"/>
          <w:b w:val="0"/>
          <w:bCs w:val="0"/>
          <w:sz w:val="28"/>
          <w:szCs w:val="28"/>
        </w:rPr>
      </w:pPr>
      <w:r>
        <w:rPr>
          <w:rFonts w:cs="宋体"/>
          <w:b w:val="0"/>
          <w:bCs w:val="0"/>
          <w:sz w:val="28"/>
          <w:szCs w:val="28"/>
        </w:rPr>
        <w:t>XX公司（盖章）</w:t>
      </w:r>
    </w:p>
    <w:p w14:paraId="1B0C0116">
      <w:pPr>
        <w:pStyle w:val="2"/>
        <w:jc w:val="right"/>
        <w:rPr>
          <w:rFonts w:hint="default" w:cs="宋体"/>
          <w:b w:val="0"/>
          <w:bCs w:val="0"/>
          <w:sz w:val="28"/>
          <w:szCs w:val="28"/>
        </w:rPr>
      </w:pPr>
      <w:r>
        <w:rPr>
          <w:rFonts w:cs="宋体"/>
          <w:b w:val="0"/>
          <w:bCs w:val="0"/>
          <w:sz w:val="28"/>
          <w:szCs w:val="28"/>
        </w:rPr>
        <w:t>X年X月X日</w:t>
      </w:r>
    </w:p>
    <w:p w14:paraId="4969648C">
      <w:pPr>
        <w:rPr>
          <w:rFonts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3088D0"/>
    <w:multiLevelType w:val="singleLevel"/>
    <w:tmpl w:val="A83088D0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A7410EB"/>
    <w:multiLevelType w:val="singleLevel"/>
    <w:tmpl w:val="CA7410E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F14DBA"/>
    <w:rsid w:val="00012E46"/>
    <w:rsid w:val="007545EF"/>
    <w:rsid w:val="00A84F23"/>
    <w:rsid w:val="0D5154EF"/>
    <w:rsid w:val="0EF14DBA"/>
    <w:rsid w:val="146E61BB"/>
    <w:rsid w:val="27674BC8"/>
    <w:rsid w:val="2FFC6CE9"/>
    <w:rsid w:val="3D341CD8"/>
    <w:rsid w:val="737A28ED"/>
    <w:rsid w:val="76C0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  <w:jc w:val="both"/>
    </w:p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hint="eastAsia" w:ascii="宋体" w:hAnsi="宋体" w:eastAsia="宋体" w:cs="Arial"/>
      <w:b/>
      <w:bCs/>
      <w:sz w:val="44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152</Words>
  <Characters>868</Characters>
  <Lines>7</Lines>
  <Paragraphs>2</Paragraphs>
  <TotalTime>1</TotalTime>
  <ScaleCrop>false</ScaleCrop>
  <LinksUpToDate>false</LinksUpToDate>
  <CharactersWithSpaces>1018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2025-06-12T07:41:00Z</dcterms:created>
  <dc:creator>梁凯博</dc:creator>
  <cp:lastModifiedBy>梁凯博</cp:lastModifiedBy>
  <dcterms:modified xsi:type="dcterms:W3CDTF">2026-03-27T06:39:41Z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DE869AA731D6413AAC4059548EB596DB_13</vt:lpwstr>
  </property>
</Properties>
</file>