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（一）基础要求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1.在中华人民共和国境内注册登记，且在有关行政管理部门备案的具有相应资质的机构。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2.公司成立三年以上，且从事过金融机构法律咨询服务工作。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3.团队律师需具有司法部门颁发的律师执业资格证，执业三年以上；遵守宪法和法律，具有良好的职业品德和纪律意识；熟悉掌握行政、民商、经济等法律法规和有关政策，具备丰富的事务实践经验。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hanging="425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团队资质指标：主办律师执业年限不低于5年；服务团队固定成员不少于3名；近3年服务财产险省级分公不少于3家。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hanging="425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案件经验指标：近3年代理保险类诉讼/仲裁案件不少于50件；标的额大于100万元的案件不少于10件。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hanging="425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合规能力指标:熟悉保险业监管规则、保险合规、反洗钱、消费者权益保护要求。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5" w:leftChars="0" w:hanging="425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响应保障指标：律师服务团队设立专属对接人，并确保可驻场服务。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4.近3年无重大行政处罚、行业处分等不良记录；未被列入“信用中国”网站(http://www.creditchina.gov.cn/)中失信被执行人名单、重大税收违法案件当事人名单。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5.登记注册地在山东省济南市，或在山东省济南市有分支机构。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6.公告期结束后3个工作日内进行现场讲标。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服务内容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1.就分公司日常经营所涉有关法律问题提供法律意见或咨询服务，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日常法律咨询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不少于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200次/年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2.对分公司日常经营中可能出现的法律问题，及时提出预警及提示，预警及提示数量不少于4次/年。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3.及时向分公司传递与其经营有关的最新法律信息。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4.协助草拟、审查、修改日常经营所涉合同及其他有关法律文书。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5.应邀参与分公司有关会议、合同谈判。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6.进行法律知识培训和辅导，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年度线下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培训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不少于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4场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16课时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7.协助分公司建立健全内部规章制度。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8.协助分公司处理经营管理中的纠纷、争议，指导诉讼、欺诈案件处理，参与重大诉讼案件会商及复盘。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9.根据分公司的需要向第三方发出律师函。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10.调查相关单位的工商档案登记资料。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11.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驻场服务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,每月累计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驻场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不少于1天。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12.其它法律事务。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楷体_GB2312" w:hAnsi="楷体_GB2312" w:eastAsia="楷体_GB2312" w:cs="楷体_GB2312"/>
          <w:sz w:val="32"/>
          <w:szCs w:val="32"/>
        </w:rPr>
        <w:t>服务效率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日常咨询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2小时内初步响应，24小时内出具书面意见。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2</w:t>
      </w:r>
      <w:r>
        <w:rPr>
          <w:rFonts w:hint="eastAsia" w:ascii="仿宋_GB2312" w:hAnsi="仿宋_GB2312" w:eastAsia="仿宋_GB2312" w:cs="仿宋_GB2312"/>
          <w:sz w:val="32"/>
          <w:szCs w:val="32"/>
        </w:rPr>
        <w:t>. 诉讼材料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立案/答辩/上诉材料3个工作日内完成初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 紧急事项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1小时响应，4小时内出具应急法律方案。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4</w:t>
      </w:r>
      <w:r>
        <w:rPr>
          <w:rFonts w:hint="eastAsia" w:ascii="仿宋_GB2312" w:hAnsi="仿宋_GB2312" w:eastAsia="仿宋_GB2312" w:cs="仿宋_GB2312"/>
          <w:sz w:val="32"/>
          <w:szCs w:val="32"/>
        </w:rPr>
        <w:t>. 时效达标率≥98%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达标率=按时完成事项数/总需求数；每超期一次记录扣分，与服务费结算、续约资格直接挂钩；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不可抗力需提前书面说明并经确认，否则视为逾期。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（四）现场讲标并答疑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公告期结束后3个工作日内进行现场讲标。</w:t>
      </w:r>
    </w:p>
    <w:p>
      <w:pPr>
        <w:pStyle w:val="2"/>
        <w:widowControl w:val="0"/>
        <w:numPr>
          <w:ilvl w:val="0"/>
          <w:numId w:val="0"/>
        </w:numPr>
        <w:spacing w:after="120" w:afterLines="0" w:afterAutospacing="0"/>
        <w:jc w:val="both"/>
        <w:rPr>
          <w:rFonts w:hint="eastAsia"/>
          <w:lang w:val="en-US" w:eastAsia="zh-CN"/>
        </w:rPr>
      </w:pPr>
    </w:p>
    <w:p>
      <w:pPr>
        <w:pStyle w:val="2"/>
        <w:widowControl w:val="0"/>
        <w:numPr>
          <w:ilvl w:val="0"/>
          <w:numId w:val="0"/>
        </w:numPr>
        <w:spacing w:after="120" w:afterLines="0" w:afterAutospacing="0"/>
        <w:jc w:val="both"/>
        <w:rPr>
          <w:rFonts w:hint="eastAsia"/>
          <w:lang w:val="en-US" w:eastAsia="zh-CN"/>
        </w:rPr>
      </w:pPr>
    </w:p>
    <w:p>
      <w:pPr>
        <w:pStyle w:val="2"/>
        <w:widowControl w:val="0"/>
        <w:numPr>
          <w:ilvl w:val="0"/>
          <w:numId w:val="0"/>
        </w:numPr>
        <w:spacing w:after="120" w:afterLines="0" w:afterAutospacing="0"/>
        <w:jc w:val="both"/>
        <w:rPr>
          <w:rFonts w:hint="eastAsia"/>
          <w:lang w:val="en-US" w:eastAsia="zh-CN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96E94B"/>
    <w:multiLevelType w:val="singleLevel"/>
    <w:tmpl w:val="AF96E94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1164FEF"/>
    <w:multiLevelType w:val="singleLevel"/>
    <w:tmpl w:val="31164FE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956742"/>
    <w:rsid w:val="01FE7980"/>
    <w:rsid w:val="040B06D4"/>
    <w:rsid w:val="04A71C12"/>
    <w:rsid w:val="04F81246"/>
    <w:rsid w:val="05761A37"/>
    <w:rsid w:val="059D21B7"/>
    <w:rsid w:val="05F930DA"/>
    <w:rsid w:val="061A53BB"/>
    <w:rsid w:val="06A86916"/>
    <w:rsid w:val="06B01AB5"/>
    <w:rsid w:val="07A72CBE"/>
    <w:rsid w:val="07B12F0F"/>
    <w:rsid w:val="084D7C2D"/>
    <w:rsid w:val="09D03589"/>
    <w:rsid w:val="0A54632D"/>
    <w:rsid w:val="0ABA1235"/>
    <w:rsid w:val="0B4E5F00"/>
    <w:rsid w:val="0BB9159D"/>
    <w:rsid w:val="0C6E1D4E"/>
    <w:rsid w:val="0D5D7F2D"/>
    <w:rsid w:val="0E13097D"/>
    <w:rsid w:val="0EFD3DD6"/>
    <w:rsid w:val="0FC92CFC"/>
    <w:rsid w:val="11F10485"/>
    <w:rsid w:val="126D79E2"/>
    <w:rsid w:val="127E03FE"/>
    <w:rsid w:val="131735DE"/>
    <w:rsid w:val="13470157"/>
    <w:rsid w:val="134B28DF"/>
    <w:rsid w:val="13A6757C"/>
    <w:rsid w:val="13DD7FE3"/>
    <w:rsid w:val="1531778D"/>
    <w:rsid w:val="158D0319"/>
    <w:rsid w:val="16596EC8"/>
    <w:rsid w:val="16690E5F"/>
    <w:rsid w:val="16D54762"/>
    <w:rsid w:val="184E336C"/>
    <w:rsid w:val="18B70808"/>
    <w:rsid w:val="192B46C1"/>
    <w:rsid w:val="194865CC"/>
    <w:rsid w:val="19D96512"/>
    <w:rsid w:val="1A5C170D"/>
    <w:rsid w:val="1A626683"/>
    <w:rsid w:val="1B224000"/>
    <w:rsid w:val="1B784332"/>
    <w:rsid w:val="1C3A4F68"/>
    <w:rsid w:val="1C864179"/>
    <w:rsid w:val="1CC53B65"/>
    <w:rsid w:val="1D1515F0"/>
    <w:rsid w:val="1D6C2D21"/>
    <w:rsid w:val="1FA45170"/>
    <w:rsid w:val="1FAF2467"/>
    <w:rsid w:val="204626C5"/>
    <w:rsid w:val="204A617B"/>
    <w:rsid w:val="20521C32"/>
    <w:rsid w:val="20705FD1"/>
    <w:rsid w:val="20C47C94"/>
    <w:rsid w:val="20E5440D"/>
    <w:rsid w:val="21364194"/>
    <w:rsid w:val="215C50B6"/>
    <w:rsid w:val="224376BE"/>
    <w:rsid w:val="22CC572F"/>
    <w:rsid w:val="22FB45D3"/>
    <w:rsid w:val="230010E5"/>
    <w:rsid w:val="232A5DCA"/>
    <w:rsid w:val="23AF74FF"/>
    <w:rsid w:val="23C23361"/>
    <w:rsid w:val="262E0E5C"/>
    <w:rsid w:val="26626E70"/>
    <w:rsid w:val="28282B9A"/>
    <w:rsid w:val="28BA1FA7"/>
    <w:rsid w:val="293816BB"/>
    <w:rsid w:val="2A1041E6"/>
    <w:rsid w:val="2C115D5F"/>
    <w:rsid w:val="2C4B230F"/>
    <w:rsid w:val="2D1521E2"/>
    <w:rsid w:val="2E6C4B80"/>
    <w:rsid w:val="2EBA4817"/>
    <w:rsid w:val="2ED03319"/>
    <w:rsid w:val="2F9E0081"/>
    <w:rsid w:val="2FA774F7"/>
    <w:rsid w:val="2FC751F2"/>
    <w:rsid w:val="300076B2"/>
    <w:rsid w:val="32A26B40"/>
    <w:rsid w:val="343646C8"/>
    <w:rsid w:val="34CB6A88"/>
    <w:rsid w:val="350E7246"/>
    <w:rsid w:val="35A90C04"/>
    <w:rsid w:val="35E96AF8"/>
    <w:rsid w:val="36C80B24"/>
    <w:rsid w:val="36EC128A"/>
    <w:rsid w:val="371867BE"/>
    <w:rsid w:val="37686AE3"/>
    <w:rsid w:val="379A3572"/>
    <w:rsid w:val="37B33384"/>
    <w:rsid w:val="385814CB"/>
    <w:rsid w:val="38710D51"/>
    <w:rsid w:val="38BF33E8"/>
    <w:rsid w:val="3ACA3374"/>
    <w:rsid w:val="3B0B709C"/>
    <w:rsid w:val="3B1C537E"/>
    <w:rsid w:val="3B2E32C1"/>
    <w:rsid w:val="3BBE56CB"/>
    <w:rsid w:val="3BEA4E5A"/>
    <w:rsid w:val="3CC70BF7"/>
    <w:rsid w:val="3D182A9B"/>
    <w:rsid w:val="3DE40776"/>
    <w:rsid w:val="3EA162C1"/>
    <w:rsid w:val="3EE53869"/>
    <w:rsid w:val="3F28442E"/>
    <w:rsid w:val="41780A23"/>
    <w:rsid w:val="41AA5B03"/>
    <w:rsid w:val="41D00DAF"/>
    <w:rsid w:val="4204383D"/>
    <w:rsid w:val="42481DAD"/>
    <w:rsid w:val="425005C5"/>
    <w:rsid w:val="42C97CEB"/>
    <w:rsid w:val="446A23F6"/>
    <w:rsid w:val="4508738B"/>
    <w:rsid w:val="450E4660"/>
    <w:rsid w:val="46281455"/>
    <w:rsid w:val="47C05A0C"/>
    <w:rsid w:val="482E75FD"/>
    <w:rsid w:val="49192DA1"/>
    <w:rsid w:val="494C26D0"/>
    <w:rsid w:val="4964383D"/>
    <w:rsid w:val="499853E8"/>
    <w:rsid w:val="4AD2157F"/>
    <w:rsid w:val="4B6A45B6"/>
    <w:rsid w:val="4B7016B9"/>
    <w:rsid w:val="4D1A09AA"/>
    <w:rsid w:val="4D3274B6"/>
    <w:rsid w:val="4D692F7E"/>
    <w:rsid w:val="4DD1015F"/>
    <w:rsid w:val="4E53604B"/>
    <w:rsid w:val="4E806EB4"/>
    <w:rsid w:val="4EDF5B3D"/>
    <w:rsid w:val="51912751"/>
    <w:rsid w:val="51C05996"/>
    <w:rsid w:val="529C5D91"/>
    <w:rsid w:val="532C0231"/>
    <w:rsid w:val="542550FB"/>
    <w:rsid w:val="54956742"/>
    <w:rsid w:val="55877E63"/>
    <w:rsid w:val="55967893"/>
    <w:rsid w:val="55E809F4"/>
    <w:rsid w:val="56230438"/>
    <w:rsid w:val="56353739"/>
    <w:rsid w:val="57443F87"/>
    <w:rsid w:val="585034C3"/>
    <w:rsid w:val="586969CE"/>
    <w:rsid w:val="58FD3687"/>
    <w:rsid w:val="5909243D"/>
    <w:rsid w:val="59616918"/>
    <w:rsid w:val="599A6D0E"/>
    <w:rsid w:val="59BB2EE5"/>
    <w:rsid w:val="5AB62D03"/>
    <w:rsid w:val="5AB97C05"/>
    <w:rsid w:val="5C112C02"/>
    <w:rsid w:val="5C825E32"/>
    <w:rsid w:val="5C8E3A90"/>
    <w:rsid w:val="5D64628F"/>
    <w:rsid w:val="5D734F30"/>
    <w:rsid w:val="5F1E46FC"/>
    <w:rsid w:val="5F793574"/>
    <w:rsid w:val="60210299"/>
    <w:rsid w:val="62AE2BA0"/>
    <w:rsid w:val="642701AE"/>
    <w:rsid w:val="64B555AE"/>
    <w:rsid w:val="67A253DD"/>
    <w:rsid w:val="67D2500F"/>
    <w:rsid w:val="67DB6BC2"/>
    <w:rsid w:val="686F4E8A"/>
    <w:rsid w:val="69DA392F"/>
    <w:rsid w:val="6A5A2B8F"/>
    <w:rsid w:val="6AB9241F"/>
    <w:rsid w:val="6B476D87"/>
    <w:rsid w:val="6BB34818"/>
    <w:rsid w:val="6C1076CB"/>
    <w:rsid w:val="6C1C5B01"/>
    <w:rsid w:val="6C3D7DF9"/>
    <w:rsid w:val="6C8654C5"/>
    <w:rsid w:val="6C966E21"/>
    <w:rsid w:val="6C9A1AC0"/>
    <w:rsid w:val="6CE35450"/>
    <w:rsid w:val="6CEE0F45"/>
    <w:rsid w:val="6D9F57F2"/>
    <w:rsid w:val="6F334014"/>
    <w:rsid w:val="6F387422"/>
    <w:rsid w:val="6F651530"/>
    <w:rsid w:val="6FB50A2D"/>
    <w:rsid w:val="70102826"/>
    <w:rsid w:val="715709B2"/>
    <w:rsid w:val="72335F96"/>
    <w:rsid w:val="733814C7"/>
    <w:rsid w:val="740C3EA3"/>
    <w:rsid w:val="74374660"/>
    <w:rsid w:val="759E2332"/>
    <w:rsid w:val="763E433B"/>
    <w:rsid w:val="76A8161D"/>
    <w:rsid w:val="771326FA"/>
    <w:rsid w:val="77765D6B"/>
    <w:rsid w:val="7AE8399F"/>
    <w:rsid w:val="7B541825"/>
    <w:rsid w:val="7CEE3434"/>
    <w:rsid w:val="7CFC29F9"/>
    <w:rsid w:val="7CFC34FC"/>
    <w:rsid w:val="7EEA5A10"/>
    <w:rsid w:val="7F3D3A2E"/>
    <w:rsid w:val="7FF1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2026-03-27T07:18:00Z</dcterms:created>
  <dc:creator>贾燕</dc:creator>
  <cp:lastModifiedBy>李元瑜</cp:lastModifiedBy>
  <cp:lastPrinted>2026-03-27T08:08:00Z</cp:lastPrinted>
  <dcterms:modified xsi:type="dcterms:W3CDTF">2026-04-01T02:33:32Z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82533A42BEF34195AC71FB82BF98ADA2</vt:lpwstr>
  </property>
</Properties>
</file>