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宋体" w:hAnsi="宋体" w:eastAsia="宋体"/>
          <w:b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/>
          <w:b/>
          <w:sz w:val="44"/>
          <w:szCs w:val="44"/>
          <w:lang w:val="en-US" w:eastAsia="zh-CN"/>
        </w:rPr>
        <w:t>消防器材技术规范书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宋体" w:hAnsi="宋体" w:eastAsia="宋体"/>
          <w:b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u w:val="single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一、商品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主要技术参数：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  <w:t>、4Kg ABC 型干粉灭火器（MFZ/ABC4）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执行标准：GB 4351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-2023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认证：CCS认证+3C认证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质检报告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灭火剂：ABC 磷酸铵盐干粉（磷酸二氢铵≥75%，总有效≥9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%）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充装量：4±0.08 kg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工作压力：1.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M Pa（内贮氮气）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有效喷射时间：≥13 s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有效喷射距离：≥3.5 m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喷射剩余率：≤15%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灭火类型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A、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B 、C 、E 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灭火级别：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A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70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B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C E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使用温度：-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0℃～+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60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℃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电绝缘性能：＜5 KV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总重量：约 6.5 kg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外形尺寸：φ140×50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mm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有效期：5年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防伪标：一罐一码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颜色：R03大红色瓶身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  <w:t>、2Kg 二氧化碳灭火器（MT2）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执行标准：GB 4351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-2023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认证：CCS认证+3C认证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质检报告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灭火剂：CO₂（纯度≥99.5%）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充装量：2.0±0.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08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kg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工作压力：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1.5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M Pa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有效喷射时间：≥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s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有效喷射距离：≥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2.5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m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灭火级别：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1A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21B/34B CE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使用温度：-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0℃～+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60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℃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总重量：约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7.2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kg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外形尺寸：φ11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×50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mm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灭火类型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A、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B 、C 、E 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有效期：5年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防伪标：一罐一码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颜色：R03大红色瓶身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  <w:t>TZL30A 过滤式消防自救呼吸器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执行标准：GB 21976.7-2012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认证：CCS认证+3C认证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质检报告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防护时间：≥3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min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防护对象：CO、HCN、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HCL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毒烟、毒雾、热辐射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油雾透过系数：＜5%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吸气阻力：＜800 Pa（95 L/min）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呼气阻力：＜300 Pa（95 L/min）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吸气温度：≤65℃（0.25% CO）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防护浓度：CO 0～1%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触媒净重：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≥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280g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佩戴重量：≤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800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g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最大缝隙：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＜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0.1mm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透明视窗：长度200mm  宽度115mm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结构：阻燃头罩、硅胶面罩、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反光带、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复合滤毒罐（六层过滤）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特性：一次性使用、防烫设计、荧光标识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有效期：3年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防伪标：一盒一码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  <w:t>灭火器箱（适配 4kg 干粉 / 2kg CO₂×2 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认证：CCS认证+3C认证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质检报告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执行标准：GA 56-2012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材质：冷轧钢板（0.8 mm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-1.0mm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）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常用尺寸：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720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×3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65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×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245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0×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0.8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mm（长 × 宽 × 高×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）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• 箱门开启：≥120°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表面处理：静电喷塑（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R03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红色）、防锈耐磨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适配：2具4kg干粉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/2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具2kg CO₂灭火器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+2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TZL30A 过滤式消防自救呼吸器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 结构：开门式、加高箱脚、警示标识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质保期：15年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u w:val="none"/>
          <w:lang w:val="en-US" w:eastAsia="zh-CN"/>
        </w:rPr>
        <w:t>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报价人有ISO9001质量管理费用体系认证、SO14004环境管理体系认证、OHSAS18001职业健康安全管理体系认证。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报价人需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提供营业执照及产品的相关报告与认证。</w:t>
      </w:r>
    </w:p>
    <w:sectPr>
      <w:footerReference r:id="rId3" w:type="default"/>
      <w:pgSz w:w="11906" w:h="16838"/>
      <w:pgMar w:top="1134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D98382"/>
    <w:multiLevelType w:val="singleLevel"/>
    <w:tmpl w:val="E7D9838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9806C50"/>
    <w:multiLevelType w:val="singleLevel"/>
    <w:tmpl w:val="F9806C50"/>
    <w:lvl w:ilvl="0" w:tentative="0">
      <w:start w:val="3"/>
      <w:numFmt w:val="decimal"/>
      <w:suff w:val="nothing"/>
      <w:lvlText w:val="%1、"/>
      <w:lvlJc w:val="left"/>
    </w:lvl>
  </w:abstractNum>
  <w:abstractNum w:abstractNumId="2">
    <w:nsid w:val="300D3FB8"/>
    <w:multiLevelType w:val="singleLevel"/>
    <w:tmpl w:val="300D3FB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2ZjViZjdmNTYwZGY1NjIwMDdmMTViYTZkYTRkMDIifQ=="/>
  </w:docVars>
  <w:rsids>
    <w:rsidRoot w:val="00A05C99"/>
    <w:rsid w:val="000A55F4"/>
    <w:rsid w:val="0017336E"/>
    <w:rsid w:val="002B42C2"/>
    <w:rsid w:val="004F38A9"/>
    <w:rsid w:val="00615378"/>
    <w:rsid w:val="00722D4E"/>
    <w:rsid w:val="00A05C99"/>
    <w:rsid w:val="00A16786"/>
    <w:rsid w:val="00C558B2"/>
    <w:rsid w:val="00C77253"/>
    <w:rsid w:val="00E85672"/>
    <w:rsid w:val="00EA278D"/>
    <w:rsid w:val="00F06899"/>
    <w:rsid w:val="00FF4801"/>
    <w:rsid w:val="029034AA"/>
    <w:rsid w:val="0929444D"/>
    <w:rsid w:val="0BD53BE7"/>
    <w:rsid w:val="0E466D96"/>
    <w:rsid w:val="12AF259A"/>
    <w:rsid w:val="13A70E33"/>
    <w:rsid w:val="13AF1F58"/>
    <w:rsid w:val="1538043C"/>
    <w:rsid w:val="17773DBD"/>
    <w:rsid w:val="19081158"/>
    <w:rsid w:val="1969287C"/>
    <w:rsid w:val="19991ECB"/>
    <w:rsid w:val="1AA72EC2"/>
    <w:rsid w:val="1C3569E0"/>
    <w:rsid w:val="1D9A4E1B"/>
    <w:rsid w:val="212A1EA5"/>
    <w:rsid w:val="22C5743A"/>
    <w:rsid w:val="243243CF"/>
    <w:rsid w:val="30096165"/>
    <w:rsid w:val="31687689"/>
    <w:rsid w:val="482A49DF"/>
    <w:rsid w:val="487C4EB9"/>
    <w:rsid w:val="494B0A69"/>
    <w:rsid w:val="4BFA3664"/>
    <w:rsid w:val="4CB86415"/>
    <w:rsid w:val="515775A6"/>
    <w:rsid w:val="53371F33"/>
    <w:rsid w:val="55D97F5A"/>
    <w:rsid w:val="594442F1"/>
    <w:rsid w:val="5A544D48"/>
    <w:rsid w:val="621D5D8B"/>
    <w:rsid w:val="65DF0D7A"/>
    <w:rsid w:val="65F87AAF"/>
    <w:rsid w:val="6E09009D"/>
    <w:rsid w:val="702A4240"/>
    <w:rsid w:val="7B3704C1"/>
    <w:rsid w:val="7C66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B78E86-2B97-4367-881C-0896A9407C4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629</Words>
  <Characters>819</Characters>
  <Lines>5</Lines>
  <Paragraphs>1</Paragraphs>
  <TotalTime>1</TotalTime>
  <ScaleCrop>false</ScaleCrop>
  <LinksUpToDate>false</LinksUpToDate>
  <CharactersWithSpaces>922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2023-03-27T06:44:00Z</dcterms:created>
  <dc:creator>Administrator</dc:creator>
  <cp:lastModifiedBy>BF0E351407237633E055000000000001</cp:lastModifiedBy>
  <dcterms:modified xsi:type="dcterms:W3CDTF">2026-04-02T07:21:40Z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2E21E08BFB584319B23B93B00CE54E4D_13</vt:lpwstr>
  </property>
  <property fmtid="{D5CDD505-2E9C-101B-9397-08002B2CF9AE}" pid="4" name="KSOTemplateDocerSaveRecord">
    <vt:lpwstr>eyJoZGlkIjoiNzg2ZjViZjdmNTYwZGY1NjIwMDdmMTViYTZkYTRkMDIifQ==</vt:lpwstr>
  </property>
</Properties>
</file>