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jc w:val="center"/>
        <w:rPr>
          <w:rFonts w:hint="eastAsia" w:ascii="宋体" w:hAnsi="宋体"/>
          <w:b/>
          <w:color w:val="auto"/>
          <w:sz w:val="28"/>
          <w:szCs w:val="28"/>
          <w:highlight w:val="none"/>
          <w:lang w:val="en-US" w:eastAsia="zh-CN"/>
        </w:rPr>
      </w:pPr>
      <w:r>
        <w:rPr>
          <w:rFonts w:hint="eastAsia" w:ascii="宋体" w:hAnsi="宋体"/>
          <w:b/>
          <w:color w:val="auto"/>
          <w:sz w:val="28"/>
          <w:szCs w:val="28"/>
          <w:highlight w:val="none"/>
        </w:rPr>
        <w:t>一种可调压式多功能应急电源</w:t>
      </w:r>
      <w:r>
        <w:rPr>
          <w:rFonts w:hint="eastAsia" w:ascii="宋体" w:hAnsi="宋体"/>
          <w:b/>
          <w:color w:val="auto"/>
          <w:sz w:val="28"/>
          <w:szCs w:val="28"/>
          <w:highlight w:val="none"/>
          <w:lang w:val="en-US" w:eastAsia="zh-CN"/>
        </w:rPr>
        <w:t>的研制职工创新项目</w:t>
      </w:r>
    </w:p>
    <w:p>
      <w:pPr>
        <w:spacing w:line="480" w:lineRule="auto"/>
        <w:jc w:val="center"/>
        <w:rPr>
          <w:rFonts w:hint="eastAsia" w:ascii="宋体" w:hAnsi="宋体"/>
          <w:b/>
          <w:color w:val="auto"/>
          <w:sz w:val="28"/>
          <w:szCs w:val="28"/>
        </w:rPr>
      </w:pPr>
      <w:r>
        <w:rPr>
          <w:rFonts w:hint="eastAsia" w:ascii="宋体" w:hAnsi="宋体"/>
          <w:b/>
          <w:color w:val="auto"/>
          <w:sz w:val="28"/>
          <w:szCs w:val="28"/>
          <w:highlight w:val="none"/>
        </w:rPr>
        <w:t>加工</w:t>
      </w:r>
      <w:r>
        <w:rPr>
          <w:rFonts w:hint="eastAsia" w:ascii="宋体" w:hAnsi="宋体"/>
          <w:b/>
          <w:color w:val="auto"/>
          <w:sz w:val="28"/>
          <w:szCs w:val="28"/>
          <w:highlight w:val="none"/>
          <w:lang w:val="en-US" w:eastAsia="zh-CN"/>
        </w:rPr>
        <w:t>测试</w:t>
      </w:r>
      <w:r>
        <w:rPr>
          <w:rFonts w:hint="eastAsia" w:ascii="宋体" w:hAnsi="宋体"/>
          <w:b/>
          <w:color w:val="auto"/>
          <w:sz w:val="28"/>
          <w:szCs w:val="28"/>
          <w:highlight w:val="none"/>
        </w:rPr>
        <w:t>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rPr>
                <w:rFonts w:hint="default" w:ascii="宋体" w:hAnsi="宋体" w:eastAsia="宋体"/>
                <w:color w:val="auto"/>
                <w:sz w:val="24"/>
                <w:lang w:val="en-US" w:eastAsia="zh-CN"/>
              </w:rPr>
            </w:pPr>
            <w:r>
              <w:rPr>
                <w:rFonts w:hint="eastAsia" w:ascii="宋体" w:hAnsi="宋体"/>
                <w:color w:val="auto"/>
                <w:sz w:val="24"/>
                <w:highlight w:val="none"/>
                <w:lang w:eastAsia="zh-CN"/>
              </w:rPr>
              <w:t>一种可调压式多功能应急电源</w:t>
            </w:r>
            <w:r>
              <w:rPr>
                <w:rFonts w:hint="eastAsia" w:ascii="宋体" w:hAnsi="宋体"/>
                <w:color w:val="auto"/>
                <w:sz w:val="24"/>
                <w:highlight w:val="none"/>
                <w:lang w:val="en-US" w:eastAsia="zh-CN"/>
              </w:rPr>
              <w:t>的研制职工创新项目</w:t>
            </w:r>
            <w:r>
              <w:rPr>
                <w:rFonts w:hint="eastAsia" w:ascii="宋体" w:hAnsi="宋体"/>
                <w:color w:val="auto"/>
                <w:sz w:val="24"/>
                <w:highlight w:val="none"/>
                <w:lang w:eastAsia="zh-CN"/>
              </w:rPr>
              <w:t>加工</w:t>
            </w:r>
            <w:r>
              <w:rPr>
                <w:rFonts w:hint="eastAsia" w:ascii="宋体" w:hAnsi="宋体"/>
                <w:color w:val="auto"/>
                <w:sz w:val="24"/>
                <w:highlight w:val="none"/>
                <w:lang w:val="en-US" w:eastAsia="zh-CN"/>
              </w:rPr>
              <w:t>测试</w:t>
            </w:r>
            <w:r>
              <w:rPr>
                <w:rFonts w:hint="eastAsia" w:ascii="宋体" w:hAnsi="宋体"/>
                <w:color w:val="auto"/>
                <w:sz w:val="24"/>
                <w:highlight w:val="none"/>
                <w:lang w:eastAsia="zh-CN"/>
              </w:rPr>
              <w:t>服务</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248D6"/>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AA3FE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C6090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6F8A"/>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9F45EA"/>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3701B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2D398F"/>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73E00"/>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3D63A9"/>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769</Words>
  <Characters>848</Characters>
  <Lines>0</Lines>
  <Paragraphs>0</Paragraphs>
  <TotalTime>8</TotalTime>
  <ScaleCrop>false</ScaleCrop>
  <LinksUpToDate>false</LinksUpToDate>
  <CharactersWithSpaces>1583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ies>
</file>