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问题2的附件：</w:t>
      </w:r>
    </w:p>
    <w:p>
      <w:pPr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电容器两端间爬电距离计算值930mm和要求值4900mm相差巨大，请澄清：电容器两端间爬电距离的计算方法，和取值要求。</w:t>
      </w:r>
    </w:p>
    <w:p>
      <w:r>
        <w:drawing>
          <wp:inline distT="0" distB="0" distL="114300" distR="114300">
            <wp:extent cx="3561715" cy="2586355"/>
            <wp:effectExtent l="0" t="0" r="635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61715" cy="2586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829050" cy="2580005"/>
            <wp:effectExtent l="0" t="0" r="0" b="1079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5800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4112260" cy="2277745"/>
            <wp:effectExtent l="0" t="0" r="2540" b="8255"/>
            <wp:docPr id="4" name="图片 3" descr="761787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76178739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12260" cy="2277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3067050" cy="3379470"/>
            <wp:effectExtent l="0" t="0" r="0" b="1143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379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540" w:right="1440" w:bottom="86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5E16B1"/>
    <w:rsid w:val="7650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2026-04-24T07:37:00Z</dcterms:created>
  <dc:creator>dongzheng</dc:creator>
  <cp:lastModifiedBy>董征</cp:lastModifiedBy>
  <dcterms:modified xsi:type="dcterms:W3CDTF">2026-04-24T08:55:47Z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9458B11612FA41B7822664692856F1E4</vt:lpwstr>
  </property>
</Properties>
</file>