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37B773BE">
      <w:pPr>
        <w:pStyle w:val="4"/>
        <w:autoSpaceDE/>
        <w:autoSpaceDN/>
        <w:adjustRightInd/>
        <w:spacing w:before="156" w:beforeLines="50" w:after="156" w:afterLines="50" w:line="600" w:lineRule="exact"/>
        <w:jc w:val="center"/>
        <w:textAlignment w:val="auto"/>
        <w:rPr>
          <w:rFonts w:hint="default" w:ascii="黑体" w:hAnsi="黑体" w:cs="黑体"/>
          <w:snapToGrid w:val="0"/>
          <w:color w:val="000000"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cs="黑体"/>
          <w:snapToGrid w:val="0"/>
          <w:color w:val="000000"/>
          <w:sz w:val="44"/>
          <w:szCs w:val="44"/>
          <w:highlight w:val="none"/>
          <w:lang w:val="en-US" w:eastAsia="zh-CN"/>
        </w:rPr>
        <w:t>高强聚酯纤维安全吊带技术要求</w:t>
      </w:r>
    </w:p>
    <w:p w14:paraId="4ED1F1FD">
      <w:pPr>
        <w:bidi w:val="0"/>
        <w:rPr>
          <w:rFonts w:hint="eastAsia"/>
          <w:highlight w:val="none"/>
          <w:lang w:val="en-US" w:eastAsia="zh-CN"/>
        </w:rPr>
      </w:pPr>
    </w:p>
    <w:p w14:paraId="144832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60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0"/>
          <w:szCs w:val="30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  <w:highlight w:val="yellow"/>
          <w:lang w:val="en-US" w:eastAsia="zh-CN"/>
        </w:rPr>
        <w:t>1、高强聚酯纤维安全吊带主带采用高强聚酯纤维织带；</w:t>
      </w:r>
    </w:p>
    <w:p w14:paraId="2ECA9D7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60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0"/>
          <w:szCs w:val="3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  <w:highlight w:val="none"/>
          <w:lang w:val="en-US" w:eastAsia="zh-CN"/>
        </w:rPr>
        <w:t>2、高强聚酯纤维安全吊带为七点调节式，分别是胸前主带、腿带、胸前链接带、腰带及围杆带可调节尺寸；</w:t>
      </w:r>
    </w:p>
    <w:p w14:paraId="083E101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60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0"/>
          <w:szCs w:val="30"/>
          <w:highlight w:val="yellow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0"/>
          <w:szCs w:val="30"/>
          <w:highlight w:val="yellow"/>
          <w:lang w:val="en-US" w:eastAsia="zh-CN"/>
        </w:rPr>
        <w:t>3、主体金属配件采用合金钢冲压件（禁止使用南网超高局禁用配件），主配件断裂强度不小于22kN；</w:t>
      </w:r>
    </w:p>
    <w:p w14:paraId="425F7BC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60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0"/>
          <w:szCs w:val="3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  <w:highlight w:val="none"/>
          <w:lang w:val="en-US" w:eastAsia="zh-CN"/>
        </w:rPr>
        <w:t>4、配一根配有缓冲包合金钢安全扣Φ13mm×2米可调高强聚酯纤维安全绳；</w:t>
      </w:r>
    </w:p>
    <w:p w14:paraId="6D21B3F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60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0"/>
          <w:szCs w:val="3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  <w:highlight w:val="none"/>
          <w:lang w:val="en-US" w:eastAsia="zh-CN"/>
        </w:rPr>
        <w:t>5、缓冲包采用高强聚酯纤维材质编织40mm复合带与40mm主带缝合而成，配透明保护套，两头配链接扣，展开1.5m，断裂强度不小于15kN；</w:t>
      </w:r>
    </w:p>
    <w:p w14:paraId="59827B9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60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0"/>
          <w:szCs w:val="30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  <w:highlight w:val="yellow"/>
          <w:lang w:val="en-US" w:eastAsia="zh-CN"/>
        </w:rPr>
        <w:t>6、腰部护板宽度≥150mm，并设计有多重空气导流槽；</w:t>
      </w:r>
    </w:p>
    <w:p w14:paraId="3CEE80B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60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0"/>
          <w:szCs w:val="3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  <w:highlight w:val="none"/>
          <w:lang w:val="en-US" w:eastAsia="zh-CN"/>
        </w:rPr>
        <w:t>7、胸前设置左右带链接带扣及固定不可移动耳扣。</w:t>
      </w:r>
    </w:p>
    <w:p w14:paraId="050CE66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60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0"/>
          <w:szCs w:val="3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  <w:highlight w:val="none"/>
          <w:lang w:val="en-US" w:eastAsia="zh-CN"/>
        </w:rPr>
        <w:t>8、安全带后背D型环为固定位置不可移动；</w:t>
      </w:r>
    </w:p>
    <w:p w14:paraId="7492F1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_GB2312" w:hAnsi="仿宋_GB2312" w:eastAsia="仿宋_GB2312" w:cs="仿宋_GB2312"/>
          <w:color w:val="auto"/>
          <w:sz w:val="30"/>
          <w:szCs w:val="30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  <w:highlight w:val="none"/>
          <w:lang w:val="en-US" w:eastAsia="zh-CN"/>
        </w:rPr>
        <w:t>9、安全带整体重量小于等于2公斤，配一个足以装下一套安全带及所属附件的袋。执行标准：GB6095-2021《坠落防护 安全带》标准、GB/T6096-2020《坠落防护 安全带系统性能测试方法》、GB24543-2009《坠落防护安全绳》及DL/T1476-2023《电力安全工器具预防性试验规程》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highlight w:val="none"/>
          <w:lang w:val="en-US" w:eastAsia="zh-CN" w:bidi="ar"/>
        </w:rPr>
        <w:t>标准的相关规定。</w:t>
      </w:r>
    </w:p>
    <w:p w14:paraId="7725AB6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  <w:highlight w:val="none"/>
          <w:lang w:val="en-US" w:eastAsia="zh-CN" w:bidi="ar"/>
        </w:rPr>
        <w:t>10、供应商须提供2026年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highlight w:val="none"/>
          <w:lang w:val="en-US" w:eastAsia="zh-CN"/>
        </w:rPr>
        <w:t>高强聚酯纤维安全吊带（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highlight w:val="none"/>
          <w:lang w:val="en-US" w:eastAsia="zh-CN" w:bidi="ar"/>
        </w:rPr>
        <w:t>安全带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highlight w:val="none"/>
          <w:lang w:val="en-US"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highlight w:val="none"/>
          <w:lang w:val="en-US" w:eastAsia="zh-CN" w:bidi="ar"/>
        </w:rPr>
        <w:t>型式检验检测报告。</w:t>
      </w:r>
    </w:p>
    <w:sectPr>
      <w:headerReference r:id="rId3" w:type="default"/>
      <w:footerReference r:id="rId4" w:type="default"/>
      <w:pgSz w:w="11906" w:h="16838"/>
      <w:pgMar w:top="820" w:right="1266" w:bottom="1440" w:left="16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Plotter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607938379"/>
      <w:showingPlcHdr/>
      <w:docPartObj>
        <w:docPartGallery w:val="autotext"/>
      </w:docPartObj>
    </w:sdtPr>
    <w:sdtContent>
      <w:p w14:paraId="34B869A8">
        <w:pPr>
          <w:pStyle w:val="18"/>
          <w:jc w:val="center"/>
        </w:pPr>
        <w:r>
          <w:rPr>
            <w:rFonts w:hint="eastAsia"/>
            <w:lang w:eastAsia="zh-CN"/>
          </w:rPr>
          <w:t xml:space="preserve">     </w:t>
        </w:r>
      </w:p>
    </w:sdtContent>
  </w:sdt>
  <w:p w14:paraId="01D3D1AE">
    <w:pPr>
      <w:pStyle w:val="18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4418D6">
    <w:pPr>
      <w:pStyle w:val="19"/>
      <w:pBdr>
        <w:bottom w:val="single" w:color="FFFFFF" w:sz="4" w:space="1"/>
      </w:pBdr>
      <w:jc w:val="both"/>
      <w:rPr>
        <w:rFonts w:eastAsia="楷体_GB23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3"/>
    <w:multiLevelType w:val="multilevel"/>
    <w:tmpl w:val="00000003"/>
    <w:lvl w:ilvl="0" w:tentative="0">
      <w:start w:val="1"/>
      <w:numFmt w:val="bullet"/>
      <w:pStyle w:val="57"/>
      <w:lvlText w:val=""/>
      <w:lvlJc w:val="left"/>
      <w:pPr>
        <w:tabs>
          <w:tab w:val="left" w:pos="0"/>
        </w:tabs>
        <w:ind w:left="0" w:firstLine="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Y0YmM2NGY5NGM3NTAwOGMzZjMwZTIwNjYxMmMwZjgifQ=="/>
  </w:docVars>
  <w:rsids>
    <w:rsidRoot w:val="00172A27"/>
    <w:rsid w:val="00002C9F"/>
    <w:rsid w:val="0001471A"/>
    <w:rsid w:val="00026BA9"/>
    <w:rsid w:val="0004152F"/>
    <w:rsid w:val="00047390"/>
    <w:rsid w:val="000B2E79"/>
    <w:rsid w:val="000C45C7"/>
    <w:rsid w:val="000C7C07"/>
    <w:rsid w:val="000D7451"/>
    <w:rsid w:val="000E7057"/>
    <w:rsid w:val="000F3C30"/>
    <w:rsid w:val="00115D88"/>
    <w:rsid w:val="00117624"/>
    <w:rsid w:val="0013304D"/>
    <w:rsid w:val="00154B9E"/>
    <w:rsid w:val="00155F47"/>
    <w:rsid w:val="001679EA"/>
    <w:rsid w:val="00172A27"/>
    <w:rsid w:val="001C4555"/>
    <w:rsid w:val="001C6491"/>
    <w:rsid w:val="001D09C4"/>
    <w:rsid w:val="001D4D0F"/>
    <w:rsid w:val="001E4F77"/>
    <w:rsid w:val="001F5673"/>
    <w:rsid w:val="00274101"/>
    <w:rsid w:val="002821B3"/>
    <w:rsid w:val="00287935"/>
    <w:rsid w:val="002E0CC5"/>
    <w:rsid w:val="00323A3B"/>
    <w:rsid w:val="0033559C"/>
    <w:rsid w:val="00345449"/>
    <w:rsid w:val="00387FC5"/>
    <w:rsid w:val="003B6710"/>
    <w:rsid w:val="003C0333"/>
    <w:rsid w:val="003C393B"/>
    <w:rsid w:val="003D7EEF"/>
    <w:rsid w:val="003E375C"/>
    <w:rsid w:val="003F0DFF"/>
    <w:rsid w:val="0043165C"/>
    <w:rsid w:val="004357B5"/>
    <w:rsid w:val="004523B2"/>
    <w:rsid w:val="00457C4E"/>
    <w:rsid w:val="004720C4"/>
    <w:rsid w:val="00480E8D"/>
    <w:rsid w:val="00492A4D"/>
    <w:rsid w:val="00494FFB"/>
    <w:rsid w:val="004C0420"/>
    <w:rsid w:val="004E437D"/>
    <w:rsid w:val="00511021"/>
    <w:rsid w:val="00523BA6"/>
    <w:rsid w:val="00532A76"/>
    <w:rsid w:val="0053564A"/>
    <w:rsid w:val="00555D27"/>
    <w:rsid w:val="00582A26"/>
    <w:rsid w:val="0058387F"/>
    <w:rsid w:val="00597EFC"/>
    <w:rsid w:val="005E377B"/>
    <w:rsid w:val="005F471E"/>
    <w:rsid w:val="00610200"/>
    <w:rsid w:val="00667687"/>
    <w:rsid w:val="006776CB"/>
    <w:rsid w:val="0068329A"/>
    <w:rsid w:val="006A62BF"/>
    <w:rsid w:val="006C7E82"/>
    <w:rsid w:val="006F7122"/>
    <w:rsid w:val="00757409"/>
    <w:rsid w:val="007831FF"/>
    <w:rsid w:val="007B472F"/>
    <w:rsid w:val="007C376A"/>
    <w:rsid w:val="007D0C3F"/>
    <w:rsid w:val="007F746D"/>
    <w:rsid w:val="00804597"/>
    <w:rsid w:val="008159F1"/>
    <w:rsid w:val="00817654"/>
    <w:rsid w:val="00820FB2"/>
    <w:rsid w:val="0083479C"/>
    <w:rsid w:val="0085167A"/>
    <w:rsid w:val="008A1666"/>
    <w:rsid w:val="008A1C1C"/>
    <w:rsid w:val="008C0419"/>
    <w:rsid w:val="008C721A"/>
    <w:rsid w:val="009041AA"/>
    <w:rsid w:val="00911D36"/>
    <w:rsid w:val="00943FFF"/>
    <w:rsid w:val="00950DB9"/>
    <w:rsid w:val="00957600"/>
    <w:rsid w:val="009670E3"/>
    <w:rsid w:val="00977C2A"/>
    <w:rsid w:val="009805D7"/>
    <w:rsid w:val="009B4291"/>
    <w:rsid w:val="009C4945"/>
    <w:rsid w:val="009D0B45"/>
    <w:rsid w:val="009D716E"/>
    <w:rsid w:val="009E4D71"/>
    <w:rsid w:val="00A01D3D"/>
    <w:rsid w:val="00A633BA"/>
    <w:rsid w:val="00A83591"/>
    <w:rsid w:val="00AA5786"/>
    <w:rsid w:val="00AB1E50"/>
    <w:rsid w:val="00AB5E4C"/>
    <w:rsid w:val="00AC50E1"/>
    <w:rsid w:val="00AF1A30"/>
    <w:rsid w:val="00AF2913"/>
    <w:rsid w:val="00B32014"/>
    <w:rsid w:val="00B42B36"/>
    <w:rsid w:val="00B45CC8"/>
    <w:rsid w:val="00B51580"/>
    <w:rsid w:val="00B606B2"/>
    <w:rsid w:val="00B7101D"/>
    <w:rsid w:val="00B81347"/>
    <w:rsid w:val="00BB3E80"/>
    <w:rsid w:val="00BB4488"/>
    <w:rsid w:val="00C30822"/>
    <w:rsid w:val="00C31D02"/>
    <w:rsid w:val="00C416D1"/>
    <w:rsid w:val="00C453D0"/>
    <w:rsid w:val="00C53815"/>
    <w:rsid w:val="00C75107"/>
    <w:rsid w:val="00C94FD6"/>
    <w:rsid w:val="00CA0EE4"/>
    <w:rsid w:val="00CA6C89"/>
    <w:rsid w:val="00CB65BA"/>
    <w:rsid w:val="00CD4614"/>
    <w:rsid w:val="00CE1A14"/>
    <w:rsid w:val="00D07A3C"/>
    <w:rsid w:val="00D31EC2"/>
    <w:rsid w:val="00D678D9"/>
    <w:rsid w:val="00DE1547"/>
    <w:rsid w:val="00DE4175"/>
    <w:rsid w:val="00DF64CC"/>
    <w:rsid w:val="00DF760C"/>
    <w:rsid w:val="00E17370"/>
    <w:rsid w:val="00E34E57"/>
    <w:rsid w:val="00E37E4C"/>
    <w:rsid w:val="00E91CCF"/>
    <w:rsid w:val="00EB4435"/>
    <w:rsid w:val="00EB5D42"/>
    <w:rsid w:val="00EC0EE7"/>
    <w:rsid w:val="00ED2592"/>
    <w:rsid w:val="00EE3659"/>
    <w:rsid w:val="00F065DC"/>
    <w:rsid w:val="00F10D9D"/>
    <w:rsid w:val="00F21954"/>
    <w:rsid w:val="00F24BC4"/>
    <w:rsid w:val="00F675EA"/>
    <w:rsid w:val="00F81A92"/>
    <w:rsid w:val="00FB5CAB"/>
    <w:rsid w:val="00FD597F"/>
    <w:rsid w:val="024965EF"/>
    <w:rsid w:val="024A28A5"/>
    <w:rsid w:val="02E645B9"/>
    <w:rsid w:val="02F13C5C"/>
    <w:rsid w:val="0322205D"/>
    <w:rsid w:val="03CD33F8"/>
    <w:rsid w:val="03DE4DC4"/>
    <w:rsid w:val="041134EC"/>
    <w:rsid w:val="057A1CEA"/>
    <w:rsid w:val="066E71B1"/>
    <w:rsid w:val="067A5F0E"/>
    <w:rsid w:val="067D3A52"/>
    <w:rsid w:val="077F0EEF"/>
    <w:rsid w:val="0784439A"/>
    <w:rsid w:val="07D03D5B"/>
    <w:rsid w:val="0882495E"/>
    <w:rsid w:val="08A67135"/>
    <w:rsid w:val="092764C6"/>
    <w:rsid w:val="09911AC5"/>
    <w:rsid w:val="09CD080B"/>
    <w:rsid w:val="0A8D1FE0"/>
    <w:rsid w:val="0B2A4C7C"/>
    <w:rsid w:val="0B41308D"/>
    <w:rsid w:val="0B485CA3"/>
    <w:rsid w:val="0BE074EC"/>
    <w:rsid w:val="0C0A711D"/>
    <w:rsid w:val="0C2A1DB6"/>
    <w:rsid w:val="0CDC31B9"/>
    <w:rsid w:val="0D0B5B12"/>
    <w:rsid w:val="0DB70C85"/>
    <w:rsid w:val="0E3E2626"/>
    <w:rsid w:val="0ED463D8"/>
    <w:rsid w:val="0EDD1033"/>
    <w:rsid w:val="0F343ED8"/>
    <w:rsid w:val="0F4B75FD"/>
    <w:rsid w:val="1007672F"/>
    <w:rsid w:val="1026211E"/>
    <w:rsid w:val="11A14108"/>
    <w:rsid w:val="125F58F5"/>
    <w:rsid w:val="137A43A7"/>
    <w:rsid w:val="13FF2CA1"/>
    <w:rsid w:val="144D0FF1"/>
    <w:rsid w:val="14BC76BA"/>
    <w:rsid w:val="14F71A05"/>
    <w:rsid w:val="152340C3"/>
    <w:rsid w:val="15E64481"/>
    <w:rsid w:val="16191966"/>
    <w:rsid w:val="16465338"/>
    <w:rsid w:val="1768313E"/>
    <w:rsid w:val="17E65B7D"/>
    <w:rsid w:val="18085A64"/>
    <w:rsid w:val="182855F0"/>
    <w:rsid w:val="187D3A14"/>
    <w:rsid w:val="18EE41D6"/>
    <w:rsid w:val="1A8B14CE"/>
    <w:rsid w:val="1AA11864"/>
    <w:rsid w:val="1ABF3DFB"/>
    <w:rsid w:val="1B193AF0"/>
    <w:rsid w:val="1C260345"/>
    <w:rsid w:val="1C370917"/>
    <w:rsid w:val="1C6C25EC"/>
    <w:rsid w:val="1C727471"/>
    <w:rsid w:val="1D3B15D2"/>
    <w:rsid w:val="1D3D1E0E"/>
    <w:rsid w:val="1D4323A5"/>
    <w:rsid w:val="1D68088C"/>
    <w:rsid w:val="1D7E44A1"/>
    <w:rsid w:val="1E144A14"/>
    <w:rsid w:val="1E7D362E"/>
    <w:rsid w:val="1EEF352F"/>
    <w:rsid w:val="1EFB544A"/>
    <w:rsid w:val="1F11170F"/>
    <w:rsid w:val="20294646"/>
    <w:rsid w:val="20904E42"/>
    <w:rsid w:val="211A411E"/>
    <w:rsid w:val="21205AE3"/>
    <w:rsid w:val="2149461C"/>
    <w:rsid w:val="22607803"/>
    <w:rsid w:val="229F543C"/>
    <w:rsid w:val="231132FF"/>
    <w:rsid w:val="23C650CF"/>
    <w:rsid w:val="23E942B4"/>
    <w:rsid w:val="241006EA"/>
    <w:rsid w:val="242A5AB7"/>
    <w:rsid w:val="246E5942"/>
    <w:rsid w:val="24E02B0D"/>
    <w:rsid w:val="25A751F4"/>
    <w:rsid w:val="25B33414"/>
    <w:rsid w:val="26634311"/>
    <w:rsid w:val="267B55A6"/>
    <w:rsid w:val="2715271A"/>
    <w:rsid w:val="279E5BFC"/>
    <w:rsid w:val="27A24471"/>
    <w:rsid w:val="28190346"/>
    <w:rsid w:val="28F60FCD"/>
    <w:rsid w:val="29386B36"/>
    <w:rsid w:val="29A552DA"/>
    <w:rsid w:val="29D54081"/>
    <w:rsid w:val="29F07481"/>
    <w:rsid w:val="2A956CCA"/>
    <w:rsid w:val="2AD57308"/>
    <w:rsid w:val="2AD90C86"/>
    <w:rsid w:val="2AED223B"/>
    <w:rsid w:val="2BCF0F6A"/>
    <w:rsid w:val="2BE0265B"/>
    <w:rsid w:val="2BEC5964"/>
    <w:rsid w:val="2C9A25B7"/>
    <w:rsid w:val="2CBB60BB"/>
    <w:rsid w:val="2D0070C6"/>
    <w:rsid w:val="2D682D51"/>
    <w:rsid w:val="2E2F442B"/>
    <w:rsid w:val="2E9771CA"/>
    <w:rsid w:val="2EE5039D"/>
    <w:rsid w:val="2F152ADA"/>
    <w:rsid w:val="2F176C6F"/>
    <w:rsid w:val="2F2B3537"/>
    <w:rsid w:val="2F2C6848"/>
    <w:rsid w:val="2F757176"/>
    <w:rsid w:val="2FE62523"/>
    <w:rsid w:val="30131FA6"/>
    <w:rsid w:val="306564C7"/>
    <w:rsid w:val="30B31747"/>
    <w:rsid w:val="317A664A"/>
    <w:rsid w:val="31AD15EF"/>
    <w:rsid w:val="324E00CB"/>
    <w:rsid w:val="327F7075"/>
    <w:rsid w:val="32A92B08"/>
    <w:rsid w:val="34366329"/>
    <w:rsid w:val="35581B85"/>
    <w:rsid w:val="36390DD6"/>
    <w:rsid w:val="36EB2EF0"/>
    <w:rsid w:val="374050C0"/>
    <w:rsid w:val="37865C12"/>
    <w:rsid w:val="378E0334"/>
    <w:rsid w:val="37CF77E9"/>
    <w:rsid w:val="38C02F8A"/>
    <w:rsid w:val="38F4791E"/>
    <w:rsid w:val="39227242"/>
    <w:rsid w:val="395A3CA4"/>
    <w:rsid w:val="399170F3"/>
    <w:rsid w:val="3B843FED"/>
    <w:rsid w:val="3C3A1DEF"/>
    <w:rsid w:val="3C4B0132"/>
    <w:rsid w:val="3C7E3749"/>
    <w:rsid w:val="3CE92F94"/>
    <w:rsid w:val="3D2551E9"/>
    <w:rsid w:val="3D8B0F9A"/>
    <w:rsid w:val="3E7D4DD1"/>
    <w:rsid w:val="3E7E583D"/>
    <w:rsid w:val="3E8C13E0"/>
    <w:rsid w:val="3EAD3A4E"/>
    <w:rsid w:val="3FAE5969"/>
    <w:rsid w:val="405745EF"/>
    <w:rsid w:val="40631A52"/>
    <w:rsid w:val="41C932CA"/>
    <w:rsid w:val="42291D84"/>
    <w:rsid w:val="42461984"/>
    <w:rsid w:val="43452ED6"/>
    <w:rsid w:val="438A6A89"/>
    <w:rsid w:val="43CF7DA5"/>
    <w:rsid w:val="4401219E"/>
    <w:rsid w:val="44A10C77"/>
    <w:rsid w:val="450F1549"/>
    <w:rsid w:val="451F41D7"/>
    <w:rsid w:val="461D1D6B"/>
    <w:rsid w:val="462204F8"/>
    <w:rsid w:val="464A0752"/>
    <w:rsid w:val="46EF5D3D"/>
    <w:rsid w:val="47624DC0"/>
    <w:rsid w:val="47C40806"/>
    <w:rsid w:val="47D4049B"/>
    <w:rsid w:val="48F47EBD"/>
    <w:rsid w:val="49060DAE"/>
    <w:rsid w:val="49664B54"/>
    <w:rsid w:val="4A22713A"/>
    <w:rsid w:val="4AAD4C08"/>
    <w:rsid w:val="4B1F1962"/>
    <w:rsid w:val="4B2B2208"/>
    <w:rsid w:val="4C6C30D5"/>
    <w:rsid w:val="4D305200"/>
    <w:rsid w:val="4D8278CA"/>
    <w:rsid w:val="4DF964CD"/>
    <w:rsid w:val="4E275085"/>
    <w:rsid w:val="4E9D73A7"/>
    <w:rsid w:val="4EC71DC8"/>
    <w:rsid w:val="501973C0"/>
    <w:rsid w:val="50265982"/>
    <w:rsid w:val="506122AE"/>
    <w:rsid w:val="50B17521"/>
    <w:rsid w:val="50E81293"/>
    <w:rsid w:val="510D5E2C"/>
    <w:rsid w:val="510F309C"/>
    <w:rsid w:val="51F130F0"/>
    <w:rsid w:val="52190562"/>
    <w:rsid w:val="52B2751C"/>
    <w:rsid w:val="536E15AB"/>
    <w:rsid w:val="538F749F"/>
    <w:rsid w:val="53945D55"/>
    <w:rsid w:val="53A45426"/>
    <w:rsid w:val="53B2663E"/>
    <w:rsid w:val="54177F53"/>
    <w:rsid w:val="5487562F"/>
    <w:rsid w:val="5565519C"/>
    <w:rsid w:val="56436377"/>
    <w:rsid w:val="56892BD1"/>
    <w:rsid w:val="56CA56C3"/>
    <w:rsid w:val="58261EF1"/>
    <w:rsid w:val="58C919AA"/>
    <w:rsid w:val="59F42995"/>
    <w:rsid w:val="5A052A7D"/>
    <w:rsid w:val="5B2F1444"/>
    <w:rsid w:val="5BF7709C"/>
    <w:rsid w:val="5C7E2CF0"/>
    <w:rsid w:val="5D1658C0"/>
    <w:rsid w:val="5D2E44D2"/>
    <w:rsid w:val="5D9A75EB"/>
    <w:rsid w:val="5E231F54"/>
    <w:rsid w:val="5E4B5295"/>
    <w:rsid w:val="5FDA4857"/>
    <w:rsid w:val="5FF43B5E"/>
    <w:rsid w:val="60496B5C"/>
    <w:rsid w:val="60987DBA"/>
    <w:rsid w:val="60A67465"/>
    <w:rsid w:val="60E07029"/>
    <w:rsid w:val="61140B53"/>
    <w:rsid w:val="611B4D6D"/>
    <w:rsid w:val="61965181"/>
    <w:rsid w:val="61C21FBF"/>
    <w:rsid w:val="61C36CFA"/>
    <w:rsid w:val="62E51912"/>
    <w:rsid w:val="62FA0253"/>
    <w:rsid w:val="63A90D88"/>
    <w:rsid w:val="63DF4B92"/>
    <w:rsid w:val="65541A35"/>
    <w:rsid w:val="65BD6A4A"/>
    <w:rsid w:val="65C3469B"/>
    <w:rsid w:val="65EC20E1"/>
    <w:rsid w:val="66432D9C"/>
    <w:rsid w:val="66A4506E"/>
    <w:rsid w:val="66EA1B61"/>
    <w:rsid w:val="66F24DE3"/>
    <w:rsid w:val="670D00EA"/>
    <w:rsid w:val="674B4648"/>
    <w:rsid w:val="688541C6"/>
    <w:rsid w:val="69531548"/>
    <w:rsid w:val="698049E7"/>
    <w:rsid w:val="69E10EFC"/>
    <w:rsid w:val="6A9706D1"/>
    <w:rsid w:val="6B4858CD"/>
    <w:rsid w:val="6B486B63"/>
    <w:rsid w:val="6BDB40FF"/>
    <w:rsid w:val="6C1F033A"/>
    <w:rsid w:val="6CB65394"/>
    <w:rsid w:val="6D037912"/>
    <w:rsid w:val="6D4A7EAA"/>
    <w:rsid w:val="6EA00A00"/>
    <w:rsid w:val="6F6646AB"/>
    <w:rsid w:val="6FF10590"/>
    <w:rsid w:val="6FFD3946"/>
    <w:rsid w:val="704B7CA2"/>
    <w:rsid w:val="705C6B9A"/>
    <w:rsid w:val="70922369"/>
    <w:rsid w:val="71CE1E94"/>
    <w:rsid w:val="720B5C85"/>
    <w:rsid w:val="721A153E"/>
    <w:rsid w:val="722C1BD8"/>
    <w:rsid w:val="72857157"/>
    <w:rsid w:val="73DE26CA"/>
    <w:rsid w:val="742A00E7"/>
    <w:rsid w:val="74A40A64"/>
    <w:rsid w:val="757D16FB"/>
    <w:rsid w:val="75E24A1A"/>
    <w:rsid w:val="7604641A"/>
    <w:rsid w:val="76422564"/>
    <w:rsid w:val="76820FAF"/>
    <w:rsid w:val="76D2725E"/>
    <w:rsid w:val="77126A2B"/>
    <w:rsid w:val="77D47DD7"/>
    <w:rsid w:val="7898572C"/>
    <w:rsid w:val="793B6679"/>
    <w:rsid w:val="795F79ED"/>
    <w:rsid w:val="79880533"/>
    <w:rsid w:val="79E231E3"/>
    <w:rsid w:val="7A514BDB"/>
    <w:rsid w:val="7A576BEF"/>
    <w:rsid w:val="7A734C32"/>
    <w:rsid w:val="7AAA7052"/>
    <w:rsid w:val="7BAB7823"/>
    <w:rsid w:val="7C0835D8"/>
    <w:rsid w:val="7CB65BF2"/>
    <w:rsid w:val="7D04790C"/>
    <w:rsid w:val="7DCA7B9B"/>
    <w:rsid w:val="7E1663F6"/>
    <w:rsid w:val="7E733F1B"/>
    <w:rsid w:val="7F79789E"/>
    <w:rsid w:val="7FD51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340" w:after="330" w:line="578" w:lineRule="atLeast"/>
      <w:jc w:val="left"/>
      <w:textAlignment w:val="baseline"/>
      <w:outlineLvl w:val="0"/>
    </w:pPr>
    <w:rPr>
      <w:rFonts w:eastAsia="黑体"/>
      <w:kern w:val="0"/>
    </w:rPr>
  </w:style>
  <w:style w:type="paragraph" w:styleId="5">
    <w:name w:val="heading 2"/>
    <w:basedOn w:val="1"/>
    <w:next w:val="1"/>
    <w:qFormat/>
    <w:uiPriority w:val="0"/>
    <w:pPr>
      <w:keepNext/>
      <w:keepLines/>
      <w:topLinePunct/>
      <w:ind w:firstLine="420"/>
      <w:outlineLvl w:val="1"/>
    </w:pPr>
    <w:rPr>
      <w:rFonts w:eastAsia="黑体"/>
      <w:bCs/>
      <w:szCs w:val="21"/>
    </w:rPr>
  </w:style>
  <w:style w:type="paragraph" w:styleId="6">
    <w:name w:val="heading 3"/>
    <w:basedOn w:val="1"/>
    <w:next w:val="1"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30">
    <w:name w:val="Default Paragraph Font"/>
    <w:semiHidden/>
    <w:unhideWhenUsed/>
    <w:qFormat/>
    <w:uiPriority w:val="1"/>
  </w:style>
  <w:style w:type="table" w:default="1" w:styleId="2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customStyle="1" w:styleId="3">
    <w:name w:val="Default"/>
    <w:qFormat/>
    <w:uiPriority w:val="99"/>
    <w:pPr>
      <w:widowControl w:val="0"/>
      <w:autoSpaceDE w:val="0"/>
      <w:autoSpaceDN w:val="0"/>
      <w:adjustRightInd w:val="0"/>
    </w:pPr>
    <w:rPr>
      <w:rFonts w:ascii="黑体" w:hAnsi="Times New Roman" w:eastAsia="黑体" w:cs="黑体"/>
      <w:color w:val="000000"/>
      <w:sz w:val="24"/>
      <w:szCs w:val="24"/>
      <w:lang w:val="en-US" w:eastAsia="zh-CN" w:bidi="ar-SA"/>
    </w:rPr>
  </w:style>
  <w:style w:type="paragraph" w:styleId="7">
    <w:name w:val="toc 7"/>
    <w:basedOn w:val="1"/>
    <w:next w:val="1"/>
    <w:unhideWhenUsed/>
    <w:qFormat/>
    <w:uiPriority w:val="39"/>
    <w:pPr>
      <w:ind w:left="2520" w:leftChars="1200"/>
    </w:pPr>
    <w:rPr>
      <w:rFonts w:ascii="Calibri" w:hAnsi="Calibri"/>
      <w:szCs w:val="22"/>
    </w:rPr>
  </w:style>
  <w:style w:type="paragraph" w:styleId="8">
    <w:name w:val="Normal Indent"/>
    <w:basedOn w:val="1"/>
    <w:qFormat/>
    <w:uiPriority w:val="0"/>
    <w:pPr>
      <w:ind w:firstLine="420" w:firstLineChars="200"/>
    </w:pPr>
  </w:style>
  <w:style w:type="paragraph" w:styleId="9">
    <w:name w:val="Document Map"/>
    <w:basedOn w:val="1"/>
    <w:link w:val="37"/>
    <w:qFormat/>
    <w:uiPriority w:val="0"/>
    <w:rPr>
      <w:rFonts w:ascii="宋体"/>
      <w:sz w:val="18"/>
    </w:rPr>
  </w:style>
  <w:style w:type="paragraph" w:styleId="10">
    <w:name w:val="annotation text"/>
    <w:basedOn w:val="1"/>
    <w:unhideWhenUsed/>
    <w:qFormat/>
    <w:uiPriority w:val="0"/>
  </w:style>
  <w:style w:type="paragraph" w:styleId="11">
    <w:name w:val="Body Text Indent"/>
    <w:basedOn w:val="1"/>
    <w:qFormat/>
    <w:uiPriority w:val="0"/>
    <w:pPr>
      <w:spacing w:after="120"/>
      <w:ind w:left="420" w:leftChars="200"/>
    </w:pPr>
  </w:style>
  <w:style w:type="paragraph" w:styleId="12">
    <w:name w:val="toc 5"/>
    <w:basedOn w:val="1"/>
    <w:next w:val="1"/>
    <w:unhideWhenUsed/>
    <w:qFormat/>
    <w:uiPriority w:val="39"/>
    <w:pPr>
      <w:ind w:left="1680" w:leftChars="800"/>
    </w:pPr>
    <w:rPr>
      <w:rFonts w:ascii="Calibri" w:hAnsi="Calibri"/>
      <w:szCs w:val="22"/>
    </w:rPr>
  </w:style>
  <w:style w:type="paragraph" w:styleId="13">
    <w:name w:val="toc 3"/>
    <w:basedOn w:val="1"/>
    <w:next w:val="1"/>
    <w:unhideWhenUsed/>
    <w:qFormat/>
    <w:uiPriority w:val="39"/>
    <w:pPr>
      <w:widowControl/>
      <w:spacing w:after="100" w:line="276" w:lineRule="auto"/>
      <w:ind w:left="440"/>
      <w:jc w:val="left"/>
    </w:pPr>
    <w:rPr>
      <w:rFonts w:ascii="Calibri" w:hAnsi="Calibri"/>
      <w:kern w:val="0"/>
      <w:sz w:val="22"/>
      <w:szCs w:val="22"/>
    </w:rPr>
  </w:style>
  <w:style w:type="paragraph" w:styleId="14">
    <w:name w:val="Plain Text"/>
    <w:basedOn w:val="1"/>
    <w:link w:val="38"/>
    <w:qFormat/>
    <w:uiPriority w:val="0"/>
    <w:rPr>
      <w:rFonts w:ascii="宋体" w:hAnsi="Courier New"/>
    </w:rPr>
  </w:style>
  <w:style w:type="paragraph" w:styleId="15">
    <w:name w:val="toc 8"/>
    <w:basedOn w:val="1"/>
    <w:next w:val="1"/>
    <w:unhideWhenUsed/>
    <w:qFormat/>
    <w:uiPriority w:val="39"/>
    <w:pPr>
      <w:ind w:left="2940" w:leftChars="1400"/>
    </w:pPr>
    <w:rPr>
      <w:rFonts w:ascii="Calibri" w:hAnsi="Calibri"/>
      <w:szCs w:val="22"/>
    </w:rPr>
  </w:style>
  <w:style w:type="paragraph" w:styleId="16">
    <w:name w:val="Body Text Indent 2"/>
    <w:basedOn w:val="1"/>
    <w:link w:val="62"/>
    <w:qFormat/>
    <w:uiPriority w:val="0"/>
    <w:pPr>
      <w:spacing w:after="120" w:line="480" w:lineRule="auto"/>
      <w:ind w:left="420" w:leftChars="200"/>
    </w:pPr>
  </w:style>
  <w:style w:type="paragraph" w:styleId="17">
    <w:name w:val="Balloon Text"/>
    <w:basedOn w:val="1"/>
    <w:link w:val="39"/>
    <w:unhideWhenUsed/>
    <w:qFormat/>
    <w:uiPriority w:val="99"/>
    <w:rPr>
      <w:sz w:val="18"/>
      <w:szCs w:val="18"/>
    </w:rPr>
  </w:style>
  <w:style w:type="paragraph" w:styleId="18">
    <w:name w:val="footer"/>
    <w:basedOn w:val="1"/>
    <w:link w:val="61"/>
    <w:qFormat/>
    <w:uiPriority w:val="99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1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0">
    <w:name w:val="toc 1"/>
    <w:basedOn w:val="1"/>
    <w:next w:val="1"/>
    <w:qFormat/>
    <w:uiPriority w:val="39"/>
    <w:pPr>
      <w:jc w:val="left"/>
    </w:pPr>
    <w:rPr>
      <w:rFonts w:ascii="仿宋_GB2312"/>
      <w:kern w:val="44"/>
    </w:rPr>
  </w:style>
  <w:style w:type="paragraph" w:styleId="21">
    <w:name w:val="toc 4"/>
    <w:basedOn w:val="1"/>
    <w:next w:val="1"/>
    <w:unhideWhenUsed/>
    <w:qFormat/>
    <w:uiPriority w:val="39"/>
    <w:pPr>
      <w:ind w:left="1260" w:leftChars="600"/>
    </w:pPr>
    <w:rPr>
      <w:rFonts w:ascii="Calibri" w:hAnsi="Calibri"/>
      <w:szCs w:val="22"/>
    </w:rPr>
  </w:style>
  <w:style w:type="paragraph" w:styleId="22">
    <w:name w:val="toc 6"/>
    <w:basedOn w:val="1"/>
    <w:next w:val="1"/>
    <w:unhideWhenUsed/>
    <w:qFormat/>
    <w:uiPriority w:val="39"/>
    <w:pPr>
      <w:ind w:left="2100" w:leftChars="1000"/>
    </w:pPr>
    <w:rPr>
      <w:rFonts w:ascii="Calibri" w:hAnsi="Calibri"/>
      <w:szCs w:val="22"/>
    </w:rPr>
  </w:style>
  <w:style w:type="paragraph" w:styleId="23">
    <w:name w:val="toc 2"/>
    <w:basedOn w:val="1"/>
    <w:next w:val="1"/>
    <w:unhideWhenUsed/>
    <w:qFormat/>
    <w:uiPriority w:val="39"/>
    <w:pPr>
      <w:widowControl/>
      <w:spacing w:after="100" w:line="276" w:lineRule="auto"/>
      <w:ind w:left="220"/>
      <w:jc w:val="left"/>
    </w:pPr>
    <w:rPr>
      <w:rFonts w:ascii="Calibri" w:hAnsi="Calibri"/>
      <w:kern w:val="0"/>
      <w:sz w:val="22"/>
      <w:szCs w:val="22"/>
    </w:rPr>
  </w:style>
  <w:style w:type="paragraph" w:styleId="24">
    <w:name w:val="toc 9"/>
    <w:basedOn w:val="1"/>
    <w:next w:val="1"/>
    <w:unhideWhenUsed/>
    <w:qFormat/>
    <w:uiPriority w:val="39"/>
    <w:pPr>
      <w:ind w:left="3360" w:leftChars="1600"/>
    </w:pPr>
    <w:rPr>
      <w:rFonts w:ascii="Calibri" w:hAnsi="Calibri"/>
      <w:szCs w:val="22"/>
    </w:rPr>
  </w:style>
  <w:style w:type="paragraph" w:styleId="2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styleId="26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27">
    <w:name w:val="Body Text First Indent 2"/>
    <w:basedOn w:val="11"/>
    <w:qFormat/>
    <w:uiPriority w:val="0"/>
    <w:pPr>
      <w:ind w:firstLine="420" w:firstLineChars="200"/>
    </w:pPr>
  </w:style>
  <w:style w:type="table" w:styleId="29">
    <w:name w:val="Table Grid"/>
    <w:basedOn w:val="28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31">
    <w:name w:val="Strong"/>
    <w:qFormat/>
    <w:uiPriority w:val="0"/>
    <w:rPr>
      <w:b/>
    </w:rPr>
  </w:style>
  <w:style w:type="character" w:styleId="32">
    <w:name w:val="page number"/>
    <w:qFormat/>
    <w:uiPriority w:val="0"/>
  </w:style>
  <w:style w:type="character" w:styleId="33">
    <w:name w:val="FollowedHyperlink"/>
    <w:unhideWhenUsed/>
    <w:qFormat/>
    <w:uiPriority w:val="99"/>
    <w:rPr>
      <w:color w:val="287966"/>
      <w:u w:val="single"/>
    </w:rPr>
  </w:style>
  <w:style w:type="character" w:styleId="34">
    <w:name w:val="Hyperlink"/>
    <w:unhideWhenUsed/>
    <w:qFormat/>
    <w:uiPriority w:val="99"/>
    <w:rPr>
      <w:color w:val="287966"/>
      <w:u w:val="single"/>
    </w:rPr>
  </w:style>
  <w:style w:type="character" w:styleId="35">
    <w:name w:val="annotation reference"/>
    <w:unhideWhenUsed/>
    <w:qFormat/>
    <w:uiPriority w:val="99"/>
    <w:rPr>
      <w:sz w:val="21"/>
      <w:szCs w:val="21"/>
    </w:rPr>
  </w:style>
  <w:style w:type="paragraph" w:customStyle="1" w:styleId="36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character" w:customStyle="1" w:styleId="37">
    <w:name w:val="文档结构图 字符"/>
    <w:link w:val="9"/>
    <w:qFormat/>
    <w:uiPriority w:val="0"/>
    <w:rPr>
      <w:rFonts w:ascii="宋体"/>
      <w:kern w:val="2"/>
      <w:sz w:val="18"/>
    </w:rPr>
  </w:style>
  <w:style w:type="character" w:customStyle="1" w:styleId="38">
    <w:name w:val="纯文本 字符"/>
    <w:link w:val="14"/>
    <w:qFormat/>
    <w:uiPriority w:val="0"/>
    <w:rPr>
      <w:rFonts w:ascii="宋体" w:hAnsi="Courier New" w:eastAsia="宋体"/>
      <w:kern w:val="2"/>
      <w:sz w:val="21"/>
      <w:lang w:val="en-US" w:eastAsia="zh-CN"/>
    </w:rPr>
  </w:style>
  <w:style w:type="character" w:customStyle="1" w:styleId="39">
    <w:name w:val="批注框文本 字符"/>
    <w:link w:val="17"/>
    <w:semiHidden/>
    <w:qFormat/>
    <w:uiPriority w:val="99"/>
    <w:rPr>
      <w:kern w:val="2"/>
      <w:sz w:val="18"/>
      <w:szCs w:val="18"/>
    </w:rPr>
  </w:style>
  <w:style w:type="character" w:customStyle="1" w:styleId="40">
    <w:name w:val="纯文本 Char1"/>
    <w:link w:val="41"/>
    <w:qFormat/>
    <w:uiPriority w:val="0"/>
    <w:rPr>
      <w:rFonts w:ascii="宋体" w:hAnsi="Courier New" w:eastAsia="宋体"/>
    </w:rPr>
  </w:style>
  <w:style w:type="paragraph" w:customStyle="1" w:styleId="41">
    <w:name w:val="纯文本1"/>
    <w:basedOn w:val="1"/>
    <w:link w:val="40"/>
    <w:qFormat/>
    <w:uiPriority w:val="0"/>
    <w:rPr>
      <w:rFonts w:ascii="宋体" w:hAnsi="Courier New"/>
      <w:kern w:val="0"/>
      <w:sz w:val="20"/>
    </w:rPr>
  </w:style>
  <w:style w:type="character" w:customStyle="1" w:styleId="42">
    <w:name w:val="apple-converted-space"/>
    <w:qFormat/>
    <w:uiPriority w:val="0"/>
  </w:style>
  <w:style w:type="character" w:customStyle="1" w:styleId="43">
    <w:name w:val="表头 Char"/>
    <w:link w:val="44"/>
    <w:qFormat/>
    <w:uiPriority w:val="0"/>
    <w:rPr>
      <w:rFonts w:eastAsia="黑体"/>
      <w:kern w:val="2"/>
      <w:sz w:val="21"/>
      <w:lang w:val="en-US" w:eastAsia="zh-CN"/>
    </w:rPr>
  </w:style>
  <w:style w:type="paragraph" w:customStyle="1" w:styleId="44">
    <w:name w:val="表头"/>
    <w:basedOn w:val="1"/>
    <w:link w:val="43"/>
    <w:qFormat/>
    <w:uiPriority w:val="0"/>
    <w:pPr>
      <w:topLinePunct/>
      <w:spacing w:before="160" w:after="60"/>
      <w:jc w:val="center"/>
    </w:pPr>
    <w:rPr>
      <w:rFonts w:eastAsia="黑体"/>
    </w:rPr>
  </w:style>
  <w:style w:type="paragraph" w:customStyle="1" w:styleId="45">
    <w:name w:val="默认段落字体 Para Char"/>
    <w:basedOn w:val="1"/>
    <w:qFormat/>
    <w:uiPriority w:val="0"/>
  </w:style>
  <w:style w:type="paragraph" w:customStyle="1" w:styleId="46">
    <w:name w:val="p0"/>
    <w:basedOn w:val="1"/>
    <w:qFormat/>
    <w:uiPriority w:val="0"/>
    <w:pPr>
      <w:widowControl/>
    </w:pPr>
    <w:rPr>
      <w:kern w:val="0"/>
    </w:rPr>
  </w:style>
  <w:style w:type="paragraph" w:customStyle="1" w:styleId="47">
    <w:name w:val="默认段落字体 Para Char Char Char Char Char"/>
    <w:basedOn w:val="1"/>
    <w:qFormat/>
    <w:uiPriority w:val="0"/>
    <w:rPr>
      <w:rFonts w:ascii="宋体" w:hAnsi="宋体"/>
      <w:b/>
      <w:color w:val="000000"/>
      <w:sz w:val="24"/>
    </w:rPr>
  </w:style>
  <w:style w:type="paragraph" w:customStyle="1" w:styleId="48">
    <w:name w:val="B"/>
    <w:basedOn w:val="44"/>
    <w:qFormat/>
    <w:uiPriority w:val="0"/>
    <w:pPr>
      <w:tabs>
        <w:tab w:val="center" w:pos="4706"/>
        <w:tab w:val="right" w:pos="9044"/>
      </w:tabs>
      <w:spacing w:line="312" w:lineRule="exact"/>
    </w:pPr>
    <w:rPr>
      <w:rFonts w:ascii="Arial" w:hAnsi="Arial" w:eastAsia="Arial"/>
    </w:rPr>
  </w:style>
  <w:style w:type="paragraph" w:customStyle="1" w:styleId="49">
    <w:name w:val="_Style 2"/>
    <w:basedOn w:val="1"/>
    <w:qFormat/>
    <w:uiPriority w:val="0"/>
    <w:pPr>
      <w:ind w:firstLine="420" w:firstLineChars="200"/>
    </w:pPr>
    <w:rPr>
      <w:rFonts w:ascii="Calibri" w:hAnsi="Calibri"/>
    </w:rPr>
  </w:style>
  <w:style w:type="paragraph" w:customStyle="1" w:styleId="50">
    <w:name w:val="_Style 46"/>
    <w:basedOn w:val="4"/>
    <w:next w:val="1"/>
    <w:qFormat/>
    <w:uiPriority w:val="39"/>
    <w:pPr>
      <w:widowControl/>
      <w:autoSpaceDE/>
      <w:autoSpaceDN/>
      <w:adjustRightInd/>
      <w:spacing w:before="480" w:after="0" w:line="276" w:lineRule="auto"/>
      <w:textAlignment w:val="auto"/>
      <w:outlineLvl w:val="9"/>
    </w:pPr>
    <w:rPr>
      <w:rFonts w:ascii="Cambria" w:hAnsi="Cambria" w:eastAsia="宋体"/>
      <w:b/>
      <w:bCs/>
      <w:color w:val="365F91"/>
      <w:sz w:val="28"/>
      <w:szCs w:val="28"/>
    </w:rPr>
  </w:style>
  <w:style w:type="paragraph" w:customStyle="1" w:styleId="51">
    <w:name w:val="p17"/>
    <w:basedOn w:val="1"/>
    <w:qFormat/>
    <w:uiPriority w:val="0"/>
    <w:pPr>
      <w:widowControl/>
    </w:pPr>
    <w:rPr>
      <w:rFonts w:ascii="宋体" w:hAnsi="宋体"/>
      <w:kern w:val="0"/>
    </w:rPr>
  </w:style>
  <w:style w:type="paragraph" w:styleId="52">
    <w:name w:val="List Paragraph"/>
    <w:basedOn w:val="1"/>
    <w:qFormat/>
    <w:uiPriority w:val="0"/>
    <w:pPr>
      <w:ind w:firstLine="420" w:firstLineChars="200"/>
    </w:pPr>
    <w:rPr>
      <w:rFonts w:ascii="Calibri" w:hAnsi="Calibri"/>
    </w:rPr>
  </w:style>
  <w:style w:type="paragraph" w:customStyle="1" w:styleId="53">
    <w:name w:val="Item List"/>
    <w:qFormat/>
    <w:uiPriority w:val="0"/>
    <w:pPr>
      <w:tabs>
        <w:tab w:val="left" w:pos="360"/>
      </w:tabs>
      <w:spacing w:line="300" w:lineRule="auto"/>
      <w:ind w:firstLine="425"/>
      <w:jc w:val="both"/>
    </w:pPr>
    <w:rPr>
      <w:rFonts w:ascii="Arial" w:hAnsi="Arial" w:eastAsia="宋体" w:cs="Times New Roman"/>
      <w:color w:val="000000"/>
      <w:sz w:val="24"/>
      <w:lang w:val="en-US" w:eastAsia="zh-CN" w:bidi="ar-SA"/>
    </w:rPr>
  </w:style>
  <w:style w:type="paragraph" w:customStyle="1" w:styleId="54">
    <w:name w:val="无间隔1"/>
    <w:qFormat/>
    <w:uiPriority w:val="0"/>
    <w:pPr>
      <w:widowControl w:val="0"/>
      <w:spacing w:line="300" w:lineRule="auto"/>
    </w:pPr>
    <w:rPr>
      <w:rFonts w:ascii="Times New Roman" w:hAnsi="Times New Roman" w:eastAsia="华文仿宋" w:cs="Times New Roman"/>
      <w:kern w:val="2"/>
      <w:sz w:val="24"/>
      <w:lang w:val="en-US" w:eastAsia="zh-CN" w:bidi="ar-SA"/>
    </w:rPr>
  </w:style>
  <w:style w:type="paragraph" w:customStyle="1" w:styleId="55">
    <w:name w:val="Z"/>
    <w:basedOn w:val="1"/>
    <w:qFormat/>
    <w:uiPriority w:val="0"/>
    <w:pPr>
      <w:topLinePunct/>
      <w:ind w:left="726" w:leftChars="171" w:right="100" w:rightChars="100" w:hanging="367" w:hangingChars="204"/>
    </w:pPr>
    <w:rPr>
      <w:rFonts w:hAnsi="宋体"/>
      <w:color w:val="000000"/>
      <w:sz w:val="18"/>
    </w:rPr>
  </w:style>
  <w:style w:type="paragraph" w:customStyle="1" w:styleId="56">
    <w:name w:val="Char Char Char Char"/>
    <w:basedOn w:val="1"/>
    <w:qFormat/>
    <w:uiPriority w:val="0"/>
    <w:rPr>
      <w:rFonts w:ascii="Calibri" w:hAnsi="Calibri" w:cs="黑体"/>
      <w:szCs w:val="24"/>
    </w:rPr>
  </w:style>
  <w:style w:type="paragraph" w:customStyle="1" w:styleId="57">
    <w:name w:val="列表正文"/>
    <w:basedOn w:val="8"/>
    <w:qFormat/>
    <w:uiPriority w:val="0"/>
    <w:pPr>
      <w:numPr>
        <w:ilvl w:val="0"/>
        <w:numId w:val="1"/>
      </w:numPr>
      <w:tabs>
        <w:tab w:val="left" w:pos="2835"/>
        <w:tab w:val="clear" w:pos="0"/>
      </w:tabs>
      <w:adjustRightInd w:val="0"/>
      <w:snapToGrid w:val="0"/>
      <w:spacing w:line="300" w:lineRule="auto"/>
      <w:ind w:firstLineChars="0"/>
      <w:jc w:val="left"/>
      <w:textAlignment w:val="baseline"/>
    </w:pPr>
    <w:rPr>
      <w:rFonts w:ascii="宋体"/>
      <w:kern w:val="0"/>
      <w:sz w:val="28"/>
    </w:rPr>
  </w:style>
  <w:style w:type="paragraph" w:customStyle="1" w:styleId="58">
    <w:name w:val="正文缩进1"/>
    <w:basedOn w:val="1"/>
    <w:qFormat/>
    <w:uiPriority w:val="0"/>
    <w:rPr>
      <w:rFonts w:ascii="Plotter" w:hAnsi="Plotter"/>
    </w:rPr>
  </w:style>
  <w:style w:type="paragraph" w:customStyle="1" w:styleId="59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customStyle="1" w:styleId="60">
    <w:name w:val="WPSOffice手动目录 2"/>
    <w:qFormat/>
    <w:uiPriority w:val="0"/>
    <w:pPr>
      <w:ind w:left="200" w:leftChars="200"/>
    </w:pPr>
    <w:rPr>
      <w:rFonts w:ascii="Times New Roman" w:hAnsi="Times New Roman" w:eastAsia="宋体" w:cs="Times New Roman"/>
      <w:lang w:val="en-US" w:eastAsia="zh-CN" w:bidi="ar-SA"/>
    </w:rPr>
  </w:style>
  <w:style w:type="character" w:customStyle="1" w:styleId="61">
    <w:name w:val="页脚 字符"/>
    <w:basedOn w:val="30"/>
    <w:link w:val="18"/>
    <w:qFormat/>
    <w:uiPriority w:val="99"/>
    <w:rPr>
      <w:kern w:val="2"/>
      <w:sz w:val="18"/>
    </w:rPr>
  </w:style>
  <w:style w:type="character" w:customStyle="1" w:styleId="62">
    <w:name w:val="正文文本缩进 2 字符"/>
    <w:basedOn w:val="30"/>
    <w:link w:val="16"/>
    <w:qFormat/>
    <w:uiPriority w:val="0"/>
    <w:rPr>
      <w:kern w:val="2"/>
      <w:sz w:val="21"/>
    </w:rPr>
  </w:style>
  <w:style w:type="character" w:customStyle="1" w:styleId="63">
    <w:name w:val="font11"/>
    <w:basedOn w:val="30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64">
    <w:name w:val="font31"/>
    <w:basedOn w:val="30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65">
    <w:name w:val="font61"/>
    <w:basedOn w:val="30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  <w:vertAlign w:val="superscript"/>
    </w:rPr>
  </w:style>
  <w:style w:type="character" w:customStyle="1" w:styleId="66">
    <w:name w:val="font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67">
    <w:name w:val="font0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486</Words>
  <Characters>554</Characters>
  <Lines>21</Lines>
  <Paragraphs>5</Paragraphs>
  <TotalTime>54</TotalTime>
  <ScaleCrop>false</ScaleCrop>
  <LinksUpToDate>false</LinksUpToDate>
  <CharactersWithSpaces>556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2021-07-11T08:38:00Z</dcterms:created>
  <dc:creator>User</dc:creator>
  <cp:lastModifiedBy>nikeb</cp:lastModifiedBy>
  <cp:lastPrinted>2025-11-28T01:46:00Z</cp:lastPrinted>
  <dcterms:modified xsi:type="dcterms:W3CDTF">2026-04-29T13:36:53Z</dcterms:modified>
  <dc:title>宁夏电力高清视频会议</dc:title>
  <cp:revision>112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EFFA4D499D7A4207959352A96F60FBF4</vt:lpwstr>
  </property>
  <property fmtid="{D5CDD505-2E9C-101B-9397-08002B2CF9AE}" pid="4" name="KSOTemplateDocerSaveRecord">
    <vt:lpwstr>eyJoZGlkIjoiMzQ3YjYyYmE1M2VlMDE1NmM2YmE3NDdiNjFmNmU1MWEiLCJ1c2VySWQiOiIzNzUzNzUwMDUifQ==</vt:lpwstr>
  </property>
</Properties>
</file>