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346B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40B53E02">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1F375D80">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r>
            <w:rPr>
              <w:rFonts w:hint="eastAsia" w:ascii="仿宋" w:hAnsi="仿宋" w:eastAsia="仿宋" w:cs="仿宋"/>
              <w:sz w:val="32"/>
              <w:szCs w:val="32"/>
              <w:u w:val="single"/>
            </w:rPr>
            <w:t>南方电网</w:t>
          </w:r>
          <w:r>
            <w:rPr>
              <w:rFonts w:hint="eastAsia" w:ascii="仿宋" w:hAnsi="仿宋" w:eastAsia="仿宋" w:cs="仿宋"/>
              <w:sz w:val="32"/>
              <w:szCs w:val="32"/>
              <w:u w:val="single"/>
              <w:lang w:val="en-US" w:eastAsia="zh-CN"/>
            </w:rPr>
            <w:t>储能股份</w:t>
          </w:r>
          <w:r>
            <w:rPr>
              <w:rFonts w:hint="eastAsia" w:ascii="仿宋" w:hAnsi="仿宋" w:eastAsia="仿宋" w:cs="仿宋"/>
              <w:sz w:val="32"/>
              <w:szCs w:val="32"/>
              <w:u w:val="single"/>
            </w:rPr>
            <w:t>有限公司西部检修试验分公司</w:t>
          </w:r>
        </w:sdtContent>
      </w:sdt>
    </w:p>
    <w:p w14:paraId="5D1D332C">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14:paraId="389A2A7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5E12A7C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1" w:edGrp="everyone"/>
      <w:r>
        <w:rPr>
          <w:rFonts w:hint="eastAsia" w:ascii="仿宋_GB2312" w:hAnsi="仿宋_GB2312" w:eastAsia="仿宋_GB2312" w:cs="仿宋_GB2312"/>
          <w:sz w:val="32"/>
          <w:szCs w:val="32"/>
          <w:highlight w:val="none"/>
          <w:u w:val="single"/>
          <w:lang w:val="en-US" w:eastAsia="zh-CN"/>
        </w:rPr>
        <w:t>西部修试公司2026年天厂500kV天蓝甲线电抗器C相声电联合局部放电检测定位技术服务</w:t>
      </w:r>
      <w:r>
        <w:rPr>
          <w:rFonts w:hint="eastAsia" w:ascii="宋体" w:hAnsi="宋体" w:eastAsia="宋体" w:cs="宋体"/>
          <w:sz w:val="28"/>
          <w:szCs w:val="28"/>
          <w:highlight w:val="none"/>
          <w:u w:val="single"/>
        </w:rPr>
        <w:t>项目</w:t>
      </w:r>
      <w:permEnd w:id="1"/>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本协议</w:t>
          </w:r>
          <w:r>
            <w:rPr>
              <w:rFonts w:hint="eastAsia" w:ascii="宋体" w:hAnsi="宋体" w:eastAsia="宋体" w:cs="宋体"/>
              <w:color w:val="auto"/>
              <w:kern w:val="0"/>
              <w:sz w:val="28"/>
              <w:szCs w:val="28"/>
              <w:u w:val="single"/>
              <w:lang w:val="en-US" w:eastAsia="zh-CN"/>
            </w:rPr>
            <w:t xml:space="preserve"> </w:t>
          </w:r>
          <w:permEnd w:id="2"/>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252D5B7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0C02FB6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690D45F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6763E0A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3" w:edGrp="everyone"/>
      <w:r>
        <w:rPr>
          <w:rFonts w:hint="eastAsia" w:ascii="宋体" w:hAnsi="宋体" w:eastAsia="宋体" w:cs="宋体"/>
          <w:color w:val="auto"/>
          <w:sz w:val="28"/>
          <w:szCs w:val="28"/>
          <w:lang w:val="en-US" w:eastAsia="zh-CN"/>
        </w:rPr>
        <w:t>南网储能公司监督部</w:t>
      </w:r>
      <w:permEnd w:id="3"/>
      <w:r>
        <w:rPr>
          <w:rFonts w:hint="eastAsia" w:ascii="宋体" w:hAnsi="宋体" w:eastAsia="宋体" w:cs="宋体"/>
          <w:color w:val="auto"/>
          <w:sz w:val="28"/>
          <w:szCs w:val="28"/>
        </w:rPr>
        <w:t>；举报地址：</w:t>
      </w:r>
      <w:permStart w:id="4" w:edGrp="everyone"/>
      <w:r>
        <w:rPr>
          <w:rFonts w:hint="eastAsia" w:ascii="宋体" w:hAnsi="宋体" w:eastAsia="宋体" w:cs="宋体"/>
          <w:color w:val="auto"/>
          <w:sz w:val="28"/>
          <w:szCs w:val="28"/>
          <w:lang w:val="en-US"/>
        </w:rPr>
        <w:t>广州市天河区龙口东路32号广东蓄能大厦1408室</w:t>
      </w:r>
      <w:permEnd w:id="4"/>
      <w:r>
        <w:rPr>
          <w:rFonts w:hint="eastAsia" w:ascii="宋体" w:hAnsi="宋体" w:eastAsia="宋体" w:cs="宋体"/>
          <w:color w:val="auto"/>
          <w:sz w:val="28"/>
          <w:szCs w:val="28"/>
        </w:rPr>
        <w:t>；举报邮箱</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rPr>
        <w:t>：</w:t>
      </w:r>
      <w:permStart w:id="5" w:edGrp="everyone"/>
      <w:r>
        <w:rPr>
          <w:rFonts w:hint="eastAsia" w:ascii="宋体" w:hAnsi="宋体" w:eastAsia="宋体" w:cs="宋体"/>
          <w:color w:val="auto"/>
          <w:sz w:val="28"/>
          <w:szCs w:val="28"/>
          <w:lang w:val="en-US" w:eastAsia="zh-CN"/>
        </w:rPr>
        <w:t xml:space="preserve">  / </w:t>
      </w:r>
      <w:permEnd w:id="5"/>
      <w:r>
        <w:rPr>
          <w:rFonts w:hint="eastAsia" w:ascii="宋体" w:hAnsi="宋体" w:eastAsia="宋体" w:cs="宋体"/>
          <w:color w:val="auto"/>
          <w:sz w:val="28"/>
          <w:szCs w:val="28"/>
        </w:rPr>
        <w:t>；举报电话：</w:t>
      </w:r>
      <w:permStart w:id="6" w:edGrp="everyone"/>
      <w:r>
        <w:rPr>
          <w:rFonts w:hint="eastAsia" w:ascii="宋体" w:hAnsi="宋体" w:eastAsia="宋体" w:cs="宋体"/>
          <w:color w:val="auto"/>
          <w:sz w:val="28"/>
          <w:szCs w:val="28"/>
          <w:lang w:val="en-US"/>
        </w:rPr>
        <w:t>020-38128110（正常工作时间受理）</w:t>
      </w:r>
      <w:permEnd w:id="6"/>
      <w:r>
        <w:rPr>
          <w:rFonts w:hint="eastAsia" w:ascii="宋体" w:hAnsi="宋体" w:eastAsia="宋体" w:cs="宋体"/>
          <w:color w:val="auto"/>
          <w:sz w:val="28"/>
          <w:szCs w:val="28"/>
        </w:rPr>
        <w:t>。</w:t>
      </w:r>
    </w:p>
    <w:p w14:paraId="58A09C8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3BAAA299">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28C5759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651A74D0">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5F798F81">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1166A30C">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14:paraId="71DE568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permEnd w:id="7"/>
        </w:sdtContent>
      </w:sdt>
    </w:p>
    <w:p w14:paraId="6D744B9F">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7559BDD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3EAC894A">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16C9A4A0">
      <w:pPr>
        <w:pStyle w:val="2"/>
        <w:rPr>
          <w:rFonts w:hint="eastAsia"/>
        </w:rPr>
      </w:pPr>
      <w:bookmarkStart w:id="0" w:name="_GoBack"/>
      <w:bookmarkEnd w:id="0"/>
    </w:p>
    <w:p w14:paraId="1C3949FF">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14:paraId="2AD11F2C">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14DED9C8">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30FA4">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7150A4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07150A4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635B43"/>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E527DF3"/>
    <w:rsid w:val="4EE334C6"/>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0B53CEA3">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3C517278">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7128340F">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2F477DAD">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40B7137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1153</Words>
  <Characters>1196</Characters>
  <Lines>0</Lines>
  <Paragraphs>0</Paragraphs>
  <TotalTime>0</TotalTime>
  <ScaleCrop>false</ScaleCrop>
  <LinksUpToDate>false</LinksUpToDate>
  <CharactersWithSpaces>1324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7C2C250EA59C43A1A85773BEE1C3F5F8</cp:lastModifiedBy>
  <dcterms:modified xsi:type="dcterms:W3CDTF">2026-05-13T09:24:24Z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19E2E2E436A2E3AB84F8EF669539EAD6_43</vt:lpwstr>
  </property>
  <property fmtid="{D5CDD505-2E9C-101B-9397-08002B2CF9AE}" pid="4" name="KSOTemplateDocerSaveRecord">
    <vt:lpwstr>eyJoZGlkIjoiMzEwNTM5NzYwMDRjMzkwZTVkZjY2ODkwMGIxNGU0OTUiLCJ1c2VySWQiOiIzODE2NDM1MzAifQ==</vt:lpwstr>
  </property>
</Properties>
</file>