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B095CC"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48"/>
          <w:szCs w:val="20"/>
          <w:highlight w:val="non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-1971675</wp:posOffset>
                </wp:positionH>
                <wp:positionV relativeFrom="paragraph">
                  <wp:posOffset>-922655</wp:posOffset>
                </wp:positionV>
                <wp:extent cx="9009380" cy="2014855"/>
                <wp:effectExtent l="0" t="0" r="1270" b="4445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5.25pt;margin-top:-72.65pt;height:158.65pt;width:709.4pt;z-index:251659264;mso-width-relative:page;mso-height-relative:page;" coordorigin="-214,-120" coordsize="12212,3173" o:gfxdata="UEsDBAoAAAAAAIdO4kAAAAAAAAAAAAAAAAAEAAAAZHJzL1BLAwQUAAAACACHTuJAzLYGz9sAAAAO&#10;AQAADwAAAGRycy9kb3ducmV2LnhtbE2PwUrDQBCG74LvsIzgrd3dxmiJ2RQp6qkItoJ42ybTJDQ7&#10;G7LbpH17pye9fcP8/PNNvjq7Tow4hNaTAT1XIJBKX7VUG/javc2WIEK0VNnOExq4YIBVcXuT26zy&#10;E33iuI214BIKmTXQxNhnUoayQWfD3PdIvDv4wdnI41DLarATl7tOLpR6lM62xBca2+O6wfK4PTkD&#10;75OdXhL9Om6Oh/XlZ5d+fG80GnN/p9UziIjn+BeGqz6rQ8FOe3+iKojOwCzRKuUsk35IExDXjFZL&#10;pj3T00KBLHL5/43iF1BLAwQUAAAACACHTuJANGqDniEDAAARCQAADgAAAGRycy9lMm9Eb2MueG1s&#10;7VbNbhMxEL4j8Q7W3tP9yaZJVk2qkrQRUkUjfh7A9Xp/xO56ZTtJK4TEAQkuCLjAI4CQQByRgLeh&#10;zWsw492kbVJBhcoFcUgy/pnxN998Y2dr+yjPyJRLlYqiZ7kbjkV4wUSYFnHPenB/r9GxiNK0CGkm&#10;Ct6zjrmytvs3b2zNyoB7IhFZyCWBIIUKZmXPSrQuA9tWLOE5VRui5AUsRkLmVMNQxnYo6Qyi55nt&#10;Oc6mPRMyLKVgXCmYHVaLVh1RXiWgiKKU8aFgk5wXuooqeUY1pKSStFRW36CNIs70QRQprknWsyBT&#10;bb7hELAP8dvub9EglrRMUlZDoFeBsJJTTtMCDl2GGlJNyUSma6HylEmhRKQ3mMjtKhHDCGThOivc&#10;jKSYlCaXOJjF5ZJ0KNQK638clt2ZjiVJw57VskhBcyj4/OvTk1fPSQu5mZVxAFtGsrxXjmU9EVcj&#10;TPcokjn+QiLkyLB6vGSVH2nCYLLrON1mBwhnsAZZ+p2WiU0DlkBx0K/hub5FYLnhenVNWLJb+7ue&#10;53qVd9NtNxGWvTjZRoBLPGXKAvjUPIG1xtPv1QleeiI5sI7Riuk4ZWNZDc642lxwBau4m8BEyBUD&#10;Ye0fjA4QInqjQ+VOEde+YA8VKcQgoUXMd1QJ6oQOhFiLKSnFLOE0VDiNeV6MYoYXIB1mabmXZhnW&#10;AO3r7SIiA54fchCHvB26Rt9Q1H2l8Tgsr1H4I6+zAyX2bjUGLWfQ8J32bmOn67cbbWe37Tt+xx24&#10;g8fo7frBRHGggWbDMl20m+uvlelSOdctVzWKaTgypaatK0UAIKOMBUQQCVKCWJVkd4Fs2Ae2llyz&#10;BM0ImKvnYfNywdB8xizWQIH60WNF75foFmlB1f9KtaAGqfSIi5ygAfQCOEMvnQK7VTqLLXhsIbDI&#10;C0FUYAxKwFZJDYy/L3t4GaorYlzLvr2U/cmLt/Pvr398+Xj65tn805P5u8+n7z+cfHv5T7aC978V&#10;1lrBbW7CTQZXuNt1Olj16obAVvDbHjwuePu7cE2Ye+3MfSHza+kE8xzAS2nugfpVx6f4/Bjs8/9k&#10;+j8BUEsDBAoAAAAAAIdO4kAAAAAAAAAAAAAAAAAKAAAAZHJzL21lZGlhL1BLAwQUAAAACACHTuJA&#10;ExBPQuuoAADhqAAAFQAAAGRycy9tZWRpYS9pbWFnZTEuanBlZwDhqB5X/9j/4AAQSkZJRgABAgEA&#10;SABIAAD/4Qe/RXhpZgAATU0AKgAAAAgABwESAAMAAAABAAEAAAEaAAUAAAABAAAAYgEbAAUAAAAB&#10;AAAAagEoAAMAAAABAAIAAAExAAIAAAAUAAAAcgEyAAIAAAAUAAAAhodpAAQAAAABAAAAnAAAAMgA&#10;AABIAAAAAQAAAEgAAAABQWRvYmUgUGhvdG9zaG9wIDcuMAAyMDA0OjAzOjIyIDE5OjEwOjM2AAAA&#10;AAOgAQADAAAAAf//AACgAgAEAAAAAQAAA0ygAwAEAAAAAQAAANsAAAAAAAAABgEDAAMAAAABAAYA&#10;AAEaAAUAAAABAAABFgEbAAUAAAABAAABHgEoAAMAAAABAAIAAAIBAAQAAAABAAABJgICAAQAAAAB&#10;AAAGkQAAAAAAAABIAAAAAQAAAEgAAAAB/9j/4AAQSkZJRgABAgEASABIAAD/7QAMQWRvYmVfQ00A&#10;Av/uAA5BZG9iZQBkgAAAAAH/2wCEAAwICAgJCAwJCQwRCwoLERUPDAwPFRgTExUTExgRDAwMDAwM&#10;EQwMDAwMDAwMDAwMDAwMDAwMDAwMDAwMDAwMDAwBDQsLDQ4NEA4OEBQODg4UFA4ODg4UEQwMDAwM&#10;EREMDAwMDAwRDAwMDAwMDAwMDAwMDAwMDAwMDAwMDAwMDAwMDP/AABEIACEAgAMBIgACEQEDEQH/&#10;3QAEAAj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TK&#10;a3HHqLIB2N5A8B5IN9WVB/QVW/ECfysVrG/o1X9Rv5EVEGlPP21sH87gWtHd1bnH/okFio2P6c1/&#10;6PJycV3HuaHa/wDWXMeuuULKqrW7bWNe08hwBH4p4yeH4qeS9fKdLKur02M/dygWg/LKqt/6tCdT&#10;1C1pDen9Pzm8l1GzfH8l1FtVn/ga6a3oXSLfpYrB/UGz/wA97FRyPqb0e4yz1KT/ACHT/wCfhanD&#10;JHy+n/eqebvpw2a5fRs3EaBrZTZY8f8AszX6f/giq13dJa8/Yuq5uDOoD693+d9htb/1C6Y/VTqF&#10;AP2Dq99Xgx8lv/Rsa3/wNVsrov1ve0C27D6gxv0WX1scT/25j/8Ao5OE4/vfj/3/ABJcyjqHWmgn&#10;F+sGJa0fmZbvTcf7ObRv/wDBVdq6z9c627/sGL1GoH3Oxi1x/wDAbrNv/sOqN/TOpsM5f1aptHf7&#10;K51U/wBnEvu/89rMvq6FTY52ZgdS6XYPoitzXgf2s2rHt/8ABE6onoD9In/olT0v/Pi3GG7qnQ8r&#10;FYObGtJb/wCD14rf+mjY/wDjD+q1xh5toPffUXR/7D+uuYx+o0NbGD9ZsvF2xtryqnvb8N9VmRU3&#10;/ttHst6vmEOf1TonVnTDKsoU7yfBrLMeh+7/AK6gcUO1f4w/6UUPZ431m+rOSB6XUMaTw1721u/7&#10;bu9N61GejY0PZtcxwlrmwQR5ELy7K6dlUtNnUfqkyyvaSX4NttbQI+ltw7c6v/oKjhP6MLf8h9Vy&#10;+hZfBrzHD7OXE/zT8rE/mW/y83Hem+wDsT/0v+gp6z/Gb1sYXTGdKxiRk9Q/nRX9IUNI3s9vv/Wr&#10;dmOz/SM9dbf1Z6EOifV+rDsAOS5pty3fSBueP0sE/m1/zNf/AAda80wetvu6/V1/r1WR1FuIGS7H&#10;rECxgP2T1I9KitrHerk/4Pfd+kXa4/8AjS+qeTNdll+KSDrbUXAf1vspyUZ45iAhEE/pSI/eU//Q&#10;9Qxv6NV/Ub+RFQsb+jVf1G/kRUlKSSSSUpJJJJSkkkklKSSSSU1MrpHSszXKw6Lz2NlbXET4Oc3c&#10;snJ+oX1XyJ/VTSXc+lY9o+Ve/wBL/oLoUk4TkNiR9VPF2f4tacd3q9G6nk4F44cSCPhOP9ks/wCm&#10;9cx9a6+u4GzB68cXOse3didQDR9oaysje31WejZ6bt+x9eVXaz9yzfWvW1w31l+pPX+p9Zf1bEza&#10;C4Fn2euzew1Nqh1bWPAyWu/Tb7v5v+cepcWUmXrI8z/3ynk+m5ONj4rD0761O6dfZD7sU49wqbYQ&#10;0Wfpa/Vx7du30/W9L8xaFuX9Zc7bvu6D9ZWkEtbZ6BsEy36Fn7OsqerWV0b6/Ne63L6Z07q51LnW&#10;04z3Hx7YFiw8nBIa89T+ptocdfVxHZVDG/Crb1HFUwo66SP+BL/1Wp//0fUMb+jVf1G/kRV8qpJK&#10;fqpJfKqSSn6qSXyqkkp+qkl8qpJKfqpJfKqSSn6qSXyqkkp+qkl8qpJKfqpMV8rJJKf/2f/tDHBQ&#10;aG90b3Nob3AgMy4wADhCSU0EJQAAAAAAEAAAAAAAAAAAAAAAAAAAAAA4QklNA+0AAAAAABAASAAA&#10;AAEAAgBIAAAAAQACOEJJTQQmAAAAAAAOAAAAAAAAAAAAAD+AAAA4QklNBA0AAAAAAAQAAAB4OEJJ&#10;TQQZAAAAAAAEAAAAHjhCSU0D8wAAAAAACQAAAAAAAAAAAQA4QklNBAoAAAAAAAEAADhCSU0nEAAA&#10;AAAACgABAAAAAAAAAAI4QklNA/UAAAAAAEgAL2ZmAAEAbGZmAAYAAAAAAAEAL2ZmAAEAoZmaAAYA&#10;AAAAAAEAMgAAAAEAWgAAAAYAAAAAAAEANQAAAAEALQAAAAYAAAAAAAE4QklNA/gAAAAAAHAAAP//&#10;//////////////////////////8D6AAAAAD/////////////////////////////A+gAAAAA////&#10;/////////////////////////wPoAAAAAP////////////////////////////8D6AAAOEJJTQQA&#10;AAAAAAACAAE4QklNBAIAAAAAAAQAAAAAOEJJTQQIAAAAAAAQAAAAAQAAAkAAAAJAAAAAADhCSU0E&#10;HgAAAAAABAAAAAA4QklNBBoAAAAAAz8AAAAGAAAAAAAAAAAAAADbAAADTAAAAAVnKmgHmJgALQAy&#10;AAAAAQAAAAAAAAAAAAAAAAAAAAAAAAABAAAAAAAAAAAAAANMAAAA2wAAAAAAAAAAAAAAAAAAAAAB&#10;AAAAAAAAAAAAAAAAAAAAAAAAABAAAAABAAAAAAAAbnVsbAAAAAIAAAAGYm91bmRzT2JqYwAAAAEA&#10;AAAAAABSY3QxAAAABAAAAABUb3AgbG9uZwAAAAAAAAAATGVmdGxvbmcAAAAAAAAAAEJ0b21sb25n&#10;AAAA2wAAAABSZ2h0bG9uZwAAA0wAAAAGc2xpY2VzVmxMcwAAAAFPYmpjAAAAAQAAAAAABXNsaWNl&#10;AAAAEgAAAAdzbGljZUlEbG9uZwAAAAAAAAAHZ3JvdXBJRGxvbmcAAAAAAAAABm9yaWdpbmVudW0A&#10;AAAMRVNsaWNlT3JpZ2luAAAADWF1dG9HZW5lcmF0ZWQAAAAAVHlwZWVudW0AAAAKRVNsaWNlVHlw&#10;ZQAAAABJbWcgAAAABmJvdW5kc09iamMAAAABAAAAAAAAUmN0MQAAAAQAAAAAVG9wIGxvbmcAAAAA&#10;AAAAAExlZnRsb25nAAAAAAAAAABCdG9tbG9uZwAAANsAAAAAUmdodGxvbmcAAANMAAAAA3VybFRF&#10;WFQAAAABAAAAAAAAbnVsbFRFWFQAAAABAAAAAAAATXNnZVRFWFQAAAABAAAAAAAGYWx0VGFnVEVY&#10;VAAAAAEAAAAAAA5jZWxsVGV4dElzSFRNTGJvb2wBAAAACGNlbGxUZXh0VEVYVAAAAAEAAAAAAAlo&#10;b3J6QWxpZ25lbnVtAAAAD0VTbGljZUhvcnpBbGlnbgAAAAdkZWZhdWx0AAAACXZlcnRBbGlnbmVu&#10;dW0AAAAPRVNsaWNlVmVydEFsaWduAAAAB2RlZmF1bHQAAAALYmdDb2xvclR5cGVlbnVtAAAAEUVT&#10;bGljZUJHQ29sb3JUeXBlAAAAAE5vbmUAAAAJdG9wT3V0c2V0bG9uZwAAAAAAAAAKbGVmdE91dHNl&#10;dGxvbmcAAAAAAAAADGJvdHRvbU91dHNldGxvbmcAAAAAAAAAC3JpZ2h0T3V0c2V0bG9uZwAAAAAA&#10;OEJJTQQRAAAAAAABAQA4QklNBBQAAAAAAAQAAAACOEJJTQQMAAAAAAatAAAAAQAAAIAAAAAhAAAB&#10;gAAAMYAAAAaRABgAAf/Y/+AAEEpGSUYAAQIBAEgASAAA/+0ADEFkb2JlX0NNAAL/7gAOQWRvYmUA&#10;ZIAAAAAB/9sAhAAMCAgICQgMCQkMEQsKCxEVDwwMDxUYExMVExMYEQwMDAwMDBEMDAwMDAwMDAwM&#10;DAwMDAwMDAwMDAwMDAwMDAwMAQ0LCw0ODRAODhAUDg4OFBQODg4OFBEMDAwMDBERDAwMDAwMEQwM&#10;DAwMDAwMDAwMDAwMDAwMDAwMDAwMDAwMDAz/wAARCAAh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0ymtxx6iyAdjeQPAe&#10;SDfVlQf0FVvxAn8rFaxv6NV/Ub+RFRBpTz9tbB/O4FrR3dW5x/6JBYqNj+nNf+jycnFdx7mh2v8A&#10;1lzHrrlCyqq1u21jXtPIcAR+KeMnh+KnkvXynSyrq9NjP3coFoPyyqrf+rQnU9QtaQ3p/T85vJdR&#10;s3x/JdRbVZ/4Gumt6F0i36WKwf1Bs/8APexUcj6m9HuMs9Sk/wAh0/8An4WpwyR8vp/3qnm76cNm&#10;uX0bNxGga2U2WPH/ALM1+n/4Iqtd3SWvP2LqubgzqA+vd/nfYbW/9QumP1U6hQD9g6vfV4MfJb/0&#10;bGt/8DVbK6L9b3tAtuw+oMb9Fl9bHE/9uY//AKOThOP734/9/wASXMo6h1poJxfrBiWtH5mW703H&#10;+zm0b/8AwVXaus/XOtu/7Bi9RqB9zsYtcf8AwG6zb/7Dqjf0zqbDOX9WqbR3+yudVP8AZxL7v/Pa&#10;zL6uhU2OdmYHUul2D6Irc14H9rNqx7f/AAROqJ6A/SJ/6JU9L/z4txhu6p0PKxWDmxrSW/8Ag9eK&#10;3/po2P8A4w/qtcYebaD331F0f+w/rrmMfqNDWxg/WbLxdsba8qp72/DfVZkVN/7bR7Ler5hDn9U6&#10;J1Z0wyrKFO8nwayzHofu/wCuoHFDtX+MP+lFD2eN9Zvqzkgel1DGk8Ne9tbv+27vTetRno2ND2bX&#10;McJa5sEEeRC8uyunZVLTZ1H6pMsr2kl+DbbW0CPpbcO3Or/6Co4T+jC3/IfVcvoWXwa8xw+zlxP8&#10;0/KxP5lv8vNx3pvsA7E/9L/oKes/xm9bGF0xnSsYkZPUP50V/SFDSN7Pb7/1q3Zjs/0jPXW39Weh&#10;Don1fqw7ADkuabct30gbnj9LBP5tf8zX/wAHWvNMHrb7uv1df69VkdRbiBkux6xAsYD9k9SPSora&#10;x3q5P+D33fpF2uP/AI0vqnkzXZZfikg621FwH9b7KclGeOYgIRBP6UiP3lP/0PUMb+jVf1G/kRUL&#10;G/o1X9Rv5EVJSkkkklKSSSSUpJJJJSkkkklNTK6R0rM1ysOi89jZW1xE+DnN3LJyfqF9V8if1U0l&#10;3PpWPaPlXv8AS/6C6FJOE5DYkfVTxdn+LWnHd6vRup5OBeOHEgj4Tj/ZLP8ApvXMfWuvruBswevH&#10;FzrHt3YnUA0faGsrI3t9Vno2em7fsfXlV2s/cs31r1tcN9ZfqT1/qfWX9WxM2guBZ9nrs3sNTaod&#10;W1jwMlrv02+7+b/nHqXFlJl6yPM/98p5PpuTjY+Kw9O+tTunX2Q+7FOPcKm2ENFn6Wv1ce3bt9P1&#10;vS/MWhbl/WXO277ug/WVpBLW2egbBMt+hZ+zrKnq1ldG+vzXuty+mdO6udS51tOM9x8e2BYsPJwS&#10;GvPU/qbaHHX1cR2VQxvwq29RxVMKOukj/gS/9Vqf/9H1DG/o1X9Rv5EVfKqSSn6qSXyqkkp+qkl8&#10;qpJKfqpJfKqSSn6qSXyqkkp+qkl8qpJKfqpJfKqSSn6qTFfKySSn/9kAOEJJTQQhAAAAAABVAAAA&#10;AQEAAAAPAEEAZABvAGIAZQAgAFAAaABvAHQAbwBzAGgAbwBwAAAAEwBBAGQAbwBiAGUAIABQAGgA&#10;bwB0AG8AcwBoAG8AcAAgADcALgAwAAAAAQA4QklNBAYAAAAAAAcABgAAAAEBAP/hEkhodHRwOi8v&#10;bnMuYWRvYmUuY29tL3hhcC8xLjAvADw/eHBhY2tldCBiZWdpbj0n77u/JyBpZD0nVzVNME1wQ2Vo&#10;aUh6cmVTek5UY3prYzlkJz8+Cjw/YWRvYmUteGFwLWZpbHRlcnMgZXNjPSJDUiI/Pgo8eDp4YXBt&#10;ZXRhIHhtbG5zOng9J2Fkb2JlOm5zOm1ldGEvJyB4OnhhcHRrPSdYTVAgdG9vbGtpdCAyLjguMi0z&#10;MywgZnJhbWV3b3JrIDEuNSc+CjxyZGY6UkRGIHhtbG5zOnJkZj0naHR0cDovL3d3dy53My5vcmcv&#10;MTk5OS8wMi8yMi1yZGYtc3ludGF4LW5zIycgeG1sbnM6aVg9J2h0dHA6Ly9ucy5hZG9iZS5jb20v&#10;aVgvMS4wLyc+CgogPHJkZjpEZXNjcmlwdGlvbiBhYm91dD0ndXVpZDo4YjhmNGU5My03YmYxLTEx&#10;ZDgtYjhiOS1lMDdjMzA0NTcyYWYnCiAgeG1sbnM6eGFwTU09J2h0dHA6Ly9ucy5hZG9iZS5jb20v&#10;eGFwLzEuMC9tbS8nPgogIDx4YXBNTTpEb2N1bWVudElEPmFkb2JlOmRvY2lkOnBob3Rvc2hvcDpi&#10;NTFmYTljZC03YmVkLTExZDgtYjhiOS1lMDdjMzA0NTcyYWY8L3hhcE1NOkRvY3VtZW50SUQ+CiA8&#10;L3JkZjpEZXNjcmlwdGlvbj4KCjwvcmRmOlJERj4KPC94Onhh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Ao8P3hwYWNrZXQgZW5kPSd3Jz8+/+4A&#10;DkFkb2JlAGRAAAAAAf/bAIQAAgICAgICAgICAgMCAgIDBAMCAgMEBQQEBAQEBQYFBQUFBQUGBgcH&#10;CAcHBgkJCgoJCQwMDAwMDAwMDAwMDAwMDAEDAwMFBAUJBgYJDQoJCg0PDg4ODg8PDAwMDAwPDwwM&#10;DAwMDA8MDAwMDAwMDAwMDAwMDAwMDAwMDAwMDAwMDAwM/8AAEQgA2wNMAwERAAIRAQMRAf/dAAQA&#10;av/EAaIAAAAHAQEBAQEAAAAAAAAAAAQFAwIGAQAHCAkKCwEAAgIDAQEBAQEAAAAAAAAAAQACAwQF&#10;BgcICQoLEAACAQMDAgQCBgcDBAIGAnMBAgMRBAAFIRIxQVEGE2EicYEUMpGhBxWxQiPBUtHhMxZi&#10;8CRygvElQzRTkqKyY3PCNUQnk6OzNhdUZHTD0uIIJoMJChgZhJRFRqS0VtNVKBry4/PE1OT0ZXWF&#10;laW1xdXl9WZ2hpamtsbW5vY3R1dnd4eXp7fH1+f3OEhYaHiImKi4yNjo+Ck5SVlpeYmZqbnJ2en5&#10;KjpKWmp6ipqqusra6voRAAICAQIDBQUEBQYECAMDbQEAAhEDBCESMUEFURNhIgZxgZEyobHwFMHR&#10;4SNCFVJicvEzJDRDghaSUyWiY7LCB3PSNeJEgxdUkwgJChgZJjZFGidkdFU38qOzwygp0+PzhJSk&#10;tMTU5PRldYWVpbXF1eX1RlZmdoaWprbG1ub2R1dnd4eXp7fH1+f3OEhYaHiImKi4yNjo+DlJWWl5&#10;iZmpucnZ6fkqOkpaanqKmqq6ytrq+v/aAAwDAQACEQMRAD8A+xP5KeWPLVz+VHkS4ufL2mXE82lx&#10;vNPLaQu7sSxLMxQkk+JwBJeo/wCE/Kf/AFLWkf8ASFB/zRhpDf8AhHyp/wBSxpP/AEhQf80Yq7/C&#10;PlT/AKljSf8ApCg/5oxV3+EfKn/UsaT/ANIUH/NGKoy30LRLNGjs9IsrRGNWWCCOMEmgr8CjwGEE&#10;jkqnNoGlzdbcofFGYfhWmSGSQVKZvJ1m9TFdTR1/mCsP1LkxmITaRXXka9Nfq97DJ1oJAyfq5ZYN&#10;QOoW2O3fk3X468LRbgU6xSIfwYg/hlozw702xe90XV7YH19MuYxWvIxMV+8CmWxnE9VYvMCKgggj&#10;Yg9t8uCUsn/iP1ZOKpXJ0yRSEHIB4d8QAlCP/XJUEIWTocPCFQjE165LhHcqFcnxOPCO5UJIzfzH&#10;78PCO5CEd3ofiPTxw8I7koN3f+dvvOHgHchS+tXEJ5RzOpU1G5pt4jocEsUJcwPkqd2XnzXdONFi&#10;0u7jH+67rTLKWv8AsjDz/wCGyo6LDLoimX2H5ztbkLqP5f8AlXUEHeOxWBz41P7xf+FymXZmM8iQ&#10;tMysPz0/Lpwv6W/K62tD+2bSG0uPuEkcOUS7Ll0kEM4sPzX/ACGvCon02z0tmNALrR16nxMMcoH0&#10;nKJdn5R0taLOdN1j8mNWoLC48pzOwqIWS0jk/wCAkVW/DKJabJHnE/Jd2YReV/J86LLB5d0aaNvs&#10;yJaW7KfkQlMpIpCp/hHyp/1LGk/9IUH/ADRiqVX/AOWv5fany+u+StFld9mmFlCkhoKD94iq345b&#10;DPkgKjIgJtgOp/8AOOP5UakWaPQ59Lkfq9ndzL9yytIo+gZkx7RzR638Ft5zqf8AziJ5amDfojzb&#10;qdiaHh9chhugD2r6Yt8yI9rT6xH4+a2831X/AJxE84whjo/mbSNRAP2blZ7ViPYKk4r8zmRHtaB5&#10;ghNvNdV/5xv/ADd0wFl8tJqcQrWSyuoJOn+Qzo5r/q5kR7Rwy60tvMtY/L7z1opf9K+TtZsUQ7zS&#10;2M4j6dpOHE/QcyYZ8cuUh81YTKrIzI6lHQlXRhQgjqCMtCUE/U5JBUHxSh3xShziqg3XCqi2KqBw&#10;qpNiqk2EIUsKWknmt5BJbzPBIOkkbFW+8UxIB5oZXpf5i+dtFINj5huCFNVjuhHeIP8AY3KyrT2p&#10;mPLR4Z84BXp2j/8AOTn5haUFW80nyp5h499R0K0Un5/U1tsxpdk4JcgR7j+u0U9X0f8A5zH0mMqv&#10;mH8lPL10p+3NpxjgI+UctvNX/ghmNLsSP8MvmEU9U0b/AJy3/IC9KR6v+Xt1ochFWlOl2NzCPblG&#10;/qH/AJF5iz7GyjkQVp6xov53/wDOMGuBRba15cspGNDHqOnfUeJ92uYI0+kNTMafZ2eP8Py3V6zo&#10;/wDyqnzCEbQf8Ka2HAZDYfUbmoO4I9LlmLPFOH1RI+CGQ/4R8qf9SxpP/SFB/wA0ZBXf4R8qf9Sx&#10;pP8A0hQf80Yq7/CPlT/qWNJ/6QoP+aMVd/hHyp/1LGk/9IUH/NGKu/wj5U/6ljSf+kKD/mjFXf4R&#10;8qf9SxpP/SFB/wA0Yq7/AAj5U/6ljSf+kKD/AJoxV3+EfKn/AFLGk/8ASFB/zRirv8I+VP8AqWNJ&#10;/wCkKD/mjFXf4R8qf9SxpP8A0hQf80Yq7/CPlT/qWNJ/6QoP+aMVd/hHyp/1LGk/9IUH/NGKu/wj&#10;5U/6ljSf+kKD/mjFXf4R8qf9SxpP/SFB/wA0Yq7/AAj5U/6ljSf+kKD/AJoxV3+EfKn/AFLGk/8A&#10;SFB/zRirv8I+VP8AqWNJ/wCkKD/mjFXf4R8qf9SxpP8A0hQf80Yq7/CPlT/qWNJ/6QoP+aMVd/hH&#10;yp/1LGk/9IUH/NGKu/wj5U/6ljSf+kKD/mjFXf4R8qf9SxpP/SFB/wA0Yq7/AAj5U/6ljSf+kKD/&#10;AJoxV3+EfKn/AFLGk/8ASFB/zRirv8I+VP8AqWNJ/wCkKD/mjFXf4R8qf9SxpP8A0hQf80Yq7/CP&#10;lT/qWNJ/6QoP+aMVd/hHyp/1LGk/9IUH/NGKu/wj5U/6ljSf+kKD/mjFXf4R8qf9SxpP/SFB/wA0&#10;Yq7/AAj5U/6ljSf+kKD/AJoxV3+EfKn/AFLGk/8ASFB/zRirv8I+VP8AqWNJ/wCkKD/mjFXf4R8q&#10;f9SxpP8A0hQf80Yq7/CPlT/qWNJ/6QoP+aMVd/hHyp/1LGk/9IUH/NGKu/wj5U/6ljSf+kKD/mjF&#10;Xf4R8qf9SxpP/SFB/wA0Yq7/AAj5U/6ljSf+kKD/AJoxV3+EfKn/AFLGk/8ASFB/zRirv8I+VP8A&#10;qWNJ/wCkKD/mjFXf4R8qf9SxpP8A0hQf80Yq7/CPlT/qWNJ/6QoP+aMVfnl/z8S/Mny5+WX5X2Pk&#10;Ly1pem2HnL8yZjGbq1toY57PSbRle5lV0SqNK5SFelVMhBqubzsLR+Ll8SQ9Mfv6fr+SQ/DU+YNe&#10;p/x27/8A6SZf+as7Pwodw+SSonzBr3/V7v8A/pJl/wCasPhQ7h8kNxaz5lupoba11XU7i5uHWK3t&#10;4p5neR3IVVVVYkkk0AGJxwHMBX9Nf/OOP5E6X+VX5PeT/KnmTTbXWvNgtvr/AJt1G9jS7kbUbv8A&#10;ezRCWQMSkFRClOqoD1JzzztDUjUZ5THLkPcPxaHuP+EfKn/UsaT/ANIUH/NGYSu/wj5U/wCpY0n/&#10;AKQoP+aMVd/hHyp/1LGk/wDSFB/zRir5X/wx5a/6HN+rf4e0z6t/yqn1fq/1SHh6n6W48+PClabV&#10;8Mj1T0f/0PtL+R3/AJKHyB/2yYv1nAOSl6W/X6TkwpQErMv2WK7djTJKhmu7lPszN177/rrhoKFI&#10;6xdxncI4pXcf0Ix4AlseYyppJa191b+BGPhLSsvmbT9vUSWL3Kgj8D/DB4RQio9f0iXpfIh7iQFP&#10;+JAYPDl3KmMV1az09G5imr04OrfqORIIVXwK7FUNcWVndgrd2kNypFCssauKf7IHCJEcirHrvyR5&#10;VvARLosCV7w8of8Ak2Vy2OomOqbYveflJ5auKm3nvbNt6BJFdd/EOpP45aNZPrSiTFb38lZTyNjr&#10;6N/LHPAVp82Vz/xHLo67vCeJiV9+UHm+DkbdbO/ArxEM3Enw/vQg/HLhrcZ7wniYff8AkTzhZKxm&#10;8u3jBftGFPXHXxiL5dHUYz/EE2w66tbq0f07q2ltn3+CVGQ7ezAZkAg8lS1+mFUJJ/HChBv0PyxS&#10;gnySELJ0P04VS9+pwhUK/XCqBfJIQz/xwMghj0OSVVtNR1DTZDNp1/cWEppWW2leJtum6EHAYiQ3&#10;FqzHT/zg/M3SQotPOmpOE+yLqQXY+64EmUy0mKXOI+5FM80//nKD8y7Ir9bXStWUEc/rFqyMR3oY&#10;JIgD9GY8uzMR5WF4Weab/wA5dSKQus+SVYftT2V4V39o5Ij/AMTyiXZPdL7GNM+0z/nKr8t7shb+&#10;01jR225PNbxyx7+BhldjT/VyiXZeUcqK09C0z88fyn1YKbbzvp8Bb9m9L2dPn9ZWMZjy0WaPOJ+/&#10;7lp6Hp+taNqw5aVq1lqa9eVpPHMP+EY5jyhKPMEITPIqk2p+XPL2tKyazoWnasrgqy3trFOCD1BE&#10;itk45JR5EhXm+q/kD+T+sB/rPkaxt2f9uxMtmR8hbvGPwzIjrs8f4j9628y1f/nD38sb6radqGt6&#10;LJvxSO4imi38VmiZjT/XzIh2tlHMApt5fq//ADhNdgyPofn+KUH+7t76waOnzlimev8AwAzJj2wP&#10;4o/anieXax/ziD+bmn+o1gmj68q1Ma2d56bsB0FLpIFBP+tT3zIh2rhPOx8P1J4nlusfkV+b+ih2&#10;vfy+1eRYx8bWcIvQN/G1MuZMdbhlykPu+9beYanpOqaTKINV0260yc1pDdwvC5p1+GQA7VzIjISG&#10;xtISg5NVJsVUmwhClhSot1whCkeuIVRb+OFVM4oKicSlROFCi3U4VZvo/wCaH5keXSh0Pz75g0tI&#10;/swQajcLF9MXPgfpGUz02KfOIPwS9Y0X/nLz8+dGAV/N8eswrSkOpWVrL08ZEjSQ192zFn2Xp5fw&#10;17iUU9Y0T/nPvz9a0XzD5K0LWFU/asnubFyKdy73S19wo+WYs+xMZ+mRH2/qWnrei/8AOf8A5GuP&#10;SHmLyNrekM3ESNYzW9+iE9TWQ2pIHyr7Ziz7EyD6ZA/Z+tFPXNF/5zE/ILWDHHL5tn0WaXZYdRsL&#10;qMA0r8UkcckS/S+Y0+ytRH+G/cQtPXtE/Nj8sPMnFdC/MHy9qcrU/wBGh1G2Mwr0rEXDivuMxZ6b&#10;LDnEj4Ipn6urqrowdGFVdTUEeIIyhV2KuxV2KuxV2KuxV2KuxV2KuxV2KuxV2KuxV2KuxV2KuxV2&#10;KuxV2KuxV2KuxV2KuxV2KuxV2KuxV2KuxV2KuxV2KqNzc29nbz3d3PHbWtrG81zcysEjjjQFnd2N&#10;AAoFSThAJNBX8u//ADk3+clx+ev5yea/PQkkOheqNM8nW0gIMOkWZZbb4WAKmUlpnU9HkYdM9E7P&#10;0g02CMOvM+/8bMnz8emZylROFD7+/wCfd/5If8rN/OaPzvrFn63lT8qRFqsnqLWObVnJ/R8W4ofT&#10;ZGnNOhjUHZs0nbus8HDwD6p7fDr+pS/oXzhkOxV2KuxV8pf+vp/+cl/7u+R6p6P/0ftL+R3/AJKH&#10;yB/2yYv1nAOSl6W/X6TkwpS6b+GSVL5en05IKEtm6/RkglAS9fpyYVLZug+RwhUsk/a+jJhKWzd/&#10;pyYUrV1TUrbe31C4hoOiyMB91aY8APMKiE86+ZLbpf8ArKDTjLGjfjSv44PAgei0jYvzQ1eED6zY&#10;WtwB1K84yfxYfhgOkj0K0msP5t2Ap9c0eeLsTDIsn/EhHkDoj0KKTm2/NHyjPx9W6nsi3aeFjT5m&#10;PmPxyuWkyDzWmQ2vm7yveECDXrEs32UeZY2PyVypys4ZjoVpP4pYplDwypKh6OjBh94ysikKmBVO&#10;WKKZDHNEkqHqjqGB+g4QaVjV75I8oahyN15b092f7UiQJG5+bRhT+OWRz5I8pFNsPv8A8lfIl7yM&#10;VpdacWrvbXDGhPgJfUH4ZfHXZR5rbC7/AP5x40+QE6b5luLfwW5gSavtVGi/Vl0e0T1iniYPqH/O&#10;PfmyGrWGp6bfqP2WaSFz4bFGX/hsvj2jA8wQtsF1L8oPzEsefLy3LcoK0ktZIp6/JUct94y+OsxH&#10;+Jbeeaj5e1/TOR1LQ9Q08KKsbm2lioB/rqMyI5Iy5EFLHX65YqBfJIQz/wAcDIIY9DklQ7YqhW6Y&#10;VQ574VUH7/TihDPklQzfxwqoB3jZXRijoQyOpoQQaggjpTAhlmnfmT+YOiEforzprVmi7CBb2Zov&#10;+RbMU/DKpafHLnEfJXoGl/8AOTf5w6XQS+YYNXiWlIb6zt26f5cSRua+7Zjy7OwS6V8Vp6Hpn/OZ&#10;3mu34rrXk7StS4/aazmnsyf+Rn1mmUS7IgeUiPt/UinpGmf85neSZiq6x5V1nTixAL2rW90q+55P&#10;AaD2GY0uyMnSQK09J0n/AJyd/JjVCqN5pbS5WFfSv7S4ip85BG0f/DZjy7Ozx/htaem6T+YnkLXQ&#10;p0fznouos5oIoL6BpK+BTnyB37jMaWDJHnEj4IpmAIYBlIZSKhhuCMqVSnt4LmJobmGO4hf7cUqh&#10;1PzBBGEGlYBrH5Rfldr3JtU8gaFcSMKNcLZQxSkf8ZYlR+/jl0dVljykfmm3lurf84kfknqZZrfQ&#10;r3RXcklrG/npU+C3DTKPkBTMmPamePW/gtvK9Y/5wY8szq/6B8+appzfsDULWG8H0+k1rmVDtmQ+&#10;qIP2frTbyvWP+cHvzAtgzaJ5q0PVlU7JcfWLSRh7ARzLX5tmTDtjGecSF4nlGtf84sfnjpBZv8Gn&#10;VIFFfX0+7tZ6+wj9USf8JmTDtLBL+Kvfa28o1r8uPzA8vsw1vyTrmlqnWW4sLhI/HZynE/QcyYaj&#10;HPlIH4pYK38cvVTOKConEpUThQot1OFVNu+KVI9MVUziqi2KqZwqsPTFJTrSPNvmry7xPl/zNq2h&#10;FDVTp97Pa0qa7ek698hPFCf1AH3hD1zR/wDnKb8/dCKG1/MjULtFILR6jHb34YDsTdRSNv7EHMWX&#10;Z2nlzgPhstB67on/ADnx+b+n8U1jRvLvmCID4na3ntpif9aGYIP+ReYs+xcJ5EhFPX9D/wCfiGku&#10;ETzJ+Wd3asDSSfTNQjuARtuI5ooafLn9OY0+wz/DP5haevaH/wA50/kPqqodRvNb8ss32xqOnNKF&#10;3p1sXuq5iz7Hzx5Ufcf10insuh/85B/kl5iZE0v8z/L7Syf3cF1eJZyNtWgS69Jj92Yk9Dnhzgfv&#10;+5aeq2OpadqkAudMv7bUbZvs3FrKkyH/AGSEjMaUTHmKQjcCuxV2KuxV2KuxV2KuxV2KuxV2KuxV&#10;2KuxV2KuxV2KuxV2KuxV2KuxV2KuxV2KuxV2KuxV2Kvz2/5+K/nb/wAq6/KBfy+0e79LzR+a/raf&#10;NwPxwaLCF+vudiB6/NbcBqcleQqapm87C0ni5uM8off0/X8kh/P6c7ZKmemFSsSOSZ0iiRpZZWCR&#10;RICzMzGgAA3JJwof09f84k/krH+Rf5J+WPK93bLD5o1ZP0150kp8R1G8VS0LGg/3njCQj/VJ7553&#10;2nq/zOcyHIbD3ft5ofTGa9XYq7FXYq+Uv/X0/wDzkv8A3d8j1T0f/9L7S/kbv+UXkD/tkxfrOAcl&#10;L1FoidwckCqBltJj9kBtux/rkgVS2a1uAP7ljv2Ff1ZIEKEonVlajKVNO4pkwlLpev05MKls3QfI&#10;4QqWSftfRkwlLZu/05MKUul/hklSybp/ssmEpVL0PyyapZP/ABH6snFUsfpkikIOT+OEJUkubi2b&#10;nbTyW7/zxsUO3uCMkQDzQnNv54832A/0bzFfUHRZZTMB9EvIZWcGOXOIWk/tfzk87WlBNcWmoU73&#10;Fuor/wAiTHlZ0OM94RTJbX8/b2Ogv/LkE425Nb3DRUHiAySfryk9nDpJHCye0/PryrLRb3TtRsmP&#10;VgkcqD6Q4b/hcql2fMciCimVWX5t/l/fUC+YI7Z+6XMUsNK/5ToF/HKZaPKOi0y6y8x+X9SCnT9c&#10;sL3n9kQXMUh+5WJymWKceYIQnOQV2KpBqHlTyvq1f0n5d02/J35z2sUjV8QzKSDlkcs48iR8VYJq&#10;X5HfllqQJby4tlIa0ktJ5oaV/wAkPw/4XL467NHqtsB1L/nF/wAo3BZtN13VNPZtwkvo3CD5DhG3&#10;3tl8e059QCkSefaj/wA4ra9GG/RXmuwvSAeIuoJbap7fYM9MyI9qR6xP4+SeJ55qn/OO/wCaNhya&#10;HSLbVUU7tZ3cXTxCzGJj9AzIj2hhPWvgkEPONU/Lrz5pHL9IeT9Xt0UVab6pK8X/ACMRWT8cyI6j&#10;HLlIfNbYRNFLDI8U0bRSps8bgqw+YO+XXaUI/f6cKEM+SVDN/HCqGOKEPJ/HCFQzdMCUI/U5JBUH&#10;xSh3xShziqbaZ5o8y6EV/QfmLU9G47r9Ru5relTXb0nXIzxxlzAKl6Vpn/ORn506Oy/VvPl7copB&#10;Md9HBeBgOxNxHI2/sa5jS0GCX8P6EUHpekf85pfmhY8V1XSdC1qID4naCa3lJ/1opuH/AAmY8+yM&#10;R5EheF6hpH/Oc+msEXX/AMvrm3atHm0++SYEeISWKKny5Zjy7GP8MvmEcL0/SP8AnMb8mtRCfXrn&#10;V/L5b7QvrFpAv02jXGY0uyc45Ufj+ukU9S0n88/yf1sotj+Y2hh5CFSO6uls3YnYALc+kST4UzGl&#10;os0ecD9/3LT0uy1HT9SiE+nX1vqEB6TW0qSp/wAEhIzHMSOYpCMwKx3V/KHlPXw413yxpOsiQEP9&#10;esoLioOxr6iNlkcs4fSSPirynWf+cZPyN1wMbjyBZ2cjGok06W4suJ9lt5UX6CKZkw7Rzx/i+e62&#10;8m1n/nBr8qr4vJpOteYNDkIosQnguYR134yw+of+RmZMe2co5gFNvJtZ/wCcBdTQu3l78x7a5U/3&#10;cGo6e8BHsZIppa/8AMyodtj+KHyK28i1n/nCn879NDtZWui+YOIJC6fqAQtTsPriW3X3zLh2vgPO&#10;x7x+q1t5Hrf5A/nRoAY6j+WuusimjSWdq18g2rUtaeqAPetMyYa3BPlMfd96beV6jpWqaTL6Gq6b&#10;daZPv+5u4Xhfbr8LgHauZEZCXI2lLDklUWxVTOFVh6YpKi3TFVM4qpnChRPU4qpHphVTbFVay1HU&#10;NLuFu9MvrjTrpRRbm1leGQCtaBkIPbGURLY7qHquh/8AOQ354eW+K6X+aPmERxmqQ3d499GvsEu/&#10;WUD2pTMaehwT5wH3fctPYdF/5zv/AD90kIL290PzJwABOpaaqFqDqfqT2vX2zFn2Np5crHuP67RT&#10;2TQ/+fjuqxlE8zfldaXSn+8uNM1KS3I9xFNDNX/gxmJPsEfwz+YWnsuhf8/B/wAmtRCprWjeZPLs&#10;u3J3toLqEV60aGcuaf8AGPMWfYmYciCinsmg/wDOWf8Azjz5iCi0/M3TrGQmjR6pHcadxPXdruKJ&#10;O/UMR75iT7M1EOcD8N/uWns+iecvKHmZEk8ueatH8wJIoZH02+t7oEHcEGF2zFninD6gR7whkmVq&#10;7FXYq7FXYq7FXYq7FXYq7FXYq7FXYq7FXYq7FXYq7FXYq7FXYq7FVKaaG2hluLiVILeBGknnkYKi&#10;IoqzMxoAABUk4gWr+YP/AJyl/OO4/PH86fNvnNJi+gW0v6H8mwk1Eek2LOsDDYEeuzPcMDWjSMAa&#10;AZ6H2dpfy2GMOvM+8/ivgyD51OZ6qZ6YVL7k/wCff35Kr+a354Wmv6tZfWfKX5XRxa7qpcK0Ul+X&#10;I022cEGvKRGloRQrEwJ3FdP23q/AwcI+qe3w6/q+LF/RXnCK7FXYq7FXYq+Uv/X0/wDzkv8A3d8j&#10;1T0f/9P7Tfkb/wCSi8gf9smL9ZwDkperYVdirsVaIBFCAR4HFULJYWUtedrESep4gH7xkhIhUum8&#10;vaXL/upo/dHPf51yQySCpRP5Ntnr6N7JGT05qH/VxyYznuTaR3Xka/NTb3cEvXZ+SH8A2WDUDqts&#10;fuvJ3mCOpWzE48Y5EP4Eg/hlgzwPVNsXvNG1e35evpl1GAd2MT8fvpTLYzieqsYmBFQQQRsQe2+X&#10;BKWT/wAR+rJxVLH6ZIpCDk/jhCUI/wDXJIQknQ4VQbdcmqFfpiqEk/jhQg36H5YpQT5JCOtvMGva&#10;YtNN1vUNPCiii2uZYqAeHBhkZY4y5gFWTWX5x/mRpxHp+ZprhF6x3UcU9fm0iFvuOVHR4pfwopl1&#10;j/zkj51tiFvtN0rUYx1PpywyH/ZLIV/4XKZdm4zyJC0zCw/5yjsSFGq+UZ4T+1JaXSy1HiFkSP8A&#10;XlMuyz0kimaaf/zkd+W12F+tTajpJP2vrVqXp/0jtNlEuzso5UVpnWn/AJrflxqZVbXzlpYZiAq3&#10;EwtiSegAn4HKJaXLHnErTNbS/sb9PVsL2C9j/wB+QSLIv3qSMoMSOYQi8CpffaTpWprw1LTbXUE6&#10;cLmFJh9zg5KMzHkaV59qn5K/lZq4YXXknToeXeyV7Ij5fVmiy+OszR5SP3/em3nmqf8AOK/5a3wY&#10;2U2r6O5NVEFysqD2InjkJH+yzIj2plHOitvNtV/5w9Yln0XzwKfs297Zd/eWOX/jTMmPa/8AOj9q&#10;2801P/nFH80LPkbKTR9YUE8Bb3TRsRXaouI4gD9JzIj2phPOwm3mOsfkl+bGkBmu/ImqSqn2jZxr&#10;e/8AUK0uZMNbhlykPu+9bea6lpGraU3p6ppd3pslePC6gkhNfCjqMvjMS5G0pG/U5YgqD4pQ74pQ&#10;5xVQbrhVRbFVA4VUmxVSbCEKWFK+2vbywnFxY3c1lcLULPBI0bgVrsykHtiQDzQ9F0j87/zd0EIm&#10;m/mLrqRoapDcXb3UY9glwZFpt0pmPLR4Zc4haeoaR/zmR+dulhVu9S0vzAE/6uGnxqSPc2htsx5d&#10;k4JcgR7j+u0U9U0n/nPXW4io178u7G9BI9SSwv5LYgdyElinr8uQ+eYsuxYn6ZH5Ip6ro3/Oc/5X&#10;3hVNY0DzBokhHxSLFBdQj25JMr/8JmNPsbKORBWnq+jf85Q/kVrYT0fP1rYyMaGLUYbizKn3aaJU&#10;+kNTMafZ2oj/AA/LdFPVtG87+S/MQjOgebtG1v1TSMWF/b3BJ8AI3Y126Zizwzh9USPgrKMrVDXV&#10;nZ30LW99aw3lu/24J0WRD81YEYQSOSvM9a/I38nvMBkfVPy18vSyy/3txDYxW0rHpUywLG5+/MiG&#10;szQ5TPzW3keuf84V/kRq/qm00fU/Lry1+PTdQlPEnuq3f1lRTsKU9syodrZ48yD7x+qk28i1r/n3&#10;15bmEh8u/mNqent/upNRsobwfJmhe2/VmTDtuX8UR8D/AGrbyDXP+cBfzQs+T6H5n8u63GK/BM9z&#10;ZzHwophlT73GZUO2sR5ghlxPH9d/5xJ/P7Q6s/kOXVIVFfX026tbqvXpGkvqf8JmVDtPTy/ir32t&#10;vHta/Ln8wfLrOuveRtf0fgSC15p1zCu3gzxgEe4NMyoZ8c/pkD8UsIOXIUT1OKqR6YVU2xVROFQp&#10;nriqk3fCqmemKqJxQonClyO8bpJG7RyRsGjkUkMrDcEEdCMUln+h/nD+a/lhozoH5k+ZdKji+zbQ&#10;apdCE7Uo0JkMbD5rlE9Lin9UQfgEU9m0H/nNz/nIzQiqS+dINfgWnGDVNPtJenjJFHFKa+75iz7I&#10;00v4a9xK09p0L/n5H+YVqI18y/l7oGs8f7x9PnudPZt/+LGuwDT2zEn2DjP0yI+39SmL2fQP+fkn&#10;5dXQiXzN+X/mHRJH4iVtPltdRjQnqeUjWjED2WvtmJPsHIPpkD77H62NPbNA/wCc3P8AnHDXeKP5&#10;4k0KdxUQarp93DTp1lSKSIdf58xJ9k6mP8N+4heEva/L/wCcX5T+aiqeXPzK8s6xM1P9FttUtXnH&#10;Lpyh9TmK07jMSelyw+qBHwKHoysrqrowZWFVYGoIPcHKFbxV2KuxV2KuxV2KuxV2KuxV2KuxV2Ku&#10;xV2KuxV8E/8APwb87f8AlWP5OyeTdHvPQ82fmiZdLg9NqSQaWgH1+bYgjmrLCP8AXYj7ObrsTSeN&#10;m4z9MN/j0/WkP572/hnbsgpHChTPTCpf0wf84Zfkl/ypD8j/AC/pOpWn1bzh5qp5g85cxSSO6u0X&#10;0rVq1I+rQhIyAacw7D7Wef8Aa2s/M5yR9I2H6/ixfV+axXYq7FXYq7FXyl/6+n/5yX/u75Hqno//&#10;1PtN+Rv/AJKLyB/2yYv1nAOSl6thV2KuxV2KuxV2KuxV2KuxV2Koee0tLoUubWK4HhKiv+sHCJEc&#10;lY/d+SvK14CJtEt1r3hDQ/8AJorlsc8x1TbGbv8AKbytcA+i15ZHt6UoYfdIrn8ctGsn1oqJMYvf&#10;yVjepsdfZPBJ4A3/AAyuP1ZbHXd4TxMTvfya80xcjbXFheL+yFkdGPzDoAPvy4a6B52E8TEr78t/&#10;O1py56BPKB0MDRzV9wI2Y/hl0dVjPVbDC77SNV0+pv8ATLuyAO5uIZIqf8EBl8ZxlyIKUlfpk1Qk&#10;n8cKEG/Q/LFKCfJIQsnQ/ThVL36nCFQr9cKoF8khDP8AxwMghj0OSVYk01vKs0ErwTIapLGxVhtT&#10;YihGNWFZTp/5l/mBpAAsPOWrxIOkT3UksYp4JIWX8MqlpsUucQimb6d/zkh+aun0E+r2urKp2W8s&#10;4engTAImP0muUS7OwnpXxWgzvT/+cuPMMIX9LeUNPviB8RtLiW1qe/2xcUyiXZMTykR+Pgimfab/&#10;AM5beTJiq6t5d1bTierwejcoPmS8TfcuUS7KyDkQUUz7TP8AnIz8o9SKqfMzadK3+6r21uIqfNxG&#10;yf8ADZjy7Ozx6WtPQdL/ADA8i60QulecdGv5DT9zFewGQV6Vj58hX3GY8tPkjziR8EMuVlZQysGV&#10;hVWBqCMqVZNDDcRtFPEk0T7PHIoZT8wajEGlYJq35V/ltrhZtU8jaJcSMKNcCzijlI/4yRqr/jl8&#10;dVljykfmrzPVf+cVvyc1Is0Gi3mjM5JLWV9P1Pgs7TKPkBTMmPaeePW/gm3l2r/84UeXZg/6D88a&#10;jYN+wL62hux9Jia2zIj2xL+KI/HzTxPLdX/5wu/MC2JbRvMeh6tGK/DM09rKfCi+lKv3vmTDtfGe&#10;YITxPLdZ/wCcZvzp0glm8nPqMIH99YXNvcV+SLJ6n/C5kx7RwS/ir3rYeUa15G86eX/VbXPKWs6Q&#10;kVfUlvLGeFAF6nm6BSPetMyYZoT+mQPxSGHnLVUmxVSbCEKWFKi3XCEKR64hVFv44VUzigqJxKVE&#10;4UKLdThVl+ifmN5/8sekPL3nXXNGS3XhDBaX9xFEFAoF9NX40A7Uyqenxz+qIPwS9Z0T/nLX8+dE&#10;QRjzp+loRxpHqVpbXB2BH94YxJv3+LMWfZmnl/DXuRT1fRv+c9/zHtAia55R8v6wqn4pLb6zZyMN&#10;upMs6169F+jMWXYuI/TIj7Vp6zoH/PwHypcsqeaPy/1TRquFM2nXcOoKEIHxkSJaEb12Fdu56Ziz&#10;7EmPpkD79v1op6vpX/OaX5B6gvK88w6hoRp9i+0y6c/9OiXA/HMaXZOoHIA/EfppaewaN+dX5Ra+&#10;0Mek/mV5buri4r6FmdSt4p2oORpDK6ybAV+zmLPSZo84H5LT0iC4guolntp47iFxVJomDqfkVJBy&#10;gikK2BWJa35B8i+ZQ6+YvJmh676n2zf6fbXBPfrJGx65bDNkh9MiPirx7XP+cSv+cfteLPP+Xttp&#10;8xrxm0y5urLjXwjhmWM9O6nMqHaeoj/Ffvopt4/rn/Pv78p77k+ieY/MehSEUWNpre7hHvxeFX/5&#10;KZlQ7byjmAVt45rf/PurXoy58u/mbYXwJJji1HT5bQgdgXhmuK08eI+WZUO3Y/xQPwP9ibeM67/z&#10;gx+f2kh2sdL0fzNw7aZqUaE79hei1+eZcO2NPLmSPeP1WtvG9d/5x8/O7y6HfVPyu8xLHGaPPa2U&#10;l5GvuXtRKoG3WtMyoa7BPlMfOvvTbyPUNP1DTLhrTUrG4066UVa2uYnhkAqRUq4B7ZkiQkLG6pee&#10;mSVROKFE4UrTikqLYVUj1xVTOKlTbvhQpNiyUzixZHoXnfzp5WKnyx5v1vy4UJKHS9QubOhJrUej&#10;IlN98hPDCf1RB94S9g8uf85bf85GeVlij0/81dXvoomLFNY9HVi4LciGkv453IPT7VQOlMxZ9maa&#10;fOA+G33Ip7boX/Pxr88tNkiXWNH8r+Y7dT+/MtnPbTsKfsvBcKimu+8ZzEn2FgPIkIp7j5f/AOfm&#10;+kuyx+bPynu7KMBeV3pOpx3RP81IZ4Lent+8OYc/Z8/wz+YXhe9eWf8AnP8A/wCcctfEI1DWtX8o&#10;TTNw9DWNMlbieXEcnsTdxgHrUtQDrTMPJ2LqYcgD7j+ukU+iPLP50/lJ5xjhk8tfmR5d1YzsUigj&#10;1CBZiwAJX0XZZAQCKgrXcZg5NJmx/VEj4IemghgGUhlYVBG4IOY6t4q7FXYq7FXYq7FXYq7FVkkk&#10;cMck00ixRRKXllchVVVFSSTsABir+ZL/AJyw/OiT88vzn8y+aLW4aXyxpb/obyZESeI060ZgsoFT&#10;QzuWmP8ArU7Z6D2bpPy2ER6nc+/9nJmBs+aW/hmwUKRwofZn/OCv5Jf8rh/PDSbzVLT6x5P/AC79&#10;PzB5i5iscssT/wCgWrdj6sy8ipFGRHGantnV/l8BA+qWw/SVL+j/ADg2LsVdirsVdirsVfKX/r6f&#10;/nJf+7vkeqej/9X7Tfkb/wCSi8gf9smL9ZwDkperYVdirsVdirsVdirsVdirsVdirsVdirsVdirs&#10;Vdiruux6YqkV75Y8t6i7S3+gadeTMOLTS20TvTw5la/jlkcs48ifmrE778pPIV8N9EFq+/x200sf&#10;X/JDFfwy6Osyjqm2FX//ADj55cmWT9Ha1qFlIwPD1hFOik9PhCxEgf6305dHtGY5gLxMI1H/AJx0&#10;1xKHSvMVjeGvxC6jkttqduHr75fHtKPUH8fJNsI1L8jvzEtA5h0yDUlFRytbmPceIEpjP4ZfHXYj&#10;1pbYDqX5f+dtNV5L3ytqUUakBpBbu6/8EgYU265fHUY5cpBWFXEE1u/pzwvA/XhIpU9adDTwy8G0&#10;pY+SQhn/AI4GQQx6HJKh2xVCt0wqhz3wqoP3+nFCGfJKhm/jhVDHFCPsfMOv6MQdI1zUNKKmqmzu&#10;ZYKd9vTZcjLHGXMAqz7TPz5/N3R/T+reeb+4WOnw33p3vIDsxuUkJr41rmPLQ4Zc4j7lpn+mf85e&#10;/mhYsq39nousxj7ZmtpIpDt2aGVFH/AnKJdlYjysIp6Jpf8AzmsoZU1zyAQtPjubG/qa+0UsI/4n&#10;mPLsf+bL7Fp6TpX/ADl/+VF8FGoR6zob1o5ubRZUHuDbSSkj/Y5jS7KzDlRWnpel/nz+T2sBTa/m&#10;DpMPMAgX0jWJFfH60sVMx5aLNHnE/f8ActF6Vp+s6Rq6erpOq2epx0r6lpPHMv3xswzHlCUeYpCZ&#10;ZFWMav5J8m+YA41zypo+sep9s3tjBOT36uhOWRzTh9MiPiryzWP+cZPyS1qrS+SYbCU14y6fcXNr&#10;Svgkcoj+9cyYdo54/wAXzTbyzWf+cJPy4vKto/mHXdGkIoEkeC6iHvxaJH/4fMmHbGUcwCtvKNZ/&#10;5wV8wxeofL/n7Tr/AKmGPULSW0+QZ4nufpIX6Myodsx/iifh+AnieT6z/wA4f/nbpgdrXSNO15U3&#10;rp9/ECRXsLn0CfuzJh2rgPMke8fqW3k2tfkz+a+gVOqfl5r0Ma15XEVlLcRCnjLCroPvzKhq8MuU&#10;h8028zube4tJpLe6gktriI0lglUo6nrQqwBGZAIPJQhThQVE4lKicKFFupwqpt3xSpHpiqmcVUWx&#10;VTOFVh6YpKaab5l8x6I0T6Nr+paQ8P8AcvZXU1uUqSx4mNlpua7ZCWOMuYBQ9P0P/nJH89fLnL9H&#10;fmhrk/JuZGpzDUwDSlAL9Z6D2G2Y89BgnzgPht9y09e0T/nO3879LSKPUk8v+ZAnASzX1i0UrgbM&#10;a2c1ugLdfsUr2ptmLPsbBLlY+P60U9g0P/n4ieSx+ZfywHH9u70zUt+vaCaD/mZmLPsP+bP5heF6&#10;5on/ADnt+SmpN6eqWXmPy4wpymurKKeLevQ2s8zmlO6DMafYuccqPx/WinsOh/8AOT/5BeYFQ2X5&#10;n6Pal/2dTaTTSD03+upDTMWfZ+ohzgfhv9y09h0nzF5f16P1dD13T9ZipX1LG6iuFp84mYZiyxyj&#10;zBCE4yCoK+07T9ThNtqVhb6jbnrBcxJMh/2LgjCJEcjSvLde/ID8lPMo/wBzH5YeXZnC8BNBZR2s&#10;nGtaepbCNuvvmTDW54cpn5rbxjW/+cEv+ce9VWRbHRtX8tl1IV9O1SeQqfEfXvrQr86jMqHbGojz&#10;IPvH6qTbyLVP+fcHk2STlo35j61aQg19C9tbe4Yjw9SP0QPnwPyzKj27PrELbxPXv+fdX5q2ZZ/L&#10;/m/y1rkShjwuWurGY06BV9GZN/dxmXDt3EfqiR8inieO69/zhZ/zkTocD3J8kLqyI/AJpl7bXMjC&#10;hJcIJA1BSnSu/TrmVDtbTy/ir3hNvDtc/Kv8zfLRk/xB+XnmTRUjYq015pd3DGeJoSsjxhWHuDQ5&#10;mQ1OKf0yB+IVglzbXFpK0F1byW06hS0MqFHAdQykqwB3BBHtloIPJJQjd8khSbFkpnFipHCyUz1x&#10;CFJuuFBWN0xVROFCk3XCFZ/5b/Nv80PJk0s3lb8wNf0N5hSUWt/OitVgxJXmVqSOtK9uhOUT02LJ&#10;9UQfgkvo7yn/AM5/f85F+WTaRX+uaZ5wtLagkg1mwjLyLyJPKa1MElaGgJP371wcvYumnyBj7ixp&#10;9OeT/wDn6BZNwh8//lbPBSnq6j5fvVlr40tbpY6f8jzmvy+zx/gn8x+kfqWn1V5J/wCc5P8AnHDz&#10;pHEG87HyheyceWneZLd7FkJBNGnX1Lbam9JT+IzW5ux9Tj/hv3b/ALfsQ+o9G1/QvMdoNQ8va1Ya&#10;7YMaLe6dcxXURNSKc4mZeoPfNdOEoGpAg+apvkVdirsVdir4S/5z/wDzs/5Vd+TVx5V0i89Dzb+a&#10;Hq6RY8GpJDpoUfpCcUIIqjiEHxkqPs5uexNJ42biP0w3+PT9aQ/nqOduzU2/hhQFI4UP6Sf+cIfy&#10;T/5Uz+R+irqdp9X84eeuHmDzTzFJIjOg+qWrdx6MNKr2dn8c4HtfV/mM5r6Y7D9JQX2FmrQ7FXYq&#10;7FXYq7FXyl/6+n/5yX/u75Hqno//1vtN+Rv/AJKLyB/2yYv1nAOSl6thV2KuxV2KuxV2KuxV2Kux&#10;V2KuxV2KuxV2KuxV2KuxV2KuxV2KuxV2KuxVB3enafqCenf2NvfR9OFxEko+5gckJGPI0rCb38qP&#10;y41A1n8nabGf+XaL6sPuhKDLo6vKP4irBL//AJxv/Lm65m2XUdOZlIQQ3PNVJ6GkquTT55fHtHKO&#10;dFILANR/5xUtyjHSfOEiPX4I7u0DCm+xaORf+I5kR7VPWP2p4nneo/8AOMX5iW3NrS60fU1DH01i&#10;uJI3K9iRLEignw5H55kR7TxHnYTxPPdV/JP80dLcpL5QvLoClJLIpdKaj/ipmO3yy+Otwy/iW3nG&#10;q6HrOiyvDq+lXWmyI5jIuInjBYdgWAB6dsyIzjLkbSkb9/pyaEM+SVDN/HCqGOKEPJ/HCFQzdMCU&#10;I/U5JBUHxSh3xShziq2Oaa3lSa3leCaPdJY2Ksp6bEUIwkWFLNtK/Nj8zdCZf0V59161RBRbc300&#10;kI/55SMydvDKJabFLnEfJael6R/zln+delBVuNes9bReiahYwHbwLW6wsfpNcx59mYJdK9xRQena&#10;X/znL5pgCfpzyLpepEABzZXU1nU03I9RbmmY8ux4HlIj7f1I4XqOkf8AOb/5f3JRNa8ra5pLN1kt&#10;/q93GvzJkhb7lzGl2PkHIgop6ho//OU/5H6wVT/GP6LnYV9HULS6gA+cnpGLv/PmNPs3PH+G/dS0&#10;Xqej/mJ5B8wBf0H510PVWY0EVrf28j18CiuWB36EZjTwZIc4kfBDMQQQCDUHcEZUqX6jpGk6vF6G&#10;raZaanD09G7gjmX/AIGRWGSjMx5GleX61/zj9+S+v+qdQ/LjRkaavqSWUJsGJbqeVo0Jr71rmTDX&#10;Z4cpn7/vV5JrX/OE/wCTOp1OnnXPLrVqosr0Sp8iLuOckf7IH3zJh2vnHOj8P1Jt5NrX/OAtuwZ/&#10;Lv5kSRkV422o6eHr4VlhmWn/AAGZUO2/50PkVt5FrX/ODn5wWBkbS77y/r8Q/ulgu5YJT81uIUQf&#10;8Gcyods4TzBC28i1z/nGv88tB9X63+XGqXSRcv3mnCPUAwHdRaPKTXwpXMqHaGCXKY+O33pt5Dq/&#10;lzzDoDenruhajoshbiEv7WW2PLrSkqrvtmTHJGX0kFISI5NVFsVUzhVYemKSot0xVTOKqZwoUT1O&#10;KqR6YVU2xV0NxPazJcW00lvPHvHNExR1PTZlIIxItQ9E0T86vzd8tsDov5l+ZbJFAAthqVxJDtSl&#10;YZHaM9P5conpMM+cB8lp6zof/Oan/OQ+iSo03nGDzBbRqVFjqmnWjoTUfEZIIoZidqf3nfMafZOn&#10;l/DXuJRT2jRv+fjPni3Cf4g/LvQ9VCgCQ2Fzc2JY03P7362BU79MxJ9hYz9MiPt/UtPX9E/5+L/l&#10;1cvGnmHyJ5h0cOwVpLKS1vlUE9Tze2ag70BPtmLPsLIPpkD9n60U9j0T/nNb/nHTWjDHJ52l0S4m&#10;NFg1LTr2IDavxSxwyQr9L5iz7J1Mf4b9xC09j0P85fyk8yyRwaD+ZnljVLqVS6WUGq2puCoNCfRM&#10;gkAFf5cxZ6XND6oEfAop6QjpIiyRusiOKo6moIPcEZjquxViut+RfJHmUSDzH5O0TX/WBEp1HT7a&#10;6LBtjUyxt1yyGacPpkR7irxbXv8AnEL/AJxz8xcjd/lhp9jId1l0ua60/iaUqFtZokPyKkZlw7T1&#10;MOUz8d/vTbxLzB/z7o/JnUmeXQ/MHmfy5KwokAuLe7t1678ZoPVP/I3MuHbmYcwCnieIeYP+faGu&#10;xu7eVvzTsL2M04Qarp0tqV+ckEtxX/gBmXDt+P8AFA/ArbxLV/8An3//AM5D6bKEtbDQtdj/AGri&#10;w1NQqjx43SW7nx2UnMyPbWnl1I+CeIPBvMX/ADjz+eXlZZJdb/KrzJbwQnjJdQ2Mt1CDQmvq24kS&#10;lAd60zMx67BPlMfNbeNXME1tPNbXML29xbu0c8EilHR0NGVlNCCCKEHMsG1KHbpiqicKFJuuEKpt&#10;iElRPXJIUjihTbFU00PzJ5i8r3q6l5Z1/UfLuopQpf6ZdTWkwp0pJCyNtXxyM8cZipAEeavr/wDL&#10;z/nP7/nIDyLFp9hqeqWXn7SbGH0Gg8wRvNdSCpIka+R0nZwKLV2YEDcFqsdXn7F0+WyBwny/UtPv&#10;X8s/+fkv5QeaHt7H8wNI1L8t9Qk4q9+wOpabzI3rLboJ0BbYVhoK7tSpzTajsHNDeBEh8j+PitPv&#10;ry35o8t+cdJtde8qa7Y+YtGvVD22pafOlxCwIrTlGSAR3B3HfNLkxyxnhkCD5oTx3WNWd2CIgLO7&#10;GgAG5JJyCv5nP+cuPzpb88Pzp8xeYrK5M3lXRD+hPJiA/AbC0dh66j/l4kLy+NGVT9nPQOzNJ+Ww&#10;CJ5nc+/9jIPmI5sGSm38MKA+tP8AnCj8ll/Of88tCtNTtDceUvJijzD5q5ITFJHayKLe1dth+/mK&#10;grWpQOR9k5re19X+XwEj6pbD9fwQX9KWcAxdirsVdirsVdirsVfKX/r6f/nJf+7vkeqej//X+035&#10;G/8AkovIH/bJi/WcA5KXq2FXYq7FXYq7FXYq7FXYq7FXYq7FXYq7FXYq7FXYq7FXYq7FXYq7FXYq&#10;7FXYq7FXYq7FXYq7FVrKrqUdQ6MKMrCoI9wcVYvqPkXyZqyTR6j5V0q6E4pMz2kXJqGoqwUN1Feu&#10;Wxz5I8pH5q841T/nHT8ptTqy+XZNMkIp6lldTx/8Izun/C5kR7QzR62m3m+q/wDOIXlS49Q6P5q1&#10;XTmapQXUcN2qk9NkEBIHz+nMmPa0xziD9n61t5rqn/OH3myEMdI816VqFPsi6jntSd/8gTgffmRH&#10;taB5xIW3mes/840/m/ptWi8uxatEtay2N3A/TwSR43NfZcyYdo4Jda96beZat+XH5gaL6n6U8la3&#10;ZpFs872M/pdK7ShCh+g5fHUY5cpD5pYDMjRyOjqUdDxdGFCCNiCDmQgoZ8Uod8Uoc4qoN1wqotiq&#10;gcKqTYqpNhCFLClRbrhCE/0vzj5v0Hj+g/NWsaLwACfUb64tqAdAPSdcrlihP6og/BXqGkf85Ofn&#10;lojL6Hn26vY16w6hDb3gYe7TRM/3NmPLs7BL+H5bLT1LR/8AnOP80rEqur6J5f1uED4m9Ge2mJ/1&#10;45ig/wCReYsux8R5EhjT1XRv+c99IcKvmH8ury0INHl06+juajxCSxQU+XL6cxp9iEfTL5haeqaN&#10;/wA5pfkjqaqb+91jy4zfaXUNPeTjv/y5Nc5jT7IzjlR9x/XS09a0b89vyc19kTTfzI0FpZPsQXN2&#10;lpI3fZLn02P3ZjT0WaHOBQ9NstQsNShFxp17b39uek9tKsqH/ZISMxjEjmqIkijmRopo1licUeNw&#10;GUjwIOxwXSvPdb/KH8rfMYb9Nfl75ev5GrW4bT4Fm360lRFcVp45fDVZYcpH5rbyHW/+cOPyE1gu&#10;8Ple60OWT7Umm6hcqPoSZ5ox9C5lQ7V1Eet+8Jt4/rP/AD788lzh/wDD/n/WtNah9P8ASFvbXwB7&#10;V9IWlcyo9tz/AIog+7b9a28g1z/nAD8xLUO3l/zloGsKp2S7W5sZGHsFjuFr82+nMqHbeM/VEj7f&#10;1MuJ45rv/OIP5/6KXI8kfpiBBX6zpt7aTg9dhGZVl/4TMqHamnl/FXvBW3j2t/ld+ZPlxpF13yD5&#10;g0oRfbluNOuUj3FdpDHxPXscyoajFPlIH4ptgUiPGzxyKUkQlXRhQgg0IIPQjLghDnqcKqR6YVU2&#10;xVROFQpnriqk3fCqmemKqJxQonClacUlkGledfOXl90fQfNus6I8ahY3sL+4tioUUUAxOtKAUGQl&#10;ihL6og/BXrei/wDOV3/ORGgIkdh+aurzrGoVTqQt9SagFN2vopyT7k5iz7N08ucB8NvuRT2Dy9/z&#10;8I/PTSVt4tYtfLnmqONQs895Yvbzy0H2uVpNDGpJ60jp7Ziz7EwS5WPj+tTF7Dov/Py6ZWhj8x/l&#10;KjoT/pF5purlSop1SCa1au/jKMxZ9gfzZ/MftRwvZND/AOfiX5HalLHBq2k+afLjFC0l1cWVvcW6&#10;sKfCDbXMkpJrt+7ptmLPsPOORB+P7F4Xsujf85d/84464sTWv5p6ZamWvwajFc2BUjqG+tQxAffm&#10;LPszUx5wPw3+5FPWdB/Mz8uPNQr5Z8/eXfMHxcCunapaXJDkA8SIpGIND0O+Y09Pkh9USPeChm+U&#10;qkmueWfLfma1ey8yeX9N8wWUqGOS01K0hu4mQ9VKTI6kHwpk4ZJQNxJHuV4j5h/5xM/5xz8zK66h&#10;+U2i2hf9rSll0og+I+oSQAfqzLh2lqYcpn47/em3g/mX/n3J+SGqxSny/q3mPytcuwaNkuo7yFAA&#10;Rx9OeMuQa13krt165mY+3c4+oA/YtvnvzB/z7E8zwyO3lj81dM1KIsSkWp6dNZuFrsC0MtyGIHeg&#10;r7ZnQ9oI/wAUCPcb/UtvnPzR/wA4Jf8AOSvlyaYW/kq380WcKBjqOi6jaSoxqfhWGeSC4JAFdou4&#10;75nY+2NNP+KveD/Ym3zd5k/Lf8wvKE8lv5q8ja/5dli5lhqOnXNsCsYJZlaSNQygAnkDSm9aZsIZ&#10;8eQemQPuKGCnLlU2xVROFQsOKVJu+FWffl3+a35hflRrEWueQPNV95dvEYGeK3kP1e4UOjmO4gNY&#10;5FYxrUMN6ZTn02POKmAVff8A5x/5+Iah55/5x381eU7zRx5f/N7Wnj0Oa+071BYTaXdpJ9bvoORZ&#10;oZVRPQaNnNDIssbEckj0mLsIY9SJA3Ab7876D9Pwr3in5ZtnRpCkcWSm38MKA/oq/wCcCvyS/wCV&#10;R/kjp+sarZ/V/OP5mmLX9dLrxlhtGQ/o20bYN+7hcyFWFVklkXtnC9tavx85A+mOw/Sfx3MS+3M1&#10;CHYq7FXYq7FXYq7FXyl/6+n/AOcl/wC7vkeqej//0PtN+Rv/AJKLyB/2yYv1nAOSl6thV2KuxV2K&#10;uxV2KuxV2KuxV2KuxV2KuxV2KuxV2KuxV2KuxV2KuxV2KuxV2KuxV2KuxV2KuxV2KuxV2KuxV2Ku&#10;xV2KpRqfl/QdbRo9Z0Sw1eN1Ksl7bRXAKmoIIkVtt8nHJKPIkK831X8g/wAntZVluvIWnQcv2rES&#10;WRG9dvqrxZkR12aPKR+/7028w1j/AJw8/K3UCX0681vQ334xwXMc0W/is8TuaezjMiHauUc6K28w&#10;1b/nCKWpfQ/zARhQ8YL6wKmu/WSKY/8AEMyI9sfzo/anieW6t/zh3+bdiWNi+ia2oJ4C1vGjciu1&#10;RcxQgGnv9OZMe1cJ52PgnieV6t+Qv5xaRzN5+XurOIwWdrSNbwUUVO9s0oOZMdbhlykPuUF5hqGh&#10;a3pbSLqej32nNEP3q3VvJCVqabh1FNzTMkTjLkQUpK2SVSbCEKWFKi3XCEKR64hVFv44VUzigqJx&#10;KVE4UKLdThVXtL++02cXWnXs9hcqCFuLaRopAOtAyEHtgMQdil6Xo358/nL5fCrpn5la8I0NUhur&#10;t7yMewS59VQNulKZjT0WGfOART1bRf8AnNf89NJVVvdR0jzHx76lp0aE79/qTWvyzGn2RglyBHuP&#10;67Wnrejf8/BdXiZF8x/lvZ3an7c2m38luR8o5opq/wDBDMWfYg/hn8wtPWdF/wCc9Pyovikes6B5&#10;i0KQirS+jb3UA9uUc4k/5J5jT7FyjkQUU9d0T/nKn8hNdCfV/wAw7OxkY0MWpQ3FjxPu1xEid+oa&#10;mYs+zdRH+H5brReuaJ548l+ZVRvLvm7RdeEn2Dp1/b3NaGh/unbvmLPDOH1RI94QyjK1SPVfLHlr&#10;XQV1zy9pmsqeq31pDcD/AJKo2TjklHkSFeV6x/zjZ+RWuzvdX/5ZaMtxIxeSS0jez5MTUsRbNGCS&#10;etRvmTDX547CZTbyDWv+cEPyM1MSfo8a/wCXmf8Au/qV+JVU1r0u4pyfDrmVDtnPHnR+H6lt5Lrf&#10;/PurSZA7eXfzPu7Qg1jh1HTY7gHboZIZ4ab9+P0Zkw7dP8UPkU28l1r/AJ98fmrZxySaN5p8ua0V&#10;YcIHkubWRl3qfihdQem3L6cyYdt4jzBC28h1v/nDr/nIfRmYnyE2qQgV9fTr6zuAfYRiYSf8JmVD&#10;tTTy/ir3grbx3Wfyn/NHQPVOt/lz5m0qOJmVprnSbuOP4TQkSNEFI9waHMqOpxS5SB+IV52emXpU&#10;TihROFK04pKi2FVI9cVUzipU274UKTYslM4sVI4WTNdE/M/8yPLEqy+XfP8A5i0N1Ialjqd1Ap4m&#10;oDKkgDD2IplUtPjn9UQfgGL2vQP+c1f+clPLzQKn5iyaxawmrWerWVldiTYgB5nh9fatdpBvmJPs&#10;nTT/AIa9xKCH0B5e/wCfl/5hWSRL5p/LrQdeKH95Jp1xc6aziv8AxZ9cUGnt9GYM+wMZ+mRHv3/U&#10;tPoTyn/z8j/KHVYYx5t8s+YPKN6QgmEKRalbKWB5UljaKQhSOvpAnw8MLL2Dmj9JB+xFPpDyf/zl&#10;V/zj355cQ6F+aWjxXRbgLPVWk0mUsFDEIuoJb86A9UqOu+2YGXs7UY+cD8N/uQ96tbu1vreK6srm&#10;K8tZhyhuYHWSNx4qykgj5ZhkEbFV88EF1DJb3MKXFvMpWWCVQ6Mp6hlaoIxBpXgvnv8A5xc/IT8x&#10;Y3HmH8tNJiu2UhdU0qM6ZdKSxbl6lmYuR5En4+Q8czMPaOoxfTM/Hf71fE/nr/n2D5fmtWl/LX8y&#10;NRsr1N0sfM0MV1FJt0NxZx27R79/Sf5Zt8PtDK/3kR8P2/rTb4C/Mn/nEj8/vyva4m1z8v73VtHt&#10;+R/xDoA/SlmY1Xk0rm3DSwoKHeaNP1ZutP2np83KVHuOx/HuV81HM9Kk3fCqmemFVE4UqTYoCkcW&#10;T6d/5xC/JQ/nj+dnlzQL+0+seUvL5Gu+dCy1jaxtHUi2aoofrMpSIiteLMw+zmv7U1f5bAZD6jsP&#10;f+xi/pkACgKoAUCgA6AZ5+xbxV2KuxV2KuxV2KuxV8pf+vp/+cl/7u+R6p6P/9H7Tfkb/wCSi8gf&#10;9smL9ZwDkperYVdirsVdirsVdirsVdirsVdirsVdirsVdirsVdirsVdirsVdirsVdirsVdirsVdi&#10;rsVdirsVdirsVdirsVdirsVdirsVdirsVdirsVdiqlNBDcxtDcQpPC+zxSKGU/MGowg0rz7Vvyg/&#10;KzXGlfU/y90CeaY1mulsIYpmNKVMsSq52Hjl8dVljykfmtvMta/5xN/JTWKGLy/daI4XiG068lTu&#10;TXjMZVrv1pmRDtPPHrfvCbeW6r/zgz5Qnld9G866tp0TMWWC6gguqD+UMvon6TX6cyY9szHOIKeJ&#10;5PrH/ODPnu3WR9E836LqvEVjjuUntGY1G2yzKNvfMqHbOM84kLbyfWv+cUfzy0gNIvlFdWhWtZdP&#10;vLaY7dxGZFkNe1FzJh2ngl/FXvBW3ket/lt+YXl5pF1vyRrumCM/FLcWFwsZ9xJw4kfI5lQ1GOfK&#10;QPxSGCnLkFROJSonChRbqcKqbd8UqR6YqpnFVFsVUzhVYemKSot0xVmui/md+Y/lpkbQPPnmDSAn&#10;SK11G5jjO1N4w/E/SMpnp8c/qiD8Fp63on/OX3/OQOhlVHnk6tAop9X1KytLivuZDEJf+HzGn2Xp&#10;5fw17iWNPXNE/wCfgv5k2gVNf8neXtaVTvJa/WbKRh7kyTrX5L9GYs+xMR+mRH2rT13RP+fiHlCZ&#10;U/xL+XOsaW3+7Dpl3b3469R6ws8xp9hz/hkD79v1op7Do3/ObP8Azj7qpRbrzLf6BJIQqpqOm3PU&#10;mgq1sk6Ae5NMxZ9kaiPIA+4rT2HQ/wA7vyf8yFE0X8zPLd5M4qlqdRt4pyOlfRldJO/8uYs9Jmhz&#10;gfkh6ZBcQXUST208dxDIKpNEwdWHsykg5jkUqtgVJdV8teXddUpregabrKkUK31rDcD7pVbJxySj&#10;yJCvJtW/5xn/ACD1o1vPyo8vwn/lwtvqA+6zMOZMe0NRHlM/f9628k1T/nAz/nH7UH52mna3ogrU&#10;RWepyOnyP1pZ2p9OZMe2dQOZB+H6k28m13/n3D5Uuprmby9+ZGpaSknqNb2l3YxXaRlqlF5rLCxV&#10;dhvU071zJh29MfVEH4p4njOt/wDPuX80LYFtB86+WtYAP2Lr63ZORv0Cw3C16dWHzzLh27iP1RI+&#10;RXieO67/AM4S/wDORui8nj8kw65Ataz6ZqNnL08I5JY5TX2TMqHa2ml/FXvBTbx/XfyM/OXy2nqa&#10;1+V/meyhHKtx+jLiSIcaVJkjRlHXxzJhrMM+Ux80kvKZ4pYJZYJ42hmhYpNC4KsrKaFWB3BB2IOZ&#10;INoQ7YWSmcWKkcLJTPXEIUm64UFY3TFVE4UKTdcIVP8Ay75x83eTbmW88oeatY8q3k6qs91o99cW&#10;Mjha8Qz27oTSppU98hPFDIKkAfeLSX1R5K/5z5/5yL8pSRpqPmKx886enFRY69ZRMwVSeVLi0+rT&#10;lmB6u7fLrXXZuxdNPkDE+R/XbGn155E/5+c+Vb6ZbX8x/wAur/y8vBR+l9Duk1GNn+LkWtpktnjX&#10;YUo8h39t9Xm9n5j+7kD79v1rT7c/L3/nI/8AJD80Wig8m/mLpV7qM20ei3TtYX7GtCFtbtYZXoe6&#10;qR75qM+gz4fria7+Y+YQ9uzEV8zfm/8A84kfkn+cqXF1rvlldC8xyq3p+adD42d2GPM8pFCmKb4n&#10;LH1EJJ75sNL2nn0+wNjuKvx//Pv/AJwb/Nj8m47rXtHgb8xfI8PqyS65pMD/AFqyiSrBr2yHN0Xg&#10;CTIhdFoeTLtXqNF2xi1HpPpl3Hr7im3xMembdKicKVJsUBSOLJ9EfkR/zk/+Yf8AzjsuuL5C07y/&#10;cf4jlhk1iTVrKS4klW2VhFH6kU8Lqil2IAI3Y5ha3s7Hq64ydu4safZXlz/n6r53tYVXzd+Umh65&#10;civOXR9RudKQ/EaUS4j1Aii0B+Lrv7Zqcns3jP0zI94v9SKe8+Xv+fpP5OXxjj8y+RvNnl+R9mlt&#10;Vs9QgT3ZvXt5KfKM5hz9nMw+mUT8wtPcvLn/ADnt/wA4t+YlFfzG/QM9VBttY0+9tiC1afvPReLa&#10;m/x7Zh5OxdVD+G/cQh7v5d/Ov8nvNqxHyz+aXlTW2mbhHBaavZyS8qV4mIS8waHoRXMLJpM2P6oS&#10;HwKvS45I5UWWJ1ljcVSRCGUjxBGxzHVfirsVdir5S/8AX0//ADkv/d3yPVPR/9L7Tfkb/wCSi8gf&#10;9smL9ZwDkperYVdirsVdirsVdirsVdirsVdirsVdirsVdirsVdirsVdirsVdirsVdirsVdirsVdi&#10;rsVdirsVdirsVdirsVdirsVdirsVdirsVdirsVdirsVdirsVdirsVdirsVSDU/KnlfW256z5b0vV&#10;n687yzhnavjWRGOTjlnHkSPiryTWv+cYvyL11/Uuvy+s7SUBgr6dNc2IHKm/p20saHptVTTMqHaO&#10;oj/F89028o1n/nBn8p79nk0rWPMOhuwokKXEFxAp334zQGQ/8jMyods5hzAK28n1n/nAK+VpH8v/&#10;AJkwTqSPSt9Q05oiB3rLFPJX/gBmTDtwfxQ+RW3kev8A/OEv52aUsj6ZDovmcK1I4tPvxDIyk0qR&#10;epbKCBuRy+Vcyodr4Jc7HvH6rTbynUv+ccvzw0qT0rv8ttXJ7y26R3MQ9zLA8iAe5OZMdfglymFt&#10;5Dqekato8ot9X0u70uck0gvIJIH26/DIqnauZUZCXI2lKGwqpnCqw9MUlRbpiqmcVUzhQonqcVUj&#10;0wqptiqicKhNNL8w6/oMnq6HrmoaNLy5epY3Mtu3LbesTKa7ZGUIyG4BV6xon/OTX5+eXQi6d+ae&#10;uTLHXgNRlXUh1rT/AE5J8xp9n6efOA+G33Ip7Fov/Off56aYUGoxeXfMSAj1DeWDxOVrvQ2k0Cg0&#10;78T8sxJ9i4DysfH9a09j0L/n5DICkfmb8rFYU+O70vUyN/aCa3P/ACczFn2D/Nn8winsmhf8/Avy&#10;O1NUGrWnmPy3KTSQ3VlHPGOm4a1mlYj/AGFfbMWfYmePKj8f1rT2XQv+cqP+cfPMSobH809GtS/7&#10;OqNLphBrTf69HABmJPs7UQ5wPw3+5aeyaT5n8ta8A2h+YdM1kEVBsbuG4BHj+6dsxZY5R5ghCeZB&#10;XYqlGq6BoWux+lrei2GsRU4+lfW0VwtD2pIrDJRnKPIkK8j8wf8AOM/5CeZ5Tcat+Veg+uaVms7f&#10;6ix4gAV+qGKtAAN8yodoaiHKZ+/7028G8wf8+9PyI1SO4/Q8/mHyzPKKQG3vhcxRGoNQlzHIx6U3&#10;fp775mQ7bzx50fgtvA/Mf/Ps7UEJk8pfmpb3AINLXV9OeGh3p++gll26f7rzNh2+P4ofIp4nz95r&#10;/wCcCf8AnIXy8bmXTtF0zzdawVMcuk38Ykda0FIbr0HrQ1IAPsTmbi7Z08uZI94W3zP5q/Kz8yvJ&#10;LSjzb5C1/wAvRxbtc32n3EUBAFSVmZPTYe4YjNhj1OLJ9Mgfil583TLlUThQpN1whVNsQkqJ65JC&#10;kcUKbYq+kPyq/wCctfzy/KSa0g0bznd615egdTL5Y1p/r1qYwV5RxGbm8FQtB6bKBUmmYOp7MwZ+&#10;caPeNv7Vfpr+TH/Pxj8t/ORt9H/NOx/5VvrrqFGrqXudHnkJP7YUyW+1P7wFR3fOe1fYWTHvj9Q+&#10;39q0/RGyvrLU7O11HTbyDUNPvokuLG+tpFlhmikUMkkciEqysCCCDQjNGQQaPND+cP8A5zPvfy2m&#10;/Przjp/5ZeXbHQ9N0af6pr91Yclhu9WjCreNHCG9GJY3UoRGi8nEjktyFO87KGX8vE5DZPL3dGQf&#10;JpzZpUmxQFI4slNv4YUBSOFCmemFSonChSbpirItC87+dPKzI3ljzdrXlxo9420vULmzK1NTT0ZE&#10;pua5CeGE/qiD7wr3byx/zml/zk75Skhay/N3WdUjgUoLfW2j1VW+EqCxvElckdftbnrXfMLJ2Tpc&#10;nOAHu2+5D3Ly7/z8/wD+citIaNda0/yn5rhH9613p81tM237L2dxCgNf+KzmJP2d00uRkPj+sKXv&#10;Xlz/AJ+0qGSLzh+SxVKH1L/R9Z5Gu1ALa4tR77+t9GYWT2Y/mZPmP2/oRaE/6KGfk1/yvb/lb/8A&#10;hzzZ+i/8Bf4c/Qn1Wz+ufX/0h9Y6/XPS9Phvy51/ya5hf6GtTxc4132f1Jt//9P7Tfkb/wCSi8gf&#10;9smL9ZwDkperYVdirsVdirsVdirsVdirsVdirsVdirsVdirsVdirsVdirsVdirsVdirsVdirsVdi&#10;rsVdirsVdirsVdirsVdirsVdirsVdirsVdirsVdirsVdirsVdirsVdirsVdirsVdirsVdirsVQ9z&#10;aWt7E1veW0V3A/24ZkWRD81YEYQSOSvONc/JX8pfMaCPWPy60C5oWIkjsooJAWpyIkhCNU0HfL4a&#10;vNDlI/NbePax/wA4VfkJqcTR2Whal5eZlIE2n6ncOykilR9ca5Wo67jMuPa2oHMg/D9VJt5Lrn/P&#10;vnylOr/4c/MPV9Mb/dY1K0gvh8j6JtMyYdtzH1RB923608Tx/XP+cAPzJtVd9B83eX9ZVT8Mdz9Z&#10;spGG/QCOda/NvpzKh23iP1RI+1eJ5Frn/OH/AOf+jDmPJI1eLf8Ae6be2s52AP2PVWTft8OZMO1N&#10;PL+KveCm3jetflh+ZPl31P075A8xaQkbFWmu9MuoozxNCVkaMKw9waHMuGoxz5SB+IVgtxbz2srQ&#10;XMElvMtC0MqlGAYBgSrAHcEEZcDaoQ9MKqbYqonCoUz1xVSbvhVTPTFVE4oUThStOKSsWR4pElid&#10;o5IyGjkUkMrA1BBG4IOKs90f83vzW8vGMaH+ZXmjSo42V1gttXvI4iVNQGjEvBh4ggg98plpcU+c&#10;AfgEPZdB/wCc2P8AnI3QQqN54TXIF40g1WwtJ/s+MixJKa9/jzEn2Tppfw17iVID1rQ/+fjv5tWU&#10;yDzB5P8AK2t2iIQwto7uxuGaooTKbieOlK7CL+3Gn2FhP0yI+RRT2Ly9/wA/LfLM8rL5s/KzU9Jh&#10;AXhPpOow6izHfnWOeKyC02p8Zr7U3xZ9gS/hmD7xX614Xtfl3/nPf/nHXXEiN/rWr+U5ZW4+hq+m&#10;TMV+LiCzWJu0APWvLYdaZiZOxtRHkAfcf10integf85Dfkb5meKHRvzX8sz3E9fRtJtQhtZnI7LF&#10;cNG5O1aAZiT0OeHOB+S09dtrm2vIY7m0uI7q3lFYp4XDow8Qykg5jEEc0KxAYFWAZWFCDuCDgV5T&#10;5r/Ir8nPPAb/ABR+Wnl7VJmLE3n1KKG5qwo3+kQiOXf/AFsyceszY/pmR8Vt8recv+fc35I676k3&#10;lXUte8jXJr6UEFyNQtBXxjuw8xp/xmGbHF27nj9QEvs+79SbfJ3nv/n21+aWjR3t55G8z6R51ihL&#10;NZ6ZPy029lTchR6paDn0HxSqp61GbPD29iltMGP2j9a2+MvPf5Ifm5+W0ki+dvy91rQoIgS2ovbN&#10;NZELXlxvIPUgagFTR9hvm1w6vDm+iQP3/Lml5MeuZSqRxQptiqicKhYcUvov8kP+cpPzR/Ii21rS&#10;fLOpG/8ALmr2N9FH5evGLW9pqFzCUg1C32PCSKQIzL9mRQVahKuuDq+zsWpIMhuCN/LuQXzfPNLc&#10;SS3FxK8887tJNNIxZ3djVmZjUkkmpJzPqkoU5JKk2KA+svyf/wCcLfzj/O7yC35h+T/0Pa6S19PZ&#10;WFrq1zLazXot+IeW2KwyRsgkLRkuy/EpArvTWartbDpsnBO7rp0SSlPmv/nCv/nJzyl6z3n5Uanq&#10;1vEpYXGhyQarzAFfhis5JZfoKA+2Tx9raXJymB79vvQC+dtf8o+bPKs31fzR5Y1by3Py4ejqllPZ&#10;vy3NOM6Ia7ZnQywmPSQfcbVjR6ZapUThQpN0xVROFCm38cVCgckFkpPhCFDFX//U+035G/8AkovI&#10;H/bJi/WcA5KXq2FXYq7FXYq7FXYq7FXYq7FXYq7FXYq7FXYq7FXYq7FXYq7FXYq7FXYq7FXYq7FX&#10;Yq7FXYq7FXYq7FXYq7FXYq7FXYq7FXYq7FXYq7FXYq7FXYq7FXYq7FXYq7FXYq7FXYq7FXYq7FXY&#10;q7FXYq7FXYq7FXYqx3VfKHlPXW5635Y0nWH/AN+XtlBO3WvWRGPXLI5Zx5Ej4q8b17/nFL/nH7zE&#10;/q3n5bWFlKAwR9LludOUcqVPp2ksUZ6bclNMyodpaiHKZ+O/3pt49rf/ADgB+TuoO8uk635l0FmF&#10;Et47m3uIFO+/Ga3Mh6/78zKh21mHMArbyHXf+fc92tX8s/mhDMabW2p6a0e//GWGd9v+eeZUO3R/&#10;FD5FbeMav/zgZ+fGnVNmvl7X/aw1Fk/6jIbbMuPbOnPOx8P1Wm3kmtf84vfn5olw8F1+WWr3KqxV&#10;bmxVLyEgH7XOBnCg9fip70zJh2jp5DaYW3imr6FregzC21zR77Rrlq8be+t5bdzxpWiyqp2rmXGc&#10;ZcjaUkOSQonClacUlRbCqkeuKqZxUqbd8KFJsWSmcWKkcLJkOg+c/N3lW5trvy15n1TQbi0blbyW&#10;N3LBxNeRFEYAgk7gih75CeKExUgCxe+eWf8AnNH/AJyO8rMix/mHNrtsgANprVvb3wbcHeWSP1q9&#10;v7zMLJ2Vpp/w17tkEPpPyf8A8/MPN9oyxefvy50nWoi1DeaFcTafIqcVoTFcG7V2qCTRkG/am+Bl&#10;7AgfokR79/1LT6Z8p/8APw//AJx/18tHrza/5GkjjVmm1PTzdQOzVqsTac93IeNOrxr12zX5ew9R&#10;H6al7j+ukU+uPKX5keQPPlvHdeTPOWj+ZY5E9QJp95FNIq1I+OJW5puKUYDNZlwZMX1xIQzQgMCr&#10;AMrChB3BBypXz35+/wCcVfyE/McXkuvfl1ptnqd6P3ut6Qn6Ou+fUSF7bgHb3dWr0NRtmdh7S1GL&#10;6ZGu47q+CvzI/wCfZV7HLf6h+VXn2O4teDyWflvzBFwmDAErGt7B8DcjsC0S07k5ucHtANhkj8R+&#10;pNvzp/Mb8lvzV/Ki4+r/AJg+RdU8toWCx6jLEJrGRiAeMV7AZLeQioqFkJHfN7g1eLOPRIH7/lzV&#10;5ScyVCw4pUm74VUz0wqonClnf5XeQ5vzN/MHyt5Ij1G20aHXb2OHUNavJUhgs7UHlPO7yFVqqA8Q&#10;T8TcUG7DKNRm8HGZ1ddEP6lPJHlry55N8oeXPKnlGGKDy15e0+Cw0ZInEgMECBVZpB9tmpyZjuzE&#10;sdznnWbJLJMylzJ3YspytVC5tba9gktry2iu7aUcZbeZFkRh4MrAg4QSOSvE/M//ADjL/wA4++cG&#10;lk178nvK09xcGs97bafFZXDmlKtPaCGQmg6lsy8faGox/TOXzv71fOPmf/n2r/zjZrizfoa38xeT&#10;JXH7r9Gao1wiGtfs6gl2xHb7WZ+P2g1MedS94/VSvm/zV/z6hmrJL5K/OJGFP3VhrelFTXf7VzbT&#10;t/yZzYY/aX+fD5H8fem3zZ5r/wCfbH/OTPl/1n0fTdA87RRk+n+iNUjhkZa9eGorZ703IBPtXM/H&#10;2/pZ8yY+8fqtD5r81/8AONv5++S+b+Y/yg81WVvGT6l7Fps91bLx61uLZZYh1/mzYY+0NPk+mcfm&#10;rxCeKWCWSCeN4ZoWKTQuCrIymjKyncEHYg5mA2skM+SCFDFX/9X7Tfkb/wCSi8gf9smL9ZwDkper&#10;YVdirsVdirsVdirsVdirsVdirsVdirsVdirsVdirsVdirsVdirsVdirsVdirsVdirsVdirsVdirs&#10;VdirsVdirsVdirsVdirsVdirsVdirsVdirsVdirsVdirsVdirsVdirsVdirsVdirsVdirsVdirsV&#10;dirsVdirsVdirsVdiqjPb291E8F1BHcwSCjwyqHRh7qwIOEGleZ65+SH5O+ZC761+WPlm9ncUa7/&#10;AEZbxzkVJp60aLJ1J/ay+GrzQ5TPzV47r3/OEf8AzjxrZDQ+U7rQHC8Q+l6hcR9ya8ZnmWtT1p7d&#10;My4dr6iPW/eE28e1/wD59y/l7eTGTy55713RIzT/AEe7it75RQAGhUW7b9dycyodu5B9UQfsXieM&#10;a9/z7h89wy3T+W/P2h6hbj1GtIb+O4tpSNzGjNGky17E7eNO2ZUO3cf8USnieG67/wA4R/8AOR2j&#10;SyiHyRDr1tEvL67pmpWTq25FFjmmimJ2r/d5mQ7X00v4q94KbeNa/wDkl+cHljm2vflj5m0+GMVa&#10;7bTLl7f/AJHojR/8NmVDV4Z8pj5pJeVN3zJQpNiyUzixUjhZKZ64hCk3XCgrG6YqonChSbrhCvoX&#10;yR/zlh/zkF+X7xro35l6rqFkjVOma241WAggDiBeCVkXbpGy7/M5g5ezdPl5wHw2+5SH2V5B/wCf&#10;nGrQeja/md+XNtfoNpdY8tztbyAA9fqd20isSOtJ1Fe3hq8/s+OeOXwP6x+pFPuv8uf+cuPyB/M1&#10;oLbRPPtppOr3FAuha9/uMueZAPBDPSKRt+kcjZps/Zmow842O8bofQ97Y6fq9jcWGo2dvqem38Ri&#10;u7K5jSaCaJxQq6OCrKw6gihzBBMTY2Kvgv8AOr/n3v8AlV+YSzar+X0g/K7zLQ8LeyhWTRpiXLt6&#10;lmOLRk1oGidVUf7ragA3Wk7by4tp+sfb81fjn+b/AORn5l/kdriaL+YPl99PS75HSdctz6+nXyIa&#10;Fre5UBSRsSjcZFBBZFqK9TpdZi1Mbgfh1DJ463fMpVM9MKqJwpUmxQE90Hzh5t8qSmbyt5o1fy1M&#10;W5mXSr6ezblsK1gdDXbITxQn9QB94tk968t/85of85O+VRClh+bmrahDDxrFrKW2rF1X9l5L6KaQ&#10;1AoSGr71zCydk6WfOA+G33MafQnln/n6B+dulhYvMvlXyr5piXjWZIbmwuDTrV45nj39oswsns7g&#10;P0mQ+1FPoLy3/wA/VvJc6xDzh+U2taS1P30mjX9tqI69VW4Wy7di2YOT2bn/AATB94r9a0+hfLX/&#10;AD8L/wCcXfMLRxXXnK/8rTy7JFrOl3aCtK/FLbJcRL9LjMHJ2Hqocog+4j9iH0L5Y/PX8l/OfBfK&#10;/wCavlTWp3pSzt9WtfrA5dOUDSCQVp3XMHJo8+P6oSHwKvVFZXVXRg6MAVYGoIPQg5jKuxVi3mPy&#10;N5K84xNB5u8n6J5pgdSjQ6vp9teqVIoRSeNxSmWY808f0yI9xpXzl5q/5wX/AOcWfNqym6/Kiw0a&#10;4kPJbrQ57rTChoR8MdtKkXfoUIzYYu2dXj5TJ99FXxJ/0T8/I7/oZf8A5Vr+kfNX+Ef8E/4n+p/X&#10;7f1frX136p6XrfVOXpcfip9rl+3TbMv/AESamqqN99H9a0//1vtN+Rv/AJKLyB/2yYv1nAOSl6th&#10;V2KuxV2KuxV2KuxV2KuxV2KuxV2KuxV2KuxV2KuxV2KuxV2KuxV2KuxV2KuxV2KuxV2KuxV2KuxV&#10;2KuxV2KuxV2KuxV2KuxV2KuxV2KuxV2KuxV2KuxV2KuxV2KuxV2KuxV2KuxV2KuxV2KuxV2KuxV2&#10;KuxV2KuxV2KuxV2KuxV2KuxV2KuxV2KuxVItY8r+WfMKGPX/AC7pmuRkUKahaQ3IoPaVGycckofS&#10;SFeLeYf+cUf+cfPM0l1cah+WOl293eLIJbrT/Vsm5S15OFt3ROW5NStQd8y4dpaiHKZ+9Nl4N5k/&#10;591fk1qcEq+Xdb8weWbp5A6StPHfRIoBHARyorEEmpq9duvWuZj7czA+oA/YtvnfzZ/z7V872zl/&#10;JH5haLrMNR+41mG40+SgX4qNAl2pJboDxFD123zsfb0D9cSPdv8AqZcT5082/wDOF3/ORflOGS6k&#10;8hSeYLaIOWk0KeK/eiCtVgjb1m5b0ASp6UrSudi7V009uKvfstvnDzD5W8zeVLsWPmjy7qnlu9av&#10;Gz1Szms5TxpWiTojbVFdsz4ZIzFxIPuVjzdMmqicKFJuuEKptiElRPXJIUjih71+Vv8Azk7+dX5O&#10;taQeUfOd1LodnUJ5U1Qm90wqw3VYJDWIV3rEyGvfrXC1HZ+DUfVHfvGxV+sH/OPX/OfPkj81LuHy&#10;v+YVlbflz5vneOLTrhrnnpeoPIQoWOWUI0Ehc0Eblq7UcmoHN67sWeAcUPVH7Qh81/8APx38/l1j&#10;VrL8ifLN2kmm6FJHqPny4iIYSX3Hla2fIdBArF5B3dlGxjOZ/YOi4R40uZ2Hu70vynbvnSJUz0wq&#10;onClSbFAUjiyU2/hhQFI4UKZ6YVKicKFJumKss8ufmJ+YHk0KPKHnrzD5VC1KjR9Tu7GhJJNPq8q&#10;dSa5XkwY8n1RB94BQ+hvLP8Aznd/zlN5VKrD+aFxrduoobbWrS0v67g1MssJm7U2fMDJ2NpJ/wAF&#10;e6wr6F8sf8/Vvzg05Y4/NfkDyt5lRD8c1mbvTJnXbqxluY69dxGPlmFk9msJ+mUh8j+pS+h/LP8A&#10;z9f/ACyuzCnnD8sPMnl9n4iaTSri01SNCep/emxYqPZa07ZgZPZnKPomD77H61tJ/wDoe3/nH3/o&#10;Yj/la36W1j/Df/Kvf0D9X/Rk31v6/wDpH6x6Xp14U9Pflz49q5h/6H9XxVQrvsf2rb//1/tN+Rv/&#10;AJKLyB/2yYv1nAOSl6thV2KuxV2KuxV2KuxV2KuxV2KuxV2KuxV2KuxV2KuxV2KuxV2KuxV2KuxV&#10;2KuxV2KuxV2KuxV2KuxV2KuxV2KuxV2KuxV2KuxV2KuxV2KuxV2KuxV2KuxV2KuxV2KuxV2KuxV2&#10;KuxV2KuxV2KuxV2KuxV2KuxV2KuxV2KuxV2KuxV2KuxV2KuxV2KuxV2KuxV2KuxV2KoS9sLHU7aS&#10;z1Gyg1CzmFJrS5jWWNh4Mjgg/SMIkQbCvBfNn/OKX/OPXnNZjqv5W6NZzzlma80iNtKl5sal62LQ&#10;hjXf4ga98zcfaWox8pn47/em3yl50/59o+Q9Q9afyH591fy3M1DHZarDFqVuDtVVaP6tIop4ljmx&#10;xdv5B9cQfdt+tbfH/nv/AJwB/wCcgfKbyzaJpeneftPQ1Fxot2iTBT3a2u/QcmvaPnm0w9taefMm&#10;J8/2Lb4+8zeVvMvk7VZdE82aBqHlrWIV5SabqdtJazBSSocJKqkqSpow2PbNpjyRyC4kEeTJjZ65&#10;ahSOKFNsVUThULrm4nup57q6mkubm5kaW4uJWLySSOeTO7NUkkmpJ64gUKCUK3fCqmemFX3v/wA4&#10;i/8AOGmm/wDORHlXzb5v80+YtU8s6Vpt8mleXX0+KFvrFykYluXk9YNySNZEUBaVJPxfDTNL2n2q&#10;dJOMYgEkWVJeweaf+fWHmWL1pPJf5s6ZqR41t7TW9PmsqGmwaa2ku9ie4j+jMXH7Rx/jgR7jf6kW&#10;+ePM3/PvH/nJzy+Gax8s6V5uiQ/FLo2q2/Sh+IJfG0c/IKT7ZnY+3NLLmSPeP1Wyt88+Z/yA/O/y&#10;eZP8R/lP5q02GIVe9Ol3MtsOv/HxEjxHp/Nmdj1uDJ9M4n4oDx+WOSGSSGaNopYmKSxOCrKymhBB&#10;3BBzLVQPTCpUThQpN0xVROFCm38cVCgckFkpPhCFDFX/0PtN+Rv/AJKLyB/2yYv1nAOSl6thV2Ku&#10;xV2KuxV2KuxV2KuxV2KuxV2KuxV2KuxV2KuxV2KuxV2KuxV2KuxV2KuxV2KuxV2KuxV2KuxV2Kux&#10;V2KuxV2KuxV2KuxV2KuxV2KuxV2KuxV2KuxV2KuxV2KuxV2KuxV2KuxV2KuxV2KuxV2KuxV2KuxV&#10;2KuxV2KuxV2KuxV2KuxV2KuxV2KuxV2KuxV2KuxV2KuxV2KuxV2KpNrvlzy/5p0+XSfM2haf5h0u&#10;cETabqVtFdwNUU3jmVlO3tk4ZJQNxJB8lfGX5mf8+/fyL88eteeWbW7/AC11mTf19Hf1bJmpT47G&#10;csgFO0LR77+Ndrp+28+PaXqHnz+f67W35xfm1/zgZ+d35bRXuqaJZQ/mT5ctnql5oSSNfiKlecun&#10;MDIKU3ETSgda+G903bODNsfSfPl8/wCxL4nuoJ7Wea2uYXt7m3kaK4t5VKPG6EqysrUIIIoQc24N&#10;hUIcKhYcUqTd8KqZ6YVfvf8A84vfn9/zi75A/KHyP+Xlh+bOkWWpaPZBtefU4rrTA+pXTG4vG9S9&#10;hiVlEsjKrciOIA7UHF9o6LVZc0shgaPKqO3TkgvtfQPPvkbzWsbeV/OeheZFlAaM6XqNtecgdwR6&#10;Mj1rmpnhyQ+qJHvCGWZUrsVYt5h8jeSfN0bRea/J+ieZonUo8eq6fbXgKkUIInjfamWQzTx/TIj3&#10;GlfPnmb/AJwj/wCcX/NSyG7/ACo0/SpnNVuNGnutMKHcfDHazRx9+hQj2zOx9r6qHKZPvo/etvnj&#10;zP8A8+uPyW1PlJ5Y84+avK8zCgimktdQtwancI8MUn3y5n4/aPOPqjE/MK+cvM//AD6m/MK1R28n&#10;/mr5f151HwJq9ldaVy8RWA6hQ06fwzPx+0uM/XAj3EH9SbfOvmj/AJ98/wDOUvlvm8HkS280WyV5&#10;XWi6nZzdOlIZpIJjXtSM5n4+3NJP+KveCh85+aPyU/OHya0g81fld5q0FIj8VzeaTdxwHatVmMfp&#10;sPcMczserw5PpnE/EKHlRzKCyUnwhChir//R+035G/8AkovIH/bJi/WcA5KXq2FXYq7FXYq7FXYq&#10;7FXYq7FXYq7FXYq7FXYq7FXYq7FXYq7FXYq7FXYq7FXYq7FXYq7FXYq7FXYq7FXYq7FXYq7FXYq7&#10;FXYq7FXYq7FXYq7FXYq7FXYq7FXYq7FXYq7FXYq7FXYq7FXYq7FXYq7FXYq7FXYq7FXYq7FXYq7F&#10;XYq7FXYq7FXYq7FXYq7FXYq7FXYq7FXYq7FXYq7FXYq7FXYq7FXwh/zmp+R35Hat+W3nP80/Nemp&#10;5Y836NZiSz826SiJd3l4xSK2guYOccd0ZG4pV/jVfsuoGbnsnWZ45Y44m4noen6lfgQc7RIWHFKk&#10;3fCqmemFVE4UqTYoD0fy9+dH5veUmjPlr8z/ADToiRfZt7TVruOE7Uo0Ql4MPYjKJ6TDk+qAPwCX&#10;uXl7/nPL/nKPy6yL/wArG/Ttsi0+qavp1jcg+5l9BJz/AMjMw8nY2ln/AA17iUU918u/8/SvzcsQ&#10;ieZ/IPlbzAiH4pLI3mnSstB1LTXKV9wgHtmHk9nMJ+mUh8j+pFPdPLv/AD9W8i3Cx/4t/KfXtGf/&#10;AHadIvrXUx16r9YWw6jt/t5hz9m8g+mYPvBH61p7z5f/AOfiX/OLmtmNL3zZqfleSVgqpqukXZAL&#10;Gg5PZpdIo9y1B3OYU+wtVHlEH3EfppD3ny5/zkd+Qnmwomg/nB5SvJ3HJLN9Vtre4I2FfQneOTv/&#10;AC5hZNBqMf1Ql8lewWl5aX8CXVjdQ3ttJvHcQOskbfJlJBzFII2KonArA/M35Wfln50WVfN/5e+W&#10;/M/rCkr6ppdpdOd615yxswNd6g5dj1OXH9EiPcSr5080/wDOAv8Azit5pDM/5ZpoFyxJF3ol9eWR&#10;Xl4RLMYe21Y9sz8Xberh/HfvAKvin/onp+S3/QyP/Kr/APEHm7/Cf+DP8Ven9csvrX1n6/8AVvq/&#10;rfUqejw7cef+XmX/AKJdRVcMb9x/WtP/0vtN+Rv/AJKLyB/2yYv1nAOSl6thV2KuxV2KuxV2KuxV&#10;2KuxV2KuxV2KuxV2KuxV2KuxV2KuxV2KuxV2KuxV2KuxV2KuxV2KuxV2KuxV2KuxV2KuxV2KuxV2&#10;KuxV2KuxV2KuxV2KuxV2KuxV2KuxV2KuxV2KuxV2KuxV2KuxV2KuxV2KuxV2KuxV2KuxV2KuxV2K&#10;uxV2KuxV2KuxV2KuxV2KuxV2KuxV2KuxV2KuxV2KuxV2KuxV+Kf/AD8f/O1PM3m7S/yX0Zlk0ryL&#10;LHqfmW6VifU1e4gYRwgfZpb28u5BJ5SMpoUNes7B0nBA5TzlsPd+0pD8xTnQqFhxSpN3wqpnphVR&#10;OFKk2KApHFkpt/DCgKRwoUz0wqVE4UKTdMVTPR/MPmDy5cG78va5qGg3TU5XOnXMtrIeNafFEyna&#10;ppgnjjMVIA+9D2/y9/zl1/zkv5VWNNJ/OjzLKkO0cep3I1VQK1px1BbgU9sw8nZelnzxj4bfdSvd&#10;/Lf/AD80/wCcl9E9BdXm8s+cUTiJn1PS/QkkA+0a6fLaKCfELT27ZhZPZ7Sy5XH3H9dqXvPl3/n7&#10;TqkTRR+bvyXtbpSaT3mkaw9uV26rBcW03LfsZRmHP2YH8OT5j9qLS/8A6KLfln/yvP8A5W7/AIF8&#10;z/U/8D/4a/Qv+her9b+vfWufq+vT0+O1acq/s5if6Gc/F9ca+P6v0pt//9P7Tfkb/wCSi8gf9smL&#10;9ZwDkperYVdirsVdirsVdirsVdirsVdirsVdirsVdirsVdirsVdirsVdirsVdirsVdirsVdirsVd&#10;irsVdirsVdirsVdirsVdirsVdirsVdirsVdirsVdirsVdirsVdirsVdirsVdirsVdirsVdirsVdi&#10;rsVdirsVdirsVdirsVdirsVdirsVdirsVdirsVdirsVdirsVdirsVdirsVdirsVdirsVdiryf87/&#10;AM1NM/Jj8sPNX5g6iEmk0e1KaNp7kj63qM/7u0t9vio0hHMjdUDN+zmTpNMdRlEB15+7qr+YnW9Y&#10;1LzDq+q6/rV4+oaxrl5PqGrX8tOc9zcyNLNK1ABV3Yk0GegwiIRERsAlJzk1Cw4pfoV/z7h/LWw8&#10;5fm75i81azp0GpaT5E0RuEFzCk0X13VGNvDyVwR/cpPTbNJ29qDjwiINGR+wfgIL9b/MX/ONP5Ae&#10;ajI+tflB5Wlmm3murbTobKdzSlWmtRE5NPFs5nH2hqIcpn5396HgnmD/AJ90f8406ysg03SNd8ps&#10;ykI2l6tNLxJGxA1AXlae+ZsO3dTHmQfeP1Um3gXmX/n1doUwd/KP5u39gwNYrfWNMiuwRvsZbea3&#10;p8+B+WZuP2jkPqgPgf7Vt4B5k/59kfnvpZeTQNf8qeaIAKpGl3cWdwTU7cJ7cRjb/i3M3H7QYD9Q&#10;kE8T5+8zf84Zf85OeVxO19+UWr38UPIiTR2t9V5qtd0Sxlnc1HQca+1czsfa2lnymPjt96gvAPMP&#10;k3zf5SkEXmryprHlmVm4CPVbG4smLUJ40nRDWgO2ZsMsMn0kH3G1YuemWqVE4UKTdMVUThQpt/HF&#10;QoHJBZKT4QhQxV//1PtN+Rv/AJKLyB/2yYv1nAOSl6thV2KuxV2KuxV2KuxV2KuxV2KuxV2KuxV2&#10;KuxV2KuxV2KuxV2KuxV2KuxV2KuxV2KuxV2KuxV2KuxV2KuxV2KuxV2KuxV2KuxV2KuxV2KuxV2K&#10;uxV2KuxV2KuxV2KuxV2KuxV2KuxV2KuxV2KuxV2KuxV2KuxV2KuxV2KuxV2KuxV2KuxV2KuxV2Ku&#10;xV2KuxV2KuxV2KuxV2KuxV2KuxV2KvxL/wCfi/52p5t866d+T+iTiTRfy/kF55hmR24zazPGVEfE&#10;Hgfq0L8a9Q8ki7U363sLSeHA5Tzly937UvzTbN+qicKhYcUvXvyt/P782fyVXUI/y281ny9b6rNH&#10;Pqtr9Us7qO4aIFU9QXMMpoASBQilTTfMXUaLDqK8QXXvUvqPQP8An5X+f2lGNdY0zyr5nhH981zY&#10;z20zD/Je1uI0Br/xWc18+wNPLkZD4/rCKe3eX/8An6gvJIvNf5OFVp+8vdJ1iprUdLee1Hv/ALtz&#10;En7OfzZ/MftWnuPl/wD5+Wf8496qEXWLPzT5WlJpIbzT4riIdNw1nPMxH+wB9sw59gaiPKj8f1rT&#10;3Dy9/wA5j/8AOMnmZYzYfnBotmZP2NW9fSiDWlG+vxQAffmHPsrVQ5wPw3+5ae46B548l+a40l8r&#10;+b9E8yRSqHjk0rULa8VlIqCDBI4IIzDnhnD6oke8UhkksUU8bwzRrNFIOMkTgMrDwIOxysGleUeZ&#10;fyD/ACS84Bv8SflP5U1WV61u5NKtVuPi60njjWQVp2bMrHrc+P6ZyHxKvn/zJ/z70/5xd8wNJJbe&#10;Tb/yxPLu8uj6rdoK0p8MVy9xEv0IBmbj7d1UOcgfeB+xXz35m/59S+RLpJP8Ifmxr2iv/uoaxY2u&#10;pj5Mbc2HUd/9rM7H7S5B9cAfcSP1pt89+Zv+fWH5zaeWfyt558p+ZIF5fBdteadcN048U9C4j33r&#10;WUU98zsftJgP1RkPkf1IfPvmf/nA7/nKfyyXeT8sJ9btlFRc6Ne2V9Xc7CKOb1v+EzOx9taSf8de&#10;8EK+dvM/5V/md5MM3+Lvy78y+WVt+Xqy6npV3aoAvVucsSqRtWoNMz8epxZPpkD7iFLz18yAhQxV&#10;/9X7Tfkb/wCSi8gf9smL9ZwDkperYVdirsVdirsVdirsVdirsVdirsVdirsVdirsVdirsVdirsVd&#10;irsVdirsVdirsVdirsVdirsVdirsVdirsVdirsVdirsVdirsVdirsVdirsVdirsVdirsVdirsVdi&#10;rsVdirsVdirsVdirsVdirsVdirsVdirsVdirsVdirsVdirsVdirsVdirsVdirsVdirsVdirsVdir&#10;sVdirsVdirsVeY/nL+Y9l+Un5YecvzBvVSU+XdPeXT7R24i4vZSIrSAmhIEkzopIBoCTTbMjS4Dn&#10;yxgOp+zqr+YLWNW1LX9W1TXdZvJNQ1fWrue/1XUJjWSe5uZGlmlc7bu7EnPQoxEQIjYBKVNklUTh&#10;ULDilSbvhVTPTCqicKVJsUBSOLJpZJInSWJ2jljIeORCQysDUEEbgg4UB6P5e/O384vKbRny3+af&#10;mvRki+zb2ur3iQnalGh9X02HsVyjJpMM/qhE/AIe4eXv+c9f+cpfLxQf8rI/Tlsgp9U1bTrC5B6b&#10;mX0Fm/5KZhz7F0s/4K9xKkPdPL3/AD9M/OCxVE8zeQ/KnmBUPxS2gvNPlZdupM1wleu4T6Mw8ns5&#10;hP0ykPkf1MXufl7/AJ+t+S51iHmz8o9a0lv93NpGo22ojr1VZ47Lt2JzDyezUx9MwfeK/Wmnuvlv&#10;/n49/wA4v66YFv8AzBrflKSbiOGsaTO3At2drD64op3Nae9Mw8nYGqjyAPuP66Q948u/85Q/847e&#10;amjj0X85vKck820Vrd6lDYzMaVosV2YXJp2pmFk7O1MOeOXyv7le0adq2lazbi70jUrTVbRulzZz&#10;Rzxmv+VGWGYkomJoilYP5m/Jz8pfOgf/ABb+WXlbzI7nkZtR0izuJQ1COSySRFwdzuDXLserzY/p&#10;nIe4lXwx/wBCq/8AOPX/AENp/hX/AJVbpP8Ahr/lXX6b/QPK4+qfX/0n6Prej6vGvD4aU4+2ZP8A&#10;LOrrh8Q18Pvq0v8A/9b7Tfkb/wCSi8gf9smL9ZwDkperYVdirsVdirsVdirsVdirsVdirsVdirsV&#10;dirsVdirsVdirsVdirsVdirsVdirsVdirsVdirsVdirsVdirsVdirsVdirsVdirsVdirsVdirsVd&#10;irsVdirsVdirsVdirsVdirsVdirsVdirsVdirsVdirsVdirsVdirsVdirsVdirsVdirsVdirsVdi&#10;rsVdirsVdirsVdirsVdirsVdirsVeUfnb+U+lfnb+WvmP8utW1CfR49ZSKSx1e2UO9rd20izW8pj&#10;YgSIHQB0qCyFgrI1HXJ0mpOnyjIBdK/K7X/+fYv5l2qyt5a/MXy5rXHeNNQhu9PZ9+n7tLsA0986&#10;OHtBiP1RI+R/Um3hnmL/AJwM/wCcmtD5NB5ItvMUC15XGlanZSdPCOeWGU17UQ5mQ7Z0sv4q94Kv&#10;DfMP5DfnX5WLfp78qPNenxIKtdtpV09vTf8A3fHG0fb+bMyGtwT+mcT8Qrym5tri0mkt7uCS2uIj&#10;SWCVSjqSK7qwBG2ZIIPJKEbvhVTPTCqicKVJsUBSOLJTb+GFAUjhQpnphUqJwoUm6YqonChTb+OK&#10;hEafqmp6Pcre6RqN1pd4oot3ZzPBKBUGgeMqeoHfExEhRFrJ7H5e/wCcof8AnInykV/Qn50ebo40&#10;4hLW71Oe+gULWgWG8aaMdd6Lv3zFn2dpsn1Y4/KvuQzv/ocb/nIr9If8rG/x+P8AHH1H/C/+Iv0Z&#10;pvq/o31Prfp+l9V9Hl6n7fDlTv3zWfyNpfzHDwbcN1Z53Xel/9f7Tfkb/wCSi8gf9smL9ZwDkper&#10;YVdirsVdirsVdirsVdirsVdirsVdirsVdirsVdirsVdirsVdirsVdirsVdirsVdirsVdirsVdirs&#10;VdirsVdirsVdirsVdirsVdirsVdirsVdirsVdirsVdirsVdirsVdirsVdirsVdirsVdirsVdirsV&#10;dirsVdirsVdirsVdirsVdirsVdirsVdirsVdirsVdirsVdirsVdirsVdirsVdirsVdirsVSTWPLX&#10;lzzDH6Ov+X9N1yGlPS1C0huVp4UlVhk45JQ+kkK8S17/AJxM/wCcbvMiyJqH5OeXLcSKVY6XbnSi&#10;ARTY2DW5B9xmXDtPUw5TPx3+9XiHmD/n3D/zjlrCy/oyLzJ5Vd/7s6dqfrKprXpfRXRI7dczIdva&#10;mPOj7x+qk28K8xf8+r9KlLSeVPzhu7NRy42mraSlyW6cazQXMFKd/wB2czMftGf4ofI/sW3hfmP/&#10;AJ9j/nppxeTQPMnlPzJAB8Ef1q6s7hjU7cJbYxjan+7czMftDgP1CQ+X61t4V5i/5wi/5yg8uNIb&#10;j8q73U4U+zcaTdWeoBxTqsdvO8n3oMzMfa+ln/HXvsMreEeZPyv/ADK8oev/AIq/L/zH5cW35etJ&#10;qWl3dqgC1qecsaqRt1Bpmbj1GLJ9MgfcQgMAOXqpnphUqJwoUm6YqonChTb+OKhQOSCyUnwhCa/9&#10;M1/28/8AmTmH/wAiv8z9KX//0PtN+Rv/AJKLyB/2yYv1nAOSl6thV2KuxV2KuxV2KuxV2KuxV2Ku&#10;xV2KuxV2KuxV2KuxV2KuxV2KuxV2KuxV2KuxV2KuxV2KuxV2KuxV2KuxV2KuxV2KuxV2KuxV2Kux&#10;V2KuxV2KuxV2KuxV2KuxV2KuxV2KuxV2KuxV2KuxV2KuxV2KuxV2KuxV2KuxV2KuxV2KuxV2KuxV&#10;2KuxV2KuxV2KuxV2KuxV2KuxV2KuxV2KuxV2KuxV2KuxV2KuxV2KuxV2KuxV2KsE8w/ld+Wnm1ZF&#10;80/l75a8x+t/eNqelWl0x3rXlLExrXeuXQ1OXH9MiPcSrwvzF/zg/wD84u+ZVk+s/lTY6ZK55CfS&#10;bm808qdxsltOkffoVpmbj7Y1UOU799FNvBvMX/Prz8idTMkugeZ/N3lqVhRIBc2t5bKd9+E1sJT/&#10;AMjczcftFqB9QifmP0oeEeY/+fUOsIZH8p/nJZ3an+5tdX0iS3K7dGmguZ679xGMzMftLH+LH8j+&#10;xNvBPMn/AD7Q/wCcldF9dtJh8teb0j5GFNM1T0JJAPsimoRWign3anv3zNx+0GllzuPvH6rQ8D8y&#10;f84h/wDOTPlZZH1T8l/MsyRfbbS7YaqAK0rXT2uKj3GZuPtTSz5ZB8dvvpXhGueVvM/lmT0fMflz&#10;VPL83Lh6WpWc1o3Lc0pMimuxzOhkjP6SD7lLHHywITX/AKZr/t5/8ycw/wDkV/mfpS//0ftN+Rv/&#10;AJKLyB/2yYv1nAOSl6thV2KuxV2KuxV2KuxV2KuxV2KuxV2KuxV2KuxV2KuxV2KuxV2KuxV2KuxV&#10;2KuxV2KuxV2KuxV2KuxV2KuxV2KuxV2KuxV2KuxV2KuxV2KuxV2KuxV2KuxV2KuxV2KuxV2KuxV2&#10;KuxV2KuxV2KuxV2KuxV2KuxV2KuxV2KuxV2KuxV2KuxV2KuxV2KuxV2KuxV2KuxV2KuxV2KuxV2K&#10;uxV2KuxV2KuxV2KuxV2KuxV2KuxV2KuxV2KuxV2KuxV2KqNxbW93C9vdQR3NvKKSQSqHRh4FWBBw&#10;gkcleQ+Y/wDnHf8AIfza0kvmL8nvJ+pXMo4vfNo9pHckVJp9YjjWXqT+1mVj1+ox/TOQ+JV8U/8A&#10;QpP/ADjz/wBDT/4E/wCVb2v+Dv8AAf8Aib/Dv1y++rfpP699T9an1itPS24V4V+Ljy3y3+V9VxXx&#10;71XIcufcno//0vtN+Rv/AJKLyB/2yYv1nAOSl6thV2KuxV2KuxV2KuxV2KuxV2KuxV2KuxV2KuxV&#10;2KuxV2KuxV2KuxV2KuxV2KuxV2KuxV2KuxV2KuxV2KuxV2KuxV2KuxV2KuxV2KuxV2KuxV2KuxV2&#10;KuxV2KuxV2KuxV2KuxV2KuxV2KuxV2KuxV2KuxV2KuxV2KuxV2KuxV2KuxV2KuxV2KuxV2KuxV2K&#10;uxV2KuxV2KuxV2KuxV2KuxV2KuxV2KuxV2KuxV2KuxV2KuxV2KuxV2KuxV2KuxV2KuxV2KvlL/19&#10;P/zkv/d3yPVPR//ZAQAA//9QSwMEFAAAAAgAh07iQLeWjPGnYQAAomEAABUAAABkcnMvbWVkaWEv&#10;aW1hZ2UyLmpwZWcBomFdnv/Y/+AAEEpGSUYAAQIBAJYAlgAA/+0MwFBob3Rvc2hvcCAzLjAAOEJJ&#10;TQPpClByaW50IEluZm8AAAAAeAAoAAAASABIAAAAAAMYAkH/9//3A0ACSiACBXsD4AAAAAABaAFo&#10;AAAAAA94C0UBbAAyC0VHGABQAAEBAQAAAAEnDwABAAEAAAAAAAAAAAAAAAAAAAAAAAAAAAABAGQA&#10;AAAAAAAAAAIAMLAFACIAAgBFAAAAN1BDIDhCSU0D7QpSZXNvbHV0aW9uAAAAABAAlgAAAAEAAgCW&#10;AAAAAQACOEJJTQQNGEZYIEdsb2JhbCBMaWdodGluZyBBbmdsZQAAAAAEAAAAeDhCSU0EGRJGWCBH&#10;bG9iYWwgQWx0aXR1ZGUAAAAABAAAAB44QklNA/MLUHJpbnQgRmxhZ3MAAAAJAAAAAAAAAAABADhC&#10;SU0ECg5Db3B5cmlnaHQgRmxhZwAAAAABAAA4QklNJxAUSmFwYW5lc2UgUHJpbnQgRmxhZ3MAAAAA&#10;CgABAAAAAAAAAAI4QklNA/UXQ29sb3IgSGFsZnRvbmUgU2V0dGluZ3MAAABIAC9mZgABAGxmZgAG&#10;AAAAAAABAC9mZgABAKGZmgAGAAAAAAABADIAAAABAFoAAAAGAAAAAAABADUAAAABAC0AAAAGAAAA&#10;AAABOEJJTQP4F0NvbG9yIFRyYW5zZmVyIFNldHRpbmdzAAAAcAAA////////////////////////&#10;/////wPoAAAAAP////////////////////////////8D6AAAAAD/////////////////////////&#10;////A+gAAAAA/////////////////////////////wPoAAA4QklNBAALTGF5ZXIgU3RhdGUAAAAC&#10;AAA4QklNBAIMTGF5ZXIgR3JvdXBzAAAAAAIAADhCSU0ECAZHdWlkZXMAAAAAEAAAAAEAAAJAAAAC&#10;QAAAAAA4QklNBB4NVVJMIG92ZXJyaWRlcwAAAAQAAAAAOEJJTQQaBlNsaWNlcwAAAAB1AAAABgAA&#10;AAAAAAAAAAAAfwAAAnEAAAAKAFUAbgB0AGkAdABsAGUAZAAtADEAAAABAAAAAAAAAAAAAAAAAAAA&#10;AAAAAAEAAAAAAAAAAAAAAnEAAAB/AAAAAAAAAAAAAAAAAAAAAAAAAAAAAAAAAAAAAAAAAAAAADhC&#10;SU0EERFJQ0MgVW50YWdnZWQgRmxhZwAAAAEBADhCSU0EFBdMYXllciBJRCBHZW5lcmF0b3IgQmFz&#10;ZQAAAAQAAAADOEJJTQQMFU5ldyBXaW5kb3dzIFRodW1ibmFpbAAACFgAAAABAAAAcAAAABcAAAFQ&#10;AAAeMAAACDwAGAAB/9j/4AAQSkZJRgABAgEASABIAAD/7gAOQWRvYmUAZIAAAAAB/9sAhAAMCAgI&#10;CQgMCQkMEQsKCxEVDwwMDxUYExMVExMYEQwMDAwMDBEMDAwMDAwMDAwMDAwMDAwMDAwMDAwMDAwM&#10;DAwMAQ0LCw0ODRAODhAUDg4OFBQODg4OFBEMDAwMDBERDAwMDAwMEQwMDAwMDAwMDAwMDAwMDAwM&#10;DAwMDAwMDAwMDAz/wAARCAAXAHADASIAAhEBAxEB/90ABAAH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tOq/XAdNzrsM9F6tmCnb+s4mL6tLtzW2fo7vU&#10;Zu2b9j/+EWZ/4631equbVn4nUOnBxjfk44aB8W12W2/+Bqn9aSP27lf+K3/B/wDJX9D/AJuv+jf+&#10;jv8Aux6q52/q9eHlM29c+sXR3EOh3W6ftNDvaf0b6Gvd9P8A8KXp8QDuOiC9p9SPrfl9e/aT+oPx&#10;m04lza8WykOr3scHvba4ZFtj/wBJW1jq/ZV/5Dq676bp9Kxtm0w7aQYPOu1eFdH6ac45dg6Pida2&#10;Wx65yvsNbN29+3Hx/W6f+r3/AM/R+gZ6Vf6H/i/Rf8XHTzhV9QnpNHSd76tKMr7Xvhr/AOc/WMv0&#10;nV7/APg9/qp2SABNdKRE7PW5WXiYdJyMy6vGoaQHW2uDGAuO1svsLW+5xRLLGVsdZY4MrYC573GA&#10;ANXOc4/Ra1eX/WLp/wBY6sbqdnUcbqN9dnVRZiXs6i1lAxX5NAxKG4rsiz07N/8AMP8Asn6q+ym3&#10;/ALVvwurU9G+tVmZj5uNg2dO/U6s7MGYQ9leT9qfXF+V6G6aPpvf/wAZ/gq4lz1/7c6KOeoY3/b1&#10;f/k1crsrtYLKntsY7Vr2kEH4OavJrOksZ9ZW3s6O67pLrQPSro6m3a37RT+mdRZiVV+o3Asu/wAn&#10;4zv2d6VNn+jxqbqtdbW/V36qtqxabb8nE6mXOdi05Njvs3q5mLU1uVVf+i9d7nW+l+m2WW+l+kSU&#10;+wUZONktc7HtZc2t7q3mtwcGvYdtlbtk7bGO+mxLIycbFpN+VayilpAdZa4MaC4hjJe/a33vc1jV&#10;459U8aizOxg/EqsxT1HGx3+viUibX1ZV+e1t5oqymMpzsNj8Kmm79Di/oc6n9J6K6n669CxM/Lxu&#10;jdGtL+q52UcnOxLcnKfj/Zmh+VkOzceq59eJjXZZxfS2Mx/0v9FSU9+g/a8X7V9i9av7X6frfZ9w&#10;9T059P1vSnf6Xqez1Fw3TcHLt6D9aKrWtyOpY1OT09v2PJzMmt5OOy70a6M/Iyv1ll1noexvqer+&#10;g/4zjv2bUeq2s/ZGWSMJlnofYeobxYbLHQav2x9oayx7f6S7JfjepV/Mb2eralPttltVQBse1gPB&#10;cQPyqIysVztrbmFx0ADhPh4rzX6xMN/1f+qtYrORmUY11XoiluVZ9qpwiPsl2HbVlbntzaW05ddl&#10;G/H/AO69lXq143T+nOw87pRvwH0lnUOmYTMl+Pj1gZOLa79qVDIxT6mQ511v6DL/AO1lFF32j7Rf&#10;hfaElP8A/9D1VQu9H0n+vt9HafU3xt2x79+727Nq+WEklPZswcaq7JdldN6Z1Bttz34z39Vx8cMq&#10;LnkVV1YmfVX6f9n9H/Nrv/8AFjXisr6j9nwMTAl1MjDzRm7hFkeqWZOZ6Oz37P5v1P8Ara8NSU0+&#10;OjxV07rRWlW+9fWbI6zZh5VfUOn4j+ntuJqbl2V01EVNyLMFzsw5zXWWZOdR079DZh4jGMybMWz1&#10;6/UyaxdQ6n9d3dJyv2h0bD9F9L9zbrqxUGj0fVrznPy2sqY+pub6NtNmR/PYnr/ZPQv9bwpJQrn1&#10;3Mzvq99stGFg/Vz7E5tZqdaMA2sJ9D1tzGdQZVluZ6mQ3Z6mAz9BZ+sX7MevP1Ok5F72dHGLgdKx&#10;TTAwWstqu3i23b1n9kW05THO+xYLrLOoP2f0qv0q/tVf6ZeHJJKfavtHULMrEyL+m9Lr6jRXmO6e&#10;xl1R39RfXiOyKa6/ttH6b9pOy2Zn6PIto9Bn6f8AS/arZ4+Xn7uvMq6b0ktdXknqb6baRNzK79tX&#10;UQ3K3fZsq12xmTk/ZLv1fqF2XhYX2r9D4kkkp9u6Df8AWHE6fTV9XMDpN+FX7shmDaH1ueG22WUu&#10;zjk+o3qHp14OJ+mxsut/rfbLMr0f1eil9YarM7Ij604nRmdQqppGG23KOO5wdkHGy3uyBl05X2T0&#10;aruoYn6q/wBH7R6H6XMpyK7vHkklPtmJk5OPT0avonT+lWEYVhxQx9Ly3ONGS7Pqwrznes6unJrw&#10;qsz0ftPr4+Tb6mX+gVnqOV1Z/U+j/tnA6czIbluGO699RdBvx6d3T/WzKbXWNxrPtFdv2a662+mj&#10;9Qw7X1LwpJJT/9k4QklNBCEaVmVyc2lvbiBjb21wYXRpYmlsaXR5IGluZm8AAAAAVQAAAAEBAAAA&#10;DwBBAGQAbwBiAGUAIABQAGgAbwB0AG8AcwBoAG8AcAAAABMAQQBkAG8AYgBlACAAUABoAG8AdABv&#10;AHMAaABvAHAAIAA2AC4AMAAAAAEAOEJJTQQGDEpQRUcgUXVhbGl0eQAAAAAHAAQAAAABAQD/7gAO&#10;QWRvYmUAZAAAAAAB/9sAhAAGBAQEBQQGBQUGCQYFBgkLCAYGCAsMCgoLCgoMEAwMDAwMDBAMDAwM&#10;DAwMDAwMDAwMDAwMDAwMDAwMDAwMDAwMAQcHBw0MDRgQEBgUDg4OFBQODg4OFBEMDAwMDBERDAwM&#10;DAwMEQwMDAwMDAwMDAwMDAwMDAwMDAwMDAwMDAwMDAz/wAARCAB/AnEDAREAAhEBAxEB/90ABABP&#10;/8QBogAAAAcBAQEBAQAAAAAAAAAABAUDAgYBAAcICQoLAQACAgMBAQEBAQAAAAAAAAABAAIDBAUG&#10;BwgJCgsQAAIBAwMCBAIGBwMEAgYCcwECAxEEAAUhEjFBUQYTYSJxgRQykaEHFbFCI8FS0eEzFmLw&#10;JHKC8SVDNFOSorJjc8I1RCeTo7M2F1RkdMPS4ggmgwkKGBmElEVGpLRW01UoGvLj88TU5PRldYWV&#10;pbXF1eX1ZnaGlqa2xtbm9jdHV2d3h5ent8fX5/c4SFhoeIiYqLjI2Oj4KTlJWWl5iZmpucnZ6fkq&#10;OkpaanqKmqq6ytrq+hEAAgIBAgMFBQQFBgQIAwNtAQACEQMEIRIxQQVRE2EiBnGBkTKhsfAUwdHh&#10;I0IVUmJy8TMkNEOCFpJTJaJjssIHc9I14kSDF1STCAkKGBkmNkUaJ2R0VTfyo7PDKCnT4/OElKS0&#10;xNTk9GV1hZWltcXV5fVGVmZ2hpamtsbW5vZHV2d3h5ent8fX5/c4SFhoeIiYqLjI2Oj4OUlZaXmJ&#10;mam5ydnp+So6SlpqeoqaqrrK2ur6/9oADAMBAAIRAxEAPwD1TirsVdirsVdirsVdirsVdirsVdir&#10;sVdirsVdirsVdirsVdirsVdirsVdirsVdirsVdirsVdirsVdirsVdirsVdirsVdirsVdirsVdirs&#10;VdirsVdirsVdirsVdirsVdirsVdirsVdirsVdirsVdirsVdirsVdirsVdirsVdirsVdirsVdirsV&#10;dirsVdirsVdirsVdir//0PVOKuxV2KuxV2KuxV2KuxV2KuxV2KsY85fmZ5I8mS2sXmXUvqD3qu1s&#10;PQuJuQjIDf3McnGnJftZbjwzn9IYSmI82Of9DIfkx/1MX/Tnff8AVDLfyeXu+2LHxo97IPJ35o+R&#10;POVzcWvlvU/r89qglnT0LiHijHiDWaOMHf8AlyrJgnD6gyjMHkyrKmbsVdirsVdirsVdirsVdirs&#10;VdirsVdirsVdirsVdirsVdirsVdirsVdirsVdirsVdirsVdirsVdirsVdirsVdirsVdirsVdirsV&#10;dirsVdirsVdirsVdirsVdirsVdirsVdirsVdirsVdirsVdirsVdirsVdirsVdir/AP/R9U4q6oxV&#10;1Rirq4q6oxV1RirqjFXVxV1cVdXFXYq+Yf8AnMf/AI6flf8A4w3f/Eos2nZ3KXwcXU9Hznmzcd9A&#10;/wDOHv8Ayk3mD/mCi/5O5ru0fpDfp+ZfVOaly3Yq7FXYq7FXYq7FXYq7FXYq7FXYq7FXYq7FXYq7&#10;FXYq7FXYq7FXYq7FXYq7FXYq7FXYq7FXYq7FXYq7FXYq7FXYq7FXYq7FXYq7FXYq7FXYq7FXYq7F&#10;XYq7FXYq7FXYq7FXYq7FXYq7FXYq7FXYq7FXYq7FXYq7FX//0vVOKvkv/nJDzr5y0j8zp7PSte1H&#10;T7QWluwt7W7nhiDMpqQkbqtT32zb6LFAwsgOJmkRLYvLv+Vm/mT/ANTZrP8A3ELr/qpmX4EP5sfk&#10;Grjl3u/5Wb+ZP/U2az/3ELr/AKqY+BD+bH5BeOXevi/NP8y4mLL5r1ckinx3tw4+5nODwIfzYr4k&#10;u9FwfnP+asAonmi/NTX95L6n/Ew2A6bH3BPiS701tv8AnIr84rc7eYDKtalZba1ev0mLl9zZA6PG&#10;eiRml3p3Y/8AOVn5pW1PWXTr2gAJnt2Wvv8AuZIcgdBjPeyGeTJ9N/5zE1RKDU/LUE3i9rcvDT34&#10;uk3/ABLKpdnDoWQ1HkzXRv8AnLD8t7xlTULe/wBLY/akkiWaIfIws8n/ACSyiWgmOVFmM8Xo/lv8&#10;x/InmQqmia5aXkz/AGbYSBJ/+RMnCX/hMxZ4Zx5htEwXgn/OYx/3J+V/+MN3/wASizYdncpOPqej&#10;50zZuO+gf+cPf+Um8wf8wUX/ACdzXdo/SG/T8y+qc1LluxV2KuxV2KuxV2KuxV2KuxV2KuxV2Kux&#10;V2KuxV2KuxV2KuxV2KuxV2KuxV2KuxV2KuxV2KuxV2KuxV2KuxV2KuxV2KuxV2KuxV2KuxV2KuxV&#10;2KuxV2KuxV2KuxV1RirsVdirsVdirsVdirsVdirsVdirsVdirsVdir//0/VOKvj7/nJvRdZu/wA0&#10;7ia1sLi4hNpbASRRO61CmoqoIzc6KQGPm4eYHieUf4a8x/8AVqvP+keX/mnMzjj3tXCXf4a8x/8A&#10;VqvP+keX/mnBxx714SpTaJrMFBPYXMVenOF1r94w8Y71ooSWGaFuMqNG1K8XBU0+nDaFuFXYq7FD&#10;sVcCQajYjcH3xSmOqeYte1a3tLfVNQnvobEMtmtxI0pjV6clUsSwX4V+HIRhEcgpJKXZNX0D/wA4&#10;e/8AKTeYP+YKL/k7mt7R5ByNPzL6pzVOU7FXYq7FXVGKuxV2KuxV2KuxV2KuxV5n5l/5yM/Kny1r&#10;t5oWsalPb6lYP6dzELS4cBioYUZUKt8LA7YqnPkD83fIvn6a9h8sXkl0+nrG90Hglh4iUsEp6irW&#10;vBumKszGKuxV2KuxV1RirsVdirsVdirsVdirsVdirqjFXYq7FXHFXlUn/OT/AOSkNzPa3evPbXFv&#10;I0UqPZ3rfGh4tQxwuNiMVZ95W82+XfNWkrq3l+9W/wBOZ2iW4RXQc0NGFHVG2+WKpvirsVdirsVd&#10;irsVdirAPzI/PD8v/IMEi6rfrc6qBWPR7QrLcse3NQeMKn+aYp/kc8VZB5F876B518tWnmDRJvUt&#10;LkUeNqepDKKc4ZVBPGRK7/8ABr8DK2Kp/irsVdirsVdXFXYq7FXnX5l/nt5K/LvVbXTNfjvWuLyD&#10;6zC1rCki8OZShLOnxVXFW/y0/PPyZ+YupXen+X4r1ZrKETztdRJGnEsEABWR/iqfDFXomKuxV2Ku&#10;xV2KuxV2KuxV2KuxV2KuxV2KuxV//9T1TiqVah5p8sabcm21HV7KyuQAxhuLiKJwD0PF2U75IQke&#10;QKDIIf8Ax55H/wCpi0z/AKTLf/mvD4Uu4o4h3u/x55H/AOpi0z/pMt/+a8fCl3FeId6rD5w8ozgm&#10;HW9PlA6lLqFqfc2Dw5dxTxBFRavo10tIb22nRjwokqOCT22JwUQthSuvLPlu8BF3pVncA7ES28T1&#10;A3/aU4ROQ5FaCRX/AOUP5X34b6x5X04FvtNDbpAT71hEZrv1ywajIOpYnHHuYxqv/OMf5SXwb0LC&#10;405m/btbmU716gTmZP8AheOWx1uQdbYnDFhWtf8AOHmmPzbQ/MU0FK8Ir2BJq+AMkTQ0+fpZfHtE&#10;9Q1nTjo818y/840/mnoiPLBZQ6xboKl9Ok9R6f8AGKQRysfaNHzJhrscv6LXLBIPMb2xvbG5e1vb&#10;eS1uojSSCZGjkU+DKwDDMuJB5NRCjhVEWeoX9kzNZ3MtszijtC7RkjrQlSMBAPNbKK/xL5j/AOrr&#10;ef8ASRL/AM1ZHgj3J4j3u/xL5j/6ut5/0kS/81Y8Ee5eI97v8S+Y/wDq63n/AEkS/wDNWPBHuXiP&#10;e7/EvmP/AKut5/0kS/8ANWPBHuXiPe7/ABN5j/6ut5/0kS/81Y8Ee5HEe99++RpJJPJXl+SRi8j6&#10;baM7sakkwISST3Oc9k+o+92MeSd5BLsVdirsVdirsVfnz/zktC8P54eaEfqZbZxTwezhcfg2KvWf&#10;+cGokMvnOUj94i6aitvsrG6JH3quKvq0dMVdirsVdir5R/5zbvLq31TymIJpIg0F4WCMy1o8NK0O&#10;KvnnRrvz7qLG10SbVbxol5tBZNcSlVJ3YrETxHI4qmv6I/Oj/li8x/8AIq+/pirv0R+dH/LF5j/5&#10;FX39MVd+iPzo/wCWLzH/AMir7+mKu/RH50f8sXmP/kVff0xV36I/Oj/li8x/8ir7+mKsaudc16WS&#10;tzqF08qfAfUmkLCh6fEcVfop+TqzL+VPlEzMWkfSLOQsTUn1IFcEk+zYqx387vzyh/K2TQ/W0ZtV&#10;TWfrVWS4EBi+q+jTYxyc+fr/AMyceP7WKvMv+h4tK/6lGf8A6TU/6o4q7/oePSv+pRn/AOk1P+qO&#10;Ku/6Hi0v/qUZ/wDpNT/qjir5W1e/F/q17fhPT+tzyziOtePquX412rSuKvdPyf8A+cndN/L7yPbe&#10;WpPLst/LDLNNJdJcrEHMrlh8BjenFaL9r9nFWa/9DxaV/wBSjP8A9Jqf9UcVd/0PFpf/AFKM/wD0&#10;mp/1RxVl/wCVH/OTlt+YfnOLy3B5efTxJbzTtdvdiUj0gDx9MRLXlX7XqYq9tlmhhieaZ1iijUvJ&#10;I5CqqqKksTsABirHIPzQ/LSdisHm3RpWAqVTULViB9EmKq3/ACsLyB/1Mulf9J1t/wA14q7/AJWF&#10;5B/6mXSv+k62/wCa8VfHH/OSH5deStG1RPMvkvVbC50vUpSt5pdpcwytbTsC3KNI2LehLRv+MT/D&#10;9h0VVUJ/zjN+Y2s+VPPMdihWTQNWKx6tDNNHBHEBst0HmZI1aKvxDl+9j5J9v0+Kr7S/5WF5B/6m&#10;bSv+k62/5rxVv/lYXkH/AKmXSv8ApOtv+a8VUZ/zO/La3IE/mzRoi32Q+oWq1p4VkxVkFpd2t5aw&#10;3lnNHc2lzGs1vcQsHjkjcBkdHUlWRlPJWX7WKsa/MH8yvKvkHT7XUfMk0sFpeT/VopIo2lpIUZ/i&#10;VN6cVOKsKH/OV/5Jf9Xef/pDuf8AmjFXf9DYfkl/1d5/+kO5/wCaMVfO3/OT/wCZvk/z7r2iXnlm&#10;6e6gsrWSG4Z4ZISHaTkBSQKTtirv+cYPzN8oeQte1u88zXT2sF7axw27RxSTEusnIgiMMRtir6J/&#10;6Gw/JL/q7z/9Idz/AM0Yq7/obD8kv+rvP/0h3P8AzRiqfeSPz1/Lrzvrx0Py5eTXV8IHuW528sSC&#10;OMqrfFIF3+NcVegjFVO5jkkt5Y439OR0ZUkHVSRQH6MVfnPH+dv5uo4dfN2qEqagNcyMPpBJBxVE&#10;/wDK/fzk/wCpsvv+CX/mnFWv+V+/nJ/1Nl9/wS/804q7/lfv5yf9TZff8Ev/ADTirv8Alfv5y/8A&#10;U2X3/BL/AM04q7/lfv5yf9TZff8ABL/zTiqnP+ev5wzAB/NuogD+SYxn7044q+o/+cSPNXmXzJ5M&#10;1m81/U7nVLqHUfSimupWlZYxBG3FSxNByYnFXutMVf/V9U4q+Mf+cpf/ACbNz/zB23/ETm70P938&#10;3Cz/AFPI8zGl2KuxV2Kq9rqF/aMGtLmW3INQYnZDUih+yfDAYg802nlj+ZP5hWNBaeZdTiVaUjF3&#10;OU2FPsFivTKzggegZCch1ZRpn/ORv5vWBUHW/rca/wC67q3gkr83CLJ/w+VS0WI9GQzSZpov/OYH&#10;miEqNZ0OzvUGxa1eS1b5/H9YWv8AsVyiXZ0ehZjUHq9H8t/85T/lpqhWLUjdaJMerXMfqw1J6CSD&#10;1G/2TxouY09DkHL1NozxLzb/AJyv1fRdYufK2oaTeW9/bSQXa/WbaRJVNHiPEshO68vs5k6CJF21&#10;ZyC8CzYtCM03RtY1R3j0yxuL6SMcpEtonmKg7VIQNTImQHMqBaP/AMC+dv8AqXtS/wCkOf8A5oyP&#10;ix7wy4D3O/wL52/6l7Uv+kOf/mjHxY94Rwnud/gXzt/1L2pf9Ic//NGPix7wvCe53+BfO3/Uval/&#10;0hz/APNGPix7wvCe53+BfO3/AFL2p/8ASHcf80Y+LHvC8J7n3r5Iilh8maBDMjRyx6daJJG4KsrL&#10;AgKkHcEHOfyG5H3uwjyTrIJdiriMVfnnrP5z/mzp3mHUre3826n6dvczwxh52ccUkZR8LVXoPDFU&#10;P/yv385P+psvv+CX/mnFXf8AK/vzk/6my+/4Jf8AmnFWH6/r+s+YNWn1fWruS+1O54fWLqUgu/po&#10;saVpT7KIq4qmPlTz/wCcvKX1r/DerT6X9d4fW/QIHqely4cqg/Z9R/8AgsVT/wD5X7+cn/U2X3/B&#10;L/zTirv+V+/nJ/1Nl9/wS/8ANOKs7/ID8z/zK8xfnH5f0zVfMt/d2NzJcvcWs07tE4itJpaFK8eq&#10;bYq+2cVfJf8AznH/AMdXyl/xgvf+Jw4q8+/5x88x6n5ag8969pbIuoafoDTW7SLzUMLqEbqevXFU&#10;Z/0N5+cn/LTY/wDSIv8AXFXf9DefnJ/y02P/AEiJ/XFXf9Dd/nL/AMtFj/0iL/XFWv8Aobz85P8A&#10;lpsf+kRP64qyX8tv+cnvzU8wefvL+iajPZtY6jfwW1yqWyoxjkcK3Fq7bYq+e9W/46t5/wAZ5P8A&#10;iZxV+j/5T/8AkrPJv/bD03/qDjxVi355fkpp/wCZcWkz32tHRYdCW6dpfSWRWW4ERZmLPGEEYg6/&#10;5WKvHrX/AJxd/KGXhEPzKgmuGrtFLZCtN9l9Vj098VRX/Qpv5Wf9T/8A8Paf814q7/oU78rP+p+/&#10;4e0/5rxV8t3cSQ3c0SNzSORkV/EKSAdsVe7/AJV/849+RfN3kbT/ADBrHm4aVe3rT8rEPbgosU7x&#10;LUSMGBb0+f8AssVZb/0Kb+Vn/U//APD2n/NeKoa5/wCcXPyhh5Rt+ZEMM1PhEstlsexK+opxVn/5&#10;M/8AOOeieTPMtv5v0vzP+nLcwSwxCOGMROJPhLLKksgPEr2xV7B5ojkk8tatHEhkkeyuFSNQSzMY&#10;mAAA3JOKvzqH5UfmkRUeTtcIPQjTbv8A6p4q7/lU/wCaf/Um65/3Dbv/AKp4qhtS/Lr8wdLsZb/U&#10;/LGrWNjAAZ7u5sbmGJASFBd3RVWrEDc4qx9QSQoFSdgBuSTirKf+VT/mn/1Juuf9w27/AOqeKu/5&#10;VP8Amn/1Juuf9w28/wCqeKu/5VP+af8A1Juuf9w27/6p4q2Pyn/NP/qTdc/7ht3/ANUsVfoF+WFt&#10;c2v5aeUra6ieC5g0bT454JFKOjpaxqyOrUKsrCjKfs4q8b/5za/5QHQv+2qP+oaXFXyt5B8lar52&#10;82WPljSpYIb/AFD1fRlumdIR6MLztyaNJH+xE3GiN8WKvX/+hKvzT/6uuh/9JF3/ANkmKvOPzT/K&#10;LzJ+Wt/Y2Ou3NnczahE08LWLyyKFRuJDGWKE1r4BsVd+Vn5ReZPzKv76x0K5s7aXT4lnmN88salX&#10;biAvpRTGtfEYq9H/AOhKvzT/AOrrof8A0kXf/ZJirAPzW/JXzV+WX6K/T11Y3P6W9f6t9Rkmk4/V&#10;vT58/VihpX1k48eX7WKs+/5wsRW/NTUywBKaJcFSd6H63aio+g4q+1cVdir8rBir7d/Lw/lF5d/J&#10;LyvrnnCy0i3+sWig3F1awyTzyFyPhHB5ZW6cuIbivxN8OKsS/wCckvNWm+RdR8sP5U0XQWtdRt57&#10;m4jk02znjmTlF6TcuHILQvxMTry5f6uKor/nHTzlbfmTrOp2Wt+TPLcFpptqspubPTkR2lkkVYww&#10;kMq0KrKzUxVm/wCcd15H8l/l5d+aNE8teX7+5guYraNJLKCWFmab05UJiCnmgD/tfC6/F/Liryz8&#10;t/z08t+a/N2keWpvyx0MS6pcLAbmBIVEampeT02t35enGGbjzXl/Nirzf/nJ/TdO03849Vs9OtIb&#10;K0SG0KW9vGkUYLW6FqIgCip3xV7n/wA4S/8AKA67/wBtU/8AUNFir6KxV//W9U4q+a/z3/JX8wvN&#10;v5gTaxodhHcae9tBEsjXEMZ5RqQ3wuytmz0uphCFE7uNlxyJ2ed/9CzfnD/1aYf+ku2/6qZk/nsX&#10;e1+DJ3/Qs35w/wDVph/6S7b/AKqY/nsfevgyUpf+cbPzlR6LoKyD+ZbyzA/4aZTh/O4u/wC9Hgy7&#10;kJcf84//AJwQFufluU8RU+nNbSbe3CVq/RhGrxHqvhS7kquvyj/NC1r6nlbU2pT+6tpJev8AxjD5&#10;MajGf4gxOOXckd/5b8xaeCb/AEu7swOpnglip1P7ajwyYnE8iEcJS7JodirsUNYFbwpe4/8AOKvm&#10;Ly/onmHXJdZ1O00yKa0iSKS8njt1ZhLUhTIy8jTwzA18DICgW/BIAvpP/lZv5bf9TZo3/cQtf+qm&#10;azwJ/wA2X+lcjjj3t/8AKzfy2/6mzRv+4ha/9VMfAn/Nl/pV4497v+Vm/lt/1Nmjf9xC1/6qY+BP&#10;+bL/AEq8ce93/Kzfy2/6mzRv+4ha/wDVTHwJ/wA2X+lXjj3tH8zfy2/6mzRv+4ha/wDVTB4E/wCb&#10;L5LxjvZFbzwXFvHcW8izQTKJIpYyGR0YVVlYbMrDcEZXVM1TFXYq7FX5gebP+Up1n/mOuf8Ak82K&#10;vrn/AJxr/LL8vde/KPS9S1ny9YahqEs10sl1cQJJIwS4dVBZhX4VFMVeo/8AKlPyj/6lDSv+kWL+&#10;mKvij/nIrRNI0T84/MGl6PZxWGnW/wBT9C0t0Ecac7GB24qNhydmY/5WKvSP+cPfJXlHzN/i3/EO&#10;kWmq/VP0f9V+txLL6fqfWufHkDTlwTl/q4q+j/8AlSn5R/8AUoaV/wBIsX9MVfOH/OYXkryj5YPl&#10;L/DukWmlG7/SH1r6pEsXqel9V4cuNK8eb8f9bFWC/wDOLn/k9vLP/R9/3T7jFX39ir5L/wCc4/8A&#10;jq+Uv+MF7/xOHFWO/wDOHukaZrPmzzLpeqW6Xdhd6OY7m2kFVdTcwmh+7FXvD6P/AM4qxO0Uv+EI&#10;5IyUeOSewV1ZdirBnDBh35YqwH89bH/nHyL8q9bfyk3lo+YB9V+pDTZrN7re8hEnprExk/ufU58f&#10;2OWKvmfyAukv578trrHo/ohtUshqP1kqIPqxuE9b1S9FEXp8ufL4eOKvtT9Gf84ofz+Tf+kjT/8A&#10;mvFU28r+T/8AnH/UNZivvKlroF3qumFbiOTSpYJXhKt8MjLA54/F0Zhir4A1b/jq3n/GeT/iZxV+&#10;j/5T/wDkrPJv/bD03/qDjxVNPNor5V1kHcGxuag/8YWxV+YWKvQrL/nH784b6wg1C18tTSWd1Ek8&#10;E3q2wDRyKHVt5QRVTXfFWDahp9zp99NY3PAXNuxSURyRzIGHUCSJnjNP8lsVZ5a/848/nHd20V1a&#10;+XJJ7a4RZYJ47i1dHRxVWVhLRlYGoIxVhGuaHqmhatdaRqsH1bUbN/TubcsjlHoCVLIWWorv8WKs&#10;t0T8jPzT13T49R0bRP0jYS/Yuba6tJUJHUVWY0Zf2lPxLirCbm2ntbmW1uFMc8DtFMh3Kuh4sNvA&#10;jFX6Ef8AOO0DQ/kr5VRiCTau9R4STyOPwbFXoxGKuxV2KvKv+corr6v+R/mOjcXm+qRJtWvK9h5D&#10;p/IGxV8GaQ9umq2b3MnpW6zxGaWhbggcFm4jc8V32xV95/8AQ0f5E/8AUzf9OOof9k+Kt/8AQ0f5&#10;Ff8AUzf9OOof9k+KqNx/zlR+R0YBTzA8xPUR2V6CP+DhTFXp2j6rZazpFjq9g5ksdRt4ru0kKlS0&#10;U6CSMlWoy1RhscVRmKvnX/nNr/lAdC/7ao/6hpcVfMH5W+ef8Cee9M81fUv0j+jvX/0P1fQ5+vby&#10;Qf3nCXjx9Xn/AHbfZ44q9/8A+h5/+/J/7mn/AGZ4q8g/O/8AOX/laGq6Zf8A6H/RH6OgeD0vrP1n&#10;nzfny5elBxp8sVd+SH5y/wDKr9V1K/8A0P8Apf8ASMCQen9Z+rcOD8+VfSn5V+S4q9f/AOh5/wDv&#10;yf8Auaf9mmKvK/zz/PP/AJWp+hP9wn6H/Q/1r/j6+ter9a9H/imDhw9D/K5csVZV/wA4Vf8Ak1NV&#10;/wC2Hcf9Rdpir7UxV2KvysrirPPO/wCXfmTSPJ/lfzZNPLf6FrNmggmcs31SYFq2xqSFQ05w/wA3&#10;xr+xirEtR13V9StdPtb+6e4g0uA2tgjmvpQmRpOCnrxDyNSv2V+H7K4q9O8seWfzX0f8ldQ83eVr&#10;2W30XVrl4tat7RAtybS0Uok/rD976CySXMcqRceH235pz9JV5zH5s1+PyxceWBdMdEubqO+ktG+J&#10;RPErIGSv2eQf95x+3wj/AJcVeq/84iaE2o/m/DfFSU0ayubst2DSKLZR8/37Ef6uKoL/AJyv/wDJ&#10;26x/xgs/+oZMVe1f84S/8oDrv/bVP/UNFir6KxV//9f1Tirz7zp+eXkLydrj6LrUtyl8kaSsIoTI&#10;vGQVX4gcyMelnMWOTXLKAaKRf9DS/lP/AL/vf+kZv65Z+RyMfHi7/oaX8p/9/wB7/wBIzf1x/I5F&#10;8aKtF/zk9+UTrybULiI/yvazE/8ACqw/HB+RydyfGii4P+ckPyblC114xMxpwktLwEb0FSISv/DY&#10;Dosvd9y+NHvTO1/PD8prraLzNZrUn+9Lw9P+MqpkDpcg6JGSPenlj568k6gQtj5g026ZtgsN3A5r&#10;4UV698rOKQ5gsuIK2o+VvKetJz1HSLDUUlFec9vDNyrvWrK2MZyjyJC0CwvWv+cdPyk1QOf0N9Rm&#10;b/d1lNJFT5JyaH/knl0dZkHW2BwxPR5t5m/5w+Xi8nlnXjyH2LXUk6/OeEf9i+ZUO0f5w/0rWdP3&#10;PDfO35e+a/JWoR2XmCz+rPOGa2lR1kjlVTQsjKT49G4v/k5n4s0Zi4tEoGPNjmWsXYodirsVt2K2&#10;7Fbdir9DfIX/ACg3l3/tmWf/AFDpnN5fqPvdjHknuQZOxV2KvzA82f8AKU6z/wAx1z/yebFXtv5R&#10;f85RWHkHyLZeWJfL0uoSWskzm6S5WIN60rSU4mN6ceVPtYqzP/oePS/+pRn/AOk1P+qOKvnf81/P&#10;MXnrz/qnmqK0awj1H0ONo7iUp6FtHBu4VK8vS5fZxVl35C/nha/laNc9fSJNV/TH1Xj6cwh9P6r6&#10;1a1STlz9f/hcVetf9DxaV/1KM/8A0mp/1RxV5L+fX542n5pfoL0NIk0r9D/WuXqTCf1PrXo0pRI+&#10;PH0P+GxVS/5xc/8AJ7eWf+j7/un3GKvv7FXyX/znH/x1fKX/ABgvf+Jw4qlP/OE3/Kfa7/2yj/1E&#10;xYqk+tf84r/nJqHmHUbmLTbdLa5up5opXu4KcHkZlJCszbg/y4qx7zn/AM45fmX5P8tXnmPWoLRN&#10;NsfT9dorhZHHrSpClFA3+ORcVee6HpF5rWtafo1iFN7qVzDZ2oc8VMs8gjTkew5MKnFUV5p8s3Pl&#10;vWZdIu7u0uru3oJ2sphcRI29UMijiXX9oLy4/Z+38OKvqf8A5xM/LLzX5YvdT17U47dtJ1eyiGn3&#10;drcw3KS0k5GhiZu3jir5K1b/AI6l5/xnk/4mcVfo/wDlP/5Kzyb/ANsPTf8AqDjxVNfNn/KLaz/z&#10;A3P/ACZbFX5g4q+2/Mf586R+W3lPyXpep6NLqkWqaDaylopEUALCiFGRweQYHx/2OKvkj8wNU8na&#10;r5kn1Hylps2j6ZcgOdNmZXWKX9v0mXpG32gp+w3Lj8HHFXp35W/85Gf4D8gXnl6P69e6lKJG02WY&#10;QvaWMjA09KMkSuhY83VpOHP7Ma/vPUVeKXN3NeXst3eyvNPcyNLczseUju7cnck/aZiScVfYP5E/&#10;n35NvNR8u/lp5b8u3NhatHNGl3PNGSGhgkuXkdUX43maNuf2PifFXyZ5s/5SrWf+Y65/5PNir7//&#10;ACB/8k15T/5gV/4k2Ks/xV2KuxV8/wD/ADmdr8Vn+W+n6QHpc6rqCER+MNsjPIf9jI8H/BYq+SfJ&#10;Hk/VvOPmmw8taS0SahqLskLzlliX042lZnKK7cVRGOyNir2L/oSr80/+rrof/SRd/wDZJiqX+Yf+&#10;cRfzJ0HQNT1y81LRpLTSrSe9uEhnujI0dvG0rhA1silyq/DyZcVeIYq/TH8uI0j/AC88rxoKImk2&#10;KqB2AtkAxVkWKvnX/nNr/lAdC/7ao/6hpcVfNv5KeTdI85/mZo3lrWDKunX/ANZ9drdgkn7m0lmX&#10;izK4Hxxr+zir6n/6E2/KP/f2q/8ASTF/1RxV4F/zkj+U/lf8udc0ey8vvcvDfW0k8/1qRZG5JJxH&#10;HiiUFMVd/wA43/lP5X/MXW9YsvMD3KQ2FtHNCbWRYzyaTieRZH2pir33/oTb8o/9/ar/ANJMX/VH&#10;FXiH/OS/5N+Ufy2/w5/h57t/0r9d+tfW5Vk/3n9Dhx4pHT++fliqYf8AOFX/AJNTVf8Ath3H/UXa&#10;Yq+1MVdir8rKYq+4NEfyxH/zibayeZoln0hNFJkiY8WaXkwgEbfsymcx+k38/HFXw/ir7i/5xU8+&#10;6L5j/LeLyv6McGo+X0Nvd2gA4zQSszLOFNeXqFmWb/iz4m/vFxV8n/nDonl3Q/zM8w6T5dkL6TZ3&#10;bJCp6RvQGWFT3WCYvCpP7KYq9Y/5wy82eX9K82avod/+61PXYoRptyxHAm29Rng36PIHDr/N6XH7&#10;XHkqxT/nK/8A8nbq/wDxgs/+oZMVe1f84S/8oDrv/bVP/UNFir6KxV//0PVOKvjH/nKX/wAmzcf8&#10;wdt/xA5utD/duFn+p5Hma0uxV2KXfqxQ7FXY2qM0/WdX01+enX1xZPWvO3leI18aoRkZRB5hIJZl&#10;o358/mxpJX0fMNxcxjrHehLoEeBaZXf/AIFsplpccujMZZDq9I8t/wDOX2sxMkfmTRILqPYNcWLt&#10;A4Hj6chlVz/s4sxZ9nD+EtsdQerGf+chfzM8refW8vXmhSS1tYrlbu2uIzHJEztGVDfaRqhf91yP&#10;lujwSx2CwyzEqp4/ma0so8h/lx5n883d1aaBHFJNZxrLN60giHFm4ihPeuVZc8cY3ZxgZcmaf9Ct&#10;/mz/AMs9n/0kr/TKPz2Nn4Enf9Ct/mz/AMs9n/0kp/TB+ex/gL4Enf8AQrf5s/8ALPZ/9JKf0x/P&#10;Y/wF8CTv+hW/zZ/5Z7P/AKSU/pj+ex/gL4Enf9Ct/mx/yz2f/SSv9MP5/GvgSfXXlXT7nTfLGkad&#10;cgC5srK3t5wpqOcUSo1D33GaaZBkSO9zANk0yKXYq1vXFXxZq3/OIf5uX2q3l76ulD61PJNT6zIP&#10;7xy3T0T44qmmk/8AOEnmmexSTU/MVpZXhLc7eKB7hFAJ4kSc4a1G/wBjFUZ/0I7qv/U2wf8ASE//&#10;AFWxV4P+ZvkaXyL531LyrLdrfyad6HK6RDGH9e3jn2QlqcfV4/axVlP5Jfkddfml+mfQ1dNK/Q/1&#10;bl6kJm9T616tKUePjw9D/hsVen/9CO6r/wBTbB/0hP8A9VsVSrXP+cKvPFr6H6F1qx1Lny+seusl&#10;pwpThxp6/Pl8X8vHj/lYqnv5O/8AOM35l+TvzJ0XzJqU2n/UbB5TcehO7yFZYJIqKpiUGvqfzYq+&#10;rMVfJf8AznH/AMdXyl/xgvf+Jw4qwj/nGHz3oHkjX9f13XnkTT005YS0KGR+clzEF+EYq+gf+hvP&#10;yb/5ab7/AKRG/rirBfzw/wCcjfy084flfrXl3RZ7t9Svvq3oLLbtGn7m7hmarE7fBG2KvmzyLqun&#10;6R528v6rqNTp+n6lZ3V4AvM+jDcJJJRf2vgVvh/axVmH5z3H5NalqCax+XklxaS3Mh+v6PLbtFbr&#10;UE+rbkk+mOQ+KH7Pxfu+C/BirO/+cWvzN0DynPJpus69eE6xcR2thoEUBkto5pXVFuGlb7DsTx4x&#10;/Dw+KTm3D01XgWrf8dW8/wCM8n/Ezir9H/yn/wDJWeTf+2Hpv/UHHiqa+bP+UW1n/mBuf+TLYq/M&#10;DFX11+ZOhfkpqPl/yDJ+YvmO+0W4j0C2Wygsonk9SMxRlnZltroCjbU+HFWC/wCDf+cN/wDqe9c/&#10;5Ey/94zFXhesxaZFrF9FpUr3Glx3Eq2E8gIeSAORE7AqnxMnFj8Cf6q4q9U8heWf+caL3ynY3PnP&#10;zZqumeZZPV+v2NrFI0MfGZ1i4kWNwPihEbt++f4m/Z+zir1L8nPLH/ON9n+Zui3XknzdqepeYIvr&#10;P1PT7uCQRy8rSVZKubK2VeEJkfeT7S/7HFXzH5s/5SrWf+Y65/5PNir7/wDyB/8AJNeU/wDmBX/i&#10;TYqz/FXYqsmlihieaZ1jijUvJI5CqqqKksTsAO+Kvz9/5yC/NIfmD58murNydC0xTZ6SDWjIprJP&#10;Q953+L+b0liVvs4q9F/5wu8lPd+ZNW83zx/6PpcP1KyYjY3FxQyFT4xwrxb/AIz4q+wB0xViX5uy&#10;xxflV5xZzQHRNQQHc/E9rIqjbxY4q/NnFX6eeT0RPKWiIgCothaqqjoAIVApiqb4q+df+c2v+UB0&#10;L/tqj/qGlxV8jaBr+s+X9Wg1fRruSx1O15/V7qKgdPUQxtSoP2kZlxVl/wDyv785P+psvv8Agl/5&#10;pxVjnmnzv5s82XEFx5j1ObU5rZDHBJOQSik8iBQDvirvK3nbzZ5TuJ7jy5qc2mT3KiOd4CAXVTUK&#10;ag98VZH/AMr9/OT/AKmy+/4Jf+acVSDzX5/85ebfqv8AiTVp9U+pep9V9cg+n6vHnxoB9r00/wCB&#10;xV65/wA4Wyxx/mrqKuaGXRLhEHiRdWzf8RU4q+18Vdir8rBir0Dzr+aWu6v5I8teSUiksdE0W1jM&#10;kTVVrqdqsJm/4qVW/cL/AK0n7S+mq7yV+THmrzZ5K8wea7CFza6Mg+qwiNne8lDKZkiC7n0oeTmg&#10;+J+Ef83FVleneWPMP5I2MHnHVtVXTvN+oW8kGj+WIeMspimXi018TVI4YjRxEqyNJMsa842WT01X&#10;lvlry9rnnDzPaaNpyNdarqk/EM5J+JiWklkbc8UHKSR/5eTYqu1HR/MflbzfLpTrJb+YNJvPSj9G&#10;pkFxG49Noiu7cm4vEV+18OKsj/O3U/M2p+eTfeaLA6br81hYnULRuIIkFsg58VJ9P1QPU9I/FFz9&#10;NviXFX0X/wA4Tf8AKA67/wBtU/8AUNFir6KxV//R9U4q8Y/NL/nHM+fPNsvmD/EH6O9SGKH6r9T9&#10;f+6FK8/Xi61/kzOwazw41V/Fonh4jdsR/wChND/1N/8A3Lv+zrLv5S/o/b/x1h+X83f9Caf9/f8A&#10;9y7/ALOsf5S/o/b+xP5fzQz/APOHGo8iF80xFK/CTZsDTxI9Y4/yiP5v2o/L+aEuP+cPPM68vq/m&#10;CykP7HqRSx1+dPUpkh2jHuK/lz3pZdf84j/mRHUwX+lTrUAATTq3Tc0aAL/w+SHaEO4sfy8kivv+&#10;cafzftQSmkR3SjcmC6tz+Ejox+gZYNbjPVicMmMan+VX5k6ZyN55a1FEX7UiW8ksYp4vEHT/AIbL&#10;Y54HkQxMJDoxiaGaCVopkaKVNnRwVYfMHLbYrMKtYq3ir1T8gPzN8ueQtZ1W81xLh4r23SGH6siy&#10;Hkr8jyDMm1Mw9XglkAptxTETu9u/6Gx/LD/fOp/9I8X/AFVzB/IZPJv8eLv+hsfyv/3zqf8A0jxf&#10;9VcfyGTyXx4u/wChsfyv/wB86n/0jxf9VcfyGTyXx4u/6Gx/K/8A3zqf/SPF/wBVcfyGTyXx4u/6&#10;Gx/K/wD3zqf/AEjxf9VsfyGTyXx4vXtK1G31PS7PUbYMLe9gjuIQ4o3CVA68hU0PFswyKNFtCKwJ&#10;dirsVdirsVdir4A/5yj/APJ7eZv+jH/un2+KvVf+cGP+m2/7df8A2N4q+qsVdirsVdir5L/5zj/4&#10;6vlL/jBe/wDE4cVeUfkv5KtfOkvmDQLjWLfRBPZRSpeXVChMVzG3AAvHUn/WxV6VH/ziN5ZKAyfm&#10;dp6v+0q20TAH5m9X9WKrv+hRPKv/AJc+x/6RIf8AsuxV3/QonlX/AMufY/8ASJD/ANl2Ku/6FE8q&#10;/wDlz7H/AKRIf+y7FUVof/OLugaN5j0vVYvzF025i0+6gu2jaKOJm9GUSFBS6kA5cftYq+atVIbU&#10;7xgagzyEEb1HM4q/SD8p/wDyVnk3/th6b/1CR4qmvmz/AJRXWf8AmBuf+TLYq/MDFX2H+YP5C+Y/&#10;zM8teRL7SdQs7OPT9BtYJFujLyZniRgV9NHFMVYgn/OEXm0oC/mSwV6fEBFMwB+fw/qxV8867pUm&#10;ka5qOkyOJZNPuZrV5FBCs0MhjLAHseOKvYvy4/5xZ1/zz5M07zTaa5aWdvqHrcLaWORnX0J5IDUr&#10;tuYi2KvTPyg/5xf81eSPzF0rzVfaxp91p+nfWfUjgM3qMJbaWAU5oE2aSrVbFXyp5juIbrzDqdzA&#10;3OGe7nlicdCryMyn6QcVfoJ+QP8A5Jryn/zAr/xJsVZ/irGPOH5l+RPJ0LS+YtZtrF1HIWpfnctt&#10;UcIE5St8+HHFXyT+d/8Azk9qnna1n8veW4ZNL8tSfDdSSU+tXa/yvxJEUX/FaszP+2/H93iry7yB&#10;+X/mbz15gh0TQLYyzMQ1xcNUQ28VaGWZ/wBlV/4J/sJybFX6Eflz5C0jyJ5RsvLmlgtFbAtcXDAB&#10;5533klendj9kfsRqkf7OKsmBGKvJP+cmPPuheXvyy1fS7i6j/S+t25s7GxDAyuspCySceojjTkef&#10;2eXFPtNir4JjR5HWNFLO5Cqo6kk0AxV+pOnWotNPtrUUpbxJEOP2fgULt7bYqiMVSXzT5M8r+a7S&#10;Kz8xabDqdrBJ60MU4JCycSvIUI/ZY4qkNh+SH5S2F2l3a+VdPWeOvAvF6i/ECp+CQsh2PdcVTj/l&#10;XvkH/qWdK/6Qbb/mjFXyl/zmToWiaR5m8vR6Tp9tp8ctlK0qWsMcCsRLQFhGF5HFWv8AnDfRNC1f&#10;zR5hg1ewtdQWOyieGK7hjmCn1aMyrIGp1xV9Xf8AKvfIH/Us6V/0g23/ADRiqVa7+S35U656H6R8&#10;sWJ+r8/S9CP6r9vjy5fVzFz+yKc+XH9nFXj35uX3kn8iNS0HUvIuhWMGv37TLeRSvcSFrBQA60Mh&#10;9PnKU4SfzR/tfHirOfyl/wCckfKf5h6lFosdjdabrzxvKbV19aArGvJis6dBT/fscX8v2sVeu4q/&#10;KzFX2l5d/Jbyx+ZX5F+SotRJstStLWM22qwKpmWL1CZITWgZHWvHl/dSfH/OjqvcPL/l/SPL2i2e&#10;i6PbLaabYxiK3gToFHck7szH4ndvidvibFXzL+fX/OMnm/UtTvvN3l7U7jzFcTkyXOmXrKbtVFTx&#10;tnUJG8aDaO3CRsi/DH6jfDir0D/nHH8iv8AaXJrWuIj+a9SjCyIKMLOA0b0FYbNIxoZnHw/CsafC&#10;nORVl02jflDD+Y1x5oubvTR5wSGO2l9a5g9WH01Px+kzVSZonRGkI5eiiKvH4uar46/5yW1vSdZ/&#10;OLWrzSrqO9tFS2hFzCyvEzx20avxdSQ3Fqof8pcVe8f84S/8oDrv/bVP/UNFir6KqPHFX//S9U4q&#10;7FXYq7FXYq7FXYq7FWqYqgdU0HRNWj9LVdPtr+Lp6d1DHMv3SBsMZEckEAvOvMv/ADjV+VutB3t7&#10;GTR7ltxNp8hRa9v3UnqQgf6iJmVDW5I9eJrlhiXzV+cX5R3P5c6nZW7agmo2morJJbSCMxSKIioZ&#10;XSrr+2KMr/F/k5s9PqPEB2ouLkx8Lz7Mlg7FXYodirsVdirsVfob5D/5Qby7/wBsyz/6h0zm8v1H&#10;3uyjyT3IJdirsVdirsVdir89v+ckZfV/O3zS3PnSeFeVa/ZtYlpX/JpxxV63/wA4NzhbnzlARvIm&#10;nuG/1Dcgj/h8VfV2KuxV2KuxV8uf85m+XPMOsan5WbSdLu9RWGG8EzWkEs4Qs8VA3pq3GvvirwDR&#10;Pyd/NHW53t9P8sX7Sxp6j+vCbZeNQNmuPSVjv9lTyxVOf+hb/wA7f+pWn/5HW3/VXFXf9C3fnb/1&#10;K0//ACOtv+quKu/6Fu/O3/qVp/8Akdbf9VcVd/0Ld+dv/UrT/wDI62/6q4q7/oW/87f+pWn/AOR1&#10;t/1VxVhj+UPNaOyNo18GUkMPq0p3G3ZcVfob+T63SflX5TjukaOeLSrSN45FKsvCFVClTQgqBTFU&#10;5828/wDCus8EaR/qNzxjjBZ2PotRVUVLMewxV+cP/KvfP3/Utar/ANINz/zRir9F/IcM0Hkby7DM&#10;jRTRaZZpJG4KsrLboGVgdwQcVT04q/PXzX+UH5s33mnWL1PKmqSpc31zMsq2shVhJMzcgQOhrir7&#10;C/5x10TV9E/Jzy/per2cthqNv9c9e0uEMcic76d15KaEckZWxV8rf85SeVB5Y/Na/NmWisPMESap&#10;6KGiepIzJMCBsazRvL/z0xV5Xo2hazrd9HYaRYz395KwVILeNpHJPTZQafPFX6O/ld5avfLP5eaB&#10;oN+VN9YWccd0FNVEpHJ1BH2uLNx5ftYqnuq6Za6pp1zp916n1a6Qxy+lI8L8W/lkjKuh91bFX5//&#10;AJ0/lDrvkHzmdPb1tR0/U3MmjXxBeSdSRWN6D4riNmCuB9v4ZP28VZj+V/8AziX5y8xvFf8Amvn5&#10;d0Y0b0XAN9KvgsTVEH+tP8a/74fFX135L8i+V/JmjJpHl2xSytV3kYfFLK9N5JZD8Ujn/K+z9leK&#10;fDiqfUOKviH/AJye0TXPJf5itJpmq30Wk65Eb+3hW4lCxSlys8S/F9kN+8UfsLKqfs4q8Uihv9Rv&#10;BHCkt5eTmiogaWV29gOTMcVfQH5Cf841ear3zHYeZPN9i+l6Lp8qXUNjcjhc3MsZ5RqYT8UcQcBp&#10;PV4s/wBhU+Pmir7KxV2KuxV2KuxV8w/85m+RvMWpjRPMum2cl5p+nwzW+omFS7QcmV0kcLVvTb4w&#10;X+ynH4vt4q+WtE8wa7oV6L7RNRudMveJT6zaSvBIUJBKloypKkqKr9nFWS/8rr/Nv/qb9V/6Spf6&#10;4qqv+en5vvEsTebdR4rShWYq2227rRj9+KsS1HVNY1nUGvNSu7jUdQnIDXFxI80znoAWcsze2Kvr&#10;7/nEv8otV8s6dfebNftHs9U1VBbafazKUljtAQ7u6n4kM8ip8LDlwi5f7sxV9BXTTJbSvCvOZUYx&#10;oe7AfCPvxV+eP/Kgvzk/6lO+/wCBX/mrFX3B+TGkano35W+W9L1S3e01C0s1jubaT7SNyY0NMVZp&#10;irjirqYq+S/+c0/JFtBqeh+brSOlxqPLT78KPtyRAPA2w3cp6kf+rHH/AC4q+f8AR/IPnjWpFj0n&#10;QNQvixpyhtpXUb0+JwvFRXuxxV9uf842flprXkL8v5LLXY1h1fUbx72e3VxIYVMaRpGzLVOQEfNu&#10;Bb7f2sVer/Fir//T9U4q7FXYq7FXYq7FXYq7FXYq7FXYq+Yf+cx/+On5X/4w3f8AxKLNp2dyl8HF&#10;1PR855s3Heifkz+VMH5i6pqNlNqT6aLGBJg6RCblzfjShZKZjanUHGAWzHj4nrP/AEJxp3/U0zf9&#10;Ia/9Vsw/5SP837W38v5t/wDQnGnf9TTN/wBIa/8AVbH+Uj3J/L+bv+hONO/6mmb/AKQ1/wCq2P8A&#10;KR7l/L+bv+hONO/6mmb/AKQ1/wCq2P8AKR7l/L+bR/5w50+v/KUTf9Ia/wDVbH+Uj3I/LjvfQGha&#10;YulaJp+lrIZVsLaG1EpFCwhjCcqb0rxzXSlZJcgCgjcCXYq7FXVxV1cVdiqGk03TpHLyWsLuxqzN&#10;GpJPuSMVXwWdpbljbwRxcqcvTULWnStAPHFVbFXYq7FXYq0cVbxV2KurirsVdXFWsVdirY2xVx64&#10;q1ireKuOKuBGKuxVBX2i6Pfusl9Y2926DijTxJIQOtAWBxVEQW1vbRiO3iSGMdEjUKv3ADFVUYq6&#10;oxVY8MLyRyOitJESYnIBZSw4kqT0qNsVXDpirdcVdiqUa55Q8qa9Nbza7o1lqsloGFs17bxXHphy&#10;pbh6qtxrwXpiqK07RdH0uMx6bY29jGeqW0SRKfoQLiqMxVvFXVGKuqMVdXFXYq0cVQFz5e0C7lM1&#10;1ptpPKesksEbsamvVlJ64qpf4T8q/wDVmsf+kaH/AJpxVDzeRPI8785vL2mSvSnJ7O3Y/eUxVGWH&#10;lzy9pzq+n6ZaWbqOKNBBHEQD2BRRiqY4q0cVdireKuxV2KuqMVaPtirsVbrirXJfEYq//9T1Tirs&#10;VdirsVdirsVdirsVdirsVdir5h/5zH/46flf/jDd/wDEos2nZ3KXwcXU9HznmzcdnH5V/mpqH5ea&#10;hfXtlYw3zX0KwukzMgUI3Ko45RnwDIACWePJwvSf+hwvM3/Uv2X/ACNlzF/k4d7Z+YPc7/ocLzN/&#10;1L9l/wAjZcf5Oj3r+YPc7/ocLzN/1L9l/wAjZcf5Oj3r+YPc7/ocLzN/1L9l/wAjZcf5Oj3r+YPc&#10;7/ocLzL/ANS/Zf8AI2XH+To96/mC+mfLupyar5f0zVJEEcl/aQXLxruFM0auVFfDlmrlGiQ5QOyY&#10;ZFLsVdir5v8AzK/OT8w/MX5nD8sfyweOyu4JGg1DVpFVj6ka8pqF1dYobcBld1RpXk+GL9n1FUN5&#10;m8s/85VeSbSHW9M80t5sEciJc6XFAbiQq7AA+i0ZZ0qf3jRskifb+xzdFWU/m1+Y3n7TvyHtfNCW&#10;83lbzRJPbxXdqVR2jJdkegkEg4SceacvjVG+LFWa/kfr+seYfyq8v6xrNy15qd3FK1zcsFUsyzyI&#10;KhAqiiqBsMVeW/l/+ZvnrU/+cldd8qX2rST+XrSbUFt7ApEFRYG/d/EqB/h/18Vd5A/M3z1qX/OS&#10;uveVL7VpJvL9pNqC29gUiCoIGpGOSoJPh/18VYJ5m/5yO/MPyn+dOsW9xfvqHlrTdUngk0dkiANs&#10;rleKOEDiRF3jYv8Ab+38OKvXfz9/NDULH8ndO83+RtWMC6jeW31e+iVGLQyxylkKyKwVgycXUrzR&#10;144q9J/LzVL3Uvy98s6pqE3rXt7pFjdXlw1AXlltkkkc0oo5MxbbFXyZ58/5yK/NS+8269rHk7UZ&#10;YvJ2kXUUEfCGGSDgWMcTyMyM9Lp4ndfi+y3H4cVfW/kXzfp3nDyjpfmTTz/o+owCQx1qY5B8MsTH&#10;+aKQNGf9XFU+OKvkab83PzE8+/mbq2gQ+dLXyBpOnzTR2aThIy/oy+lxMjhS87/baNpkX/faYqyv&#10;Qbr/AJyR8peeLC2nu28/eTbtozPfwJEVWGRyjOsgAkSaEfvPT5yRMv8ArfAqmf5//np5l8t+YdP8&#10;i+RoFl80aiIvUumRZTE1w/CCGKN6o00n2maQMiIyfC3P92qgH/K//nKaPTzfp+YUUmqqhl/R3+6y&#10;/X0w7Rel7DlGsfL/ACPixVN/+cefzz1zzjf6j5R83QJD5p0lGczooi9ZYpBFMskY+FJ4pGXl6fwu&#10;v2UT0/iVSX/nHj8zPPXmf80fNWj69q0l9pthDcNaW7pEojKXaxqaoit9g8fiOKpj/wA5YfmJ5z8m&#10;af5ck8s6m+mvey3S3RjSNy4jWIoD6ivSnJvs4qyPzP5X/OXzJHoup+VfOcehWUmlWv1y1kt0lMl0&#10;wZ5JqlGpyV414/5GKvFfy/8ANH/OQHnP8wNZ8mWvnr6pdaMly8t3JbQNG4tblLZgoWLkOTSchX9n&#10;FXoH5sav+bP5c/kwlze+afr/AJmfWI0/SsMMaUtZInIh4MnHZo+XLjir1H8ndb1TXPyx8u6vq1wb&#10;rUby0WS5uGCqXcswqQoVe3hiryT8qPzM89a1/wA5EebPK+p6tJc6Fp82qrZ2LJEFjFveCKIBlRXP&#10;BPh3fFWLz+e/zj8x/nh5h8l6P5yGiWdrd3gtWnigaKOK3f4UqYy3TpU4qzdfI3/OQbMFX82bJmY0&#10;VRbwkknw/d4qln/OUf5lefvKnmny7p3ljWH0uHULdzOqJE4Z/WCKx9RHOwPbFUV5l8lf85N6JoN/&#10;rCfmNb3Q0+CS6kgNvFFySJC7AO8RTlQfDz4r/lYqjPyE/OjzX548g+aW1sq2s+XoOcWpxRrF6omh&#10;lZCyKPT9WN4W5cEVOLR/u/5lXmH5Mf8AOUfmy282w2XnzVDf6FqJWA3cscSG0lr8EtY1SsVTxm5f&#10;ZX95+x8ar0T/AJyI/Mrzp5Z8/wDk3TvL2rPZafqYQ3cUaROsoa5VK1dWO6H9k4q+hhir5n/5yK/M&#10;X8x9G/Nzy95X8ra6+k2urWVmCojikQT3N7PB6h5o7fZVNv8AJxVDfmVB/wA5Mfl35ebzTN55t9U0&#10;+0kjS5iFvCrj1X4KeEkPF05MqtR+fxf7JVWWxf8AOR7W35D2vn6/so2124mbTYbFeSwy3qMw5jcu&#10;IvTQzMK/8U8/28VYt5N0f/nJz8xdHh81Seco/L9hfgvp9okYQtFUgP6cUe0Zp+7aSR5HX4vs8cVU&#10;dM/N781/y2/MG28kfmfdx6ppeoemlvrUQRZIop2MaXEcgRPURJAfWSeNpV4/D+z6iqa/849/mf57&#10;vfzM8zeRvOuqNqF1ZJKto0iRR8ZbKf0pVT01Tl6ivz/1YsVea/mB/wA5G/mgvn3W77y5qksflXTd&#10;RW1ggWGFrcrHyVAzlGf/AEr6vNL9vlx5cfs4q9b/AOckPzm1Xy/5E8s3vlDUDZXvmNlvILlVSRvq&#10;Swh2FHV1+Jp4fi/1sVYf+dn5i/m15Ot/ImmW/mGa21TUNLSTWZjFAS927rzJDRmnplig4hfhXFWX&#10;f4I/5yC/8u3Y/wDIiH/mjFU289aj+Y3kj/nH3WtSvPMq6n5otZYHg1y3jjA9Oa+gi4qpTh/du6fZ&#10;xVhP5Z2H/ORfn3yfa+ZrP8w0s4Lp5kS3mtYmYGGRozUrFTcrirvyz/N781dI/Oo/lr51v4deR5pL&#10;U3MSRconEJnjkjeJIyyMtBJHKOUXL9j02TFX09ir5t/MD86fzH8z/mZL+W35WmK0ntJJIL7V5VRj&#10;6kP9+3J1kSGGE1jZvTeV3/u/2OSrXmDyH/zlT5c0ttY0vzsdeubWjyaZGnOR12r6cc0bJKR/J8Lc&#10;fsfF8OKvQtO85+f7n8j9f13zDpknl3zZpmmag6AqAGkt7VpIbmONufAFqfu3/bRv2OOKvIPygvf+&#10;chfzM0S91ax8/jT47K5+qtFPbQuWYRrJyBWLpR6Yq3J+av51flt+bOm+VPN2sweZbC+e29RI4ogT&#10;DdyekHjZI4pY5kIb92/wN/L8avirI/zY/M3zzo3/ADkR5U8r6Zq0ltoOoS6Ut5YqkRWQXF6Y5QWZ&#10;C45p8OzYqhfzu8+fmdbfnfo3kryt5hbR7bVoLSNB6UUiLNcSyIZG5I79l6HFW/O2mf8AOUnkbRbj&#10;zOnnO212w01fVvbUW8Qf0gfjb02hoyKN34ypIq/ZxV6v+Sf5oxfmP5Jj1toVttQgla01K2Qkos6K&#10;rckqS3pujqy8vs/Y+LhirP8AfFX/1fVOKuxV2KuxV2KuxV2KuxV2KuxV2KvmD/nMf/jp+V/+MN3/&#10;AMSizadncpfBxdT0fOmbNx3YodirsVdirsVdir9DfIf/ACg3l3/tmWf/AFDpnN5fqPvdlHknuQS7&#10;FXYq+PNO1SP8q/8AnKbWtQ81K1rpOtT30sV+yMUWDUZTcRSrxryVZAIJCPsfH/Lir2b8yv8AnJX8&#10;vvKmgreaNqFn5l1WZkFvp1lco44lvjaWWMSrDxSvwuvNn4/B9plVYj+fnmm681/842W3mG50yTSH&#10;1G6tZksJnEjqhkYI3IKlVkUCRPgX4GxVJPyg/wCcY/y483flxonmLVZdRXUNQikecQTxpHVJnjHF&#10;TExHwoP2sVY9+RWgWPl7/nKDVtCsC5stN/SVtbmUhnKRnivJgFBbbwxVMvyu/wDWwPM3/GfVf+JY&#10;qhPJ3lbRfNX/ADkt+YWgazAJ9Pvo9USVehU/Woirof2XjYB0b+ZcVec/mPZedPy8tNU/K3V2Nxok&#10;l5FqmlXDAhWCh0E0Pgsqtxnj/Ymj/wBfmq94/Mz8xm8o/wDOM/lLT7OXhq/mPRLCxtiD8SQfUovr&#10;Mo+UbCIfyvMrfs4qwLyP5D/PWw/LHUvLVh5As73SfNUQuJ766urdLorJGpt2CNdR+mYPhliSSL4J&#10;ftriqff84necNS8tea9Y/K3zEptbkyyzWUEjA+neQClzCGUsrepGnqpwPD907L/eYq+q3LBCVALU&#10;+EE0BPYV7Yq+SW1v8hvzQ84avZ+eNEPkLX4G4tqRvlhM8yOyzpPyiW1jmjYD45Fdpfi+P4MVYRr3&#10;1T8sPzC0uP8AKTzfL5ga5dDNaW7rLG8hkCpbytB/o90JQafCvwf5LccVZr+faX3kf/nIjQ/P17at&#10;Poc72k4kVSR/oyiGeIHYesqL6qf66f5WKvepvz7/ACfj0RtYHmmxktwnMW6Sg3ZNKhRan/SOXzjx&#10;V4R/zjPZ6j5s/O3zN+YMVq1to7PezBmUAetfTc44ajZnWMu0hX/Zf3mKpd+RvmXRPIn57+brTzZd&#10;ppP1g3lolxcHhEJRdrIoZzsiyRqWR3+D/glxVF/85e+evKfmh/LGk+W9Tg1q6tpLl5/qEi3CL6wi&#10;SNA8ZZGdyrfChZsVfV3l+0ms9B02znAE9tawwygbgOkaq34jFXy1/wA42f8ArSPnr/jBqv8A3VIM&#10;VZ//AM5kf+Skh/7att/yamxViv5W/wDOLv5a+aPy+0LX9Sl1Fb7UbYTXAhnjSMMWI+FTE1Bt44qx&#10;v/nHHRrTQ/8AnJLzNotkXNnpiarZ2xkIZzFb3iRJyIAq3Ffi2xVjN5oXkbXP+cjvNdh521D9GaE1&#10;9qDvd+slvSRXPBebhl3+WKvStI/LX/nFHStVstUtfOqm5sJ4rmAPqVsV5wuJF5ARio5L44qkf/OZ&#10;BgvvOHk4xyc7e6szwljPVJJxRlO/Y1XFUF+eP/OOGo+TdE/xD5c1G91vRLY11awvn5yxx1qJSYRE&#10;JIf2ZaKjx/3n2eXpqvU/yR8w/l7qv5M61D5T05NHu7W0uP01podpZBcPA1JjJITJJHKq/u2b7PFo&#10;v914q8j/ACI/KnTPzH/KjzVpc3GHVbW+jm0e+I/up/Q+yxFT6MtOEq/6r/bjTFXn1/rvm6bzR5W8&#10;seaY3XUPKl5Hp8Ym/vVi+sIyxud+Yj6ROPtRcOPw4q/RIYq+P/8AnKuwk1D8+vKenxXD2kl5Yafb&#10;pdR15xNLqNwgkWhX4kJ5DfFWdXP/ADiPLqjRR+YPP+r6rZRtzFvICSD4qZpZ1Vqfteniql/zkr+V&#10;cWnfkrpdh5UtHGm+VrkTzWqEu31eRHWWd+7uJXEkjU+FXlf4UXFU9/JD89fy3ufy50XTdT1q00bU&#10;9GsYbG6tb6Vbev1VBEskbyFUl9RUD0Qsys3HFXj/AOd2u2H5yfm7oHl7yUXv4bZBZyahGremS8vO&#10;eZaivoQR7mQj+bj8PBnVX/8AOQ76t+XP56r5w0X93LrFi88LioUTSW72U3TqV+Cf/WbFU6/Lf8nx&#10;qX/OLvmCZoK6vrpfVbE0+PjppIt0HvJwuAv+Tc4q8z/LOXVfzG8+fl95Wvh6mn+XlMbAmoa2gnkv&#10;ZC3hyj9O1H+SkeKvQ/8AnNJIX86eVEmPGFrSQSNWlFM4BNfliqYf8qi/5xI7+df+5nbf9UsVZT+a&#10;UHkyz/5xV1nTPJuopqmhacbW3huklWf4v0nBK6s6BV5AyeGKvM/y5/5x2bzn+TsHmXRdavLTzHI1&#10;16Ni8i/UpGhldFjAAR4mkC/3jSOvL9nFUw/5xU1TyXo/nW68v+YdGXTvPiNLBZ6ncPIWdgSJrb05&#10;CUhuKBqOn98nKP8A4yqvrymKvjnQdVT8nf8AnJbWrjzVG8Gka012sV+ELqLa+nW4hnFBVlRkWObh&#10;8SfvPtccVZR+eGv6NeyXvmry/wDnQ+moLP8A0HyzpNxNL61xEhKqfqt0vomd+KtJJb/u/tPyxVB/&#10;kt5j8z69+Q35o3Gvare6q8VhepbzX1xLclV/R8hZUaVmoK/y4qw/8h/yKsfzE8j6zqI1m90rVrS8&#10;a2tfRZTan9wjqZY+IkPxPRmWVfh/ZxVd+So8teRvzgbQPzK0dE8wwXAj07WriSRkguCB6LsjH0mj&#10;lHFre54fuuSP/lxKsk/PD/1q/wAj/wDGfRP+6g2Kr/zv1Cx07/nKnylf386WtlappstxcSsFREW4&#10;lLMzHoAMVek/nH+ef5YL+W3mGx0/XrTVNQ1SwuLC0tLOQTOXuojDybhUIqB+ZL8fs/zYqlv/ADhz&#10;5X1PSfy5vdTvomhTW7z17KNxQtbxxqiy0O9JG58f5kVX+y2Kve9/HFX/1vVOKuxV2KuxV2KuxV2K&#10;uxV2KuxV2KsD/Mvy5+UOrz2LefprKKaFJBYC8v2sSUYr6nELNBz3CV+1xy/BPKL4L+XE1zjE82Fj&#10;8vf+cT/+WrRv+45J/wBleX+NqP6X+l/46w4Mf4Lv+Ve/84nf8tWjf9xyT/srx8bUf0v9L/x1eDH+&#10;C7/lXv8Azid/y1aN/wBxyT/srx8bUf0v9L/x1eDH+C7/AJV7/wA4nf8ALVo3/cck/wCyvHxtR/S/&#10;0v8Ax1eDH+C7/lXv/OJ3/LVo3/cck/7K8fG1H9L/AEv/AB1eDH+C7/lXv/OJ3/LVo3/cck/7K8fG&#10;1H9L/S/8dXgx/gu/5V7/AM4n/wDLVo3/AHHJP+yvHxtT/S/0v7F4Mf4L2XSIdOg0qyg0wq2mxQRp&#10;ZGN/UQwKgEfF6tzXhxo3JuWYUib35twReBLsVdirEvzFs/yvvNOhtvP7aUtnIxFo2qywwHnT4vRk&#10;kZHV6dfSflirANB8nf8AOJml6lFc6bceXJL3mPRWbVY7wcyfh4RXFxMnLl9nimKvRvP+m+QtR8tt&#10;bed3s08vmSNma+uBaweoD+7/AHnOIV/lHLFUZ5Os/Ktl5ZsbXyo1u3l6NGFg1pKJ4Chdi3CUNJz+&#10;Mv8AttirG9D0H8moPzBvdR0eXTD56kac36Q3okvAzn9/ztvVbif5/wB18GKqOg+V/wAlbX8x77V9&#10;GmsG8+TPcG/ji1FprkO5/wBI5WhndU/yv3K8P8nFUT5f0P8AKC38/wCpahocmnN53m9b9KJb3glu&#10;xydTP6lv6rcPj48v3S8cVXfmbo/5QaolhH+Ykmlx+mZG046ldpZudlEvpsZImZfsc1rx+ziqUeaf&#10;K/8Azj5cQaA3mWbR1trWxhi8u/XNREUZsYwPSMAadUmi48f3nx+ovH42+HFXp4pQUpx7UxV51qXl&#10;78jrj8xo9RvZdKHn6OeBkT68sV968ar6NbdZlZn4BPhaL40/mXFXouKvLfzB8uf8456xrEy+dZdC&#10;i1pAouTPfxWN30BX1THNBKfhpx9T9n/JxVr8v/Lf/OOWj61CPJk2hS623IWvoX8d9d9CW9L1Jp5Q&#10;ePKpT4uH+TirOfOMfk2TQZ4/OBsBoTlVnOqGFbbkTRKtMQivX7B+1y+ziryJfIP/ADh8Lo3IuvL3&#10;qE14nWqx/wDIo3Xp/wDCYq9i8rr5WXRLZfK31L9BgEWn6NMRtaV34GH92d+tMVYV+Y+hfkBq2qGL&#10;z3LocesLGvI3l7FZXnpkfByZZYZylPscj/q4qlvkjyt/zjLo+uWz+VZ9Al1tnpZBdRjvrj1DuPRW&#10;aedxJ4GP48VeuYqwHyboP5M2XnLVL3ynLpj+bJlnGrJaXouLkK86tP6kPqyen/pAj5/u14P8GKpt&#10;+Yul/l7qXl9bfz49nHoYnR1bULgWsPrhWCfvC8XxcS9F5YqmflS08t2nl2wtvLLQNoMUQXTmtZfX&#10;hMVTThJyfmvvybFWL+WdB/Jm1896nf8Al2XTG86TPcnVUtr0TXYd5uVz6lv6r+mfW/vP3a8G+H4c&#10;VY15l8n/APOLtzr+oXHmCfQV1yWd31JbjVFhlE5JL+pH9YTg3LqvFcVS3/A//OH/APy0+XP+4wv/&#10;AGVYqy/zr5d/I6+n0VvN82lJNbwImh/XL4W5MAI4eiDNH6qV40b48Veg3P1b6tN9a4fVuDfWPVp6&#10;fCnxc+Xw8eP2uWKvNPJPlf8A5x9tL6/m8mzaQ13JaSpqIsNRE/8Aob09X1ESd1WL7PxFfgxVPPyz&#10;0b8q9Lsb2P8AL2TT5LOSVWvjp12LxfVC0Xmwkl4nj2+HFUq84+X/AMhb/wA4RXfmqXRk81xeiI1u&#10;b5La6JUgwcohLGzt9n0+SNyXiv2cVek4qwHznoP5NXvnLS73zZLpiebIVgGkpd3ot7kqk7tB6UJl&#10;j9QfWDJw/dtzf4MVZ8MVWvx4nlTjQ8q9Kd64q8S1vyb/AM4kareyXF/ceW47gsfUW31WOzHLvWO2&#10;uIUr4/DirNvy4078m9PNxb/l8+jPMEBuzpk8FzPwrt6siPJLw5dObceWKrfzP0T8n9U/Rw/MWTTY&#10;zF636M/SV4tmTy4et6dZYefSLn9rj8P82Ksp8uQaFb6Dp9voBhbRIbeJNNa2cSwm3VQI+EgLc14j&#10;7fJuWKsG/L7y9+Qen+Y5bryNLoz69JDIsi2F8l1N6LMrSUiE0vFeQWrKvw/ZxVE/mZ5f/JTVL6yf&#10;8wpdLjvY4mWwGo3ws3MRarcFMsPIcu9MVYZ/gf8A5w//AOWny5/3GF/7KcVZfZeXfyNT8t7/AE2z&#10;l0o+QJZ1fUZEvg1kJxJEV53PrEI/qLB8Pqr8XD+bFWS+Q9P8k2Hlq3tfJT2r+XkaQ2zWU4uYOZcm&#10;TjKHk5fHy5fFirFPNXlr8gtR87Lc+YJtITzkJIFCvqAtb71hxNv+7jmik9ahj9JuHqcfT4/sYq9M&#10;GKsV/MK1/LO602KDz82lrYSMRanVpIYR6lPi9GSVkZXp/vtuWKvM7TyJ/wA4f2tz9ZiufLjSV5cZ&#10;dZE0dev93LdPHT244q9Vjg8i3Hku5gtjp6+TZrSdLg2rxR2AtGRhP+8hKxJHwL83Vl44qgPy10j8&#10;stM0q6h/L6Sxk0x5+d2dOuhdx+vwUfE4kl4twCfDX7OKpT+ZWg/kXqmqWzfmBLo8eqRQUtv0hepZ&#10;zmBmNNvViZ4+YbjXkqtz4/tYqpa35R/IubzpoV9rM9gPNtktkuhJPqkkdywgkrZ8IDcL9YJk+wzx&#10;ytM32vUxVb+Yvlr8gtS8wLcefJtIj1sQIii/1AWs3oBmKfuzNF8HIvRuOKpFpnlj/nEqwulmtZvK&#10;zygjiJtRt7la9vgmnkT/AIXFXs8PpeknpcfS4j0+FOPGm3Gm1KYqv3xV/9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GZS7yb0AAACnAQAAGQAA&#10;AGRycy9fcmVscy9lMm9Eb2MueG1sLnJlbHO9kMsKwjAQRfeC/xBmb9N2ISKmbkRwK/oBQzJNo82D&#10;JIr+vQFBFAR3LmeGe+5hVuubHdmVYjLeCWiqGhg56ZVxWsDxsJ0tgKWMTuHoHQm4U4J1N52s9jRi&#10;LqE0mJBYobgkYMg5LDlPciCLqfKBXLn0PlrMZYyaB5Rn1MTbup7z+M6A7oPJdkpA3KkW2OEeSvNv&#10;tu97I2nj5cWSy18quLGluwAxasoCLCmDz2VbnQJp4N8lmv9INC8J/vHe7gFQSwMEFAAAAAgAh07i&#10;QNk5N4cTAQAASAIAABMAAABbQ29udGVudF9UeXBlc10ueG1slZJNTsMwEIX3SNzB8hbFDl0ghJp0&#10;QQoSC6hQOYBlTxKX+EceE9rb46StBFVaiaU98715b+z5Yms60kNA7WxBb1lOCVjplLZNQT/WT9k9&#10;JRiFVaJzFgq6A6SL8vpqvt55QJJoiwVtY/QPnKNswQhkzoNNldoFI2I6hoZ7IT9FA3yW53dcOhvB&#10;xiwOGrScV1CLry6S5TZd751sPDSUPO4bh1kF1WYQGAt8knlZPU8ibOMbOo0E6PCEEd53WoqYFsJ7&#10;q07CZIcgLJFjD7ba401Ke2bCUPmb4/eAA/eWXiBoBWQlQnwVJqXlKiBX7tsG6NllkcGlwczVtZbA&#10;qoBVwt6hP7o6pw4zVzn5X/HlSB21+fgPyh9QSwECFAAUAAAACACHTuJA2Tk3hxMBAABIAgAAEwAA&#10;AAAAAAABACAAAADREQEAW0NvbnRlbnRfVHlwZXNdLnhtbFBLAQIUAAoAAAAAAIdO4kAAAAAAAAAA&#10;AAAAAAAGAAAAAAAAAAAAEAAAAJcPAQBfcmVscy9QSwECFAAUAAAACACHTuJAihRmPNEAAACUAQAA&#10;CwAAAAAAAAABACAAAAC7DwEAX3JlbHMvLnJlbHNQSwECFAAKAAAAAACHTuJAAAAAAAAAAAAAAAAA&#10;BAAAAAAAAAAAABAAAAAAAAAAZHJzL1BLAQIUAAoAAAAAAIdO4kAAAAAAAAAAAAAAAAAKAAAAAAAA&#10;AAAAEAAAALUQAQBkcnMvX3JlbHMvUEsBAhQAFAAAAAgAh07iQBmUu8m9AAAApwEAABkAAAAAAAAA&#10;AQAgAAAA3RABAGRycy9fcmVscy9lMm9Eb2MueG1sLnJlbHNQSwECFAAUAAAACACHTuJAzLYGz9sA&#10;AAAOAQAADwAAAAAAAAABACAAAAAiAAAAZHJzL2Rvd25yZXYueG1sUEsBAhQAFAAAAAgAh07iQDRq&#10;g54hAwAAEQkAAA4AAAAAAAAAAQAgAAAAKgEAAGRycy9lMm9Eb2MueG1sUEsBAhQACgAAAAAAh07i&#10;QAAAAAAAAAAAAAAAAAoAAAAAAAAAAAAQAAAAdwQAAGRycy9tZWRpYS9QSwECFAAUAAAACACHTuJA&#10;ExBPQuuoAADhqAAAFQAAAAAAAAABACAAAACfBAAAZHJzL21lZGlhL2ltYWdlMS5qcGVnUEsBAhQA&#10;FAAAAAgAh07iQLeWjPGnYQAAomEAABUAAAAAAAAAAQAgAAAAva0AAGRycy9tZWRpYS9pbWFnZTIu&#10;anBlZ1BLBQYAAAAACwALAJYCAAAVEwEAAAA=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tEDuibsAAADa&#10;AAAADwAAAGRycy9kb3ducmV2LnhtbEWP3YrCMBSE7xd8h3AE79ZEwSrV6IW7gl5JbR/g0JxtyzYn&#10;JYl/b28WFrwcZuYbZrN72F7cyIfOsYbZVIEgrp3puNFQlYfPFYgQkQ32jknDkwLstqOPDebG3bmg&#10;2yU2IkE45KihjXHIpQx1SxbD1A3Eyftx3mJM0jfSeLwnuO3lXKlMWuw4LbQ40L6l+vdytRrKwp/P&#10;+2vhl6durhbVscyG7y+tJ+OZWoOI9Ijv8H/7aDRk8Hcl3QC5f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EDui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/jgpgbkAAADa&#10;AAAADwAAAGRycy9kb3ducmV2LnhtbEVPTWvCQBC9F/oflin0VjdaEEldPQiKQg8aA3ocsmMSmp2N&#10;2WmM/949CB4f73u+HFyjeupC7dnAeJSAIi68rbk0kB/XXzNQQZAtNp7JwJ0CLBfvb3NMrb/xgfpM&#10;ShVDOKRooBJpU61DUZHDMPItceQuvnMoEXalth3eYrhr9CRJptphzbGhwpZWFRV/2b8zILv975Bv&#10;ssk038m5sNfL92nbG/P5MU5+QAkN8hI/3VtrIG6NV+IN0I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44KYG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5" o:title=""/>
                  <o:lock v:ext="edit" aspectratio="t"/>
                </v:shape>
              </v:group>
            </w:pict>
          </mc:Fallback>
        </mc:AlternateContent>
      </w:r>
    </w:p>
    <w:p w14:paraId="1683DA75">
      <w:pPr>
        <w:pStyle w:val="8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 w14:paraId="4E716B12">
      <w:pPr>
        <w:pStyle w:val="8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 w14:paraId="4278D11F">
      <w:pPr>
        <w:pStyle w:val="8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 w14:paraId="4D38A196">
      <w:pPr>
        <w:pStyle w:val="8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 w14:paraId="4826139D">
      <w:pPr>
        <w:pStyle w:val="8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  <w:lang w:val="en-US" w:eastAsia="zh-CN"/>
        </w:rPr>
      </w:pPr>
    </w:p>
    <w:p w14:paraId="112CC9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</w:p>
    <w:p w14:paraId="3DFD2D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南网能源贵州公司、晟佑晟公司2026至2029年</w:t>
      </w:r>
    </w:p>
    <w:p w14:paraId="21768E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生产车辆定点维修保养服务</w:t>
      </w:r>
    </w:p>
    <w:p w14:paraId="5C6D9D40">
      <w:pPr>
        <w:pStyle w:val="2"/>
        <w:rPr>
          <w:rFonts w:hint="eastAsia"/>
          <w:color w:val="auto"/>
          <w:lang w:val="en-US" w:eastAsia="zh-CN"/>
        </w:rPr>
      </w:pPr>
    </w:p>
    <w:p w14:paraId="6E130C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采购要求</w:t>
      </w:r>
    </w:p>
    <w:p w14:paraId="19547173">
      <w:pPr>
        <w:pStyle w:val="9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4F640DED">
      <w:pPr>
        <w:pStyle w:val="9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488C3699">
      <w:pPr>
        <w:pStyle w:val="9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76BD8A01">
      <w:pPr>
        <w:pStyle w:val="9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390E7B90">
      <w:pPr>
        <w:pStyle w:val="9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32BBD852">
      <w:pPr>
        <w:pStyle w:val="9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649FF868">
      <w:pPr>
        <w:pStyle w:val="9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5ED1E55E">
      <w:pPr>
        <w:pStyle w:val="9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54F03F7B">
      <w:pPr>
        <w:pStyle w:val="9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23FB3CBE">
      <w:pPr>
        <w:pStyle w:val="9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both"/>
        <w:textAlignment w:val="auto"/>
        <w:rPr>
          <w:rFonts w:hint="default" w:ascii="Times New Roman" w:hAnsi="Times New Roman" w:eastAsia="宋体" w:cs="Times New Roman"/>
          <w:color w:val="auto"/>
          <w:sz w:val="30"/>
          <w:szCs w:val="30"/>
          <w:highlight w:val="none"/>
        </w:rPr>
      </w:pPr>
    </w:p>
    <w:p w14:paraId="786F1F85">
      <w:pPr>
        <w:pStyle w:val="9"/>
        <w:pageBreakBefore w:val="0"/>
        <w:widowControl w:val="0"/>
        <w:shd w:val="clear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32"/>
          <w:szCs w:val="32"/>
          <w:highlight w:val="none"/>
          <w:lang w:val="en-US" w:eastAsia="zh-CN" w:bidi="ar-SA"/>
        </w:rPr>
      </w:pPr>
    </w:p>
    <w:p w14:paraId="1AD8B81E"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</w:pPr>
    </w:p>
    <w:p w14:paraId="1E98ABB4"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</w:p>
    <w:p w14:paraId="27BFCA56"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月</w:t>
      </w:r>
    </w:p>
    <w:p w14:paraId="3C27BE0F">
      <w:pPr>
        <w:pStyle w:val="8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 w:ascii="Times New Roman" w:hAnsi="Times New Roman" w:cs="Times New Roman"/>
          <w:color w:val="auto"/>
          <w:highlight w:val="none"/>
        </w:rPr>
      </w:pPr>
    </w:p>
    <w:p w14:paraId="2EB33E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textAlignment w:val="auto"/>
        <w:rPr>
          <w:rFonts w:hint="eastAsia" w:ascii="黑体" w:hAnsi="黑体" w:eastAsia="黑体" w:cs="黑体"/>
          <w:b/>
          <w:bCs/>
          <w:color w:val="auto"/>
          <w:sz w:val="32"/>
          <w:highlight w:val="none"/>
          <w:lang w:val="en-US" w:eastAsia="zh-CN"/>
        </w:rPr>
      </w:pPr>
      <w:bookmarkStart w:id="0" w:name="_Toc5103"/>
      <w:r>
        <w:rPr>
          <w:rFonts w:hint="eastAsia" w:ascii="黑体" w:hAnsi="黑体" w:eastAsia="黑体" w:cs="黑体"/>
          <w:b/>
          <w:bCs/>
          <w:color w:val="auto"/>
          <w:sz w:val="32"/>
          <w:highlight w:val="none"/>
          <w:lang w:val="en-US" w:eastAsia="zh-CN"/>
        </w:rPr>
        <w:t>服务</w:t>
      </w:r>
      <w:bookmarkEnd w:id="0"/>
      <w:r>
        <w:rPr>
          <w:rFonts w:hint="eastAsia" w:ascii="黑体" w:hAnsi="黑体" w:eastAsia="黑体" w:cs="黑体"/>
          <w:b/>
          <w:bCs/>
          <w:color w:val="auto"/>
          <w:sz w:val="32"/>
          <w:highlight w:val="none"/>
          <w:lang w:val="en-US" w:eastAsia="zh-CN"/>
        </w:rPr>
        <w:t>要求：</w:t>
      </w:r>
    </w:p>
    <w:p w14:paraId="76DA4BA9"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b w:val="0"/>
          <w:bCs w:val="0"/>
          <w:cap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（一）</w:t>
      </w:r>
      <w:r>
        <w:rPr>
          <w:rFonts w:hint="eastAsia" w:ascii="仿宋" w:hAnsi="仿宋" w:eastAsia="仿宋" w:cs="仿宋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服务内容</w:t>
      </w:r>
    </w:p>
    <w:p w14:paraId="589675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bookmarkStart w:id="1" w:name="_Toc19941"/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为了规范公司车辆管理、保障车辆安全、降低成本、确保车辆维修保养工作正常高效开展。根据工作需要，拟采购一家设备齐全、经验丰富、服务周到、价格合理的汽车维修保养公司，代理贵州公司、晟佑晟公司的车辆日常维修、保养、年审等业务，服务期限3年（即2026年-2029年）。</w:t>
      </w:r>
    </w:p>
    <w:p w14:paraId="057745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此次采购成交单位分别与南方电网综合能源贵州有限公司、贵州盘州市晟佑晟新能源有限公司签订合同。</w:t>
      </w:r>
    </w:p>
    <w:bookmarkEnd w:id="1"/>
    <w:p w14:paraId="2D828432"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（二）付款方式</w:t>
      </w:r>
    </w:p>
    <w:p w14:paraId="689B0031"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详见合同条款</w:t>
      </w:r>
    </w:p>
    <w:p w14:paraId="136161FD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采购范围及清单</w:t>
      </w:r>
    </w:p>
    <w:p w14:paraId="6104DB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1.标的物名称/描述：南网能源贵州公司、晟佑晟公司2026至2029年生产车辆定点维修保养服务。</w:t>
      </w:r>
    </w:p>
    <w:p w14:paraId="4FB4D4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对贵州公司及晟佑晟公司现有车辆进行维修保养工作，维修保养服务清单（单价限价清单）详见附件。</w:t>
      </w:r>
    </w:p>
    <w:p w14:paraId="7D80FC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2.标包划分：</w:t>
      </w:r>
    </w:p>
    <w:p w14:paraId="346F40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该项目共2个标包，每个标包1名成交单位，可兼投兼中：</w:t>
      </w:r>
    </w:p>
    <w:p w14:paraId="675392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标包1：南方电网综合能源贵州有限公司2026至2029年生产车辆定点维修保养服务</w:t>
      </w:r>
    </w:p>
    <w:p w14:paraId="6521C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标包2：贵州盘州市晟佑晟新能源有限公司2026至2029年生产车辆定点维修保养服务</w:t>
      </w:r>
    </w:p>
    <w:p w14:paraId="29A788DB">
      <w:pPr>
        <w:pStyle w:val="2"/>
        <w:ind w:firstLine="643" w:firstLineChars="200"/>
        <w:rPr>
          <w:rFonts w:hint="default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（四）其他说明</w:t>
      </w:r>
    </w:p>
    <w:p w14:paraId="3680AC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3.采购预算说明：本项目采购预算为采购人预估金额，采购人不保证实际结算可以达到该采购预算金额。实际执行的项目结束时间以“累计实际结算金额达到本项目预计采购金额的100 %”或“框架有效期”先到者结束。</w:t>
      </w:r>
    </w:p>
    <w:p w14:paraId="39CB20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4.报价方式：供应商按下浮率（%）报价，最多保留两位小数。同时在清单中填报下浮后的成交价。</w:t>
      </w:r>
    </w:p>
    <w:p w14:paraId="68625F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5.有效报价：供应商所报的下浮率不低于0%的为有效报价。为避免恶意竞争，低于成本价报价，规定报价下浮率大于30%的必须附详细的成本分析报告（成本分析报告需充分说明单价和费用的组成、降低成本的合理措施及之前应用过的经验，未提供成本分析报告视为原则性不响应采购文件要求）。</w:t>
      </w:r>
    </w:p>
    <w:p w14:paraId="5B17C7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ind w:firstLine="640" w:firstLineChars="200"/>
        <w:textAlignment w:val="auto"/>
        <w:rPr>
          <w:rFonts w:hint="default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6.结算方式：据实结算，最终结算价=车辆维修保养服务清单单价限价*（1-下浮率），即清单中下浮后的成交价据实结算。</w:t>
      </w:r>
    </w:p>
    <w:p w14:paraId="7DFF65C4"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right="0" w:rightChars="0" w:firstLine="641" w:firstLineChars="0"/>
        <w:jc w:val="both"/>
        <w:textAlignment w:val="auto"/>
        <w:outlineLvl w:val="9"/>
        <w:rPr>
          <w:rFonts w:hint="eastAsia" w:ascii="楷体" w:hAnsi="楷体" w:eastAsia="楷体" w:cs="楷体"/>
          <w:b w:val="0"/>
          <w:bCs w:val="0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highlight w:val="none"/>
          <w:lang w:val="en-US" w:eastAsia="zh-CN"/>
        </w:rPr>
        <w:t>（五）其它要求</w:t>
      </w:r>
    </w:p>
    <w:p w14:paraId="2A636B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1.经营范围符合服务采购要求，报价单位需提供报价单位营业执照扫描件；</w:t>
      </w:r>
    </w:p>
    <w:p w14:paraId="7FE9E1C1">
      <w:pPr>
        <w:pStyle w:val="2"/>
        <w:ind w:firstLine="640" w:firstLineChars="200"/>
        <w:jc w:val="both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2.具备机动车维修经营备案（汽车维修二类或以上备案资质）</w:t>
      </w:r>
    </w:p>
    <w:p w14:paraId="2F4ABC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 xml:space="preserve">3.具有相关业绩，提供2023年1月1日起至今已完成汽车维修保养服务相关业绩至少1项（须提供业绩的合同关键页扫描件，至少包含首页、合同双方盖章页、合同签订时间和显示工作内容的关键信息页。） </w:t>
      </w:r>
    </w:p>
    <w:p w14:paraId="0B3B8701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540" w:lineRule="exact"/>
        <w:ind w:firstLine="64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 xml:space="preserve">4.  报价单位需综合考虑自身履约能力，提供报价单位简介，提供能满足我公司需求的服务方案，若后期无法履约，严格按照合同相关条款承担相应责任。  </w:t>
      </w:r>
    </w:p>
    <w:p w14:paraId="4C482D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本项目根据需求情况和特性，推荐下浮率最高的有效报价为成交供应商。</w:t>
      </w:r>
    </w:p>
    <w:p w14:paraId="055920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5DCD3B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 xml:space="preserve">             </w:t>
      </w:r>
    </w:p>
    <w:p w14:paraId="622A9D97">
      <w:pPr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 xml:space="preserve"> </w:t>
      </w:r>
    </w:p>
    <w:p w14:paraId="5871B7B7">
      <w:pPr>
        <w:pStyle w:val="4"/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eastAsia"/>
          <w:color w:val="auto"/>
          <w:lang w:val="en-US" w:eastAsia="zh-CN"/>
        </w:rPr>
        <w:sectPr>
          <w:pgSz w:w="11906" w:h="16838"/>
          <w:pgMar w:top="1383" w:right="1800" w:bottom="1383" w:left="1800" w:header="851" w:footer="992" w:gutter="0"/>
          <w:cols w:space="0" w:num="1"/>
          <w:rtlGutter w:val="0"/>
          <w:docGrid w:type="lines" w:linePitch="312" w:charSpace="0"/>
        </w:sectPr>
      </w:pPr>
    </w:p>
    <w:p w14:paraId="08636CCF">
      <w:pPr>
        <w:pageBreakBefore w:val="0"/>
        <w:widowControl w:val="0"/>
        <w:kinsoku/>
        <w:overflowPunct/>
        <w:topLinePunct w:val="0"/>
        <w:bidi w:val="0"/>
        <w:spacing w:line="540" w:lineRule="exact"/>
        <w:jc w:val="center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lang w:val="en-US" w:eastAsia="zh-CN"/>
        </w:rPr>
        <w:t>报价表</w:t>
      </w:r>
    </w:p>
    <w:p w14:paraId="2B20F868"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 xml:space="preserve"> </w:t>
      </w:r>
      <w:r>
        <w:rPr>
          <w:rFonts w:hint="eastAsia"/>
          <w:color w:val="auto"/>
          <w:highlight w:val="none"/>
          <w:lang w:val="en-US" w:eastAsia="zh-CN"/>
        </w:rPr>
        <w:t>报价单位：</w:t>
      </w:r>
      <w:r>
        <w:rPr>
          <w:rFonts w:hint="eastAsia"/>
          <w:color w:val="auto"/>
          <w:highlight w:val="none"/>
          <w:u w:val="single"/>
          <w:lang w:val="en-US" w:eastAsia="zh-CN"/>
        </w:rPr>
        <w:t xml:space="preserve">                            </w:t>
      </w:r>
      <w:r>
        <w:rPr>
          <w:rFonts w:hint="eastAsia"/>
          <w:color w:val="auto"/>
          <w:highlight w:val="none"/>
          <w:lang w:val="en-US" w:eastAsia="zh-CN"/>
        </w:rPr>
        <w:t xml:space="preserve"> </w:t>
      </w:r>
      <w:r>
        <w:rPr>
          <w:rFonts w:hint="eastAsia"/>
          <w:color w:val="auto"/>
          <w:lang w:val="en-US" w:eastAsia="zh-CN"/>
        </w:rPr>
        <w:t xml:space="preserve">  </w:t>
      </w:r>
    </w:p>
    <w:p w14:paraId="605B4BAF">
      <w:pPr>
        <w:pageBreakBefore w:val="0"/>
        <w:widowControl w:val="0"/>
        <w:kinsoku/>
        <w:overflowPunct/>
        <w:topLinePunct w:val="0"/>
        <w:bidi w:val="0"/>
        <w:spacing w:line="540" w:lineRule="exact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 xml:space="preserve">类别：□工程   </w:t>
      </w:r>
      <w:bookmarkStart w:id="2" w:name="_GoBack"/>
      <w:bookmarkEnd w:id="2"/>
      <w:r>
        <w:rPr>
          <w:rFonts w:hint="eastAsia"/>
          <w:color w:val="auto"/>
          <w:lang w:val="en-US" w:eastAsia="zh-CN"/>
        </w:rPr>
        <w:sym w:font="Wingdings 2" w:char="00A3"/>
      </w:r>
      <w:r>
        <w:rPr>
          <w:rFonts w:hint="eastAsia"/>
          <w:color w:val="auto"/>
          <w:lang w:val="en-US" w:eastAsia="zh-CN"/>
        </w:rPr>
        <w:t>服务   ☑其他                                                                      单位：元</w:t>
      </w:r>
    </w:p>
    <w:tbl>
      <w:tblPr>
        <w:tblStyle w:val="6"/>
        <w:tblW w:w="12940" w:type="dxa"/>
        <w:tblInd w:w="-2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0"/>
        <w:gridCol w:w="7545"/>
        <w:gridCol w:w="4595"/>
      </w:tblGrid>
      <w:tr w14:paraId="33E7DA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" w:hRule="atLeast"/>
        </w:trPr>
        <w:tc>
          <w:tcPr>
            <w:tcW w:w="800" w:type="dxa"/>
            <w:shd w:val="clear" w:color="auto" w:fill="D9D9D9"/>
            <w:vAlign w:val="center"/>
          </w:tcPr>
          <w:p w14:paraId="2C368995">
            <w:pPr>
              <w:pStyle w:val="15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73"/>
              <w:jc w:val="center"/>
              <w:textAlignment w:val="auto"/>
              <w:rPr>
                <w:rFonts w:hint="eastAsia" w:eastAsia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 xml:space="preserve"> 序号</w:t>
            </w:r>
          </w:p>
        </w:tc>
        <w:tc>
          <w:tcPr>
            <w:tcW w:w="7545" w:type="dxa"/>
            <w:shd w:val="clear" w:color="auto" w:fill="D9D9D9"/>
            <w:vAlign w:val="center"/>
          </w:tcPr>
          <w:p w14:paraId="799C65FF">
            <w:pPr>
              <w:pStyle w:val="15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/>
              <w:jc w:val="center"/>
              <w:textAlignment w:val="auto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项目</w:t>
            </w:r>
          </w:p>
        </w:tc>
        <w:tc>
          <w:tcPr>
            <w:tcW w:w="4595" w:type="dxa"/>
            <w:shd w:val="clear" w:color="auto" w:fill="D9D9D9"/>
            <w:vAlign w:val="center"/>
          </w:tcPr>
          <w:p w14:paraId="726DE2EF">
            <w:pPr>
              <w:pStyle w:val="15"/>
              <w:pageBreakBefore w:val="0"/>
              <w:widowControl w:val="0"/>
              <w:kinsoku/>
              <w:overflowPunct/>
              <w:topLinePunct w:val="0"/>
              <w:bidi w:val="0"/>
              <w:spacing w:before="1" w:line="540" w:lineRule="exact"/>
              <w:ind w:right="186"/>
              <w:jc w:val="center"/>
              <w:textAlignment w:val="auto"/>
              <w:rPr>
                <w:rFonts w:hint="default" w:eastAsia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下浮率（%）</w:t>
            </w:r>
          </w:p>
        </w:tc>
      </w:tr>
      <w:tr w14:paraId="024327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800" w:type="dxa"/>
            <w:vAlign w:val="center"/>
          </w:tcPr>
          <w:p w14:paraId="6369FCD3">
            <w:pPr>
              <w:pStyle w:val="15"/>
              <w:pageBreakBefore w:val="0"/>
              <w:widowControl w:val="0"/>
              <w:kinsoku/>
              <w:overflowPunct/>
              <w:topLinePunct w:val="0"/>
              <w:bidi w:val="0"/>
              <w:spacing w:line="540" w:lineRule="exact"/>
              <w:jc w:val="center"/>
              <w:textAlignment w:val="auto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1</w:t>
            </w:r>
          </w:p>
        </w:tc>
        <w:tc>
          <w:tcPr>
            <w:tcW w:w="7545" w:type="dxa"/>
            <w:vAlign w:val="center"/>
          </w:tcPr>
          <w:p w14:paraId="02FF834E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/>
                <w:color w:val="auto"/>
                <w:sz w:val="21"/>
                <w:szCs w:val="21"/>
                <w:lang w:val="en-US"/>
              </w:rPr>
            </w:pP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南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方电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网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综合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能源贵州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有限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公司2026至2029年生产车辆定点维修保养服务</w:t>
            </w:r>
          </w:p>
        </w:tc>
        <w:tc>
          <w:tcPr>
            <w:tcW w:w="4595" w:type="dxa"/>
            <w:vAlign w:val="center"/>
          </w:tcPr>
          <w:p w14:paraId="0F45DDA9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eastAsiaTheme="minorEastAsia"/>
                <w:color w:val="auto"/>
                <w:lang w:val="en-US" w:eastAsia="zh-CN"/>
              </w:rPr>
            </w:pPr>
          </w:p>
        </w:tc>
      </w:tr>
      <w:tr w14:paraId="0803DB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800" w:type="dxa"/>
            <w:vAlign w:val="center"/>
          </w:tcPr>
          <w:p w14:paraId="06793D22">
            <w:pPr>
              <w:pStyle w:val="15"/>
              <w:pageBreakBefore w:val="0"/>
              <w:widowControl w:val="0"/>
              <w:kinsoku/>
              <w:overflowPunct/>
              <w:topLinePunct w:val="0"/>
              <w:bidi w:val="0"/>
              <w:spacing w:line="540" w:lineRule="exact"/>
              <w:jc w:val="center"/>
              <w:textAlignment w:val="auto"/>
              <w:rPr>
                <w:rFonts w:hint="eastAsia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545" w:type="dxa"/>
            <w:vAlign w:val="center"/>
          </w:tcPr>
          <w:p w14:paraId="3C9B4FC6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贵州盘州市晟佑晟新能源有限公司</w:t>
            </w:r>
            <w:r>
              <w:rPr>
                <w:rFonts w:hint="default"/>
                <w:color w:val="auto"/>
                <w:sz w:val="21"/>
                <w:szCs w:val="21"/>
                <w:lang w:val="en-US" w:eastAsia="zh-CN"/>
              </w:rPr>
              <w:t>2026至2029年生产车辆定点维修保养服务</w:t>
            </w:r>
          </w:p>
        </w:tc>
        <w:tc>
          <w:tcPr>
            <w:tcW w:w="4595" w:type="dxa"/>
            <w:vAlign w:val="center"/>
          </w:tcPr>
          <w:p w14:paraId="1B23A64E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/>
                <w:color w:val="auto"/>
                <w:lang w:val="en-US" w:eastAsia="zh-CN"/>
              </w:rPr>
            </w:pPr>
          </w:p>
        </w:tc>
      </w:tr>
    </w:tbl>
    <w:p w14:paraId="55D37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rFonts w:hint="default"/>
          <w:b/>
          <w:bCs/>
          <w:color w:val="auto"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推荐下浮率高的供应商成交。</w:t>
      </w:r>
    </w:p>
    <w:p w14:paraId="53513E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郑重承诺：本单位不与其他报价单位相互串通报价，不存在围标陪标情况。</w:t>
      </w:r>
    </w:p>
    <w:p w14:paraId="5F28C3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color w:val="auto"/>
        </w:rPr>
      </w:pPr>
      <w:r>
        <w:rPr>
          <w:rFonts w:hint="eastAsia"/>
          <w:color w:val="auto"/>
          <w:lang w:val="en-US" w:eastAsia="zh-CN"/>
        </w:rPr>
        <w:t>1</w:t>
      </w:r>
      <w:r>
        <w:rPr>
          <w:rFonts w:hint="eastAsia"/>
          <w:color w:val="auto"/>
        </w:rPr>
        <w:t>、被询价方需根据本“</w:t>
      </w:r>
      <w:r>
        <w:rPr>
          <w:rFonts w:hint="eastAsia"/>
          <w:color w:val="auto"/>
          <w:lang w:val="en-US" w:eastAsia="zh-CN"/>
        </w:rPr>
        <w:t>报价</w:t>
      </w:r>
      <w:r>
        <w:rPr>
          <w:rFonts w:hint="eastAsia"/>
          <w:color w:val="auto"/>
        </w:rPr>
        <w:t>表”的格式内容进行报价，并盖章，报价方为有效。</w:t>
      </w:r>
    </w:p>
    <w:p w14:paraId="53C8CF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textAlignment w:val="auto"/>
        <w:rPr>
          <w:color w:val="auto"/>
        </w:rPr>
      </w:pPr>
      <w:r>
        <w:rPr>
          <w:rFonts w:hint="eastAsia"/>
          <w:color w:val="auto"/>
          <w:lang w:val="en-US" w:eastAsia="zh-CN"/>
        </w:rPr>
        <w:t>2</w:t>
      </w:r>
      <w:r>
        <w:rPr>
          <w:rFonts w:hint="eastAsia"/>
          <w:color w:val="auto"/>
          <w:lang w:val="zh-CN"/>
        </w:rPr>
        <w:t>、被询价方应在</w:t>
      </w:r>
      <w:r>
        <w:rPr>
          <w:rFonts w:hint="eastAsia"/>
          <w:color w:val="auto"/>
          <w:lang w:val="en-US" w:eastAsia="zh-CN"/>
        </w:rPr>
        <w:t>报价资料提交</w:t>
      </w:r>
      <w:r>
        <w:rPr>
          <w:rFonts w:hint="eastAsia"/>
          <w:color w:val="auto"/>
          <w:lang w:val="zh-CN"/>
        </w:rPr>
        <w:t>截止时间</w:t>
      </w:r>
      <w:r>
        <w:rPr>
          <w:rFonts w:hint="eastAsia"/>
          <w:color w:val="auto"/>
          <w:lang w:val="en-US" w:eastAsia="zh-CN"/>
        </w:rPr>
        <w:t>前上传该报价表及维修保养服务清单（需盖章）</w:t>
      </w:r>
      <w:r>
        <w:rPr>
          <w:rFonts w:hint="eastAsia"/>
          <w:color w:val="auto"/>
          <w:lang w:val="zh-CN"/>
        </w:rPr>
        <w:t>，否则视为放弃报价。</w:t>
      </w:r>
    </w:p>
    <w:p w14:paraId="05459117">
      <w:pPr>
        <w:pageBreakBefore w:val="0"/>
        <w:widowControl w:val="0"/>
        <w:kinsoku/>
        <w:wordWrap w:val="0"/>
        <w:overflowPunct/>
        <w:topLinePunct w:val="0"/>
        <w:bidi w:val="0"/>
        <w:spacing w:line="540" w:lineRule="exact"/>
        <w:jc w:val="right"/>
        <w:textAlignment w:val="auto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lang w:val="en-US" w:eastAsia="zh-CN"/>
        </w:rPr>
        <w:t>报价单位</w:t>
      </w:r>
      <w:r>
        <w:rPr>
          <w:rFonts w:hint="eastAsia"/>
          <w:color w:val="auto"/>
          <w:highlight w:val="none"/>
          <w:lang w:val="en-US" w:eastAsia="zh-CN"/>
        </w:rPr>
        <w:t>：XXXXXXX单位（盖章）</w:t>
      </w:r>
    </w:p>
    <w:p w14:paraId="095317B6">
      <w:pPr>
        <w:pageBreakBefore w:val="0"/>
        <w:widowControl w:val="0"/>
        <w:kinsoku/>
        <w:overflowPunct/>
        <w:topLinePunct w:val="0"/>
        <w:bidi w:val="0"/>
        <w:spacing w:line="540" w:lineRule="exact"/>
        <w:ind w:firstLine="11340" w:firstLineChars="5400"/>
        <w:jc w:val="both"/>
        <w:textAlignment w:val="auto"/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  2026年XX月XX日</w:t>
      </w:r>
    </w:p>
    <w:sectPr>
      <w:pgSz w:w="16838" w:h="11906" w:orient="landscape"/>
      <w:pgMar w:top="1519" w:right="1440" w:bottom="1519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C554C5"/>
    <w:multiLevelType w:val="singleLevel"/>
    <w:tmpl w:val="15C554C5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20C57"/>
    <w:rsid w:val="016A6E6A"/>
    <w:rsid w:val="01C225B4"/>
    <w:rsid w:val="01D95366"/>
    <w:rsid w:val="01DE089D"/>
    <w:rsid w:val="02194A7B"/>
    <w:rsid w:val="02B14D0D"/>
    <w:rsid w:val="0397380D"/>
    <w:rsid w:val="03E52626"/>
    <w:rsid w:val="048C2515"/>
    <w:rsid w:val="04A47A1C"/>
    <w:rsid w:val="063603A1"/>
    <w:rsid w:val="06FC5A06"/>
    <w:rsid w:val="07B00D2B"/>
    <w:rsid w:val="07BE62CF"/>
    <w:rsid w:val="07C72895"/>
    <w:rsid w:val="07D73FC9"/>
    <w:rsid w:val="09133EC6"/>
    <w:rsid w:val="092E5A77"/>
    <w:rsid w:val="0A67055F"/>
    <w:rsid w:val="0AF947F1"/>
    <w:rsid w:val="0B28689C"/>
    <w:rsid w:val="0D340612"/>
    <w:rsid w:val="0D50609C"/>
    <w:rsid w:val="0D5B4EBE"/>
    <w:rsid w:val="0E0306BC"/>
    <w:rsid w:val="0F207C3D"/>
    <w:rsid w:val="111B4CDB"/>
    <w:rsid w:val="11B51605"/>
    <w:rsid w:val="12DE72E9"/>
    <w:rsid w:val="136F7A2F"/>
    <w:rsid w:val="142177C5"/>
    <w:rsid w:val="16FB4F43"/>
    <w:rsid w:val="17404B4F"/>
    <w:rsid w:val="1892192B"/>
    <w:rsid w:val="18B30A11"/>
    <w:rsid w:val="19ED2902"/>
    <w:rsid w:val="1AA25945"/>
    <w:rsid w:val="1AEE3BBF"/>
    <w:rsid w:val="1BDD3DCC"/>
    <w:rsid w:val="1BF105C9"/>
    <w:rsid w:val="1C5C1BEB"/>
    <w:rsid w:val="1D434692"/>
    <w:rsid w:val="1D5C3A2B"/>
    <w:rsid w:val="1E960680"/>
    <w:rsid w:val="1F006E33"/>
    <w:rsid w:val="1F3D5349"/>
    <w:rsid w:val="1F962AAA"/>
    <w:rsid w:val="20086E25"/>
    <w:rsid w:val="21A64AF4"/>
    <w:rsid w:val="21BC5689"/>
    <w:rsid w:val="21C73EA2"/>
    <w:rsid w:val="21EF009B"/>
    <w:rsid w:val="222A3E68"/>
    <w:rsid w:val="22C45564"/>
    <w:rsid w:val="22F741D0"/>
    <w:rsid w:val="23294643"/>
    <w:rsid w:val="23CC41E5"/>
    <w:rsid w:val="24FA725C"/>
    <w:rsid w:val="274003FD"/>
    <w:rsid w:val="27821CCB"/>
    <w:rsid w:val="282B341B"/>
    <w:rsid w:val="2A304622"/>
    <w:rsid w:val="2AB901E8"/>
    <w:rsid w:val="2B160FCB"/>
    <w:rsid w:val="2BC76884"/>
    <w:rsid w:val="2D744FF8"/>
    <w:rsid w:val="2EF23E7E"/>
    <w:rsid w:val="303F54A6"/>
    <w:rsid w:val="32045F16"/>
    <w:rsid w:val="3209789F"/>
    <w:rsid w:val="326411C9"/>
    <w:rsid w:val="32B758A5"/>
    <w:rsid w:val="32BD0DAD"/>
    <w:rsid w:val="32E5216B"/>
    <w:rsid w:val="33FC1093"/>
    <w:rsid w:val="34017520"/>
    <w:rsid w:val="3418062D"/>
    <w:rsid w:val="343A3288"/>
    <w:rsid w:val="34561C62"/>
    <w:rsid w:val="34A9334E"/>
    <w:rsid w:val="356E011F"/>
    <w:rsid w:val="35854A9D"/>
    <w:rsid w:val="36B13AD8"/>
    <w:rsid w:val="372E04CB"/>
    <w:rsid w:val="374D5F48"/>
    <w:rsid w:val="37E10652"/>
    <w:rsid w:val="390206CF"/>
    <w:rsid w:val="3A4339E9"/>
    <w:rsid w:val="3BF47FC4"/>
    <w:rsid w:val="3D2E6223"/>
    <w:rsid w:val="3E2C300D"/>
    <w:rsid w:val="409D6EDF"/>
    <w:rsid w:val="413D1001"/>
    <w:rsid w:val="41F877AD"/>
    <w:rsid w:val="43E310A7"/>
    <w:rsid w:val="449C4F71"/>
    <w:rsid w:val="45611A6C"/>
    <w:rsid w:val="48CE6D90"/>
    <w:rsid w:val="495439A4"/>
    <w:rsid w:val="4A5C66E9"/>
    <w:rsid w:val="4A7D7F75"/>
    <w:rsid w:val="4A82410A"/>
    <w:rsid w:val="4AA9618A"/>
    <w:rsid w:val="4C7B0AA7"/>
    <w:rsid w:val="4D706CF0"/>
    <w:rsid w:val="4E0730E1"/>
    <w:rsid w:val="4ECF3B51"/>
    <w:rsid w:val="50842B06"/>
    <w:rsid w:val="50C21A5C"/>
    <w:rsid w:val="517172B1"/>
    <w:rsid w:val="52C9267A"/>
    <w:rsid w:val="53F25B78"/>
    <w:rsid w:val="565C6CD1"/>
    <w:rsid w:val="56607C45"/>
    <w:rsid w:val="569F59D3"/>
    <w:rsid w:val="56C5062A"/>
    <w:rsid w:val="56ED0BE1"/>
    <w:rsid w:val="56FC14ED"/>
    <w:rsid w:val="57367418"/>
    <w:rsid w:val="574660ED"/>
    <w:rsid w:val="57A81C2E"/>
    <w:rsid w:val="57F248FF"/>
    <w:rsid w:val="58661DFE"/>
    <w:rsid w:val="5957524B"/>
    <w:rsid w:val="5A142254"/>
    <w:rsid w:val="5DB15A9B"/>
    <w:rsid w:val="5E300E0A"/>
    <w:rsid w:val="5F7C602D"/>
    <w:rsid w:val="5F8C285B"/>
    <w:rsid w:val="5FAA3AFF"/>
    <w:rsid w:val="61100C65"/>
    <w:rsid w:val="6249758F"/>
    <w:rsid w:val="62AC5B17"/>
    <w:rsid w:val="63294CE7"/>
    <w:rsid w:val="63E63383"/>
    <w:rsid w:val="6450744F"/>
    <w:rsid w:val="6480516E"/>
    <w:rsid w:val="661844B7"/>
    <w:rsid w:val="66E21C0C"/>
    <w:rsid w:val="67CB1F47"/>
    <w:rsid w:val="68812C43"/>
    <w:rsid w:val="68B46056"/>
    <w:rsid w:val="68CC5026"/>
    <w:rsid w:val="68F32100"/>
    <w:rsid w:val="69A6452F"/>
    <w:rsid w:val="6BA12809"/>
    <w:rsid w:val="6BB575F0"/>
    <w:rsid w:val="6BD02E64"/>
    <w:rsid w:val="6CC9302E"/>
    <w:rsid w:val="6CE50CE9"/>
    <w:rsid w:val="6E816878"/>
    <w:rsid w:val="6ED53C62"/>
    <w:rsid w:val="6F3D240B"/>
    <w:rsid w:val="71157BCE"/>
    <w:rsid w:val="71A457CF"/>
    <w:rsid w:val="71E074B6"/>
    <w:rsid w:val="72773B36"/>
    <w:rsid w:val="735013D8"/>
    <w:rsid w:val="755F1BDF"/>
    <w:rsid w:val="775F42A3"/>
    <w:rsid w:val="77FF2E6B"/>
    <w:rsid w:val="78235898"/>
    <w:rsid w:val="785C3A37"/>
    <w:rsid w:val="79413BAE"/>
    <w:rsid w:val="79840511"/>
    <w:rsid w:val="7B0B419F"/>
    <w:rsid w:val="7C5B78C3"/>
    <w:rsid w:val="7D990B95"/>
    <w:rsid w:val="7E2D398F"/>
    <w:rsid w:val="7FED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5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9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character" w:customStyle="1" w:styleId="10">
    <w:name w:val="正文文本 + 非粗体"/>
    <w:basedOn w:val="11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1">
    <w:name w:val="正文文本_"/>
    <w:basedOn w:val="7"/>
    <w:link w:val="12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12">
    <w:name w:val="正文文本1"/>
    <w:basedOn w:val="1"/>
    <w:link w:val="11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character" w:customStyle="1" w:styleId="13">
    <w:name w:val="标题 1 Char1"/>
    <w:qFormat/>
    <w:uiPriority w:val="0"/>
    <w:rPr>
      <w:rFonts w:ascii="Times New Roman" w:hAnsi="Times New Roman"/>
    </w:rPr>
  </w:style>
  <w:style w:type="paragraph" w:customStyle="1" w:styleId="14">
    <w:name w:val="列出段落3"/>
    <w:basedOn w:val="1"/>
    <w:qFormat/>
    <w:uiPriority w:val="0"/>
    <w:pPr>
      <w:spacing w:line="240" w:lineRule="auto"/>
    </w:pPr>
    <w:rPr>
      <w:kern w:val="0"/>
      <w:sz w:val="20"/>
      <w:szCs w:val="20"/>
    </w:rPr>
  </w:style>
  <w:style w:type="paragraph" w:customStyle="1" w:styleId="15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437</Words>
  <Characters>448</Characters>
  <Lines>0</Lines>
  <Paragraphs>0</Paragraphs>
  <TotalTime>2</TotalTime>
  <ScaleCrop>false</ScaleCrop>
  <LinksUpToDate>false</LinksUpToDate>
  <CharactersWithSpaces>577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Tai</dc:creator>
  <cp:lastModifiedBy>冷炽</cp:lastModifiedBy>
  <dcterms:modified xsi:type="dcterms:W3CDTF">2026-05-19T07:50:38Z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15ED7401B1DC4A1CB671AE138B64108F</vt:lpwstr>
  </property>
  <property fmtid="{D5CDD505-2E9C-101B-9397-08002B2CF9AE}" pid="4" name="KSOTemplateDocerSaveRecord">
    <vt:lpwstr>eyJoZGlkIjoiYTc1MDNhNDFmZDVmMGU1NjE5NTFjZGVmYjM4YjFlODQiLCJ1c2VySWQiOiIxNTE2ODkwNDU2In0=</vt:lpwstr>
  </property>
</Properties>
</file>