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B8E1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0c1e3724-ed2a-4193-869e-7b25c27a9be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0"/>
        </w:sdtContent>
      </w:sdt>
    </w:p>
    <w:p w14:paraId="506E76E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ff788da1-d85c-42c1-81f5-60ec5ec5ae4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
        </w:sdtContent>
      </w:sdt>
    </w:p>
    <w:p w14:paraId="384838E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9bfff67-65e1-4bde-93d2-328aa9dfff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14:paraId="26E533F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8eafd7ab-44b5-482c-979f-70abb1dccb5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14:paraId="056D0D4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a2a03b68-0b61-44f5-8dc9-f3d381e741ec}"/>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14:paraId="0C1AC31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57ec8caf-8bb4-489b-bd69-d13d1924a3e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14:paraId="417C966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a5e6f76e-d263-41d3-ae13-18da6f570fb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14:paraId="3644E1F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8924bd03-0715-4315-b5e5-f6bdcafb812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14:paraId="1D48578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14:paraId="3C60471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426649d8-2e7f-4453-be8b-47d703c62c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14:paraId="5469769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76276825-093b-45bc-b0f2-ff9335ef30c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14:paraId="6B1CAF0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1da405b9-e1c0-40ea-8848-9cf82f687fd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14:paraId="6F71B34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e9a1170a-e5d9-4007-a9a9-c591fb83b59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14:paraId="50B883E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0101253b-519d-4ed1-af8c-dd9f57e69cdb}"/>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14:paraId="1D85989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51fe7842-4b68-4751-aa69-38302ac180d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14:paraId="330D2AC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11c21621-2a98-49c7-8e8d-813b09750d12}"/>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14:paraId="5FB5A1A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e202bd36-91de-4150-acba-a591a531a9f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highlight w:val="none"/>
          <w:shd w:val="clear" w:color="auto" w:fill="auto"/>
        </w:rPr>
        <w:br w:type="page"/>
      </w:r>
    </w:p>
    <w:p w14:paraId="3C9E192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甲乙双方本着互惠互利、平等合作</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诚信信任</w:t>
      </w:r>
      <w:r>
        <w:rPr>
          <w:rFonts w:hint="eastAsia" w:ascii="宋体" w:hAnsi="宋体" w:eastAsia="宋体" w:cs="宋体"/>
          <w:color w:val="auto"/>
          <w:sz w:val="28"/>
          <w:szCs w:val="28"/>
          <w:highlight w:val="none"/>
          <w:shd w:val="clear" w:color="auto" w:fill="auto"/>
          <w:lang w:eastAsia="zh-CN"/>
        </w:rPr>
        <w:t>的原则，经友好协商达成合意，现就乙方为</w:t>
      </w:r>
      <w:r>
        <w:rPr>
          <w:rFonts w:hint="eastAsia" w:ascii="宋体" w:hAnsi="宋体" w:eastAsia="宋体" w:cs="宋体"/>
          <w:color w:val="auto"/>
          <w:sz w:val="28"/>
          <w:szCs w:val="28"/>
          <w:highlight w:val="none"/>
          <w:shd w:val="clear" w:color="auto" w:fill="auto"/>
        </w:rPr>
        <w:t>甲</w:t>
      </w:r>
      <w:r>
        <w:rPr>
          <w:rFonts w:hint="eastAsia" w:ascii="宋体" w:hAnsi="宋体" w:eastAsia="宋体" w:cs="宋体"/>
          <w:color w:val="auto"/>
          <w:sz w:val="28"/>
          <w:szCs w:val="28"/>
          <w:highlight w:val="none"/>
          <w:shd w:val="clear" w:color="auto" w:fill="auto"/>
          <w:lang w:eastAsia="zh-CN"/>
        </w:rPr>
        <w:t>方实</w:t>
      </w:r>
      <w:r>
        <w:rPr>
          <w:rFonts w:hint="eastAsia" w:ascii="宋体" w:hAnsi="宋体" w:eastAsia="宋体" w:cs="宋体"/>
          <w:color w:val="auto"/>
          <w:sz w:val="28"/>
          <w:szCs w:val="28"/>
          <w:highlight w:val="none"/>
          <w:shd w:val="clear" w:color="auto" w:fill="auto"/>
        </w:rPr>
        <w:t>施车辆</w:t>
      </w:r>
      <w:r>
        <w:rPr>
          <w:rFonts w:hint="eastAsia" w:ascii="宋体" w:hAnsi="宋体" w:eastAsia="宋体" w:cs="宋体"/>
          <w:color w:val="auto"/>
          <w:sz w:val="28"/>
          <w:szCs w:val="28"/>
          <w:highlight w:val="none"/>
          <w:shd w:val="clear" w:color="auto" w:fill="auto"/>
          <w:lang w:eastAsia="zh-CN"/>
        </w:rPr>
        <w:t>清洁</w:t>
      </w:r>
      <w:r>
        <w:rPr>
          <w:rFonts w:hint="eastAsia" w:ascii="宋体" w:hAnsi="宋体" w:eastAsia="宋体" w:cs="宋体"/>
          <w:color w:val="auto"/>
          <w:sz w:val="28"/>
          <w:szCs w:val="28"/>
          <w:highlight w:val="none"/>
          <w:shd w:val="clear" w:color="auto" w:fill="auto"/>
        </w:rPr>
        <w:t>护理</w:t>
      </w:r>
      <w:r>
        <w:rPr>
          <w:rFonts w:hint="eastAsia" w:ascii="宋体" w:hAnsi="宋体" w:eastAsia="宋体" w:cs="宋体"/>
          <w:color w:val="auto"/>
          <w:sz w:val="28"/>
          <w:szCs w:val="28"/>
          <w:highlight w:val="none"/>
          <w:shd w:val="clear" w:color="auto" w:fill="auto"/>
          <w:lang w:eastAsia="zh-CN"/>
        </w:rPr>
        <w:t>服务</w:t>
      </w:r>
      <w:r>
        <w:rPr>
          <w:rFonts w:hint="eastAsia" w:ascii="宋体" w:hAnsi="宋体" w:eastAsia="宋体" w:cs="宋体"/>
          <w:color w:val="auto"/>
          <w:sz w:val="28"/>
          <w:szCs w:val="28"/>
          <w:highlight w:val="none"/>
          <w:shd w:val="clear" w:color="auto" w:fill="auto"/>
        </w:rPr>
        <w:t>事宜，达成如下协议。</w:t>
      </w:r>
    </w:p>
    <w:p w14:paraId="362F4884">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561"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服务内容</w:t>
      </w:r>
    </w:p>
    <w:p w14:paraId="1661B33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乙方秉承服务至上，一切为客户创造更完美、实惠的优质服务的宗旨，为甲方提供下列车辆清洁护理服务</w:t>
      </w:r>
      <w:r>
        <w:rPr>
          <w:rFonts w:hint="eastAsia" w:ascii="宋体" w:hAnsi="宋体" w:eastAsia="宋体" w:cs="宋体"/>
          <w:b/>
          <w:color w:val="auto"/>
          <w:sz w:val="28"/>
          <w:szCs w:val="28"/>
          <w:highlight w:val="none"/>
          <w:shd w:val="clear" w:color="auto" w:fill="auto"/>
          <w:lang w:eastAsia="zh-CN"/>
        </w:rPr>
        <w:t>。</w:t>
      </w:r>
    </w:p>
    <w:p w14:paraId="30C78DC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eastAsia="zh-CN"/>
        </w:rPr>
        <w:t>乙</w:t>
      </w:r>
      <w:r>
        <w:rPr>
          <w:rFonts w:hint="eastAsia" w:ascii="宋体" w:hAnsi="宋体" w:eastAsia="宋体" w:cs="宋体"/>
          <w:color w:val="auto"/>
          <w:sz w:val="28"/>
          <w:szCs w:val="28"/>
          <w:highlight w:val="none"/>
          <w:shd w:val="clear" w:color="auto" w:fill="auto"/>
        </w:rPr>
        <w:t>方须清洗车辆的范围与标准：</w:t>
      </w:r>
    </w:p>
    <w:p w14:paraId="71B40AD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（1）清洗车辆的范围：车体外部，外后视镜、前后盖板、车顶、车侧面、车胎、</w:t>
      </w:r>
      <w:r>
        <w:rPr>
          <w:rFonts w:hint="eastAsia" w:ascii="宋体" w:hAnsi="宋体" w:eastAsia="宋体" w:cs="宋体"/>
          <w:color w:val="auto"/>
          <w:sz w:val="28"/>
          <w:szCs w:val="28"/>
          <w:highlight w:val="none"/>
          <w:shd w:val="clear" w:color="auto" w:fill="auto"/>
          <w:lang w:eastAsia="zh-CN"/>
        </w:rPr>
        <w:t>发动机内厢、</w:t>
      </w:r>
      <w:r>
        <w:rPr>
          <w:rFonts w:hint="eastAsia" w:ascii="宋体" w:hAnsi="宋体" w:eastAsia="宋体" w:cs="宋体"/>
          <w:color w:val="auto"/>
          <w:sz w:val="28"/>
          <w:szCs w:val="28"/>
          <w:highlight w:val="none"/>
          <w:shd w:val="clear" w:color="auto" w:fill="auto"/>
        </w:rPr>
        <w:t>内饰（地板吸尘、脚垫除尘、仪表台面、车身玻璃）并添加水箱水，简单清洁发动机。</w:t>
      </w:r>
    </w:p>
    <w:p w14:paraId="0C1F467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（2）车辆清洗标准：车体外部洁净无污渍，挡风玻璃无水渍，脚垫</w:t>
      </w:r>
      <w:r>
        <w:rPr>
          <w:rFonts w:hint="eastAsia" w:ascii="宋体" w:hAnsi="宋体" w:eastAsia="宋体" w:cs="宋体"/>
          <w:color w:val="auto"/>
          <w:sz w:val="28"/>
          <w:szCs w:val="28"/>
          <w:highlight w:val="none"/>
          <w:shd w:val="clear" w:color="auto" w:fill="auto"/>
          <w:lang w:eastAsia="zh-CN"/>
        </w:rPr>
        <w:t>无</w:t>
      </w:r>
      <w:r>
        <w:rPr>
          <w:rFonts w:hint="eastAsia" w:ascii="宋体" w:hAnsi="宋体" w:eastAsia="宋体" w:cs="宋体"/>
          <w:color w:val="auto"/>
          <w:sz w:val="28"/>
          <w:szCs w:val="28"/>
          <w:highlight w:val="none"/>
          <w:shd w:val="clear" w:color="auto" w:fill="auto"/>
        </w:rPr>
        <w:t>灰尘，外后视镜擦拭无尘，车胎无明显泥渍，打</w:t>
      </w:r>
      <w:r>
        <w:rPr>
          <w:rFonts w:hint="eastAsia" w:ascii="宋体" w:hAnsi="宋体" w:eastAsia="宋体" w:cs="宋体"/>
          <w:color w:val="auto"/>
          <w:sz w:val="28"/>
          <w:szCs w:val="28"/>
          <w:highlight w:val="none"/>
          <w:shd w:val="clear" w:color="auto" w:fill="auto"/>
          <w:lang w:eastAsia="zh-CN"/>
        </w:rPr>
        <w:t>蜡、抛光</w:t>
      </w:r>
      <w:r>
        <w:rPr>
          <w:rFonts w:hint="eastAsia" w:ascii="宋体" w:hAnsi="宋体" w:eastAsia="宋体" w:cs="宋体"/>
          <w:color w:val="auto"/>
          <w:sz w:val="28"/>
          <w:szCs w:val="28"/>
          <w:highlight w:val="none"/>
          <w:shd w:val="clear" w:color="auto" w:fill="auto"/>
        </w:rPr>
        <w:t>标准途抺均匀，施工后清洁彻底，有光泽。</w:t>
      </w:r>
    </w:p>
    <w:p w14:paraId="3FAE418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2、甲方司机将车辆开至乙方服务点，交乙方验车员验车</w:t>
      </w:r>
      <w:r>
        <w:rPr>
          <w:rFonts w:hint="eastAsia" w:ascii="宋体" w:hAnsi="宋体" w:eastAsia="宋体" w:cs="宋体"/>
          <w:color w:val="auto"/>
          <w:sz w:val="28"/>
          <w:szCs w:val="28"/>
          <w:highlight w:val="none"/>
          <w:shd w:val="clear" w:color="auto" w:fill="auto"/>
          <w:lang w:eastAsia="zh-CN"/>
        </w:rPr>
        <w:t>并</w:t>
      </w:r>
      <w:r>
        <w:rPr>
          <w:rFonts w:hint="eastAsia" w:ascii="宋体" w:hAnsi="宋体" w:eastAsia="宋体" w:cs="宋体"/>
          <w:color w:val="auto"/>
          <w:sz w:val="28"/>
          <w:szCs w:val="28"/>
          <w:highlight w:val="none"/>
          <w:shd w:val="clear" w:color="auto" w:fill="auto"/>
        </w:rPr>
        <w:t>将钥匙交给乙方，由乙方负责车辆保管</w:t>
      </w:r>
      <w:r>
        <w:rPr>
          <w:rFonts w:hint="eastAsia" w:ascii="宋体" w:hAnsi="宋体" w:eastAsia="宋体" w:cs="宋体"/>
          <w:color w:val="auto"/>
          <w:sz w:val="28"/>
          <w:szCs w:val="28"/>
          <w:highlight w:val="none"/>
          <w:shd w:val="clear" w:color="auto" w:fill="auto"/>
          <w:lang w:eastAsia="zh-CN"/>
        </w:rPr>
        <w:t>责任</w:t>
      </w:r>
      <w:r>
        <w:rPr>
          <w:rFonts w:hint="eastAsia" w:ascii="宋体" w:hAnsi="宋体" w:eastAsia="宋体" w:cs="宋体"/>
          <w:color w:val="auto"/>
          <w:sz w:val="28"/>
          <w:szCs w:val="28"/>
          <w:highlight w:val="none"/>
          <w:shd w:val="clear" w:color="auto" w:fill="auto"/>
        </w:rPr>
        <w:t>及提供本协议约定的服务，乙方清洗完毕后，将车辆交由甲方司机验收后将钥匙交给甲方</w:t>
      </w:r>
      <w:r>
        <w:rPr>
          <w:rFonts w:hint="eastAsia" w:ascii="宋体" w:hAnsi="宋体" w:eastAsia="宋体" w:cs="宋体"/>
          <w:color w:val="auto"/>
          <w:sz w:val="28"/>
          <w:szCs w:val="28"/>
          <w:highlight w:val="none"/>
          <w:shd w:val="clear" w:color="auto" w:fill="auto"/>
          <w:lang w:eastAsia="zh-CN"/>
        </w:rPr>
        <w:t>司机，</w:t>
      </w:r>
      <w:r>
        <w:rPr>
          <w:rFonts w:hint="eastAsia" w:ascii="宋体" w:hAnsi="宋体" w:eastAsia="宋体" w:cs="宋体"/>
          <w:color w:val="auto"/>
          <w:sz w:val="28"/>
          <w:szCs w:val="28"/>
          <w:highlight w:val="none"/>
          <w:shd w:val="clear" w:color="auto" w:fill="auto"/>
          <w:lang w:val="en-US" w:eastAsia="zh-CN"/>
        </w:rPr>
        <w:t>车辆钥匙在乙方</w:t>
      </w:r>
      <w:r>
        <w:rPr>
          <w:rFonts w:hint="eastAsia" w:ascii="宋体" w:hAnsi="宋体" w:eastAsia="宋体" w:cs="宋体"/>
          <w:color w:val="auto"/>
          <w:sz w:val="28"/>
          <w:szCs w:val="28"/>
          <w:highlight w:val="none"/>
          <w:shd w:val="clear" w:color="auto" w:fill="auto"/>
          <w:lang w:eastAsia="zh-CN"/>
        </w:rPr>
        <w:t>期间</w:t>
      </w:r>
      <w:r>
        <w:rPr>
          <w:rFonts w:hint="eastAsia" w:ascii="宋体" w:hAnsi="宋体" w:eastAsia="宋体" w:cs="宋体"/>
          <w:color w:val="auto"/>
          <w:sz w:val="28"/>
          <w:szCs w:val="28"/>
          <w:highlight w:val="none"/>
          <w:shd w:val="clear" w:color="auto" w:fill="auto"/>
        </w:rPr>
        <w:t>车辆受到</w:t>
      </w:r>
      <w:r>
        <w:rPr>
          <w:rFonts w:hint="eastAsia" w:ascii="宋体" w:hAnsi="宋体" w:eastAsia="宋体" w:cs="宋体"/>
          <w:color w:val="auto"/>
          <w:sz w:val="28"/>
          <w:szCs w:val="28"/>
          <w:highlight w:val="none"/>
          <w:shd w:val="clear" w:color="auto" w:fill="auto"/>
          <w:lang w:eastAsia="zh-CN"/>
        </w:rPr>
        <w:t>的</w:t>
      </w:r>
      <w:r>
        <w:rPr>
          <w:rFonts w:hint="eastAsia" w:ascii="宋体" w:hAnsi="宋体" w:eastAsia="宋体" w:cs="宋体"/>
          <w:color w:val="auto"/>
          <w:sz w:val="28"/>
          <w:szCs w:val="28"/>
          <w:highlight w:val="none"/>
          <w:shd w:val="clear" w:color="auto" w:fill="auto"/>
        </w:rPr>
        <w:t>任何损坏或损失，</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eastAsia="zh-CN"/>
        </w:rPr>
        <w:t>均</w:t>
      </w:r>
      <w:r>
        <w:rPr>
          <w:rFonts w:hint="eastAsia" w:ascii="宋体" w:hAnsi="宋体" w:eastAsia="宋体" w:cs="宋体"/>
          <w:color w:val="auto"/>
          <w:sz w:val="28"/>
          <w:szCs w:val="28"/>
          <w:highlight w:val="none"/>
          <w:shd w:val="clear" w:color="auto" w:fill="auto"/>
        </w:rPr>
        <w:t>应</w:t>
      </w:r>
      <w:r>
        <w:rPr>
          <w:rFonts w:hint="eastAsia" w:ascii="宋体" w:hAnsi="宋体" w:eastAsia="宋体" w:cs="宋体"/>
          <w:color w:val="auto"/>
          <w:sz w:val="28"/>
          <w:szCs w:val="28"/>
          <w:highlight w:val="none"/>
          <w:shd w:val="clear" w:color="auto" w:fill="auto"/>
          <w:lang w:eastAsia="zh-CN"/>
        </w:rPr>
        <w:t>自行</w:t>
      </w:r>
      <w:r>
        <w:rPr>
          <w:rFonts w:hint="eastAsia" w:ascii="宋体" w:hAnsi="宋体" w:eastAsia="宋体" w:cs="宋体"/>
          <w:color w:val="auto"/>
          <w:sz w:val="28"/>
          <w:szCs w:val="28"/>
          <w:highlight w:val="none"/>
          <w:shd w:val="clear" w:color="auto" w:fill="auto"/>
        </w:rPr>
        <w:t>承担免费维修</w:t>
      </w:r>
      <w:r>
        <w:rPr>
          <w:rFonts w:hint="eastAsia" w:ascii="宋体" w:hAnsi="宋体" w:eastAsia="宋体" w:cs="宋体"/>
          <w:color w:val="auto"/>
          <w:sz w:val="28"/>
          <w:szCs w:val="28"/>
          <w:highlight w:val="none"/>
          <w:shd w:val="clear" w:color="auto" w:fill="auto"/>
          <w:lang w:eastAsia="zh-CN"/>
        </w:rPr>
        <w:t>和赔偿责任</w:t>
      </w:r>
      <w:r>
        <w:rPr>
          <w:rFonts w:hint="eastAsia" w:ascii="宋体" w:hAnsi="宋体" w:eastAsia="宋体" w:cs="宋体"/>
          <w:color w:val="auto"/>
          <w:sz w:val="28"/>
          <w:szCs w:val="28"/>
          <w:highlight w:val="none"/>
          <w:shd w:val="clear" w:color="auto" w:fill="auto"/>
        </w:rPr>
        <w:t>。</w:t>
      </w:r>
    </w:p>
    <w:p w14:paraId="08F689F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、乙方保证在</w:t>
      </w:r>
      <w:r>
        <w:rPr>
          <w:rFonts w:hint="eastAsia" w:ascii="宋体" w:hAnsi="宋体" w:eastAsia="宋体" w:cs="宋体"/>
          <w:color w:val="auto"/>
          <w:sz w:val="28"/>
          <w:szCs w:val="28"/>
          <w:highlight w:val="none"/>
          <w:shd w:val="clear" w:color="auto" w:fill="auto"/>
          <w:lang w:eastAsia="zh-CN"/>
        </w:rPr>
        <w:t>其</w:t>
      </w:r>
      <w:r>
        <w:rPr>
          <w:rFonts w:hint="eastAsia" w:ascii="宋体" w:hAnsi="宋体" w:eastAsia="宋体" w:cs="宋体"/>
          <w:color w:val="auto"/>
          <w:sz w:val="28"/>
          <w:szCs w:val="28"/>
          <w:highlight w:val="none"/>
          <w:shd w:val="clear" w:color="auto" w:fill="auto"/>
        </w:rPr>
        <w:t>正常营业时间内为甲方提供快捷服务，</w:t>
      </w:r>
      <w:r>
        <w:rPr>
          <w:rFonts w:hint="eastAsia" w:ascii="宋体" w:hAnsi="宋体" w:eastAsia="宋体" w:cs="宋体"/>
          <w:color w:val="auto"/>
          <w:sz w:val="28"/>
          <w:szCs w:val="28"/>
          <w:highlight w:val="none"/>
          <w:shd w:val="clear" w:color="auto" w:fill="auto"/>
          <w:lang w:eastAsia="zh-CN"/>
        </w:rPr>
        <w:t>每次的清洁护理服务时间应在</w:t>
      </w:r>
      <w:r>
        <w:rPr>
          <w:rFonts w:hint="eastAsia" w:ascii="宋体" w:hAnsi="宋体" w:eastAsia="宋体" w:cs="宋体"/>
          <w:color w:val="auto"/>
          <w:sz w:val="28"/>
          <w:szCs w:val="28"/>
          <w:highlight w:val="none"/>
          <w:shd w:val="clear" w:color="auto" w:fill="auto"/>
          <w:lang w:val="en-US" w:eastAsia="zh-CN"/>
        </w:rPr>
        <w:t>1小时以内。</w:t>
      </w:r>
      <w:r>
        <w:rPr>
          <w:rFonts w:hint="eastAsia" w:ascii="宋体" w:hAnsi="宋体" w:eastAsia="宋体" w:cs="宋体"/>
          <w:color w:val="auto"/>
          <w:sz w:val="28"/>
          <w:szCs w:val="28"/>
          <w:highlight w:val="none"/>
          <w:shd w:val="clear" w:color="auto" w:fill="auto"/>
        </w:rPr>
        <w:t>不得以</w:t>
      </w:r>
      <w:r>
        <w:rPr>
          <w:rFonts w:hint="eastAsia" w:ascii="宋体" w:hAnsi="宋体" w:eastAsia="宋体" w:cs="宋体"/>
          <w:color w:val="auto"/>
          <w:sz w:val="28"/>
          <w:szCs w:val="28"/>
          <w:highlight w:val="none"/>
          <w:shd w:val="clear" w:color="auto" w:fill="auto"/>
          <w:lang w:eastAsia="zh-CN"/>
        </w:rPr>
        <w:t>任何</w:t>
      </w:r>
      <w:r>
        <w:rPr>
          <w:rFonts w:hint="eastAsia" w:ascii="宋体" w:hAnsi="宋体" w:eastAsia="宋体" w:cs="宋体"/>
          <w:color w:val="auto"/>
          <w:sz w:val="28"/>
          <w:szCs w:val="28"/>
          <w:highlight w:val="none"/>
          <w:shd w:val="clear" w:color="auto" w:fill="auto"/>
        </w:rPr>
        <w:t>理由拒绝为甲方提供服务</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乙方的营业时间为：</w:t>
      </w:r>
      <w:r>
        <w:rPr>
          <w:rFonts w:hint="eastAsia" w:ascii="宋体" w:hAnsi="宋体" w:eastAsia="宋体" w:cs="宋体"/>
          <w:color w:val="auto"/>
          <w:sz w:val="28"/>
          <w:szCs w:val="28"/>
          <w:highlight w:val="none"/>
          <w:shd w:val="clear" w:color="auto" w:fill="auto"/>
          <w:lang w:eastAsia="zh-CN"/>
        </w:rPr>
        <w:t>每天</w:t>
      </w:r>
      <w:r>
        <w:rPr>
          <w:rFonts w:hint="eastAsia" w:ascii="宋体" w:hAnsi="宋体" w:eastAsia="宋体" w:cs="宋体"/>
          <w:color w:val="auto"/>
          <w:sz w:val="28"/>
          <w:szCs w:val="28"/>
          <w:highlight w:val="none"/>
          <w:shd w:val="clear" w:color="auto" w:fill="auto"/>
        </w:rPr>
        <w:t>早上8：30时至晚上19：00</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乙方的服务应达到如下标准：服务态度好，待人有礼貌，洁身自好，不得盗取车上财物或汽油，如</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工作人员发</w:t>
      </w:r>
      <w:r>
        <w:rPr>
          <w:rFonts w:hint="eastAsia" w:ascii="宋体" w:hAnsi="宋体" w:eastAsia="宋体" w:cs="宋体"/>
          <w:color w:val="auto"/>
          <w:sz w:val="28"/>
          <w:szCs w:val="28"/>
          <w:highlight w:val="none"/>
          <w:shd w:val="clear" w:color="auto" w:fill="auto"/>
          <w:lang w:eastAsia="zh-CN"/>
        </w:rPr>
        <w:t>生</w:t>
      </w:r>
      <w:r>
        <w:rPr>
          <w:rFonts w:hint="eastAsia" w:ascii="宋体" w:hAnsi="宋体" w:eastAsia="宋体" w:cs="宋体"/>
          <w:color w:val="auto"/>
          <w:sz w:val="28"/>
          <w:szCs w:val="28"/>
          <w:highlight w:val="none"/>
          <w:shd w:val="clear" w:color="auto" w:fill="auto"/>
        </w:rPr>
        <w:t>盗窃行为的，无论财物价值大小，</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eastAsia="zh-CN"/>
        </w:rPr>
        <w:t>均</w:t>
      </w:r>
      <w:r>
        <w:rPr>
          <w:rFonts w:hint="eastAsia" w:ascii="宋体" w:hAnsi="宋体" w:eastAsia="宋体" w:cs="宋体"/>
          <w:color w:val="auto"/>
          <w:sz w:val="28"/>
          <w:szCs w:val="28"/>
          <w:highlight w:val="none"/>
          <w:shd w:val="clear" w:color="auto" w:fill="auto"/>
        </w:rPr>
        <w:t>应承担连带赔偿责任。</w:t>
      </w:r>
    </w:p>
    <w:sdt>
      <w:sdtPr>
        <w:rPr>
          <w:rFonts w:hint="eastAsia" w:ascii="宋体" w:hAnsi="宋体" w:eastAsia="宋体" w:cs="宋体"/>
          <w:b/>
          <w:color w:val="auto"/>
          <w:kern w:val="2"/>
          <w:sz w:val="28"/>
          <w:szCs w:val="28"/>
          <w:highlight w:val="none"/>
          <w:shd w:val="clear" w:color="auto" w:fill="auto"/>
          <w:lang w:val="en-US" w:eastAsia="zh-CN" w:bidi="ar-SA"/>
        </w:rPr>
        <w:alias w:val="二、合同有效期"/>
        <w:tag w:val="二、合同有效期"/>
        <w:id w:val="147465244"/>
        <w:placeholder>
          <w:docPart w:val="{01391dcc-3fc6-474d-a6ab-822678fb936f}"/>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14:paraId="32A55983">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合同有效期</w:t>
          </w:r>
        </w:p>
        <w:sdt>
          <w:sdtPr>
            <w:rPr>
              <w:rFonts w:hint="eastAsia" w:ascii="宋体" w:hAnsi="宋体" w:eastAsia="宋体" w:cs="宋体"/>
              <w:b/>
              <w:bCs/>
              <w:color w:val="auto"/>
              <w:kern w:val="2"/>
              <w:sz w:val="28"/>
              <w:szCs w:val="28"/>
              <w:highlight w:val="none"/>
              <w:shd w:val="clear" w:color="auto" w:fill="auto"/>
              <w:lang w:val="en-US" w:eastAsia="zh-CN" w:bidi="ar-SA"/>
            </w:rPr>
            <w:alias w:val="应与招标文件一致，开始时间不应早于合同签订之日。"/>
            <w:id w:val="147473390"/>
            <w:placeholder>
              <w:docPart w:val="{cd64d840-ac50-496f-a2b9-dad2f9015abd}"/>
            </w:placeholder>
            <w:text/>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14:paraId="566AE595">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color w:val="auto"/>
                  <w:sz w:val="28"/>
                  <w:szCs w:val="28"/>
                  <w:highlight w:val="none"/>
                  <w:shd w:val="clear" w:color="auto" w:fill="auto"/>
                  <w:lang w:val="en-US" w:eastAsia="zh-CN"/>
                </w:rPr>
              </w:pPr>
              <w:permStart w:id="16" w:edGrp="everyone"/>
              <w:r>
                <w:rPr>
                  <w:rFonts w:hint="eastAsia" w:ascii="宋体" w:hAnsi="宋体" w:eastAsia="宋体" w:cs="宋体"/>
                  <w:b/>
                  <w:bCs/>
                  <w:color w:val="auto"/>
                  <w:sz w:val="28"/>
                  <w:szCs w:val="28"/>
                  <w:highlight w:val="none"/>
                  <w:shd w:val="clear" w:color="auto" w:fill="auto"/>
                  <w:lang w:val="en-US" w:eastAsia="zh-CN"/>
                </w:rPr>
                <w:t xml:space="preserve">                        </w:t>
              </w:r>
              <w:permEnd w:id="16"/>
            </w:p>
          </w:sdtContent>
        </w:sdt>
      </w:sdtContent>
    </w:sdt>
    <w:sdt>
      <w:sdtPr>
        <w:rPr>
          <w:rFonts w:hint="eastAsia" w:ascii="宋体" w:hAnsi="宋体" w:eastAsia="宋体" w:cs="宋体"/>
          <w:b/>
          <w:color w:val="auto"/>
          <w:kern w:val="2"/>
          <w:sz w:val="28"/>
          <w:szCs w:val="28"/>
          <w:highlight w:val="none"/>
          <w:shd w:val="clear" w:color="auto" w:fill="auto"/>
          <w:lang w:val="en-US" w:eastAsia="zh-CN" w:bidi="ar-SA"/>
        </w:rPr>
        <w:alias w:val="三、合同价款与支付"/>
        <w:tag w:val="三、合同价款与支付"/>
        <w:id w:val="147465201"/>
        <w:placeholder>
          <w:docPart w:val="{dc23e745-877d-4154-b458-094ac5f8c0bf}"/>
        </w:placeholder>
      </w:sdtPr>
      <w:sdtEndPr>
        <w:rPr>
          <w:rFonts w:hint="eastAsia" w:ascii="宋体" w:hAnsi="宋体" w:eastAsia="宋体" w:cs="宋体"/>
          <w:b/>
          <w:color w:val="auto"/>
          <w:kern w:val="0"/>
          <w:sz w:val="28"/>
          <w:szCs w:val="28"/>
          <w:highlight w:val="none"/>
          <w:shd w:val="clear" w:color="auto" w:fill="auto"/>
          <w:lang w:val="en-US" w:eastAsia="zh-CN" w:bidi="ar-SA"/>
        </w:rPr>
      </w:sdtEndPr>
      <w:sdtContent>
        <w:p w14:paraId="62D7C5EB">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rPr>
            <w:t>三、</w:t>
          </w:r>
          <w:r>
            <w:rPr>
              <w:rFonts w:hint="eastAsia" w:ascii="宋体" w:hAnsi="宋体" w:eastAsia="宋体" w:cs="宋体"/>
              <w:b/>
              <w:color w:val="auto"/>
              <w:sz w:val="28"/>
              <w:szCs w:val="28"/>
              <w:highlight w:val="none"/>
              <w:shd w:val="clear" w:color="auto" w:fill="auto"/>
              <w:lang w:val="en-US" w:eastAsia="zh-CN"/>
            </w:rPr>
            <w:t>合同价款与支付</w:t>
          </w:r>
        </w:p>
        <w:p w14:paraId="338E155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3.1</w:t>
          </w:r>
          <w:r>
            <w:rPr>
              <w:rFonts w:hint="eastAsia" w:ascii="宋体" w:hAnsi="宋体" w:eastAsia="宋体" w:cs="宋体"/>
              <w:color w:val="auto"/>
              <w:sz w:val="28"/>
              <w:szCs w:val="28"/>
              <w:highlight w:val="none"/>
              <w:shd w:val="clear" w:color="auto" w:fill="auto"/>
            </w:rPr>
            <w:t>本合同价款</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即车辆清洗费用</w:t>
          </w:r>
          <w:r>
            <w:rPr>
              <w:rFonts w:hint="eastAsia" w:ascii="宋体" w:hAnsi="宋体" w:eastAsia="宋体" w:cs="宋体"/>
              <w:color w:val="auto"/>
              <w:sz w:val="28"/>
              <w:szCs w:val="28"/>
              <w:highlight w:val="none"/>
              <w:shd w:val="clear" w:color="auto" w:fill="auto"/>
            </w:rPr>
            <w:t>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47457381"/>
              <w:placeholder>
                <w:docPart w:val="{6a184a80-46c1-4592-a7b2-1259c30dce94}"/>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sdtContent>
          </w:sdt>
          <w:r>
            <w:rPr>
              <w:rFonts w:hint="eastAsia" w:ascii="宋体" w:hAnsi="宋体" w:eastAsia="宋体" w:cs="宋体"/>
              <w:color w:val="auto"/>
              <w:sz w:val="28"/>
              <w:szCs w:val="28"/>
              <w:highlight w:val="none"/>
              <w:shd w:val="clear" w:color="auto" w:fill="auto"/>
            </w:rPr>
            <w:t>种方式</w:t>
          </w:r>
          <w:r>
            <w:rPr>
              <w:rFonts w:hint="eastAsia" w:ascii="宋体" w:hAnsi="宋体" w:eastAsia="宋体" w:cs="宋体"/>
              <w:color w:val="auto"/>
              <w:sz w:val="28"/>
              <w:szCs w:val="28"/>
              <w:highlight w:val="none"/>
              <w:shd w:val="clear" w:color="auto" w:fill="auto"/>
              <w:lang w:val="en-US" w:eastAsia="zh-CN"/>
            </w:rPr>
            <w:t>确认</w:t>
          </w:r>
          <w:r>
            <w:rPr>
              <w:rFonts w:hint="eastAsia" w:ascii="宋体" w:hAnsi="宋体" w:eastAsia="宋体" w:cs="宋体"/>
              <w:color w:val="auto"/>
              <w:sz w:val="28"/>
              <w:szCs w:val="28"/>
              <w:highlight w:val="none"/>
              <w:shd w:val="clear" w:color="auto" w:fill="auto"/>
            </w:rPr>
            <w:t>：</w:t>
          </w:r>
        </w:p>
        <w:p w14:paraId="3560109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（1）本合同价款为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c67d2d29-042b-41b2-85b9-436fa8145301}"/>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8" w:edGrp="everyone"/>
              <w:r>
                <w:rPr>
                  <w:rFonts w:hint="eastAsia" w:ascii="宋体" w:hAnsi="宋体" w:eastAsia="宋体" w:cs="宋体"/>
                  <w:color w:val="auto"/>
                  <w:sz w:val="28"/>
                  <w:szCs w:val="28"/>
                  <w:highlight w:val="none"/>
                  <w:u w:val="single"/>
                  <w:shd w:val="clear" w:color="auto" w:fill="auto"/>
                </w:rPr>
                <w:t xml:space="preserve">     </w:t>
              </w:r>
              <w:permEnd w:id="1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c3133bba-a977-40ea-8d2d-a54066cfc5c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1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147480141"/>
              <w:placeholder>
                <w:docPart w:val="{c30b3012-4a25-43c6-9bf2-49694742487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0"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9ca38fe7-a4e8-4397-8079-0b9463de53d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804273742"/>
              <w:placeholder>
                <w:docPart w:val="{7495b40e-a2e3-483b-84fe-488a2756be5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20"/>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14:paraId="466C739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按单</w:t>
          </w:r>
          <w:r>
            <w:rPr>
              <w:rFonts w:hint="eastAsia" w:ascii="宋体" w:hAnsi="宋体" w:eastAsia="宋体" w:cs="宋体"/>
              <w:color w:val="auto"/>
              <w:sz w:val="28"/>
              <w:szCs w:val="28"/>
              <w:highlight w:val="none"/>
              <w:shd w:val="clear" w:color="auto" w:fill="auto"/>
              <w:lang w:val="en-US" w:eastAsia="zh-CN"/>
            </w:rPr>
            <w:t>个</w:t>
          </w:r>
          <w:r>
            <w:rPr>
              <w:rFonts w:hint="eastAsia" w:ascii="宋体" w:hAnsi="宋体" w:eastAsia="宋体" w:cs="宋体"/>
              <w:color w:val="auto"/>
              <w:sz w:val="28"/>
              <w:szCs w:val="28"/>
              <w:highlight w:val="none"/>
              <w:shd w:val="clear" w:color="auto" w:fill="auto"/>
            </w:rPr>
            <w:t>项</w:t>
          </w:r>
          <w:r>
            <w:rPr>
              <w:rFonts w:hint="eastAsia" w:ascii="宋体" w:hAnsi="宋体" w:eastAsia="宋体" w:cs="宋体"/>
              <w:color w:val="auto"/>
              <w:sz w:val="28"/>
              <w:szCs w:val="28"/>
              <w:highlight w:val="none"/>
              <w:shd w:val="clear" w:color="auto" w:fill="auto"/>
              <w:lang w:val="en-US" w:eastAsia="zh-CN"/>
            </w:rPr>
            <w:t>目（或单个订单）</w:t>
          </w:r>
          <w:r>
            <w:rPr>
              <w:rFonts w:hint="eastAsia" w:ascii="宋体" w:hAnsi="宋体" w:eastAsia="宋体" w:cs="宋体"/>
              <w:color w:val="auto"/>
              <w:sz w:val="28"/>
              <w:szCs w:val="28"/>
              <w:highlight w:val="none"/>
              <w:shd w:val="clear" w:color="auto" w:fill="auto"/>
            </w:rPr>
            <w:t>结算费用并支付。</w:t>
          </w:r>
        </w:p>
        <w:p w14:paraId="32EE42E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）每</w:t>
          </w:r>
          <w:permStart w:id="2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个月</w:t>
          </w:r>
          <w:permEnd w:id="21"/>
          <w:r>
            <w:rPr>
              <w:rFonts w:hint="eastAsia" w:ascii="宋体" w:hAnsi="宋体" w:eastAsia="宋体" w:cs="宋体"/>
              <w:color w:val="auto"/>
              <w:sz w:val="28"/>
              <w:szCs w:val="28"/>
              <w:highlight w:val="none"/>
              <w:shd w:val="clear" w:color="auto" w:fill="auto"/>
            </w:rPr>
            <w:t>累计结算费用并支付。</w:t>
          </w:r>
        </w:p>
        <w:p w14:paraId="7E2EF4F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93de231f-78de-48e8-bd27-871bd4d38352}"/>
              </w:placeholder>
              <w:text w:multiLine="1"/>
            </w:sdtPr>
            <w:sdtEndPr>
              <w:rPr>
                <w:rFonts w:hint="eastAsia" w:ascii="宋体" w:hAnsi="宋体" w:eastAsia="宋体" w:cs="宋体"/>
                <w:color w:val="auto"/>
                <w:kern w:val="2"/>
                <w:sz w:val="28"/>
                <w:szCs w:val="28"/>
                <w:u w:val="single"/>
                <w:lang w:val="en-US" w:eastAsia="zh-CN" w:bidi="ar-SA"/>
              </w:rPr>
            </w:sdtEndPr>
            <w:sdtContent>
              <w:permStart w:id="22" w:edGrp="everyone"/>
              <w:r>
                <w:rPr>
                  <w:rFonts w:hint="eastAsia" w:ascii="宋体" w:hAnsi="宋体" w:eastAsia="宋体" w:cs="宋体"/>
                  <w:color w:val="auto"/>
                  <w:sz w:val="28"/>
                  <w:szCs w:val="28"/>
                  <w:u w:val="single"/>
                  <w:lang w:val="en-US" w:eastAsia="zh-CN"/>
                </w:rPr>
                <w:t xml:space="preserve">     </w:t>
              </w:r>
              <w:permEnd w:id="22"/>
            </w:sdtContent>
          </w:sdt>
          <w:r>
            <w:rPr>
              <w:rFonts w:hint="eastAsia" w:ascii="宋体" w:hAnsi="宋体" w:eastAsia="宋体" w:cs="宋体"/>
              <w:color w:val="auto"/>
              <w:sz w:val="28"/>
              <w:szCs w:val="28"/>
              <w:highlight w:val="none"/>
              <w:shd w:val="clear" w:color="auto" w:fill="auto"/>
            </w:rPr>
            <w:t> </w:t>
          </w:r>
        </w:p>
        <w:p w14:paraId="7682FCF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3.2</w:t>
          </w:r>
          <w:r>
            <w:rPr>
              <w:rFonts w:hint="eastAsia" w:ascii="宋体" w:hAnsi="宋体" w:eastAsia="宋体" w:cs="宋体"/>
              <w:color w:val="auto"/>
              <w:sz w:val="28"/>
              <w:szCs w:val="28"/>
              <w:highlight w:val="none"/>
              <w:shd w:val="clear" w:color="auto" w:fill="auto"/>
            </w:rPr>
            <w:t>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87c7a07e-0ca1-4066-b71b-d79dd7af997d}"/>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3" w:edGrp="everyone"/>
              <w:r>
                <w:rPr>
                  <w:rFonts w:hint="eastAsia" w:cstheme="minorBidi"/>
                  <w:color w:val="auto"/>
                  <w:kern w:val="2"/>
                  <w:sz w:val="28"/>
                  <w:szCs w:val="36"/>
                  <w:highlight w:val="none"/>
                  <w:u w:val="single"/>
                  <w:shd w:val="clear" w:color="auto" w:fill="auto"/>
                  <w:lang w:val="en-US" w:eastAsia="zh-CN" w:bidi="ar-SA"/>
                </w:rPr>
                <w:t xml:space="preserve">    </w:t>
              </w:r>
              <w:permEnd w:id="23"/>
            </w:sdtContent>
          </w:sdt>
          <w:r>
            <w:rPr>
              <w:rFonts w:hint="eastAsia" w:ascii="宋体" w:hAnsi="宋体" w:eastAsia="宋体" w:cs="宋体"/>
              <w:color w:val="auto"/>
              <w:sz w:val="28"/>
              <w:szCs w:val="28"/>
              <w:highlight w:val="none"/>
              <w:shd w:val="clear" w:color="auto" w:fill="auto"/>
            </w:rPr>
            <w:t>项约定执行：</w:t>
          </w:r>
        </w:p>
        <w:p w14:paraId="23E9AEB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一次性支付</w:t>
          </w:r>
        </w:p>
        <w:p w14:paraId="1014518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     </w:t>
          </w:r>
        </w:p>
        <w:p w14:paraId="72714C3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分期支</w:t>
          </w:r>
          <w:r>
            <w:rPr>
              <w:rFonts w:hint="eastAsia" w:ascii="宋体" w:hAnsi="宋体" w:eastAsia="宋体" w:cs="宋体"/>
              <w:color w:val="auto"/>
              <w:sz w:val="28"/>
              <w:szCs w:val="28"/>
              <w:highlight w:val="none"/>
              <w:shd w:val="clear" w:color="auto" w:fill="auto"/>
              <w:lang w:eastAsia="zh-CN"/>
            </w:rPr>
            <w:t>付</w:t>
          </w:r>
        </w:p>
        <w:p w14:paraId="14AC3F6E">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permStart w:id="25" w:edGrp="everyone"/>
          <w:r>
            <w:rPr>
              <w:rFonts w:hint="eastAsia" w:ascii="宋体" w:hAnsi="宋体" w:eastAsia="宋体" w:cs="宋体"/>
              <w:color w:val="auto"/>
              <w:sz w:val="28"/>
              <w:szCs w:val="28"/>
              <w:highlight w:val="none"/>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32AFA2A">
            <w:tc>
              <w:tcPr>
                <w:tcW w:w="991" w:type="dxa"/>
              </w:tcPr>
              <w:p w14:paraId="340B1C0E">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272" w:type="dxa"/>
              </w:tcPr>
              <w:p w14:paraId="14CC6EFB">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956" w:type="dxa"/>
              </w:tcPr>
              <w:p w14:paraId="5FFBF593">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1836" w:type="dxa"/>
              </w:tcPr>
              <w:p w14:paraId="5A68F7A8">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36" w:type="dxa"/>
              </w:tcPr>
              <w:p w14:paraId="03F56488">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14:paraId="011069B9">
            <w:tc>
              <w:tcPr>
                <w:tcW w:w="991" w:type="dxa"/>
              </w:tcPr>
              <w:p w14:paraId="4A440F34">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272" w:type="dxa"/>
              </w:tcPr>
              <w:p w14:paraId="25665B2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4AB70EB5">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077B0C28">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36016E76">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43E36F12">
            <w:tc>
              <w:tcPr>
                <w:tcW w:w="991" w:type="dxa"/>
              </w:tcPr>
              <w:p w14:paraId="0ED4DE5C">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进度款</w:t>
                </w:r>
              </w:p>
            </w:tc>
            <w:tc>
              <w:tcPr>
                <w:tcW w:w="1272" w:type="dxa"/>
              </w:tcPr>
              <w:p w14:paraId="364D1F73">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71629E66">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093E29C9">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73E1E75D">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5E3EA239">
            <w:tc>
              <w:tcPr>
                <w:tcW w:w="991" w:type="dxa"/>
              </w:tcPr>
              <w:p w14:paraId="1A230F1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结算款</w:t>
                </w:r>
              </w:p>
            </w:tc>
            <w:tc>
              <w:tcPr>
                <w:tcW w:w="1272" w:type="dxa"/>
              </w:tcPr>
              <w:p w14:paraId="6189D519">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0DC83D8A">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7C75BB42">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306BD8E9">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7B810D3F">
            <w:tc>
              <w:tcPr>
                <w:tcW w:w="991" w:type="dxa"/>
              </w:tcPr>
              <w:p w14:paraId="0A81BA20">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p>
            </w:tc>
            <w:tc>
              <w:tcPr>
                <w:tcW w:w="1272" w:type="dxa"/>
              </w:tcPr>
              <w:p w14:paraId="6F19BA30">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4DB1437B">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1CF28A7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48766D54">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permEnd w:id="25"/>
        </w:tbl>
        <w:p w14:paraId="539F4EEA">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3.3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结算方式选项"/>
              <w:id w:val="166707576"/>
              <w:placeholder>
                <w:docPart w:val="{06d513a9-9e29-4c1f-8851-3e8c81a006d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6" w:edGrp="everyone"/>
              <w:r>
                <w:rPr>
                  <w:rFonts w:hint="eastAsia" w:cstheme="minorBidi"/>
                  <w:color w:val="auto"/>
                  <w:kern w:val="2"/>
                  <w:sz w:val="28"/>
                  <w:szCs w:val="36"/>
                  <w:highlight w:val="none"/>
                  <w:u w:val="single"/>
                  <w:shd w:val="clear" w:color="auto" w:fill="auto"/>
                  <w:lang w:val="en-US" w:eastAsia="zh-CN" w:bidi="ar-SA"/>
                </w:rPr>
                <w:t xml:space="preserve">    </w:t>
              </w:r>
              <w:permEnd w:id="26"/>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u w:val="none"/>
                <w:lang w:val="en-US" w:eastAsia="zh-CN" w:bidi="ar-SA"/>
              </w:rPr>
              <w:alias w:val="不填其他的，请划“/”"/>
              <w:id w:val="403873049"/>
              <w:placeholder>
                <w:docPart w:val="{90455aac-a764-43b3-9b1d-e65aa1a96361}"/>
              </w:placeholder>
              <w:text w:multiLine="1"/>
            </w:sdtPr>
            <w:sdtEndPr>
              <w:rPr>
                <w:rFonts w:hint="eastAsia" w:ascii="宋体" w:hAnsi="宋体" w:eastAsia="宋体" w:cs="宋体"/>
                <w:color w:val="auto"/>
                <w:kern w:val="2"/>
                <w:sz w:val="28"/>
                <w:szCs w:val="28"/>
                <w:u w:val="single"/>
                <w:lang w:val="en-US" w:eastAsia="zh-CN" w:bidi="ar-SA"/>
              </w:rPr>
            </w:sdtEndPr>
            <w:sdtContent>
              <w:permStart w:id="27" w:edGrp="everyone"/>
              <w:r>
                <w:rPr>
                  <w:rFonts w:hint="eastAsia" w:ascii="宋体" w:hAnsi="宋体" w:eastAsia="宋体" w:cs="宋体"/>
                  <w:color w:val="auto"/>
                  <w:sz w:val="28"/>
                  <w:szCs w:val="28"/>
                  <w:u w:val="single"/>
                  <w:lang w:val="en-US" w:eastAsia="zh-CN"/>
                </w:rPr>
                <w:t xml:space="preserve">     </w:t>
              </w:r>
              <w:permEnd w:id="27"/>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如需使用商业汇票进行支付的，由款项支付方承担资金成本（买方付息贴现）。</w:t>
          </w:r>
        </w:p>
        <w:p w14:paraId="06BB9852">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乙方汇票开立信息如下：</w:t>
          </w:r>
        </w:p>
        <w:p w14:paraId="4EE0885E">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汇票类型：</w:t>
          </w:r>
          <w:permStart w:id="2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 xml:space="preserve">银行承兑汇票  </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商业承兑汇票</w:t>
          </w:r>
          <w:permEnd w:id="28"/>
        </w:p>
        <w:p w14:paraId="69EA95BD">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收款人全称：</w:t>
          </w:r>
          <w:permStart w:id="29" w:edGrp="everyone"/>
          <w:r>
            <w:rPr>
              <w:rFonts w:hint="eastAsia" w:ascii="宋体" w:hAnsi="宋体" w:eastAsia="宋体" w:cs="宋体"/>
              <w:color w:val="auto"/>
              <w:sz w:val="28"/>
              <w:szCs w:val="28"/>
              <w:highlight w:val="none"/>
              <w:shd w:val="clear" w:color="auto" w:fill="auto"/>
              <w:lang w:val="en-US" w:eastAsia="zh-CN"/>
            </w:rPr>
            <w:t xml:space="preserve">              </w:t>
          </w:r>
          <w:permEnd w:id="29"/>
        </w:p>
        <w:p w14:paraId="611BADE1">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银行账户：</w:t>
          </w:r>
          <w:permStart w:id="30" w:edGrp="everyone"/>
          <w:r>
            <w:rPr>
              <w:rFonts w:hint="eastAsia" w:ascii="宋体" w:hAnsi="宋体" w:eastAsia="宋体" w:cs="宋体"/>
              <w:color w:val="auto"/>
              <w:sz w:val="28"/>
              <w:szCs w:val="28"/>
              <w:highlight w:val="none"/>
              <w:shd w:val="clear" w:color="auto" w:fill="auto"/>
              <w:lang w:val="en-US" w:eastAsia="zh-CN"/>
            </w:rPr>
            <w:t xml:space="preserve">                </w:t>
          </w:r>
          <w:permEnd w:id="30"/>
        </w:p>
        <w:p w14:paraId="3A098FF9">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开户银行：</w:t>
          </w:r>
          <w:permStart w:id="31" w:edGrp="everyone"/>
          <w:r>
            <w:rPr>
              <w:rFonts w:hint="eastAsia" w:ascii="宋体" w:hAnsi="宋体" w:eastAsia="宋体" w:cs="宋体"/>
              <w:color w:val="auto"/>
              <w:sz w:val="28"/>
              <w:szCs w:val="28"/>
              <w:highlight w:val="none"/>
              <w:shd w:val="clear" w:color="auto" w:fill="auto"/>
              <w:lang w:val="en-US" w:eastAsia="zh-CN"/>
            </w:rPr>
            <w:t xml:space="preserve">                </w:t>
          </w:r>
          <w:permEnd w:id="31"/>
        </w:p>
        <w:p w14:paraId="66432C5A">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开户行行号：</w:t>
          </w:r>
          <w:permStart w:id="32" w:edGrp="everyone"/>
          <w:r>
            <w:rPr>
              <w:rFonts w:hint="eastAsia" w:ascii="宋体" w:hAnsi="宋体" w:eastAsia="宋体" w:cs="宋体"/>
              <w:color w:val="auto"/>
              <w:sz w:val="28"/>
              <w:szCs w:val="28"/>
              <w:highlight w:val="none"/>
              <w:shd w:val="clear" w:color="auto" w:fill="auto"/>
              <w:lang w:val="en-US" w:eastAsia="zh-CN"/>
            </w:rPr>
            <w:t xml:space="preserve">              </w:t>
          </w:r>
          <w:permEnd w:id="32"/>
        </w:p>
        <w:p w14:paraId="0155C789">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联系人：</w:t>
          </w:r>
          <w:permStart w:id="33" w:edGrp="everyone"/>
          <w:r>
            <w:rPr>
              <w:rFonts w:hint="eastAsia" w:ascii="宋体" w:hAnsi="宋体" w:eastAsia="宋体" w:cs="宋体"/>
              <w:color w:val="auto"/>
              <w:sz w:val="28"/>
              <w:szCs w:val="28"/>
              <w:highlight w:val="none"/>
              <w:shd w:val="clear" w:color="auto" w:fill="auto"/>
              <w:lang w:val="en-US" w:eastAsia="zh-CN"/>
            </w:rPr>
            <w:t xml:space="preserve">                  </w:t>
          </w:r>
          <w:permEnd w:id="33"/>
        </w:p>
        <w:p w14:paraId="3E423556">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联系电话：</w:t>
          </w:r>
          <w:permStart w:id="34" w:edGrp="everyone"/>
          <w:r>
            <w:rPr>
              <w:rFonts w:hint="eastAsia" w:ascii="宋体" w:hAnsi="宋体" w:eastAsia="宋体" w:cs="宋体"/>
              <w:color w:val="auto"/>
              <w:sz w:val="28"/>
              <w:szCs w:val="28"/>
              <w:highlight w:val="none"/>
              <w:shd w:val="clear" w:color="auto" w:fill="auto"/>
              <w:lang w:val="en-US" w:eastAsia="zh-CN"/>
            </w:rPr>
            <w:t xml:space="preserve">                </w:t>
          </w:r>
          <w:permEnd w:id="34"/>
        </w:p>
        <w:p w14:paraId="7E4042EC">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3.4</w:t>
          </w:r>
          <w:r>
            <w:rPr>
              <w:rFonts w:hint="eastAsia" w:ascii="宋体" w:hAnsi="宋体" w:eastAsia="宋体" w:cs="宋体"/>
              <w:color w:val="auto"/>
              <w:sz w:val="28"/>
              <w:szCs w:val="28"/>
              <w:highlight w:val="none"/>
              <w:shd w:val="clear" w:color="auto" w:fill="auto"/>
            </w:rPr>
            <w:t>乙方应在甲方付款前</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14:paraId="1C8318A4">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3695CA4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3.5</w:t>
          </w:r>
          <w:r>
            <w:rPr>
              <w:rFonts w:hint="eastAsia" w:ascii="宋体" w:hAnsi="宋体" w:eastAsia="宋体" w:cs="宋体"/>
              <w:color w:val="auto"/>
              <w:sz w:val="28"/>
              <w:szCs w:val="28"/>
              <w:highlight w:val="none"/>
              <w:shd w:val="clear" w:color="auto" w:fill="auto"/>
            </w:rPr>
            <w:t>乙方收款账户信息如下：</w:t>
          </w:r>
        </w:p>
        <w:p w14:paraId="1EACBEDE">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85e57ea3-a749-4844-9eac-7d2cda31c4d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6"/>
            </w:sdtContent>
          </w:sdt>
        </w:p>
        <w:p w14:paraId="0F6765D4">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834bc67e-dcd9-4935-abbc-6d6ecd3945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p>
        <w:p w14:paraId="7AE4EC0F">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8d56a2e3-b575-4a61-83bf-d6ec1e09c9b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8"/>
            </w:sdtContent>
          </w:sdt>
        </w:p>
        <w:p w14:paraId="09A0A5C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 xml:space="preserve">3.6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5AF41AC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2c70304a-4d34-43c9-81d8-61c5336d5c79}"/>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9" w:edGrp="everyone"/>
              <w:r>
                <w:rPr>
                  <w:rFonts w:hint="eastAsia" w:ascii="宋体" w:hAnsi="宋体" w:eastAsia="宋体" w:cs="宋体"/>
                  <w:color w:val="auto"/>
                  <w:kern w:val="0"/>
                  <w:sz w:val="28"/>
                  <w:szCs w:val="28"/>
                  <w:highlight w:val="none"/>
                  <w:shd w:val="clear" w:color="auto" w:fill="auto"/>
                  <w:lang w:val="en-US" w:eastAsia="zh-CN"/>
                </w:rPr>
                <w:t xml:space="preserve">      </w:t>
              </w:r>
              <w:permEnd w:id="39"/>
            </w:sdtContent>
          </w:sdt>
        </w:p>
        <w:p w14:paraId="57AB43D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3516a187-d243-4b3f-8c8d-75351adde85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0"/>
            </w:sdtContent>
          </w:sdt>
        </w:p>
        <w:p w14:paraId="289100A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e98bd13c-fe5e-46de-b24c-ea0f01f3446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14:paraId="2F95E74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1" w:firstLineChars="200"/>
        <w:rPr>
          <w:rFonts w:hint="default" w:ascii="宋体" w:hAnsi="宋体" w:cs="宋体-18030"/>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3.7 </w:t>
      </w:r>
      <w:r>
        <w:rPr>
          <w:rFonts w:hint="eastAsia" w:ascii="宋体" w:hAnsi="宋体" w:cs="宋体"/>
          <w:b/>
          <w:bCs/>
          <w:color w:val="auto"/>
          <w:kern w:val="0"/>
          <w:sz w:val="28"/>
          <w:szCs w:val="28"/>
          <w:highlight w:val="none"/>
          <w:shd w:val="clear" w:color="auto" w:fill="auto"/>
          <w:lang w:val="en-US" w:eastAsia="zh-CN"/>
        </w:rPr>
        <w:t>本合同项下乙方收款账户信息、乙方数字人民币对公钱包信息，以本合同中的第3.5、3.6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9" w:name="_GoBack"/>
      <w:bookmarkEnd w:id="9"/>
      <w:r>
        <w:rPr>
          <w:rFonts w:hint="eastAsia" w:ascii="宋体" w:hAnsi="宋体" w:cs="宋体"/>
          <w:b/>
          <w:bCs/>
          <w:color w:val="auto"/>
          <w:kern w:val="0"/>
          <w:sz w:val="28"/>
          <w:szCs w:val="28"/>
          <w:highlight w:val="none"/>
          <w:shd w:val="clear" w:color="auto" w:fill="auto"/>
          <w:lang w:val="en-US" w:eastAsia="zh-CN"/>
        </w:rPr>
        <w:t>；否则，甲方仍应按本条约定的收款信息进行付款。甲方按本条约定的收款信息付款后，视为已完成付款义务，因收款信息错误造成的全部损失由乙方自行承担，甲方不承担任何责任。</w:t>
      </w:r>
    </w:p>
    <w:p w14:paraId="2EF8EE02">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3.8甲方增值税开票信息如下：</w:t>
      </w:r>
    </w:p>
    <w:p w14:paraId="5689B91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110196028"/>
          <w:placeholder>
            <w:docPart w:val="{0f8b3025-57b7-426f-8966-894c7d7a47c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2" w:edGrp="everyone"/>
          <w:r>
            <w:rPr>
              <w:rFonts w:hint="eastAsia" w:ascii="宋体" w:hAnsi="宋体" w:eastAsia="宋体" w:cs="宋体"/>
              <w:color w:val="auto"/>
              <w:kern w:val="0"/>
              <w:sz w:val="28"/>
              <w:szCs w:val="28"/>
              <w:highlight w:val="none"/>
              <w:shd w:val="clear" w:color="auto" w:fill="auto"/>
              <w:lang w:val="en-US" w:eastAsia="zh-CN"/>
            </w:rPr>
            <w:t xml:space="preserve">        </w:t>
          </w:r>
          <w:permEnd w:id="42"/>
        </w:sdtContent>
      </w:sdt>
    </w:p>
    <w:p w14:paraId="731BD27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726717460"/>
          <w:placeholder>
            <w:docPart w:val="{a7ee572e-0c7a-4ab6-a330-091c7c3c036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3" w:edGrp="everyone"/>
          <w:r>
            <w:rPr>
              <w:rFonts w:hint="eastAsia" w:ascii="宋体" w:hAnsi="宋体" w:eastAsia="宋体" w:cs="宋体"/>
              <w:color w:val="auto"/>
              <w:kern w:val="0"/>
              <w:sz w:val="28"/>
              <w:szCs w:val="28"/>
              <w:highlight w:val="none"/>
              <w:shd w:val="clear" w:color="auto" w:fill="auto"/>
              <w:lang w:val="en-US" w:eastAsia="zh-CN"/>
            </w:rPr>
            <w:t xml:space="preserve">     </w:t>
          </w:r>
          <w:permEnd w:id="43"/>
        </w:sdtContent>
      </w:sdt>
    </w:p>
    <w:p w14:paraId="6F9ABCE1">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993828309"/>
          <w:placeholder>
            <w:docPart w:val="{46e3b50a-0366-4c77-9a33-680315a39b2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4" w:edGrp="everyone"/>
          <w:r>
            <w:rPr>
              <w:rFonts w:hint="eastAsia" w:ascii="宋体" w:hAnsi="宋体" w:eastAsia="宋体" w:cs="宋体"/>
              <w:color w:val="auto"/>
              <w:kern w:val="0"/>
              <w:sz w:val="28"/>
              <w:szCs w:val="28"/>
              <w:highlight w:val="none"/>
              <w:shd w:val="clear" w:color="auto" w:fill="auto"/>
              <w:lang w:val="en-US" w:eastAsia="zh-CN"/>
            </w:rPr>
            <w:t xml:space="preserve">       </w:t>
          </w:r>
          <w:permEnd w:id="44"/>
        </w:sdtContent>
      </w:sdt>
    </w:p>
    <w:p w14:paraId="2A0955CE">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937561575"/>
          <w:placeholder>
            <w:docPart w:val="{5d1a7f60-fcc7-4756-914a-99335e53124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14:paraId="00244283">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509872986"/>
          <w:placeholder>
            <w:docPart w:val="{9d903011-6b00-4173-af51-45b0e168e09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shd w:val="clear" w:color="auto" w:fill="auto"/>
              <w:lang w:val="en-US" w:eastAsia="zh-CN"/>
            </w:rPr>
            <w:t xml:space="preserve">        </w:t>
          </w:r>
          <w:permEnd w:id="46"/>
        </w:sdtContent>
      </w:sdt>
    </w:p>
    <w:p w14:paraId="7C3DB1B3">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p>
    <w:p w14:paraId="7FA708CC">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9B97E1B">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3EFE5E51">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5D4FF9AD">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3.10本合同项下不含税价格不因国家税率变化而变化，若在本合同履行期间遇国家税率调整，则价税合计相应调整，以开具发票的时间为准。</w:t>
      </w:r>
    </w:p>
    <w:p w14:paraId="377CFC59">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四、甲乙双方权利义务</w:t>
      </w:r>
    </w:p>
    <w:p w14:paraId="7DDAF53C">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4.1甲方权利义务</w:t>
      </w:r>
    </w:p>
    <w:p w14:paraId="5287E42F">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4.1.1享有车辆清洗服务优先权。</w:t>
      </w:r>
    </w:p>
    <w:p w14:paraId="6C84448F">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4.1.2对车辆清洗竣工出厂车辆出现的质量问题有权要求乙方无偿返工。因乙方违反本合同给甲方造成损失时，有权要求乙方赔偿经济损失。</w:t>
      </w:r>
    </w:p>
    <w:p w14:paraId="75698DC6">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4.1.3不承担未经批准发生的车辆清洗费用。</w:t>
      </w:r>
    </w:p>
    <w:p w14:paraId="4455E71E">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4.1.4按时与乙方结算车辆清洗费用。</w:t>
      </w:r>
    </w:p>
    <w:p w14:paraId="7409A8EE">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4.1.5 及时接收已完工车辆。</w:t>
      </w:r>
    </w:p>
    <w:p w14:paraId="15E039D0">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4.1.6其他：</w:t>
      </w:r>
      <w:sdt>
        <w:sdtPr>
          <w:rPr>
            <w:rFonts w:hint="eastAsia" w:ascii="宋体" w:hAnsi="宋体" w:eastAsia="宋体" w:cs="宋体"/>
            <w:color w:val="auto"/>
            <w:kern w:val="2"/>
            <w:sz w:val="28"/>
            <w:szCs w:val="28"/>
            <w:u w:val="none"/>
            <w:lang w:val="en-US" w:eastAsia="zh-CN" w:bidi="ar-SA"/>
          </w:rPr>
          <w:alias w:val="不填其他的，请划“/”"/>
          <w:id w:val="147452876"/>
          <w:placeholder>
            <w:docPart w:val="{d4945edc-5c8e-436f-9dde-aa920a3ebf1e}"/>
          </w:placeholder>
          <w:text w:multiLine="1"/>
        </w:sdtPr>
        <w:sdtEndPr>
          <w:rPr>
            <w:rFonts w:hint="eastAsia" w:ascii="宋体" w:hAnsi="宋体" w:eastAsia="宋体" w:cs="宋体"/>
            <w:color w:val="auto"/>
            <w:kern w:val="2"/>
            <w:sz w:val="28"/>
            <w:szCs w:val="28"/>
            <w:u w:val="single"/>
            <w:lang w:val="en-US" w:eastAsia="zh-CN" w:bidi="ar-SA"/>
          </w:rPr>
        </w:sdtEndPr>
        <w:sdtContent>
          <w:permStart w:id="4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8"/>
        </w:sdtContent>
      </w:sdt>
      <w:r>
        <w:rPr>
          <w:rFonts w:hint="eastAsia" w:ascii="宋体" w:hAnsi="宋体" w:eastAsia="宋体" w:cs="宋体"/>
          <w:color w:val="auto"/>
          <w:sz w:val="28"/>
          <w:szCs w:val="28"/>
          <w:highlight w:val="none"/>
          <w:u w:val="none"/>
          <w:shd w:val="clear" w:color="auto" w:fill="auto"/>
          <w:lang w:val="en-US" w:eastAsia="zh-CN"/>
        </w:rPr>
        <w:t>。</w:t>
      </w:r>
    </w:p>
    <w:p w14:paraId="529EAF2A">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4.2乙方的权利义务</w:t>
      </w:r>
    </w:p>
    <w:p w14:paraId="0D36847B">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4.2.1乙方有权拒绝甲方提出的除车辆清洗服务、乙方服务承诺及合同约定以外的其它要求。</w:t>
      </w:r>
    </w:p>
    <w:p w14:paraId="426147D6">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4.2.2乙方必须拒绝甲方工作人员在车辆清洗过程中的不正当要求和违规行为，并同时上报其管理部门。</w:t>
      </w:r>
    </w:p>
    <w:p w14:paraId="0E44CF35">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4.2.3有权要求甲方按时结清车辆清洗业务费用。</w:t>
      </w:r>
    </w:p>
    <w:p w14:paraId="33CBF200">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4.2.4优先为甲方的车辆提供清洗业务服务。</w:t>
      </w:r>
    </w:p>
    <w:p w14:paraId="0099515A">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4.2.5其他：</w:t>
      </w:r>
      <w:sdt>
        <w:sdtPr>
          <w:rPr>
            <w:rFonts w:hint="eastAsia" w:ascii="宋体" w:hAnsi="宋体" w:eastAsia="宋体" w:cs="宋体"/>
            <w:color w:val="auto"/>
            <w:kern w:val="2"/>
            <w:sz w:val="28"/>
            <w:szCs w:val="28"/>
            <w:u w:val="none"/>
            <w:lang w:val="en-US" w:eastAsia="zh-CN" w:bidi="ar-SA"/>
          </w:rPr>
          <w:alias w:val="不填其他的，请划“/”"/>
          <w:id w:val="882951218"/>
          <w:placeholder>
            <w:docPart w:val="{46abe526-17a5-4b44-9173-f88446c1bca5}"/>
          </w:placeholder>
          <w:text w:multiLine="1"/>
        </w:sdtPr>
        <w:sdtEndPr>
          <w:rPr>
            <w:rFonts w:hint="eastAsia" w:ascii="宋体" w:hAnsi="宋体" w:eastAsia="宋体" w:cs="宋体"/>
            <w:color w:val="auto"/>
            <w:kern w:val="2"/>
            <w:sz w:val="28"/>
            <w:szCs w:val="28"/>
            <w:u w:val="single"/>
            <w:lang w:val="en-US" w:eastAsia="zh-CN" w:bidi="ar-SA"/>
          </w:rPr>
        </w:sdtEndPr>
        <w:sdtContent>
          <w:permStart w:id="4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9"/>
        </w:sdtContent>
      </w:sdt>
      <w:r>
        <w:rPr>
          <w:rFonts w:hint="eastAsia" w:ascii="宋体" w:hAnsi="宋体" w:eastAsia="宋体" w:cs="宋体"/>
          <w:color w:val="auto"/>
          <w:sz w:val="28"/>
          <w:szCs w:val="28"/>
          <w:highlight w:val="none"/>
          <w:shd w:val="clear" w:color="auto" w:fill="auto"/>
          <w:lang w:val="en-US" w:eastAsia="zh-CN"/>
        </w:rPr>
        <w:t>。</w:t>
      </w:r>
    </w:p>
    <w:sdt>
      <w:sdtPr>
        <w:rPr>
          <w:rFonts w:hint="eastAsia" w:ascii="宋体" w:hAnsi="宋体" w:eastAsia="宋体" w:cs="宋体"/>
          <w:b/>
          <w:bCs/>
          <w:color w:val="auto"/>
          <w:kern w:val="2"/>
          <w:sz w:val="28"/>
          <w:szCs w:val="28"/>
          <w:highlight w:val="none"/>
          <w:shd w:val="clear" w:color="auto" w:fill="auto"/>
          <w:lang w:val="en-US" w:eastAsia="zh-CN" w:bidi="ar-SA"/>
        </w:rPr>
        <w:alias w:val="五、违约责任"/>
        <w:tag w:val="五、违约责任"/>
        <w:id w:val="147465133"/>
        <w:placeholder>
          <w:docPart w:val="{7ce3d199-a462-47a4-b34f-785e9b991f53}"/>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14:paraId="12079F99">
          <w:pPr>
            <w:pStyle w:val="6"/>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1" w:firstLineChars="200"/>
            <w:textAlignment w:val="auto"/>
            <w:rPr>
              <w:rFonts w:hint="eastAsia" w:ascii="宋体" w:hAnsi="宋体" w:eastAsia="宋体" w:cs="宋体"/>
              <w:b/>
              <w:bCs/>
              <w:color w:val="auto"/>
              <w:sz w:val="28"/>
              <w:szCs w:val="28"/>
              <w:highlight w:val="none"/>
              <w:shd w:val="clear" w:color="auto" w:fill="auto"/>
            </w:rPr>
          </w:pPr>
          <w:bookmarkStart w:id="0" w:name="_Toc436212969"/>
          <w:bookmarkStart w:id="1" w:name="_Toc436301649"/>
          <w:bookmarkStart w:id="2" w:name="_Toc436579115"/>
          <w:r>
            <w:rPr>
              <w:rFonts w:hint="eastAsia" w:ascii="宋体" w:hAnsi="宋体" w:eastAsia="宋体" w:cs="宋体"/>
              <w:b/>
              <w:bCs/>
              <w:color w:val="auto"/>
              <w:sz w:val="28"/>
              <w:szCs w:val="28"/>
              <w:highlight w:val="none"/>
              <w:shd w:val="clear" w:color="auto" w:fill="auto"/>
              <w:lang w:val="en-US" w:eastAsia="zh-CN"/>
            </w:rPr>
            <w:t>五、</w:t>
          </w:r>
          <w:r>
            <w:rPr>
              <w:rFonts w:hint="eastAsia" w:ascii="宋体" w:hAnsi="宋体" w:eastAsia="宋体" w:cs="宋体"/>
              <w:b/>
              <w:bCs/>
              <w:color w:val="auto"/>
              <w:sz w:val="28"/>
              <w:szCs w:val="28"/>
              <w:highlight w:val="none"/>
              <w:shd w:val="clear" w:color="auto" w:fill="auto"/>
            </w:rPr>
            <w:t>违约责任</w:t>
          </w:r>
        </w:p>
        <w:p w14:paraId="4E8DAD15">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5.1甲方未按照本合同约定支付合同价款的，每逾期一日按照应付未付款的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147471471"/>
              <w:placeholder>
                <w:docPart w:val="{15a4c6c7-92f1-479b-a5ce-4a1c2792b73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0" w:edGrp="everyone"/>
              <w:r>
                <w:rPr>
                  <w:rFonts w:hint="eastAsia" w:cstheme="minorBidi"/>
                  <w:color w:val="auto"/>
                  <w:kern w:val="2"/>
                  <w:sz w:val="28"/>
                  <w:szCs w:val="36"/>
                  <w:highlight w:val="none"/>
                  <w:u w:val="single"/>
                  <w:shd w:val="clear" w:color="auto" w:fill="auto"/>
                  <w:lang w:val="en-US" w:eastAsia="zh-CN" w:bidi="ar-SA"/>
                </w:rPr>
                <w:t xml:space="preserve">    </w:t>
              </w:r>
              <w:permEnd w:id="50"/>
            </w:sdtContent>
          </w:sdt>
          <w:r>
            <w:rPr>
              <w:rFonts w:hint="eastAsia" w:ascii="宋体" w:hAnsi="宋体" w:eastAsia="宋体" w:cs="宋体"/>
              <w:color w:val="auto"/>
              <w:sz w:val="28"/>
              <w:szCs w:val="28"/>
              <w:highlight w:val="none"/>
              <w:shd w:val="clear" w:color="auto" w:fill="auto"/>
              <w:lang w:val="en-US" w:eastAsia="zh-CN"/>
            </w:rPr>
            <w:t>‰向乙方承担违约责任。</w:t>
          </w:r>
        </w:p>
        <w:p w14:paraId="2CD10FA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如乙方</w:t>
          </w:r>
          <w:r>
            <w:rPr>
              <w:rFonts w:hint="eastAsia" w:ascii="宋体" w:hAnsi="宋体" w:eastAsia="宋体" w:cs="宋体"/>
              <w:color w:val="auto"/>
              <w:sz w:val="28"/>
              <w:szCs w:val="28"/>
              <w:highlight w:val="none"/>
              <w:shd w:val="clear" w:color="auto" w:fill="auto"/>
              <w:lang w:eastAsia="zh-CN"/>
            </w:rPr>
            <w:t>违反本</w:t>
          </w:r>
          <w:r>
            <w:rPr>
              <w:rFonts w:hint="eastAsia" w:ascii="宋体" w:hAnsi="宋体" w:eastAsia="宋体" w:cs="宋体"/>
              <w:color w:val="auto"/>
              <w:sz w:val="28"/>
              <w:szCs w:val="28"/>
              <w:highlight w:val="none"/>
              <w:shd w:val="clear" w:color="auto" w:fill="auto"/>
              <w:lang w:val="en-US" w:eastAsia="zh-CN"/>
            </w:rPr>
            <w:t>合同</w:t>
          </w:r>
          <w:r>
            <w:rPr>
              <w:rFonts w:hint="eastAsia" w:ascii="宋体" w:hAnsi="宋体" w:eastAsia="宋体" w:cs="宋体"/>
              <w:color w:val="auto"/>
              <w:sz w:val="28"/>
              <w:szCs w:val="28"/>
              <w:highlight w:val="none"/>
              <w:shd w:val="clear" w:color="auto" w:fill="auto"/>
            </w:rPr>
            <w:t>拒绝向甲方提供本协议</w:t>
          </w:r>
          <w:r>
            <w:rPr>
              <w:rFonts w:hint="eastAsia" w:ascii="宋体" w:hAnsi="宋体" w:eastAsia="宋体" w:cs="宋体"/>
              <w:color w:val="auto"/>
              <w:sz w:val="28"/>
              <w:szCs w:val="28"/>
              <w:highlight w:val="none"/>
              <w:shd w:val="clear" w:color="auto" w:fill="auto"/>
              <w:lang w:eastAsia="zh-CN"/>
            </w:rPr>
            <w:t>之</w:t>
          </w:r>
          <w:r>
            <w:rPr>
              <w:rFonts w:hint="eastAsia" w:ascii="宋体" w:hAnsi="宋体" w:eastAsia="宋体" w:cs="宋体"/>
              <w:color w:val="auto"/>
              <w:sz w:val="28"/>
              <w:szCs w:val="28"/>
              <w:highlight w:val="none"/>
              <w:shd w:val="clear" w:color="auto" w:fill="auto"/>
            </w:rPr>
            <w:t>服务的，每发生一次，</w:t>
          </w:r>
          <w:r>
            <w:rPr>
              <w:rFonts w:hint="eastAsia" w:ascii="宋体" w:hAnsi="宋体" w:eastAsia="宋体" w:cs="宋体"/>
              <w:color w:val="auto"/>
              <w:sz w:val="28"/>
              <w:szCs w:val="28"/>
              <w:highlight w:val="none"/>
              <w:shd w:val="clear" w:color="auto" w:fill="auto"/>
              <w:lang w:eastAsia="zh-CN"/>
            </w:rPr>
            <w:t>乙</w:t>
          </w:r>
          <w:r>
            <w:rPr>
              <w:rFonts w:hint="eastAsia" w:ascii="宋体" w:hAnsi="宋体" w:eastAsia="宋体" w:cs="宋体"/>
              <w:color w:val="auto"/>
              <w:sz w:val="28"/>
              <w:szCs w:val="28"/>
              <w:highlight w:val="none"/>
              <w:shd w:val="clear" w:color="auto" w:fill="auto"/>
              <w:lang w:val="en-US" w:eastAsia="zh-CN"/>
            </w:rPr>
            <w:t>方</w:t>
          </w:r>
          <w:r>
            <w:rPr>
              <w:rFonts w:hint="eastAsia" w:ascii="宋体" w:hAnsi="宋体" w:eastAsia="宋体" w:cs="宋体"/>
              <w:color w:val="auto"/>
              <w:sz w:val="28"/>
              <w:szCs w:val="28"/>
              <w:highlight w:val="none"/>
              <w:shd w:val="clear" w:color="auto" w:fill="auto"/>
              <w:lang w:eastAsia="zh-CN"/>
            </w:rPr>
            <w:t>均应在申请结算时主动减收甲方之</w:t>
          </w:r>
          <w:r>
            <w:rPr>
              <w:rFonts w:hint="eastAsia" w:ascii="宋体" w:hAnsi="宋体" w:eastAsia="宋体" w:cs="宋体"/>
              <w:color w:val="auto"/>
              <w:sz w:val="28"/>
              <w:szCs w:val="28"/>
              <w:highlight w:val="none"/>
              <w:shd w:val="clear" w:color="auto" w:fill="auto"/>
            </w:rPr>
            <w:t>当月服务费</w:t>
          </w:r>
          <w:r>
            <w:rPr>
              <w:rFonts w:hint="eastAsia" w:ascii="宋体" w:hAnsi="宋体" w:eastAsia="宋体" w:cs="宋体"/>
              <w:color w:val="auto"/>
              <w:sz w:val="28"/>
              <w:szCs w:val="28"/>
              <w:highlight w:val="none"/>
              <w:shd w:val="clear" w:color="auto" w:fill="auto"/>
              <w:lang w:eastAsia="zh-CN"/>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870170957"/>
              <w:placeholder>
                <w:docPart w:val="{2aae22e0-9c30-40ca-b0fa-2a9d8c82f2a6}"/>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51" w:edGrp="everyone"/>
              <w:r>
                <w:rPr>
                  <w:rFonts w:hint="eastAsia" w:cstheme="minorBidi"/>
                  <w:color w:val="auto"/>
                  <w:kern w:val="2"/>
                  <w:sz w:val="28"/>
                  <w:szCs w:val="36"/>
                  <w:highlight w:val="none"/>
                  <w:u w:val="single"/>
                  <w:shd w:val="clear" w:color="auto" w:fill="auto"/>
                  <w:lang w:val="en-US" w:eastAsia="zh-CN" w:bidi="ar-SA"/>
                </w:rPr>
                <w:t xml:space="preserve">    </w:t>
              </w:r>
              <w:permEnd w:id="51"/>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作</w:t>
          </w:r>
          <w:r>
            <w:rPr>
              <w:rFonts w:hint="eastAsia" w:ascii="宋体" w:hAnsi="宋体" w:eastAsia="宋体" w:cs="宋体"/>
              <w:color w:val="auto"/>
              <w:sz w:val="28"/>
              <w:szCs w:val="28"/>
              <w:highlight w:val="none"/>
              <w:shd w:val="clear" w:color="auto" w:fill="auto"/>
              <w:lang w:eastAsia="zh-CN"/>
            </w:rPr>
            <w:t>违约金</w:t>
          </w:r>
          <w:r>
            <w:rPr>
              <w:rFonts w:hint="eastAsia" w:ascii="宋体" w:hAnsi="宋体" w:eastAsia="宋体" w:cs="宋体"/>
              <w:color w:val="auto"/>
              <w:sz w:val="28"/>
              <w:szCs w:val="28"/>
              <w:highlight w:val="none"/>
              <w:shd w:val="clear" w:color="auto" w:fill="auto"/>
            </w:rPr>
            <w:t>。</w:t>
          </w:r>
        </w:p>
        <w:p w14:paraId="2739A150">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5.3甲方送厂车辆在乙方清洗期间出现丢失或损毁，乙方应承担全部赔偿责任。</w:t>
          </w:r>
        </w:p>
        <w:p w14:paraId="04958BD8">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5.4送厂期间若发生证照遗失，乙方负责补办及承担因此产生的全部费用；发生随车器具及/或物品遗失，照价赔偿。</w:t>
          </w:r>
        </w:p>
        <w:p w14:paraId="6D878F5B">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5.5本合同任何一方违约，若违约金未能弥补守约方损失的，违约方还应承担守约方的全部经济损失（包括但不限于直接经济损失、诉讼费、公证费、律师费等）。</w:t>
          </w:r>
        </w:p>
        <w:p w14:paraId="224C5653">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5.6其他：</w:t>
          </w:r>
          <w:sdt>
            <w:sdtPr>
              <w:rPr>
                <w:rFonts w:hint="eastAsia" w:ascii="宋体" w:hAnsi="宋体" w:eastAsia="宋体" w:cs="宋体"/>
                <w:color w:val="auto"/>
                <w:kern w:val="2"/>
                <w:sz w:val="28"/>
                <w:szCs w:val="28"/>
                <w:u w:val="none"/>
                <w:lang w:val="en-US" w:eastAsia="zh-CN" w:bidi="ar-SA"/>
              </w:rPr>
              <w:alias w:val="不填其他的，请划“/”"/>
              <w:id w:val="442098734"/>
              <w:placeholder>
                <w:docPart w:val="{6f7f3a8b-a5f0-4866-a4e2-f8b6596e9ef4}"/>
              </w:placeholder>
              <w:text w:multiLine="1"/>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2"/>
            </w:sdtContent>
          </w:sdt>
          <w:r>
            <w:rPr>
              <w:rFonts w:hint="eastAsia" w:ascii="宋体" w:hAnsi="宋体" w:eastAsia="宋体" w:cs="宋体"/>
              <w:color w:val="auto"/>
              <w:sz w:val="28"/>
              <w:szCs w:val="28"/>
              <w:highlight w:val="none"/>
              <w:shd w:val="clear" w:color="auto" w:fill="auto"/>
              <w:lang w:val="en-US" w:eastAsia="zh-CN"/>
            </w:rPr>
            <w:t>。</w:t>
          </w:r>
        </w:p>
      </w:sdtContent>
    </w:sdt>
    <w:p w14:paraId="36F37E73">
      <w:pPr>
        <w:pStyle w:val="6"/>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1" w:firstLineChars="200"/>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六、保密义务</w:t>
      </w:r>
      <w:bookmarkEnd w:id="0"/>
      <w:bookmarkEnd w:id="1"/>
      <w:bookmarkEnd w:id="2"/>
    </w:p>
    <w:p w14:paraId="6F6D8A0D">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14:paraId="323DCF05">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14:paraId="63C3E406">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3EB6F3AE">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14:paraId="45CF3C5A">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14A57D88">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14:paraId="75B0389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14:paraId="66E2DE92">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.4 泄密责任：（</w:t>
      </w:r>
      <w:r>
        <w:rPr>
          <w:rFonts w:hint="eastAsia" w:ascii="宋体" w:hAnsi="宋体" w:eastAsia="宋体" w:cs="宋体"/>
          <w:color w:val="auto"/>
          <w:sz w:val="28"/>
          <w:szCs w:val="28"/>
          <w:highlight w:val="none"/>
          <w:shd w:val="clear" w:color="auto" w:fill="auto"/>
          <w:lang w:val="zh-CN" w:eastAsia="zh-CN"/>
        </w:rPr>
        <w:t>1</w:t>
      </w: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乙方不得将保密内容透露给第三方，不得允许任何第三方使用保密内容，亦不得将保密内容用于与履行本合同无关的其他目的；否则，</w:t>
      </w:r>
      <w:r>
        <w:rPr>
          <w:rFonts w:hint="eastAsia" w:ascii="宋体" w:hAnsi="宋体" w:eastAsia="宋体" w:cs="宋体"/>
          <w:color w:val="auto"/>
          <w:sz w:val="28"/>
          <w:szCs w:val="28"/>
          <w:highlight w:val="none"/>
          <w:shd w:val="clear" w:color="auto" w:fill="auto"/>
          <w:lang w:val="zh-CN"/>
        </w:rPr>
        <w:t>向</w:t>
      </w:r>
      <w:r>
        <w:rPr>
          <w:rFonts w:hint="eastAsia" w:ascii="宋体" w:hAnsi="宋体" w:eastAsia="宋体" w:cs="宋体"/>
          <w:color w:val="auto"/>
          <w:sz w:val="28"/>
          <w:szCs w:val="28"/>
          <w:highlight w:val="none"/>
          <w:shd w:val="clear" w:color="auto" w:fill="auto"/>
          <w:lang w:val="zh-CN" w:eastAsia="zh-CN"/>
        </w:rPr>
        <w:t>甲方</w:t>
      </w:r>
      <w:r>
        <w:rPr>
          <w:rFonts w:hint="eastAsia" w:ascii="宋体" w:hAnsi="宋体" w:eastAsia="宋体" w:cs="宋体"/>
          <w:color w:val="auto"/>
          <w:sz w:val="28"/>
          <w:szCs w:val="28"/>
          <w:highlight w:val="none"/>
          <w:shd w:val="clear" w:color="auto" w:fill="auto"/>
          <w:lang w:val="zh-CN"/>
        </w:rPr>
        <w:t>支付违约金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825988386"/>
          <w:placeholder>
            <w:docPart w:val="{2cd552e4-742c-4bd0-ba5e-3642dc2abc6f}"/>
          </w:placeholder>
          <w:text/>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3" w:edGrp="everyone"/>
          <w:r>
            <w:rPr>
              <w:rFonts w:hint="eastAsia" w:cstheme="minorBidi"/>
              <w:color w:val="auto"/>
              <w:kern w:val="2"/>
              <w:sz w:val="28"/>
              <w:szCs w:val="36"/>
              <w:highlight w:val="none"/>
              <w:u w:val="single"/>
              <w:shd w:val="clear" w:color="auto" w:fill="auto"/>
              <w:lang w:val="en-US" w:eastAsia="zh-CN" w:bidi="ar-SA"/>
            </w:rPr>
            <w:t xml:space="preserve">     </w:t>
          </w:r>
          <w:permEnd w:id="53"/>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lang w:val="zh-CN" w:eastAsia="zh-CN"/>
        </w:rPr>
        <w:t>，赔偿甲方因此造成的全部损失。</w:t>
      </w:r>
    </w:p>
    <w:p w14:paraId="77A6357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470847426"/>
          <w:placeholder>
            <w:docPart w:val="{0408a1e3-c38d-4a95-a460-22a2e24a4fa9}"/>
          </w:placeholder>
          <w:text/>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4" w:edGrp="everyone"/>
          <w:r>
            <w:rPr>
              <w:rFonts w:hint="eastAsia" w:cstheme="minorBidi"/>
              <w:color w:val="auto"/>
              <w:kern w:val="2"/>
              <w:sz w:val="28"/>
              <w:szCs w:val="36"/>
              <w:highlight w:val="none"/>
              <w:u w:val="single"/>
              <w:shd w:val="clear" w:color="auto" w:fill="auto"/>
              <w:lang w:val="en-US" w:eastAsia="zh-CN" w:bidi="ar-SA"/>
            </w:rPr>
            <w:t xml:space="preserve">     </w:t>
          </w:r>
          <w:permEnd w:id="54"/>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14:paraId="6A2F27C3">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bookmarkStart w:id="3" w:name="_Toc436551601"/>
      <w:bookmarkStart w:id="4" w:name="_Toc436579116"/>
      <w:bookmarkStart w:id="5" w:name="_Toc436301653"/>
      <w:bookmarkStart w:id="6" w:name="_Toc436212971"/>
      <w:r>
        <w:rPr>
          <w:rFonts w:hint="eastAsia" w:ascii="宋体" w:hAnsi="宋体" w:eastAsia="宋体" w:cs="宋体"/>
          <w:b/>
          <w:bCs/>
          <w:color w:val="auto"/>
          <w:sz w:val="28"/>
          <w:szCs w:val="28"/>
          <w:highlight w:val="none"/>
          <w:shd w:val="clear" w:color="auto" w:fill="auto"/>
          <w:lang w:val="en-US" w:eastAsia="zh-CN"/>
        </w:rPr>
        <w:t>七、廉洁条款</w:t>
      </w:r>
    </w:p>
    <w:p w14:paraId="275947F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14:paraId="234B0C7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b w:val="0"/>
          <w:bCs w:val="0"/>
          <w:color w:val="auto"/>
          <w:sz w:val="28"/>
          <w:szCs w:val="28"/>
          <w:highlight w:val="none"/>
          <w:shd w:val="clear" w:color="auto" w:fill="auto"/>
          <w:lang w:val="en-US" w:eastAsia="zh-CN"/>
        </w:rPr>
        <w:t>7</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14:paraId="7C5B388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3471B1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r>
        <w:rPr>
          <w:rFonts w:hint="eastAsia" w:ascii="宋体" w:hAnsi="宋体" w:eastAsia="宋体" w:cs="宋体"/>
          <w:color w:val="auto"/>
          <w:sz w:val="28"/>
          <w:szCs w:val="28"/>
          <w:highlight w:val="none"/>
          <w:shd w:val="clear" w:color="auto" w:fill="auto"/>
        </w:rPr>
        <w:t>；举报地址：</w:t>
      </w:r>
      <w:permStart w:id="56" w:edGrp="everyone"/>
      <w:r>
        <w:rPr>
          <w:rFonts w:hint="eastAsia" w:ascii="宋体" w:hAnsi="宋体" w:eastAsia="宋体" w:cs="宋体"/>
          <w:color w:val="auto"/>
          <w:sz w:val="28"/>
          <w:szCs w:val="28"/>
          <w:highlight w:val="none"/>
          <w:u w:val="single"/>
          <w:shd w:val="clear" w:color="auto" w:fill="auto"/>
          <w:lang w:val="en-US"/>
        </w:rPr>
        <w:t xml:space="preserve">    </w:t>
      </w:r>
      <w:permEnd w:id="56"/>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57" w:edGrp="everyone"/>
      <w:r>
        <w:rPr>
          <w:rFonts w:hint="eastAsia" w:ascii="宋体" w:hAnsi="宋体" w:eastAsia="宋体" w:cs="宋体"/>
          <w:color w:val="auto"/>
          <w:sz w:val="28"/>
          <w:szCs w:val="28"/>
          <w:highlight w:val="none"/>
          <w:u w:val="single"/>
          <w:shd w:val="clear" w:color="auto" w:fill="auto"/>
          <w:lang w:val="en-US"/>
        </w:rPr>
        <w:t xml:space="preserve">     </w:t>
      </w:r>
      <w:permEnd w:id="57"/>
      <w:r>
        <w:rPr>
          <w:rFonts w:hint="eastAsia" w:ascii="宋体" w:hAnsi="宋体" w:eastAsia="宋体" w:cs="宋体"/>
          <w:color w:val="auto"/>
          <w:sz w:val="28"/>
          <w:szCs w:val="28"/>
          <w:highlight w:val="none"/>
          <w:shd w:val="clear" w:color="auto" w:fill="auto"/>
        </w:rPr>
        <w:t>；举报电话：</w:t>
      </w:r>
      <w:permStart w:id="58"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58"/>
      <w:r>
        <w:rPr>
          <w:rFonts w:hint="eastAsia" w:ascii="宋体" w:hAnsi="宋体" w:eastAsia="宋体" w:cs="宋体"/>
          <w:color w:val="auto"/>
          <w:sz w:val="28"/>
          <w:szCs w:val="28"/>
          <w:highlight w:val="none"/>
          <w:shd w:val="clear" w:color="auto" w:fill="auto"/>
        </w:rPr>
        <w:t>。</w:t>
      </w:r>
    </w:p>
    <w:p w14:paraId="79AAA8D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7212D88D">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default" w:ascii="宋体" w:hAnsi="宋体" w:eastAsia="宋体" w:cs="宋体"/>
          <w:b/>
          <w:bCs/>
          <w:color w:val="auto"/>
          <w:sz w:val="28"/>
          <w:szCs w:val="28"/>
          <w:highlight w:val="none"/>
          <w:shd w:val="clear" w:color="auto" w:fill="auto"/>
          <w:lang w:val="en-US" w:eastAsia="zh-CN"/>
        </w:rPr>
        <w:t>7</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022AC299">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八、</w:t>
      </w:r>
      <w:r>
        <w:rPr>
          <w:rFonts w:hint="eastAsia" w:ascii="宋体" w:hAnsi="宋体" w:eastAsia="宋体" w:cs="宋体"/>
          <w:b/>
          <w:bCs/>
          <w:color w:val="auto"/>
          <w:sz w:val="28"/>
          <w:szCs w:val="28"/>
          <w:highlight w:val="none"/>
          <w:shd w:val="clear" w:color="auto" w:fill="auto"/>
        </w:rPr>
        <w:t>争议</w:t>
      </w:r>
      <w:bookmarkEnd w:id="3"/>
      <w:bookmarkStart w:id="7" w:name="_Toc436212972"/>
      <w:r>
        <w:rPr>
          <w:rFonts w:hint="eastAsia" w:ascii="宋体" w:hAnsi="宋体" w:eastAsia="宋体" w:cs="宋体"/>
          <w:b/>
          <w:bCs/>
          <w:color w:val="auto"/>
          <w:sz w:val="28"/>
          <w:szCs w:val="28"/>
          <w:highlight w:val="none"/>
          <w:shd w:val="clear" w:color="auto" w:fill="auto"/>
        </w:rPr>
        <w:t>解决</w:t>
      </w:r>
    </w:p>
    <w:p w14:paraId="70A93BAF">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本合同在履行过程中发生争议的，应友好</w:t>
      </w:r>
      <w:r>
        <w:rPr>
          <w:rFonts w:hint="eastAsia" w:ascii="宋体" w:hAnsi="宋体" w:eastAsia="宋体" w:cs="宋体"/>
          <w:color w:val="auto"/>
          <w:sz w:val="28"/>
          <w:szCs w:val="28"/>
          <w:highlight w:val="none"/>
          <w:shd w:val="clear" w:color="auto" w:fill="auto"/>
          <w:lang w:val="zh-CN" w:eastAsia="zh-CN"/>
        </w:rPr>
        <w:t>协商解决；不能协商解决的，向甲方所在地人民法院起诉。</w:t>
      </w:r>
    </w:p>
    <w:p w14:paraId="22E63089">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在诉讼期间，本合同不涉及争议部分的条款仍须履行。</w:t>
      </w:r>
    </w:p>
    <w:p w14:paraId="6BB0C902">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九、</w:t>
      </w:r>
      <w:r>
        <w:rPr>
          <w:rFonts w:hint="eastAsia" w:ascii="宋体" w:hAnsi="宋体" w:eastAsia="宋体" w:cs="宋体"/>
          <w:b/>
          <w:bCs/>
          <w:color w:val="auto"/>
          <w:sz w:val="28"/>
          <w:szCs w:val="28"/>
          <w:highlight w:val="none"/>
          <w:shd w:val="clear" w:color="auto" w:fill="auto"/>
          <w:lang w:val="zh-CN"/>
        </w:rPr>
        <w:t>其他约定</w:t>
      </w:r>
    </w:p>
    <w:p w14:paraId="79DD759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bookmarkStart w:id="8" w:name="_Toc436551602"/>
      <w:r>
        <w:rPr>
          <w:rFonts w:hint="default" w:ascii="宋体" w:hAnsi="宋体" w:eastAsia="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852982296"/>
          <w:placeholder>
            <w:docPart w:val="{8d96045b-af99-4553-a177-f892f8bcb712}"/>
          </w:placeholder>
          <w:text w:multiLine="1"/>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9"/>
        </w:sdtContent>
      </w:sdt>
    </w:p>
    <w:p w14:paraId="1775B65C">
      <w:pPr>
        <w:pStyle w:val="4"/>
        <w:keepNext w:val="0"/>
        <w:keepLines w:val="0"/>
        <w:pageBreakBefore w:val="0"/>
        <w:kinsoku/>
        <w:wordWrap/>
        <w:overflowPunct/>
        <w:topLinePunct w:val="0"/>
        <w:bidi w:val="0"/>
        <w:adjustRightInd/>
        <w:snapToGrid/>
        <w:spacing w:before="0" w:after="0" w:line="540" w:lineRule="exact"/>
        <w:ind w:left="0" w:leftChars="0" w:right="0" w:rightChars="0" w:firstLine="560" w:firstLineChars="200"/>
        <w:rPr>
          <w:rFonts w:hint="eastAsia" w:ascii="宋体" w:hAnsi="宋体" w:eastAsia="宋体" w:cs="宋体"/>
          <w:color w:val="auto"/>
          <w:sz w:val="28"/>
          <w:szCs w:val="28"/>
          <w:highlight w:val="none"/>
          <w:u w:val="single"/>
          <w:shd w:val="clear" w:color="auto" w:fill="auto"/>
        </w:rPr>
      </w:pP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bookmarkEnd w:id="8"/>
    <w:p w14:paraId="530C9947">
      <w:pPr>
        <w:keepNext w:val="0"/>
        <w:keepLines w:val="0"/>
        <w:pageBreakBefore w:val="0"/>
        <w:kinsoku/>
        <w:wordWrap/>
        <w:overflowPunct/>
        <w:topLinePunct w:val="0"/>
        <w:bidi w:val="0"/>
        <w:adjustRightInd/>
        <w:snapToGrid/>
        <w:spacing w:line="540" w:lineRule="exact"/>
        <w:ind w:right="0" w:rightChars="0" w:firstLine="561"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十、</w:t>
      </w:r>
      <w:r>
        <w:rPr>
          <w:rFonts w:hint="eastAsia" w:ascii="宋体" w:hAnsi="宋体" w:eastAsia="宋体" w:cs="宋体"/>
          <w:b/>
          <w:bCs/>
          <w:color w:val="auto"/>
          <w:sz w:val="28"/>
          <w:szCs w:val="28"/>
          <w:highlight w:val="none"/>
          <w:shd w:val="clear" w:color="auto" w:fill="auto"/>
          <w:lang w:val="zh-CN"/>
        </w:rPr>
        <w:t>合同签署与生效</w:t>
      </w:r>
    </w:p>
    <w:bookmarkEnd w:id="4"/>
    <w:bookmarkEnd w:id="5"/>
    <w:bookmarkEnd w:id="6"/>
    <w:bookmarkEnd w:id="7"/>
    <w:p w14:paraId="5C70E31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rPr>
        <w:t>.1 本合同经双方</w:t>
      </w:r>
      <w:r>
        <w:rPr>
          <w:rFonts w:hint="eastAsia" w:ascii="宋体" w:hAnsi="宋体" w:eastAsia="宋体" w:cs="宋体"/>
          <w:color w:val="auto"/>
          <w:kern w:val="0"/>
          <w:sz w:val="28"/>
          <w:szCs w:val="28"/>
          <w:highlight w:val="none"/>
          <w:shd w:val="clear" w:color="auto" w:fill="auto"/>
          <w:lang w:val="en-US" w:eastAsia="zh-CN"/>
        </w:rPr>
        <w:t>法定代表人（负责人）或</w:t>
      </w:r>
      <w:r>
        <w:rPr>
          <w:rFonts w:hint="eastAsia" w:ascii="宋体" w:hAnsi="宋体" w:eastAsia="宋体" w:cs="宋体"/>
          <w:color w:val="auto"/>
          <w:kern w:val="0"/>
          <w:sz w:val="28"/>
          <w:szCs w:val="28"/>
          <w:highlight w:val="none"/>
          <w:shd w:val="clear" w:color="auto" w:fill="auto"/>
        </w:rPr>
        <w:t>授权代表签字并</w:t>
      </w:r>
      <w:r>
        <w:rPr>
          <w:rFonts w:hint="eastAsia" w:ascii="宋体" w:hAnsi="宋体" w:eastAsia="宋体" w:cs="宋体"/>
          <w:color w:val="auto"/>
          <w:kern w:val="0"/>
          <w:sz w:val="28"/>
          <w:szCs w:val="28"/>
          <w:highlight w:val="none"/>
          <w:shd w:val="clear" w:color="auto" w:fill="auto"/>
          <w:lang w:val="en-US" w:eastAsia="zh-CN"/>
        </w:rPr>
        <w:t>加</w:t>
      </w:r>
      <w:r>
        <w:rPr>
          <w:rFonts w:hint="eastAsia" w:ascii="宋体" w:hAnsi="宋体" w:eastAsia="宋体" w:cs="宋体"/>
          <w:color w:val="auto"/>
          <w:kern w:val="0"/>
          <w:sz w:val="28"/>
          <w:szCs w:val="28"/>
          <w:highlight w:val="none"/>
          <w:shd w:val="clear" w:color="auto" w:fill="auto"/>
        </w:rPr>
        <w:t>盖</w:t>
      </w:r>
      <w:r>
        <w:rPr>
          <w:rFonts w:hint="eastAsia" w:ascii="宋体" w:hAnsi="宋体" w:eastAsia="宋体" w:cs="宋体"/>
          <w:color w:val="auto"/>
          <w:kern w:val="0"/>
          <w:sz w:val="28"/>
          <w:szCs w:val="28"/>
          <w:highlight w:val="none"/>
          <w:shd w:val="clear" w:color="auto" w:fill="auto"/>
          <w:lang w:val="en-US" w:eastAsia="zh-CN"/>
        </w:rPr>
        <w:t>公</w:t>
      </w:r>
      <w:r>
        <w:rPr>
          <w:rFonts w:hint="eastAsia" w:ascii="宋体" w:hAnsi="宋体" w:eastAsia="宋体" w:cs="宋体"/>
          <w:color w:val="auto"/>
          <w:kern w:val="0"/>
          <w:sz w:val="28"/>
          <w:szCs w:val="28"/>
          <w:highlight w:val="none"/>
          <w:shd w:val="clear" w:color="auto" w:fill="auto"/>
        </w:rPr>
        <w:t>章</w:t>
      </w:r>
      <w:r>
        <w:rPr>
          <w:rFonts w:hint="eastAsia" w:ascii="宋体" w:hAnsi="宋体" w:eastAsia="宋体" w:cs="宋体"/>
          <w:color w:val="auto"/>
          <w:kern w:val="0"/>
          <w:sz w:val="28"/>
          <w:szCs w:val="28"/>
          <w:highlight w:val="none"/>
          <w:shd w:val="clear" w:color="auto" w:fill="auto"/>
          <w:lang w:val="en-US" w:eastAsia="zh-CN"/>
        </w:rPr>
        <w:t>或合同专用章</w:t>
      </w:r>
      <w:r>
        <w:rPr>
          <w:rFonts w:hint="eastAsia" w:ascii="宋体" w:hAnsi="宋体" w:eastAsia="宋体" w:cs="宋体"/>
          <w:color w:val="auto"/>
          <w:kern w:val="0"/>
          <w:sz w:val="28"/>
          <w:szCs w:val="28"/>
          <w:highlight w:val="none"/>
          <w:shd w:val="clear" w:color="auto" w:fill="auto"/>
        </w:rPr>
        <w:t>之日起生效，未尽事宜双方可协商并签署补充协议做出约定。</w:t>
      </w:r>
    </w:p>
    <w:p w14:paraId="7DFA3530">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rPr>
        <w:t>.2</w:t>
      </w:r>
      <w:r>
        <w:rPr>
          <w:rFonts w:hint="eastAsia" w:ascii="宋体" w:hAnsi="宋体" w:eastAsia="宋体" w:cs="宋体"/>
          <w:color w:val="auto"/>
          <w:kern w:val="0"/>
          <w:sz w:val="28"/>
          <w:szCs w:val="28"/>
          <w:highlight w:val="none"/>
          <w:shd w:val="clear" w:color="auto" w:fill="auto"/>
          <w:lang w:val="zh-CN"/>
        </w:rPr>
        <w:t>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a03ebe99-0b7a-4ada-9914-0f7e3633fd9e}"/>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0"/>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均为合同组成部分，与本合同具有同等法律效力。</w:t>
      </w:r>
    </w:p>
    <w:p w14:paraId="160E6A2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lang w:val="zh-CN"/>
        </w:rPr>
        <w:t>.3 本合同</w:t>
      </w:r>
      <w:r>
        <w:rPr>
          <w:rFonts w:hint="eastAsia" w:ascii="宋体" w:hAnsi="宋体" w:eastAsia="宋体" w:cs="宋体"/>
          <w:color w:val="auto"/>
          <w:sz w:val="28"/>
          <w:szCs w:val="28"/>
          <w:highlight w:val="none"/>
          <w:shd w:val="clear" w:color="auto" w:fill="auto"/>
          <w:lang w:val="zh-CN" w:eastAsia="zh-CN"/>
        </w:rPr>
        <w:t>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0be1c701-1832-4db2-8814-376fcc6ca2b4}"/>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1" w:edGrp="everyone"/>
          <w:r>
            <w:rPr>
              <w:rFonts w:hint="eastAsia" w:cstheme="minorBidi"/>
              <w:color w:val="auto"/>
              <w:kern w:val="2"/>
              <w:sz w:val="28"/>
              <w:szCs w:val="36"/>
              <w:highlight w:val="none"/>
              <w:u w:val="single"/>
              <w:shd w:val="clear" w:color="auto" w:fill="auto"/>
              <w:lang w:val="en-US" w:eastAsia="zh-CN" w:bidi="ar-SA"/>
            </w:rPr>
            <w:t xml:space="preserve">    </w:t>
          </w:r>
          <w:permEnd w:id="61"/>
        </w:sdtContent>
      </w:sdt>
      <w:r>
        <w:rPr>
          <w:rFonts w:hint="eastAsia" w:ascii="宋体" w:hAnsi="宋体" w:eastAsia="宋体" w:cs="宋体"/>
          <w:color w:val="auto"/>
          <w:sz w:val="28"/>
          <w:szCs w:val="28"/>
          <w:highlight w:val="none"/>
          <w:shd w:val="clear" w:color="auto" w:fill="auto"/>
          <w:lang w:val="zh-CN" w:eastAsia="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286406596"/>
          <w:placeholder>
            <w:docPart w:val="{7c5038ab-9ca0-4bc2-9141-0dabcdbd4674}"/>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2" w:edGrp="everyone"/>
          <w:r>
            <w:rPr>
              <w:rFonts w:hint="eastAsia" w:cstheme="minorBidi"/>
              <w:color w:val="auto"/>
              <w:kern w:val="2"/>
              <w:sz w:val="28"/>
              <w:szCs w:val="36"/>
              <w:highlight w:val="none"/>
              <w:u w:val="single"/>
              <w:shd w:val="clear" w:color="auto" w:fill="auto"/>
              <w:lang w:val="en-US" w:eastAsia="zh-CN" w:bidi="ar-SA"/>
            </w:rPr>
            <w:t xml:space="preserve">    </w:t>
          </w:r>
          <w:permEnd w:id="62"/>
        </w:sdtContent>
      </w:sdt>
      <w:r>
        <w:rPr>
          <w:rFonts w:hint="eastAsia" w:ascii="宋体" w:hAnsi="宋体" w:eastAsia="宋体" w:cs="宋体"/>
          <w:color w:val="auto"/>
          <w:sz w:val="28"/>
          <w:szCs w:val="28"/>
          <w:highlight w:val="none"/>
          <w:shd w:val="clear" w:color="auto" w:fill="auto"/>
          <w:lang w:val="zh-CN" w:eastAsia="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124806045"/>
          <w:placeholder>
            <w:docPart w:val="{e9b0cee3-b3d0-4fe5-a684-8a9442ff09ea}"/>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3" w:edGrp="everyone"/>
          <w:r>
            <w:rPr>
              <w:rFonts w:hint="eastAsia" w:cstheme="minorBidi"/>
              <w:color w:val="auto"/>
              <w:kern w:val="2"/>
              <w:sz w:val="28"/>
              <w:szCs w:val="36"/>
              <w:highlight w:val="none"/>
              <w:u w:val="single"/>
              <w:shd w:val="clear" w:color="auto" w:fill="auto"/>
              <w:lang w:val="en-US" w:eastAsia="zh-CN" w:bidi="ar-SA"/>
            </w:rPr>
            <w:t xml:space="preserve">    </w:t>
          </w:r>
          <w:permEnd w:id="63"/>
        </w:sdtContent>
      </w:sdt>
      <w:r>
        <w:rPr>
          <w:rFonts w:hint="eastAsia" w:ascii="宋体" w:hAnsi="宋体" w:eastAsia="宋体" w:cs="宋体"/>
          <w:color w:val="auto"/>
          <w:sz w:val="28"/>
          <w:szCs w:val="28"/>
          <w:highlight w:val="none"/>
          <w:shd w:val="clear" w:color="auto" w:fill="auto"/>
          <w:lang w:val="zh-CN" w:eastAsia="zh-CN"/>
        </w:rPr>
        <w:t>份，</w:t>
      </w:r>
      <w:r>
        <w:rPr>
          <w:rFonts w:hint="eastAsia" w:ascii="宋体" w:hAnsi="宋体" w:eastAsia="宋体" w:cs="宋体"/>
          <w:color w:val="auto"/>
          <w:kern w:val="0"/>
          <w:sz w:val="28"/>
          <w:szCs w:val="28"/>
          <w:highlight w:val="none"/>
          <w:shd w:val="clear" w:color="auto" w:fill="auto"/>
          <w:lang w:val="zh-CN"/>
        </w:rPr>
        <w:t>具有同等法律效力。</w:t>
      </w:r>
    </w:p>
    <w:p w14:paraId="050C1593">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（以下无正文）</w:t>
      </w:r>
      <w:r>
        <w:rPr>
          <w:rFonts w:hint="eastAsia" w:ascii="宋体" w:hAnsi="宋体" w:eastAsia="宋体" w:cs="宋体"/>
          <w:color w:val="auto"/>
          <w:kern w:val="0"/>
          <w:sz w:val="28"/>
          <w:szCs w:val="28"/>
          <w:highlight w:val="none"/>
          <w:shd w:val="clear" w:color="auto" w:fill="auto"/>
        </w:rPr>
        <w:br w:type="page"/>
      </w:r>
    </w:p>
    <w:p w14:paraId="35E05784">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9af66d3c-e56d-4559-9864-5e9e528b0de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4"/>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316653774"/>
          <w:placeholder>
            <w:docPart w:val="{6ec9820f-05ab-4303-a149-1240ce26e70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14:paraId="4E9151B8">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p>
    <w:p w14:paraId="11FF1174">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lang w:eastAsia="zh-CN"/>
        </w:rPr>
      </w:pPr>
    </w:p>
    <w:p w14:paraId="43FBFA37">
      <w:pPr>
        <w:pStyle w:val="3"/>
        <w:keepNext w:val="0"/>
        <w:keepLines w:val="0"/>
        <w:pageBreakBefore w:val="0"/>
        <w:kinsoku/>
        <w:wordWrap/>
        <w:overflowPunct/>
        <w:topLinePunct w:val="0"/>
        <w:bidi w:val="0"/>
        <w:spacing w:line="540" w:lineRule="exact"/>
        <w:rPr>
          <w:rFonts w:hint="eastAsia"/>
          <w:color w:val="auto"/>
          <w:highlight w:val="none"/>
          <w:shd w:val="clear" w:color="auto" w:fill="auto"/>
          <w:lang w:eastAsia="zh-CN"/>
        </w:rPr>
      </w:pPr>
    </w:p>
    <w:p w14:paraId="16A13077">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06547296-f916-4868-bd2d-3d01581c2d3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5"/>
        </w:sdtContent>
      </w:sdt>
    </w:p>
    <w:p w14:paraId="2BFA4F85">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1076B526">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603C34C1">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17ADABD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02214F7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4891F5B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3802ab15-2f6d-4662-bfb1-883538675ae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sdtContent>
      </w:sdt>
    </w:p>
    <w:p w14:paraId="67CB6B9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4162F611">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3317E17F">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p>
    <w:p w14:paraId="0F74C45F">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shd w:val="clear" w:color="auto" w:fill="auto"/>
          <w:lang w:eastAsia="zh-CN"/>
        </w:rPr>
      </w:pPr>
    </w:p>
    <w:sectPr>
      <w:footerReference r:id="rId3" w:type="default"/>
      <w:pgSz w:w="11906" w:h="16838"/>
      <w:pgMar w:top="1417" w:right="1797" w:bottom="1417" w:left="1797"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宋体-18030">
    <w:altName w:val="Arial Unicode MS"/>
    <w:panose1 w:val="00000000000000000000"/>
    <w:charset w:val="86"/>
    <w:family w:val="modern"/>
    <w:pitch w:val="default"/>
    <w:sig w:usb0="00000000" w:usb1="00000000" w:usb2="000A005E"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儷宋 Pro">
    <w:panose1 w:val="02020300000000000000"/>
    <w:charset w:val="88"/>
    <w:family w:val="auto"/>
    <w:pitch w:val="default"/>
    <w:sig w:usb0="80000001" w:usb1="28091800" w:usb2="00000016" w:usb3="00000000" w:csb0="00100000" w:csb1="00000000"/>
  </w:font>
  <w:font w:name="Arial Unicode MS">
    <w:panose1 w:val="020B0604020202020204"/>
    <w:charset w:val="86"/>
    <w:family w:val="auto"/>
    <w:pitch w:val="default"/>
    <w:sig w:usb0="FFFFFFFF" w:usb1="E9FFFFFF" w:usb2="0000003F" w:usb3="00000000" w:csb0="603F01FF" w:csb1="FFFF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3B8A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002759">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2D002759">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1E8924"/>
    <w:multiLevelType w:val="singleLevel"/>
    <w:tmpl w:val="A11E892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342C61"/>
    <w:rsid w:val="000006FA"/>
    <w:rsid w:val="00003E34"/>
    <w:rsid w:val="00004158"/>
    <w:rsid w:val="00006946"/>
    <w:rsid w:val="00010914"/>
    <w:rsid w:val="00020453"/>
    <w:rsid w:val="00020FD4"/>
    <w:rsid w:val="00030098"/>
    <w:rsid w:val="000343A7"/>
    <w:rsid w:val="00034BE2"/>
    <w:rsid w:val="00035019"/>
    <w:rsid w:val="00043AEF"/>
    <w:rsid w:val="00046438"/>
    <w:rsid w:val="0005032E"/>
    <w:rsid w:val="00052E9A"/>
    <w:rsid w:val="00055269"/>
    <w:rsid w:val="00055926"/>
    <w:rsid w:val="00057F2B"/>
    <w:rsid w:val="000636D3"/>
    <w:rsid w:val="000703A7"/>
    <w:rsid w:val="00073638"/>
    <w:rsid w:val="00073EB5"/>
    <w:rsid w:val="000746C6"/>
    <w:rsid w:val="00075803"/>
    <w:rsid w:val="00081D82"/>
    <w:rsid w:val="00081EEE"/>
    <w:rsid w:val="00083C68"/>
    <w:rsid w:val="00084560"/>
    <w:rsid w:val="00085100"/>
    <w:rsid w:val="00085FAF"/>
    <w:rsid w:val="00090EF1"/>
    <w:rsid w:val="00095389"/>
    <w:rsid w:val="00095512"/>
    <w:rsid w:val="000A584F"/>
    <w:rsid w:val="000A7DDD"/>
    <w:rsid w:val="000B0C72"/>
    <w:rsid w:val="000B4C7D"/>
    <w:rsid w:val="000B5B15"/>
    <w:rsid w:val="000B6555"/>
    <w:rsid w:val="000B7D88"/>
    <w:rsid w:val="000C1853"/>
    <w:rsid w:val="000C5FFE"/>
    <w:rsid w:val="000C72B0"/>
    <w:rsid w:val="000D1BFD"/>
    <w:rsid w:val="000D5044"/>
    <w:rsid w:val="000E0C6D"/>
    <w:rsid w:val="000E6700"/>
    <w:rsid w:val="000E6C70"/>
    <w:rsid w:val="000F124D"/>
    <w:rsid w:val="000F3E53"/>
    <w:rsid w:val="000F7161"/>
    <w:rsid w:val="00101776"/>
    <w:rsid w:val="001063CD"/>
    <w:rsid w:val="001072CA"/>
    <w:rsid w:val="001079BE"/>
    <w:rsid w:val="00111649"/>
    <w:rsid w:val="00112004"/>
    <w:rsid w:val="001210C4"/>
    <w:rsid w:val="001328F5"/>
    <w:rsid w:val="00134CC0"/>
    <w:rsid w:val="0013774F"/>
    <w:rsid w:val="00143B85"/>
    <w:rsid w:val="00147D06"/>
    <w:rsid w:val="00147FFA"/>
    <w:rsid w:val="00150080"/>
    <w:rsid w:val="0015213D"/>
    <w:rsid w:val="001560D9"/>
    <w:rsid w:val="00164F28"/>
    <w:rsid w:val="00165EE2"/>
    <w:rsid w:val="00167D6E"/>
    <w:rsid w:val="0017196F"/>
    <w:rsid w:val="001721DD"/>
    <w:rsid w:val="00173229"/>
    <w:rsid w:val="00175FD4"/>
    <w:rsid w:val="00177585"/>
    <w:rsid w:val="001802F4"/>
    <w:rsid w:val="00182B57"/>
    <w:rsid w:val="0018352A"/>
    <w:rsid w:val="00183CA7"/>
    <w:rsid w:val="00184C77"/>
    <w:rsid w:val="0018650A"/>
    <w:rsid w:val="001907FB"/>
    <w:rsid w:val="00190896"/>
    <w:rsid w:val="0019113E"/>
    <w:rsid w:val="00193157"/>
    <w:rsid w:val="00194A78"/>
    <w:rsid w:val="001967A6"/>
    <w:rsid w:val="001A055E"/>
    <w:rsid w:val="001A1865"/>
    <w:rsid w:val="001A1D00"/>
    <w:rsid w:val="001A2F17"/>
    <w:rsid w:val="001A5698"/>
    <w:rsid w:val="001A6CAE"/>
    <w:rsid w:val="001B17EF"/>
    <w:rsid w:val="001B27A4"/>
    <w:rsid w:val="001B4575"/>
    <w:rsid w:val="001C33CA"/>
    <w:rsid w:val="001C3A89"/>
    <w:rsid w:val="001C74DD"/>
    <w:rsid w:val="001C79EE"/>
    <w:rsid w:val="001D1FEA"/>
    <w:rsid w:val="001D53E5"/>
    <w:rsid w:val="001E05C5"/>
    <w:rsid w:val="001E21C9"/>
    <w:rsid w:val="001E3B6B"/>
    <w:rsid w:val="001F055B"/>
    <w:rsid w:val="00202664"/>
    <w:rsid w:val="00203070"/>
    <w:rsid w:val="00207C09"/>
    <w:rsid w:val="002153B7"/>
    <w:rsid w:val="00221677"/>
    <w:rsid w:val="00222231"/>
    <w:rsid w:val="002321E3"/>
    <w:rsid w:val="00235A54"/>
    <w:rsid w:val="0024120A"/>
    <w:rsid w:val="0025444F"/>
    <w:rsid w:val="00254A2B"/>
    <w:rsid w:val="00254BBD"/>
    <w:rsid w:val="00255203"/>
    <w:rsid w:val="0025683F"/>
    <w:rsid w:val="00256D3B"/>
    <w:rsid w:val="0025779B"/>
    <w:rsid w:val="00260536"/>
    <w:rsid w:val="002611EA"/>
    <w:rsid w:val="00263670"/>
    <w:rsid w:val="0026479C"/>
    <w:rsid w:val="00264B2E"/>
    <w:rsid w:val="002653DC"/>
    <w:rsid w:val="002715E6"/>
    <w:rsid w:val="00272E07"/>
    <w:rsid w:val="002735D4"/>
    <w:rsid w:val="00273665"/>
    <w:rsid w:val="00276881"/>
    <w:rsid w:val="00281142"/>
    <w:rsid w:val="00283BA9"/>
    <w:rsid w:val="0028693E"/>
    <w:rsid w:val="00287EDA"/>
    <w:rsid w:val="00291930"/>
    <w:rsid w:val="00292A2D"/>
    <w:rsid w:val="002935FF"/>
    <w:rsid w:val="00297BB2"/>
    <w:rsid w:val="002A4847"/>
    <w:rsid w:val="002A4E39"/>
    <w:rsid w:val="002A6011"/>
    <w:rsid w:val="002A64B0"/>
    <w:rsid w:val="002B743C"/>
    <w:rsid w:val="002B7824"/>
    <w:rsid w:val="002C0094"/>
    <w:rsid w:val="002C2EC4"/>
    <w:rsid w:val="002C5358"/>
    <w:rsid w:val="002C6424"/>
    <w:rsid w:val="002C7155"/>
    <w:rsid w:val="002C78B2"/>
    <w:rsid w:val="002D2D24"/>
    <w:rsid w:val="002D6800"/>
    <w:rsid w:val="002F4E37"/>
    <w:rsid w:val="0030038D"/>
    <w:rsid w:val="003021A2"/>
    <w:rsid w:val="00303F3E"/>
    <w:rsid w:val="003060E6"/>
    <w:rsid w:val="00307E0E"/>
    <w:rsid w:val="0031076D"/>
    <w:rsid w:val="00310A88"/>
    <w:rsid w:val="0031226F"/>
    <w:rsid w:val="003153DB"/>
    <w:rsid w:val="00317BF7"/>
    <w:rsid w:val="00320FAB"/>
    <w:rsid w:val="00321011"/>
    <w:rsid w:val="00321F8D"/>
    <w:rsid w:val="0032398F"/>
    <w:rsid w:val="003257FA"/>
    <w:rsid w:val="00330CB4"/>
    <w:rsid w:val="00332C1F"/>
    <w:rsid w:val="003330EF"/>
    <w:rsid w:val="00334855"/>
    <w:rsid w:val="0034101B"/>
    <w:rsid w:val="00342C61"/>
    <w:rsid w:val="00343E77"/>
    <w:rsid w:val="00344551"/>
    <w:rsid w:val="003533EA"/>
    <w:rsid w:val="00356CE8"/>
    <w:rsid w:val="00356EAC"/>
    <w:rsid w:val="00357827"/>
    <w:rsid w:val="00361CFE"/>
    <w:rsid w:val="00362A7F"/>
    <w:rsid w:val="00365403"/>
    <w:rsid w:val="00365663"/>
    <w:rsid w:val="0037126E"/>
    <w:rsid w:val="0037234A"/>
    <w:rsid w:val="003746F5"/>
    <w:rsid w:val="003913E1"/>
    <w:rsid w:val="00392CF8"/>
    <w:rsid w:val="00393E8B"/>
    <w:rsid w:val="0039797A"/>
    <w:rsid w:val="003A3989"/>
    <w:rsid w:val="003A4AE1"/>
    <w:rsid w:val="003B6946"/>
    <w:rsid w:val="003C04D0"/>
    <w:rsid w:val="003C0B7B"/>
    <w:rsid w:val="003C2573"/>
    <w:rsid w:val="003C35A3"/>
    <w:rsid w:val="003C5963"/>
    <w:rsid w:val="003D0530"/>
    <w:rsid w:val="003D2853"/>
    <w:rsid w:val="003D3110"/>
    <w:rsid w:val="003D3B0F"/>
    <w:rsid w:val="003D686F"/>
    <w:rsid w:val="003E0459"/>
    <w:rsid w:val="003E3A39"/>
    <w:rsid w:val="003E58A7"/>
    <w:rsid w:val="003E7525"/>
    <w:rsid w:val="003F00EB"/>
    <w:rsid w:val="003F678A"/>
    <w:rsid w:val="00402A09"/>
    <w:rsid w:val="00402A35"/>
    <w:rsid w:val="00404435"/>
    <w:rsid w:val="00404F23"/>
    <w:rsid w:val="00407B7C"/>
    <w:rsid w:val="004125FC"/>
    <w:rsid w:val="004127D7"/>
    <w:rsid w:val="00420E55"/>
    <w:rsid w:val="00427785"/>
    <w:rsid w:val="0043231D"/>
    <w:rsid w:val="0043352A"/>
    <w:rsid w:val="0043365F"/>
    <w:rsid w:val="00440E00"/>
    <w:rsid w:val="00447A6B"/>
    <w:rsid w:val="00447B42"/>
    <w:rsid w:val="00450DB6"/>
    <w:rsid w:val="004515C5"/>
    <w:rsid w:val="00454225"/>
    <w:rsid w:val="004565E5"/>
    <w:rsid w:val="004572C7"/>
    <w:rsid w:val="0046181F"/>
    <w:rsid w:val="0046312F"/>
    <w:rsid w:val="004657DD"/>
    <w:rsid w:val="0047005F"/>
    <w:rsid w:val="004739E8"/>
    <w:rsid w:val="00474187"/>
    <w:rsid w:val="004745E8"/>
    <w:rsid w:val="004755AF"/>
    <w:rsid w:val="00475AEB"/>
    <w:rsid w:val="00481676"/>
    <w:rsid w:val="004822EF"/>
    <w:rsid w:val="00484168"/>
    <w:rsid w:val="00485581"/>
    <w:rsid w:val="00486AC6"/>
    <w:rsid w:val="00487AB5"/>
    <w:rsid w:val="004951B9"/>
    <w:rsid w:val="00496A58"/>
    <w:rsid w:val="00497496"/>
    <w:rsid w:val="0049783F"/>
    <w:rsid w:val="004A3079"/>
    <w:rsid w:val="004A331F"/>
    <w:rsid w:val="004A4847"/>
    <w:rsid w:val="004A4D5B"/>
    <w:rsid w:val="004A69DC"/>
    <w:rsid w:val="004B02B8"/>
    <w:rsid w:val="004B6364"/>
    <w:rsid w:val="004C2696"/>
    <w:rsid w:val="004C5DD1"/>
    <w:rsid w:val="004D16CF"/>
    <w:rsid w:val="004D3D72"/>
    <w:rsid w:val="004D7EC2"/>
    <w:rsid w:val="004E4746"/>
    <w:rsid w:val="004F0550"/>
    <w:rsid w:val="004F1086"/>
    <w:rsid w:val="005028BA"/>
    <w:rsid w:val="00502D62"/>
    <w:rsid w:val="00503A28"/>
    <w:rsid w:val="00503D14"/>
    <w:rsid w:val="005043FA"/>
    <w:rsid w:val="00506329"/>
    <w:rsid w:val="0050676A"/>
    <w:rsid w:val="005072C5"/>
    <w:rsid w:val="00512375"/>
    <w:rsid w:val="0051492B"/>
    <w:rsid w:val="00517C89"/>
    <w:rsid w:val="00523463"/>
    <w:rsid w:val="005234A2"/>
    <w:rsid w:val="0052392A"/>
    <w:rsid w:val="0052760B"/>
    <w:rsid w:val="00531AD9"/>
    <w:rsid w:val="00533797"/>
    <w:rsid w:val="00533909"/>
    <w:rsid w:val="0053783C"/>
    <w:rsid w:val="00541764"/>
    <w:rsid w:val="00544EDC"/>
    <w:rsid w:val="00545E33"/>
    <w:rsid w:val="00547757"/>
    <w:rsid w:val="005513BD"/>
    <w:rsid w:val="005523D8"/>
    <w:rsid w:val="005528B8"/>
    <w:rsid w:val="00555622"/>
    <w:rsid w:val="00560076"/>
    <w:rsid w:val="005613BE"/>
    <w:rsid w:val="00562970"/>
    <w:rsid w:val="005663B9"/>
    <w:rsid w:val="00573722"/>
    <w:rsid w:val="00576F91"/>
    <w:rsid w:val="005779E6"/>
    <w:rsid w:val="00582108"/>
    <w:rsid w:val="005821CD"/>
    <w:rsid w:val="00583F54"/>
    <w:rsid w:val="0058668D"/>
    <w:rsid w:val="00591000"/>
    <w:rsid w:val="00591365"/>
    <w:rsid w:val="0059485E"/>
    <w:rsid w:val="00595C74"/>
    <w:rsid w:val="005A1950"/>
    <w:rsid w:val="005A2A10"/>
    <w:rsid w:val="005A37C8"/>
    <w:rsid w:val="005A5844"/>
    <w:rsid w:val="005A59C2"/>
    <w:rsid w:val="005B1F63"/>
    <w:rsid w:val="005B389F"/>
    <w:rsid w:val="005B68B6"/>
    <w:rsid w:val="005B7D2A"/>
    <w:rsid w:val="005C0871"/>
    <w:rsid w:val="005C1732"/>
    <w:rsid w:val="005C2780"/>
    <w:rsid w:val="005C3026"/>
    <w:rsid w:val="005C4F54"/>
    <w:rsid w:val="005C5C21"/>
    <w:rsid w:val="005D47DC"/>
    <w:rsid w:val="005E04C6"/>
    <w:rsid w:val="005E2F6E"/>
    <w:rsid w:val="005E30BB"/>
    <w:rsid w:val="005F2CF0"/>
    <w:rsid w:val="005F5918"/>
    <w:rsid w:val="00611FD6"/>
    <w:rsid w:val="006136F8"/>
    <w:rsid w:val="006138F2"/>
    <w:rsid w:val="00614008"/>
    <w:rsid w:val="00614356"/>
    <w:rsid w:val="00622B63"/>
    <w:rsid w:val="006306F0"/>
    <w:rsid w:val="0063116C"/>
    <w:rsid w:val="00631505"/>
    <w:rsid w:val="00632ABE"/>
    <w:rsid w:val="006363CC"/>
    <w:rsid w:val="006409C0"/>
    <w:rsid w:val="006413EA"/>
    <w:rsid w:val="00643E58"/>
    <w:rsid w:val="00647DBD"/>
    <w:rsid w:val="00651041"/>
    <w:rsid w:val="00651742"/>
    <w:rsid w:val="00655892"/>
    <w:rsid w:val="00660997"/>
    <w:rsid w:val="006614C1"/>
    <w:rsid w:val="0066227E"/>
    <w:rsid w:val="00670B05"/>
    <w:rsid w:val="006711DD"/>
    <w:rsid w:val="00671BAE"/>
    <w:rsid w:val="00674081"/>
    <w:rsid w:val="00674458"/>
    <w:rsid w:val="006766E0"/>
    <w:rsid w:val="00680732"/>
    <w:rsid w:val="00685BFB"/>
    <w:rsid w:val="00686044"/>
    <w:rsid w:val="00687BD3"/>
    <w:rsid w:val="00690E4E"/>
    <w:rsid w:val="0069196C"/>
    <w:rsid w:val="00691C23"/>
    <w:rsid w:val="0069584F"/>
    <w:rsid w:val="00697F26"/>
    <w:rsid w:val="006A29F6"/>
    <w:rsid w:val="006A3AE8"/>
    <w:rsid w:val="006A4C4E"/>
    <w:rsid w:val="006A612C"/>
    <w:rsid w:val="006B0034"/>
    <w:rsid w:val="006B179D"/>
    <w:rsid w:val="006B2CC7"/>
    <w:rsid w:val="006B42C1"/>
    <w:rsid w:val="006B455F"/>
    <w:rsid w:val="006B4F4A"/>
    <w:rsid w:val="006B5F54"/>
    <w:rsid w:val="006B6F4A"/>
    <w:rsid w:val="006C1E01"/>
    <w:rsid w:val="006C1EA0"/>
    <w:rsid w:val="006C4C1E"/>
    <w:rsid w:val="006C56DC"/>
    <w:rsid w:val="006C7D83"/>
    <w:rsid w:val="006D0F7E"/>
    <w:rsid w:val="006D16F6"/>
    <w:rsid w:val="006D6182"/>
    <w:rsid w:val="006E0A1E"/>
    <w:rsid w:val="006E4008"/>
    <w:rsid w:val="006F02BD"/>
    <w:rsid w:val="006F1451"/>
    <w:rsid w:val="006F26B2"/>
    <w:rsid w:val="006F66A3"/>
    <w:rsid w:val="006F6E52"/>
    <w:rsid w:val="0070106D"/>
    <w:rsid w:val="007020AE"/>
    <w:rsid w:val="00704060"/>
    <w:rsid w:val="00713367"/>
    <w:rsid w:val="00713549"/>
    <w:rsid w:val="0071658B"/>
    <w:rsid w:val="00716B54"/>
    <w:rsid w:val="00720CD4"/>
    <w:rsid w:val="007225F1"/>
    <w:rsid w:val="007227BD"/>
    <w:rsid w:val="007228E4"/>
    <w:rsid w:val="00722F82"/>
    <w:rsid w:val="007232A8"/>
    <w:rsid w:val="0072418F"/>
    <w:rsid w:val="00724D7F"/>
    <w:rsid w:val="007257DF"/>
    <w:rsid w:val="00725CB7"/>
    <w:rsid w:val="00727F4D"/>
    <w:rsid w:val="00732676"/>
    <w:rsid w:val="00732F46"/>
    <w:rsid w:val="00736226"/>
    <w:rsid w:val="0073699D"/>
    <w:rsid w:val="007369C2"/>
    <w:rsid w:val="00736DE4"/>
    <w:rsid w:val="0073785B"/>
    <w:rsid w:val="007426F8"/>
    <w:rsid w:val="007428BA"/>
    <w:rsid w:val="007463B3"/>
    <w:rsid w:val="0075148D"/>
    <w:rsid w:val="007560E6"/>
    <w:rsid w:val="00757C8E"/>
    <w:rsid w:val="0076024F"/>
    <w:rsid w:val="00763194"/>
    <w:rsid w:val="007664A1"/>
    <w:rsid w:val="007668F8"/>
    <w:rsid w:val="0077084A"/>
    <w:rsid w:val="00770A07"/>
    <w:rsid w:val="00771F39"/>
    <w:rsid w:val="00773D2F"/>
    <w:rsid w:val="007742C1"/>
    <w:rsid w:val="00781E35"/>
    <w:rsid w:val="007903D0"/>
    <w:rsid w:val="00792243"/>
    <w:rsid w:val="00795AC0"/>
    <w:rsid w:val="007974E5"/>
    <w:rsid w:val="007A04B0"/>
    <w:rsid w:val="007A2680"/>
    <w:rsid w:val="007A2AEF"/>
    <w:rsid w:val="007A4270"/>
    <w:rsid w:val="007A4FFB"/>
    <w:rsid w:val="007A537F"/>
    <w:rsid w:val="007B137E"/>
    <w:rsid w:val="007B5C32"/>
    <w:rsid w:val="007B6E27"/>
    <w:rsid w:val="007C1EC5"/>
    <w:rsid w:val="007D336E"/>
    <w:rsid w:val="007D6C99"/>
    <w:rsid w:val="007E4817"/>
    <w:rsid w:val="007E539D"/>
    <w:rsid w:val="007F3788"/>
    <w:rsid w:val="008009BC"/>
    <w:rsid w:val="00801678"/>
    <w:rsid w:val="00801831"/>
    <w:rsid w:val="008018F1"/>
    <w:rsid w:val="00802838"/>
    <w:rsid w:val="00802CFD"/>
    <w:rsid w:val="00807145"/>
    <w:rsid w:val="008072F0"/>
    <w:rsid w:val="00810396"/>
    <w:rsid w:val="008134AD"/>
    <w:rsid w:val="00817E56"/>
    <w:rsid w:val="00831EAB"/>
    <w:rsid w:val="00833337"/>
    <w:rsid w:val="00834B4E"/>
    <w:rsid w:val="008372D2"/>
    <w:rsid w:val="00842A15"/>
    <w:rsid w:val="0084489B"/>
    <w:rsid w:val="00844A7D"/>
    <w:rsid w:val="00845AA6"/>
    <w:rsid w:val="00854435"/>
    <w:rsid w:val="00857558"/>
    <w:rsid w:val="00872ED5"/>
    <w:rsid w:val="008753D2"/>
    <w:rsid w:val="008766DE"/>
    <w:rsid w:val="008772F3"/>
    <w:rsid w:val="00877763"/>
    <w:rsid w:val="0088268E"/>
    <w:rsid w:val="008872B1"/>
    <w:rsid w:val="00891CFB"/>
    <w:rsid w:val="0089656B"/>
    <w:rsid w:val="00897C2F"/>
    <w:rsid w:val="00897FF2"/>
    <w:rsid w:val="008A0551"/>
    <w:rsid w:val="008A6593"/>
    <w:rsid w:val="008A6DE2"/>
    <w:rsid w:val="008B0DA0"/>
    <w:rsid w:val="008B2FA1"/>
    <w:rsid w:val="008B4EB7"/>
    <w:rsid w:val="008B799F"/>
    <w:rsid w:val="008C0FDB"/>
    <w:rsid w:val="008C7977"/>
    <w:rsid w:val="008D3A92"/>
    <w:rsid w:val="008D5BEC"/>
    <w:rsid w:val="008E2E0D"/>
    <w:rsid w:val="008E6ADA"/>
    <w:rsid w:val="008E7E3E"/>
    <w:rsid w:val="008F330E"/>
    <w:rsid w:val="008F5F90"/>
    <w:rsid w:val="0090071B"/>
    <w:rsid w:val="009017F3"/>
    <w:rsid w:val="009044CA"/>
    <w:rsid w:val="00907ACE"/>
    <w:rsid w:val="00907FC2"/>
    <w:rsid w:val="00910007"/>
    <w:rsid w:val="00910EEB"/>
    <w:rsid w:val="00913293"/>
    <w:rsid w:val="00915E55"/>
    <w:rsid w:val="00922DEA"/>
    <w:rsid w:val="00924900"/>
    <w:rsid w:val="009256B5"/>
    <w:rsid w:val="00927389"/>
    <w:rsid w:val="00927B18"/>
    <w:rsid w:val="00937772"/>
    <w:rsid w:val="00940CDC"/>
    <w:rsid w:val="00940EC0"/>
    <w:rsid w:val="00942B94"/>
    <w:rsid w:val="00944F22"/>
    <w:rsid w:val="00951CBD"/>
    <w:rsid w:val="009524C4"/>
    <w:rsid w:val="009535EC"/>
    <w:rsid w:val="0095419D"/>
    <w:rsid w:val="00954361"/>
    <w:rsid w:val="0095515F"/>
    <w:rsid w:val="00961821"/>
    <w:rsid w:val="00961909"/>
    <w:rsid w:val="00962BC4"/>
    <w:rsid w:val="009718A2"/>
    <w:rsid w:val="00971A2D"/>
    <w:rsid w:val="009737AC"/>
    <w:rsid w:val="00975132"/>
    <w:rsid w:val="00980FA2"/>
    <w:rsid w:val="00981140"/>
    <w:rsid w:val="009818A3"/>
    <w:rsid w:val="00981C4E"/>
    <w:rsid w:val="009856AD"/>
    <w:rsid w:val="00986022"/>
    <w:rsid w:val="00987605"/>
    <w:rsid w:val="00987DBA"/>
    <w:rsid w:val="00996518"/>
    <w:rsid w:val="00996C13"/>
    <w:rsid w:val="0099734E"/>
    <w:rsid w:val="009A1174"/>
    <w:rsid w:val="009A1DE7"/>
    <w:rsid w:val="009A371A"/>
    <w:rsid w:val="009A4156"/>
    <w:rsid w:val="009B4BC1"/>
    <w:rsid w:val="009C0753"/>
    <w:rsid w:val="009C1430"/>
    <w:rsid w:val="009C670B"/>
    <w:rsid w:val="009C69D5"/>
    <w:rsid w:val="009C7E36"/>
    <w:rsid w:val="009D06C8"/>
    <w:rsid w:val="009D1D95"/>
    <w:rsid w:val="009D69BF"/>
    <w:rsid w:val="009E0408"/>
    <w:rsid w:val="009E1037"/>
    <w:rsid w:val="009E1A77"/>
    <w:rsid w:val="009E6C9D"/>
    <w:rsid w:val="009F1478"/>
    <w:rsid w:val="009F48C2"/>
    <w:rsid w:val="00A00D00"/>
    <w:rsid w:val="00A023BB"/>
    <w:rsid w:val="00A036BD"/>
    <w:rsid w:val="00A0611F"/>
    <w:rsid w:val="00A073C6"/>
    <w:rsid w:val="00A07B92"/>
    <w:rsid w:val="00A106F6"/>
    <w:rsid w:val="00A13D2B"/>
    <w:rsid w:val="00A145C5"/>
    <w:rsid w:val="00A151C6"/>
    <w:rsid w:val="00A15529"/>
    <w:rsid w:val="00A221C4"/>
    <w:rsid w:val="00A23955"/>
    <w:rsid w:val="00A24816"/>
    <w:rsid w:val="00A24AF6"/>
    <w:rsid w:val="00A25AFF"/>
    <w:rsid w:val="00A26018"/>
    <w:rsid w:val="00A32F35"/>
    <w:rsid w:val="00A33C9A"/>
    <w:rsid w:val="00A4005D"/>
    <w:rsid w:val="00A40DCC"/>
    <w:rsid w:val="00A4313D"/>
    <w:rsid w:val="00A47275"/>
    <w:rsid w:val="00A51048"/>
    <w:rsid w:val="00A515DA"/>
    <w:rsid w:val="00A5408F"/>
    <w:rsid w:val="00A55B5C"/>
    <w:rsid w:val="00A61D26"/>
    <w:rsid w:val="00A64970"/>
    <w:rsid w:val="00A66440"/>
    <w:rsid w:val="00A711DA"/>
    <w:rsid w:val="00A7374C"/>
    <w:rsid w:val="00A73FAB"/>
    <w:rsid w:val="00A740AE"/>
    <w:rsid w:val="00A74BAC"/>
    <w:rsid w:val="00A75DDB"/>
    <w:rsid w:val="00A80A3E"/>
    <w:rsid w:val="00A81A43"/>
    <w:rsid w:val="00A87647"/>
    <w:rsid w:val="00A87A74"/>
    <w:rsid w:val="00A922D7"/>
    <w:rsid w:val="00AA0067"/>
    <w:rsid w:val="00AA029B"/>
    <w:rsid w:val="00AA59B1"/>
    <w:rsid w:val="00AA631E"/>
    <w:rsid w:val="00AA6326"/>
    <w:rsid w:val="00AA7D32"/>
    <w:rsid w:val="00AB1CD8"/>
    <w:rsid w:val="00AB2007"/>
    <w:rsid w:val="00AB4F80"/>
    <w:rsid w:val="00AB5F99"/>
    <w:rsid w:val="00AB6D27"/>
    <w:rsid w:val="00AB796F"/>
    <w:rsid w:val="00AC1155"/>
    <w:rsid w:val="00AC65C3"/>
    <w:rsid w:val="00AC79E5"/>
    <w:rsid w:val="00AC7D58"/>
    <w:rsid w:val="00AD02AD"/>
    <w:rsid w:val="00AD0D60"/>
    <w:rsid w:val="00AD0E8C"/>
    <w:rsid w:val="00AD1072"/>
    <w:rsid w:val="00AD44BB"/>
    <w:rsid w:val="00AD539B"/>
    <w:rsid w:val="00AD6D81"/>
    <w:rsid w:val="00AD7CDD"/>
    <w:rsid w:val="00AE226A"/>
    <w:rsid w:val="00AE6F1D"/>
    <w:rsid w:val="00AE7B7E"/>
    <w:rsid w:val="00AF6A51"/>
    <w:rsid w:val="00B01646"/>
    <w:rsid w:val="00B02CD6"/>
    <w:rsid w:val="00B040C2"/>
    <w:rsid w:val="00B067F3"/>
    <w:rsid w:val="00B0682A"/>
    <w:rsid w:val="00B213DE"/>
    <w:rsid w:val="00B273E7"/>
    <w:rsid w:val="00B2775C"/>
    <w:rsid w:val="00B27F29"/>
    <w:rsid w:val="00B3229F"/>
    <w:rsid w:val="00B37A43"/>
    <w:rsid w:val="00B44B24"/>
    <w:rsid w:val="00B457E4"/>
    <w:rsid w:val="00B467AA"/>
    <w:rsid w:val="00B5174A"/>
    <w:rsid w:val="00B54E16"/>
    <w:rsid w:val="00B5733A"/>
    <w:rsid w:val="00B63405"/>
    <w:rsid w:val="00B66690"/>
    <w:rsid w:val="00B66FA0"/>
    <w:rsid w:val="00B67CAC"/>
    <w:rsid w:val="00B70A74"/>
    <w:rsid w:val="00B7198E"/>
    <w:rsid w:val="00B720EA"/>
    <w:rsid w:val="00B72BE1"/>
    <w:rsid w:val="00B803B6"/>
    <w:rsid w:val="00B8188B"/>
    <w:rsid w:val="00B84EB6"/>
    <w:rsid w:val="00B8516B"/>
    <w:rsid w:val="00B85649"/>
    <w:rsid w:val="00B91CC8"/>
    <w:rsid w:val="00B93199"/>
    <w:rsid w:val="00B937B6"/>
    <w:rsid w:val="00B94FBD"/>
    <w:rsid w:val="00BA018A"/>
    <w:rsid w:val="00BA4AC5"/>
    <w:rsid w:val="00BA7AA6"/>
    <w:rsid w:val="00BB4358"/>
    <w:rsid w:val="00BB4EDC"/>
    <w:rsid w:val="00BB753F"/>
    <w:rsid w:val="00BB7617"/>
    <w:rsid w:val="00BC0979"/>
    <w:rsid w:val="00BC1F0A"/>
    <w:rsid w:val="00BC26FF"/>
    <w:rsid w:val="00BC3187"/>
    <w:rsid w:val="00BD00FB"/>
    <w:rsid w:val="00BD3A72"/>
    <w:rsid w:val="00BE00CA"/>
    <w:rsid w:val="00BE49F7"/>
    <w:rsid w:val="00BF1FF6"/>
    <w:rsid w:val="00BF249C"/>
    <w:rsid w:val="00BF5086"/>
    <w:rsid w:val="00BF5289"/>
    <w:rsid w:val="00BF560F"/>
    <w:rsid w:val="00BF67AD"/>
    <w:rsid w:val="00BF6B99"/>
    <w:rsid w:val="00C0108D"/>
    <w:rsid w:val="00C01BBC"/>
    <w:rsid w:val="00C03170"/>
    <w:rsid w:val="00C04768"/>
    <w:rsid w:val="00C14868"/>
    <w:rsid w:val="00C24367"/>
    <w:rsid w:val="00C32247"/>
    <w:rsid w:val="00C32D82"/>
    <w:rsid w:val="00C32FA6"/>
    <w:rsid w:val="00C36F89"/>
    <w:rsid w:val="00C442E1"/>
    <w:rsid w:val="00C471DC"/>
    <w:rsid w:val="00C47716"/>
    <w:rsid w:val="00C531F5"/>
    <w:rsid w:val="00C54FA1"/>
    <w:rsid w:val="00C561EA"/>
    <w:rsid w:val="00C57605"/>
    <w:rsid w:val="00C722EA"/>
    <w:rsid w:val="00C73B9A"/>
    <w:rsid w:val="00C77FDF"/>
    <w:rsid w:val="00C84ADE"/>
    <w:rsid w:val="00C84B1F"/>
    <w:rsid w:val="00C87AC8"/>
    <w:rsid w:val="00C90798"/>
    <w:rsid w:val="00C92212"/>
    <w:rsid w:val="00C9595F"/>
    <w:rsid w:val="00C97C3C"/>
    <w:rsid w:val="00CA058F"/>
    <w:rsid w:val="00CB0218"/>
    <w:rsid w:val="00CB1272"/>
    <w:rsid w:val="00CB31DC"/>
    <w:rsid w:val="00CB4767"/>
    <w:rsid w:val="00CB74C2"/>
    <w:rsid w:val="00CC0B98"/>
    <w:rsid w:val="00CC3207"/>
    <w:rsid w:val="00CC46D6"/>
    <w:rsid w:val="00CC5ED3"/>
    <w:rsid w:val="00CC6D9A"/>
    <w:rsid w:val="00CC6EB8"/>
    <w:rsid w:val="00CD1724"/>
    <w:rsid w:val="00CD1C4F"/>
    <w:rsid w:val="00CD2B04"/>
    <w:rsid w:val="00CD3E31"/>
    <w:rsid w:val="00CD6BA0"/>
    <w:rsid w:val="00CE1893"/>
    <w:rsid w:val="00CE1897"/>
    <w:rsid w:val="00CE424E"/>
    <w:rsid w:val="00CE714D"/>
    <w:rsid w:val="00CF167F"/>
    <w:rsid w:val="00CF3E26"/>
    <w:rsid w:val="00D0038E"/>
    <w:rsid w:val="00D06369"/>
    <w:rsid w:val="00D0650F"/>
    <w:rsid w:val="00D11C30"/>
    <w:rsid w:val="00D120F7"/>
    <w:rsid w:val="00D13637"/>
    <w:rsid w:val="00D2173C"/>
    <w:rsid w:val="00D24D2F"/>
    <w:rsid w:val="00D255FE"/>
    <w:rsid w:val="00D3144E"/>
    <w:rsid w:val="00D33769"/>
    <w:rsid w:val="00D366D5"/>
    <w:rsid w:val="00D36EC7"/>
    <w:rsid w:val="00D37D4F"/>
    <w:rsid w:val="00D435AA"/>
    <w:rsid w:val="00D46011"/>
    <w:rsid w:val="00D46242"/>
    <w:rsid w:val="00D479F2"/>
    <w:rsid w:val="00D51360"/>
    <w:rsid w:val="00D53B04"/>
    <w:rsid w:val="00D5594E"/>
    <w:rsid w:val="00D57495"/>
    <w:rsid w:val="00D606E6"/>
    <w:rsid w:val="00D60B47"/>
    <w:rsid w:val="00D616B4"/>
    <w:rsid w:val="00D623D0"/>
    <w:rsid w:val="00D64576"/>
    <w:rsid w:val="00D652D9"/>
    <w:rsid w:val="00D766CC"/>
    <w:rsid w:val="00D76811"/>
    <w:rsid w:val="00D77689"/>
    <w:rsid w:val="00D7785A"/>
    <w:rsid w:val="00D801BA"/>
    <w:rsid w:val="00D860A5"/>
    <w:rsid w:val="00D872B1"/>
    <w:rsid w:val="00D872E1"/>
    <w:rsid w:val="00D93A19"/>
    <w:rsid w:val="00DA1712"/>
    <w:rsid w:val="00DA225B"/>
    <w:rsid w:val="00DA5D5E"/>
    <w:rsid w:val="00DA7004"/>
    <w:rsid w:val="00DB09A5"/>
    <w:rsid w:val="00DB11EF"/>
    <w:rsid w:val="00DB4AD7"/>
    <w:rsid w:val="00DC2295"/>
    <w:rsid w:val="00DC4795"/>
    <w:rsid w:val="00DC7E93"/>
    <w:rsid w:val="00DE0CAF"/>
    <w:rsid w:val="00DE1257"/>
    <w:rsid w:val="00DF4346"/>
    <w:rsid w:val="00DF51CE"/>
    <w:rsid w:val="00DF6621"/>
    <w:rsid w:val="00DF6E36"/>
    <w:rsid w:val="00E011AD"/>
    <w:rsid w:val="00E01C61"/>
    <w:rsid w:val="00E01DEB"/>
    <w:rsid w:val="00E024B2"/>
    <w:rsid w:val="00E05E43"/>
    <w:rsid w:val="00E06208"/>
    <w:rsid w:val="00E07276"/>
    <w:rsid w:val="00E07503"/>
    <w:rsid w:val="00E11190"/>
    <w:rsid w:val="00E11B0A"/>
    <w:rsid w:val="00E121F4"/>
    <w:rsid w:val="00E139F4"/>
    <w:rsid w:val="00E15DC2"/>
    <w:rsid w:val="00E21A04"/>
    <w:rsid w:val="00E21D09"/>
    <w:rsid w:val="00E23D80"/>
    <w:rsid w:val="00E275E2"/>
    <w:rsid w:val="00E27712"/>
    <w:rsid w:val="00E30221"/>
    <w:rsid w:val="00E30261"/>
    <w:rsid w:val="00E30FAD"/>
    <w:rsid w:val="00E31B4C"/>
    <w:rsid w:val="00E36606"/>
    <w:rsid w:val="00E36A5B"/>
    <w:rsid w:val="00E421D2"/>
    <w:rsid w:val="00E440DC"/>
    <w:rsid w:val="00E447E4"/>
    <w:rsid w:val="00E46C95"/>
    <w:rsid w:val="00E5129D"/>
    <w:rsid w:val="00E525CB"/>
    <w:rsid w:val="00E529F9"/>
    <w:rsid w:val="00E54332"/>
    <w:rsid w:val="00E55942"/>
    <w:rsid w:val="00E63487"/>
    <w:rsid w:val="00E6548F"/>
    <w:rsid w:val="00E70DE8"/>
    <w:rsid w:val="00E77126"/>
    <w:rsid w:val="00E84996"/>
    <w:rsid w:val="00E858E4"/>
    <w:rsid w:val="00E87A8D"/>
    <w:rsid w:val="00E93373"/>
    <w:rsid w:val="00E951E0"/>
    <w:rsid w:val="00E95E2F"/>
    <w:rsid w:val="00EA378A"/>
    <w:rsid w:val="00EA4316"/>
    <w:rsid w:val="00EB15F3"/>
    <w:rsid w:val="00EB220E"/>
    <w:rsid w:val="00EC1273"/>
    <w:rsid w:val="00EC2358"/>
    <w:rsid w:val="00ED0CE5"/>
    <w:rsid w:val="00ED10AB"/>
    <w:rsid w:val="00ED1C8C"/>
    <w:rsid w:val="00ED3F8C"/>
    <w:rsid w:val="00ED4197"/>
    <w:rsid w:val="00EE21A6"/>
    <w:rsid w:val="00EE6D08"/>
    <w:rsid w:val="00EF02F2"/>
    <w:rsid w:val="00EF1DC8"/>
    <w:rsid w:val="00EF1F81"/>
    <w:rsid w:val="00EF2320"/>
    <w:rsid w:val="00EF56F8"/>
    <w:rsid w:val="00EF62A5"/>
    <w:rsid w:val="00EF7294"/>
    <w:rsid w:val="00F03159"/>
    <w:rsid w:val="00F03775"/>
    <w:rsid w:val="00F04431"/>
    <w:rsid w:val="00F06A07"/>
    <w:rsid w:val="00F073F5"/>
    <w:rsid w:val="00F22F98"/>
    <w:rsid w:val="00F43CEA"/>
    <w:rsid w:val="00F5645B"/>
    <w:rsid w:val="00F564A1"/>
    <w:rsid w:val="00F5667D"/>
    <w:rsid w:val="00F6213B"/>
    <w:rsid w:val="00F661E0"/>
    <w:rsid w:val="00F7117D"/>
    <w:rsid w:val="00F761F2"/>
    <w:rsid w:val="00F77349"/>
    <w:rsid w:val="00F86ADF"/>
    <w:rsid w:val="00F87ABB"/>
    <w:rsid w:val="00F902DF"/>
    <w:rsid w:val="00F90985"/>
    <w:rsid w:val="00F9100B"/>
    <w:rsid w:val="00F919E6"/>
    <w:rsid w:val="00F920F1"/>
    <w:rsid w:val="00F92D08"/>
    <w:rsid w:val="00F92EF1"/>
    <w:rsid w:val="00F95767"/>
    <w:rsid w:val="00F95FAC"/>
    <w:rsid w:val="00FA0D53"/>
    <w:rsid w:val="00FA0DEB"/>
    <w:rsid w:val="00FA2FB7"/>
    <w:rsid w:val="00FA73B1"/>
    <w:rsid w:val="00FB0562"/>
    <w:rsid w:val="00FB15A9"/>
    <w:rsid w:val="00FB18C7"/>
    <w:rsid w:val="00FB1ED0"/>
    <w:rsid w:val="00FB25BB"/>
    <w:rsid w:val="00FB2D4B"/>
    <w:rsid w:val="00FB3FCE"/>
    <w:rsid w:val="00FB6C96"/>
    <w:rsid w:val="00FB760A"/>
    <w:rsid w:val="00FC3081"/>
    <w:rsid w:val="00FC7600"/>
    <w:rsid w:val="00FC7E68"/>
    <w:rsid w:val="00FD0D94"/>
    <w:rsid w:val="00FD1056"/>
    <w:rsid w:val="00FD137E"/>
    <w:rsid w:val="00FD2742"/>
    <w:rsid w:val="00FD4F4F"/>
    <w:rsid w:val="00FD5C5D"/>
    <w:rsid w:val="00FD77EF"/>
    <w:rsid w:val="00FE38DE"/>
    <w:rsid w:val="00FF1563"/>
    <w:rsid w:val="00FF3BAD"/>
    <w:rsid w:val="00FF5231"/>
    <w:rsid w:val="00FF7357"/>
    <w:rsid w:val="011079A5"/>
    <w:rsid w:val="0C767178"/>
    <w:rsid w:val="11807CB5"/>
    <w:rsid w:val="12782601"/>
    <w:rsid w:val="132B490F"/>
    <w:rsid w:val="17B764B4"/>
    <w:rsid w:val="18E925CC"/>
    <w:rsid w:val="19512C9E"/>
    <w:rsid w:val="197B7A1D"/>
    <w:rsid w:val="19F1565D"/>
    <w:rsid w:val="1AAD5BAD"/>
    <w:rsid w:val="1AF719E3"/>
    <w:rsid w:val="1EE42ACE"/>
    <w:rsid w:val="20143EDB"/>
    <w:rsid w:val="211A74E5"/>
    <w:rsid w:val="228F46E1"/>
    <w:rsid w:val="257E2174"/>
    <w:rsid w:val="287536E8"/>
    <w:rsid w:val="2AD43610"/>
    <w:rsid w:val="2ECA17BF"/>
    <w:rsid w:val="325C052F"/>
    <w:rsid w:val="35D675DC"/>
    <w:rsid w:val="35F00461"/>
    <w:rsid w:val="36A91A2D"/>
    <w:rsid w:val="3B455253"/>
    <w:rsid w:val="3BBA0540"/>
    <w:rsid w:val="3C3208EA"/>
    <w:rsid w:val="400C0B14"/>
    <w:rsid w:val="461B1C90"/>
    <w:rsid w:val="4AF76F89"/>
    <w:rsid w:val="4C015126"/>
    <w:rsid w:val="5300034E"/>
    <w:rsid w:val="54EB2A3E"/>
    <w:rsid w:val="562506CB"/>
    <w:rsid w:val="5895178F"/>
    <w:rsid w:val="597E4103"/>
    <w:rsid w:val="5CB57043"/>
    <w:rsid w:val="5CB874F8"/>
    <w:rsid w:val="5FFFB1A3"/>
    <w:rsid w:val="606C13B5"/>
    <w:rsid w:val="60BD3237"/>
    <w:rsid w:val="63265925"/>
    <w:rsid w:val="6A3A121F"/>
    <w:rsid w:val="6B07177E"/>
    <w:rsid w:val="6DE701F7"/>
    <w:rsid w:val="706E0FC4"/>
    <w:rsid w:val="707859F4"/>
    <w:rsid w:val="71E970C1"/>
    <w:rsid w:val="737B8006"/>
    <w:rsid w:val="73CF5508"/>
    <w:rsid w:val="75692905"/>
    <w:rsid w:val="76672E3F"/>
    <w:rsid w:val="7B531FC4"/>
    <w:rsid w:val="7D17285A"/>
    <w:rsid w:val="7EB06CD7"/>
    <w:rsid w:val="7F395DA3"/>
    <w:rsid w:val="7FF61182"/>
    <w:rsid w:val="B2D51314"/>
    <w:rsid w:val="D7EB2775"/>
    <w:rsid w:val="E7BF652E"/>
    <w:rsid w:val="FDFF7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next w:val="1"/>
    <w:qFormat/>
    <w:uiPriority w:val="0"/>
    <w:pPr>
      <w:keepNext/>
      <w:keepLines/>
      <w:widowControl w:val="0"/>
      <w:adjustRightInd w:val="0"/>
      <w:spacing w:before="340" w:after="330" w:line="578" w:lineRule="atLeast"/>
      <w:jc w:val="both"/>
      <w:textAlignment w:val="baseline"/>
      <w:outlineLvl w:val="0"/>
    </w:pPr>
    <w:rPr>
      <w:rFonts w:ascii="Times New Roman" w:hAnsi="Times New Roman" w:eastAsia="宋体" w:cs="Times New Roman"/>
      <w:b/>
      <w:bCs/>
      <w:kern w:val="44"/>
      <w:sz w:val="28"/>
      <w:szCs w:val="4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semiHidden/>
    <w:unhideWhenUsed/>
    <w:qFormat/>
    <w:uiPriority w:val="99"/>
    <w:pPr>
      <w:jc w:val="left"/>
    </w:pPr>
  </w:style>
  <w:style w:type="paragraph" w:styleId="6">
    <w:name w:val="Body Text Indent"/>
    <w:qFormat/>
    <w:uiPriority w:val="0"/>
    <w:pPr>
      <w:widowControl w:val="0"/>
      <w:spacing w:after="120" w:afterLines="0"/>
      <w:ind w:left="420"/>
      <w:jc w:val="both"/>
    </w:pPr>
    <w:rPr>
      <w:rFonts w:ascii="Times New Roman" w:hAnsi="Times New Roman" w:eastAsia="宋体" w:cs="Times New Roman"/>
      <w:kern w:val="2"/>
      <w:sz w:val="21"/>
      <w:szCs w:val="22"/>
      <w:lang w:val="en-US" w:eastAsia="zh-CN" w:bidi="ar-SA"/>
    </w:rPr>
  </w:style>
  <w:style w:type="paragraph" w:styleId="7">
    <w:name w:val="Balloon Text"/>
    <w:basedOn w:val="1"/>
    <w:link w:val="17"/>
    <w:semiHidden/>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sz w:val="18"/>
      <w:szCs w:val="18"/>
    </w:rPr>
  </w:style>
  <w:style w:type="paragraph" w:styleId="9">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2"/>
    <w:unhideWhenUsed/>
    <w:qFormat/>
    <w:uiPriority w:val="99"/>
    <w:pPr>
      <w:widowControl w:val="0"/>
      <w:adjustRightInd/>
      <w:spacing w:after="120" w:afterLines="0" w:line="240" w:lineRule="auto"/>
      <w:ind w:left="420" w:firstLine="420" w:firstLineChars="200"/>
      <w:jc w:val="both"/>
    </w:pPr>
    <w:rPr>
      <w:rFonts w:ascii="Times New Roman" w:hAnsi="Times New Roman" w:eastAsia="宋体" w:cs="Times New Roman"/>
      <w:kern w:val="2"/>
      <w:sz w:val="24"/>
      <w:szCs w:val="22"/>
      <w:lang w:val="en-US" w:eastAsia="zh-CN" w:bidi="ar-SA"/>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4">
    <w:name w:val="页眉 Char"/>
    <w:basedOn w:val="13"/>
    <w:link w:val="9"/>
    <w:semiHidden/>
    <w:qFormat/>
    <w:uiPriority w:val="99"/>
    <w:rPr>
      <w:sz w:val="18"/>
      <w:szCs w:val="18"/>
    </w:rPr>
  </w:style>
  <w:style w:type="character" w:customStyle="1" w:styleId="15">
    <w:name w:val="页脚 Char"/>
    <w:basedOn w:val="13"/>
    <w:link w:val="8"/>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批注框文本 Char"/>
    <w:basedOn w:val="13"/>
    <w:link w:val="7"/>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c1e3724-ed2a-4193-869e-7b25c27a9be8}"/>
        <w:style w:val=""/>
        <w:category>
          <w:name w:val="常规"/>
          <w:gallery w:val="placeholder"/>
        </w:category>
        <w:types>
          <w:type w:val="bbPlcHdr"/>
        </w:types>
        <w:behaviors>
          <w:behavior w:val="content"/>
        </w:behaviors>
        <w:description w:val=""/>
        <w:guid w:val="{0c1e3724-ed2a-4193-869e-7b25c27a9be8}"/>
      </w:docPartPr>
      <w:docPartBody>
        <w:p w14:paraId="73E689B0">
          <w:r>
            <w:rPr>
              <w:color w:val="808080"/>
            </w:rPr>
            <w:t>单击此处输入文字。</w:t>
          </w:r>
        </w:p>
      </w:docPartBody>
    </w:docPart>
    <w:docPart>
      <w:docPartPr>
        <w:name w:val="{ff788da1-d85c-42c1-81f5-60ec5ec5ae45}"/>
        <w:style w:val=""/>
        <w:category>
          <w:name w:val="常规"/>
          <w:gallery w:val="placeholder"/>
        </w:category>
        <w:types>
          <w:type w:val="bbPlcHdr"/>
        </w:types>
        <w:behaviors>
          <w:behavior w:val="content"/>
        </w:behaviors>
        <w:description w:val=""/>
        <w:guid w:val="{ff788da1-d85c-42c1-81f5-60ec5ec5ae45}"/>
      </w:docPartPr>
      <w:docPartBody>
        <w:p w14:paraId="2E04836F">
          <w:r>
            <w:rPr>
              <w:color w:val="808080"/>
            </w:rPr>
            <w:t>单击此处输入文字。</w:t>
          </w:r>
        </w:p>
      </w:docPartBody>
    </w:docPart>
    <w:docPart>
      <w:docPartPr>
        <w:name w:val="{a9bfff67-65e1-4bde-93d2-328aa9dfff78}"/>
        <w:style w:val=""/>
        <w:category>
          <w:name w:val="常规"/>
          <w:gallery w:val="placeholder"/>
        </w:category>
        <w:types>
          <w:type w:val="bbPlcHdr"/>
        </w:types>
        <w:behaviors>
          <w:behavior w:val="content"/>
        </w:behaviors>
        <w:description w:val=""/>
        <w:guid w:val="{a9bfff67-65e1-4bde-93d2-328aa9dfff78}"/>
      </w:docPartPr>
      <w:docPartBody>
        <w:p w14:paraId="36706F24">
          <w:r>
            <w:rPr>
              <w:color w:val="808080"/>
            </w:rPr>
            <w:t>单击此处输入文字。</w:t>
          </w:r>
        </w:p>
      </w:docPartBody>
    </w:docPart>
    <w:docPart>
      <w:docPartPr>
        <w:name w:val="{8eafd7ab-44b5-482c-979f-70abb1dccb52}"/>
        <w:style w:val=""/>
        <w:category>
          <w:name w:val="常规"/>
          <w:gallery w:val="placeholder"/>
        </w:category>
        <w:types>
          <w:type w:val="bbPlcHdr"/>
        </w:types>
        <w:behaviors>
          <w:behavior w:val="content"/>
        </w:behaviors>
        <w:description w:val=""/>
        <w:guid w:val="{8eafd7ab-44b5-482c-979f-70abb1dccb52}"/>
      </w:docPartPr>
      <w:docPartBody>
        <w:p w14:paraId="44BC53DB">
          <w:r>
            <w:rPr>
              <w:color w:val="808080"/>
            </w:rPr>
            <w:t>单击此处输入文字。</w:t>
          </w:r>
        </w:p>
      </w:docPartBody>
    </w:docPart>
    <w:docPart>
      <w:docPartPr>
        <w:name w:val="{57ec8caf-8bb4-489b-bd69-d13d1924a3e2}"/>
        <w:style w:val=""/>
        <w:category>
          <w:name w:val="常规"/>
          <w:gallery w:val="placeholder"/>
        </w:category>
        <w:types>
          <w:type w:val="bbPlcHdr"/>
        </w:types>
        <w:behaviors>
          <w:behavior w:val="content"/>
        </w:behaviors>
        <w:description w:val=""/>
        <w:guid w:val="{57ec8caf-8bb4-489b-bd69-d13d1924a3e2}"/>
      </w:docPartPr>
      <w:docPartBody>
        <w:p w14:paraId="61145DF5">
          <w:r>
            <w:rPr>
              <w:color w:val="808080"/>
            </w:rPr>
            <w:t>单击此处输入文字。</w:t>
          </w:r>
        </w:p>
      </w:docPartBody>
    </w:docPart>
    <w:docPart>
      <w:docPartPr>
        <w:name w:val="{a5e6f76e-d263-41d3-ae13-18da6f570fb5}"/>
        <w:style w:val=""/>
        <w:category>
          <w:name w:val="常规"/>
          <w:gallery w:val="placeholder"/>
        </w:category>
        <w:types>
          <w:type w:val="bbPlcHdr"/>
        </w:types>
        <w:behaviors>
          <w:behavior w:val="content"/>
        </w:behaviors>
        <w:description w:val=""/>
        <w:guid w:val="{a5e6f76e-d263-41d3-ae13-18da6f570fb5}"/>
      </w:docPartPr>
      <w:docPartBody>
        <w:p w14:paraId="200D8F2E">
          <w:r>
            <w:rPr>
              <w:color w:val="808080"/>
            </w:rPr>
            <w:t>单击此处输入文字。</w:t>
          </w:r>
        </w:p>
      </w:docPartBody>
    </w:docPart>
    <w:docPart>
      <w:docPartPr>
        <w:name w:val="{8924bd03-0715-4315-b5e5-f6bdcafb812c}"/>
        <w:style w:val=""/>
        <w:category>
          <w:name w:val="常规"/>
          <w:gallery w:val="placeholder"/>
        </w:category>
        <w:types>
          <w:type w:val="bbPlcHdr"/>
        </w:types>
        <w:behaviors>
          <w:behavior w:val="content"/>
        </w:behaviors>
        <w:description w:val=""/>
        <w:guid w:val="{8924bd03-0715-4315-b5e5-f6bdcafb812c}"/>
      </w:docPartPr>
      <w:docPartBody>
        <w:p w14:paraId="79A0D273">
          <w:r>
            <w:rPr>
              <w:color w:val="808080"/>
            </w:rPr>
            <w:t>单击此处输入文字。</w:t>
          </w:r>
        </w:p>
      </w:docPartBody>
    </w:docPart>
    <w:docPart>
      <w:docPartPr>
        <w:name w:val="{426649d8-2e7f-4453-be8b-47d703c62cf9}"/>
        <w:style w:val=""/>
        <w:category>
          <w:name w:val="常规"/>
          <w:gallery w:val="placeholder"/>
        </w:category>
        <w:types>
          <w:type w:val="bbPlcHdr"/>
        </w:types>
        <w:behaviors>
          <w:behavior w:val="content"/>
        </w:behaviors>
        <w:description w:val=""/>
        <w:guid w:val="{426649d8-2e7f-4453-be8b-47d703c62cf9}"/>
      </w:docPartPr>
      <w:docPartBody>
        <w:p w14:paraId="1D24049E">
          <w:r>
            <w:rPr>
              <w:color w:val="808080"/>
            </w:rPr>
            <w:t>单击此处输入文字。</w:t>
          </w:r>
        </w:p>
      </w:docPartBody>
    </w:docPart>
    <w:docPart>
      <w:docPartPr>
        <w:name w:val="{76276825-093b-45bc-b0f2-ff9335ef30ca}"/>
        <w:style w:val=""/>
        <w:category>
          <w:name w:val="常规"/>
          <w:gallery w:val="placeholder"/>
        </w:category>
        <w:types>
          <w:type w:val="bbPlcHdr"/>
        </w:types>
        <w:behaviors>
          <w:behavior w:val="content"/>
        </w:behaviors>
        <w:description w:val=""/>
        <w:guid w:val="{76276825-093b-45bc-b0f2-ff9335ef30ca}"/>
      </w:docPartPr>
      <w:docPartBody>
        <w:p w14:paraId="3A3131E6">
          <w:r>
            <w:rPr>
              <w:color w:val="808080"/>
            </w:rPr>
            <w:t>单击此处输入文字。</w:t>
          </w:r>
        </w:p>
      </w:docPartBody>
    </w:docPart>
    <w:docPart>
      <w:docPartPr>
        <w:name w:val="{1da405b9-e1c0-40ea-8848-9cf82f687fd4}"/>
        <w:style w:val=""/>
        <w:category>
          <w:name w:val="常规"/>
          <w:gallery w:val="placeholder"/>
        </w:category>
        <w:types>
          <w:type w:val="bbPlcHdr"/>
        </w:types>
        <w:behaviors>
          <w:behavior w:val="content"/>
        </w:behaviors>
        <w:description w:val=""/>
        <w:guid w:val="{1da405b9-e1c0-40ea-8848-9cf82f687fd4}"/>
      </w:docPartPr>
      <w:docPartBody>
        <w:p w14:paraId="32455E0F">
          <w:r>
            <w:rPr>
              <w:color w:val="808080"/>
            </w:rPr>
            <w:t>单击此处输入文字。</w:t>
          </w:r>
        </w:p>
      </w:docPartBody>
    </w:docPart>
    <w:docPart>
      <w:docPartPr>
        <w:name w:val="{e9a1170a-e5d9-4007-a9a9-c591fb83b59c}"/>
        <w:style w:val=""/>
        <w:category>
          <w:name w:val="常规"/>
          <w:gallery w:val="placeholder"/>
        </w:category>
        <w:types>
          <w:type w:val="bbPlcHdr"/>
        </w:types>
        <w:behaviors>
          <w:behavior w:val="content"/>
        </w:behaviors>
        <w:description w:val=""/>
        <w:guid w:val="{e9a1170a-e5d9-4007-a9a9-c591fb83b59c}"/>
      </w:docPartPr>
      <w:docPartBody>
        <w:p w14:paraId="13476660">
          <w:r>
            <w:rPr>
              <w:color w:val="808080"/>
            </w:rPr>
            <w:t>单击此处输入文字。</w:t>
          </w:r>
        </w:p>
      </w:docPartBody>
    </w:docPart>
    <w:docPart>
      <w:docPartPr>
        <w:name w:val="{51fe7842-4b68-4751-aa69-38302ac180db}"/>
        <w:style w:val=""/>
        <w:category>
          <w:name w:val="常规"/>
          <w:gallery w:val="placeholder"/>
        </w:category>
        <w:types>
          <w:type w:val="bbPlcHdr"/>
        </w:types>
        <w:behaviors>
          <w:behavior w:val="content"/>
        </w:behaviors>
        <w:description w:val=""/>
        <w:guid w:val="{51fe7842-4b68-4751-aa69-38302ac180db}"/>
      </w:docPartPr>
      <w:docPartBody>
        <w:p w14:paraId="6C611EEB">
          <w:r>
            <w:rPr>
              <w:color w:val="808080"/>
            </w:rPr>
            <w:t>单击此处输入文字。</w:t>
          </w:r>
        </w:p>
      </w:docPartBody>
    </w:docPart>
    <w:docPart>
      <w:docPartPr>
        <w:name w:val="{11c21621-2a98-49c7-8e8d-813b09750d12}"/>
        <w:style w:val=""/>
        <w:category>
          <w:name w:val="常规"/>
          <w:gallery w:val="placeholder"/>
        </w:category>
        <w:types>
          <w:type w:val="bbPlcHdr"/>
        </w:types>
        <w:behaviors>
          <w:behavior w:val="content"/>
        </w:behaviors>
        <w:description w:val=""/>
        <w:guid w:val="{11c21621-2a98-49c7-8e8d-813b09750d12}"/>
      </w:docPartPr>
      <w:docPartBody>
        <w:p w14:paraId="14C97983">
          <w:r>
            <w:rPr>
              <w:color w:val="808080"/>
            </w:rPr>
            <w:t>单击此处输入文字。</w:t>
          </w:r>
        </w:p>
      </w:docPartBody>
    </w:docPart>
    <w:docPart>
      <w:docPartPr>
        <w:name w:val="{e202bd36-91de-4150-acba-a591a531a9f4}"/>
        <w:style w:val=""/>
        <w:category>
          <w:name w:val="常规"/>
          <w:gallery w:val="placeholder"/>
        </w:category>
        <w:types>
          <w:type w:val="bbPlcHdr"/>
        </w:types>
        <w:behaviors>
          <w:behavior w:val="content"/>
        </w:behaviors>
        <w:description w:val=""/>
        <w:guid w:val="{e202bd36-91de-4150-acba-a591a531a9f4}"/>
      </w:docPartPr>
      <w:docPartBody>
        <w:p w14:paraId="124F4D12">
          <w:r>
            <w:rPr>
              <w:color w:val="808080"/>
            </w:rPr>
            <w:t>单击此处输入文字。</w:t>
          </w:r>
        </w:p>
      </w:docPartBody>
    </w:docPart>
    <w:docPart>
      <w:docPartPr>
        <w:name w:val="{c67d2d29-042b-41b2-85b9-436fa8145301}"/>
        <w:style w:val=""/>
        <w:category>
          <w:name w:val="常规"/>
          <w:gallery w:val="placeholder"/>
        </w:category>
        <w:types>
          <w:type w:val="bbPlcHdr"/>
        </w:types>
        <w:behaviors>
          <w:behavior w:val="content"/>
        </w:behaviors>
        <w:description w:val=""/>
        <w:guid w:val="{c67d2d29-042b-41b2-85b9-436fa8145301}"/>
      </w:docPartPr>
      <w:docPartBody>
        <w:p w14:paraId="043D07D0">
          <w:r>
            <w:rPr>
              <w:color w:val="808080"/>
            </w:rPr>
            <w:t>单击此处输入文字。</w:t>
          </w:r>
        </w:p>
      </w:docPartBody>
    </w:docPart>
    <w:docPart>
      <w:docPartPr>
        <w:name w:val="{c3133bba-a977-40ea-8d2d-a54066cfc5cc}"/>
        <w:style w:val=""/>
        <w:category>
          <w:name w:val="常规"/>
          <w:gallery w:val="placeholder"/>
        </w:category>
        <w:types>
          <w:type w:val="bbPlcHdr"/>
        </w:types>
        <w:behaviors>
          <w:behavior w:val="content"/>
        </w:behaviors>
        <w:description w:val=""/>
        <w:guid w:val="{c3133bba-a977-40ea-8d2d-a54066cfc5cc}"/>
      </w:docPartPr>
      <w:docPartBody>
        <w:p w14:paraId="2E567ECF">
          <w:r>
            <w:rPr>
              <w:color w:val="808080"/>
            </w:rPr>
            <w:t>单击此处输入文字。</w:t>
          </w:r>
        </w:p>
      </w:docPartBody>
    </w:docPart>
    <w:docPart>
      <w:docPartPr>
        <w:name w:val="{85e57ea3-a749-4844-9eac-7d2cda31c4d4}"/>
        <w:style w:val=""/>
        <w:category>
          <w:name w:val="常规"/>
          <w:gallery w:val="placeholder"/>
        </w:category>
        <w:types>
          <w:type w:val="bbPlcHdr"/>
        </w:types>
        <w:behaviors>
          <w:behavior w:val="content"/>
        </w:behaviors>
        <w:description w:val=""/>
        <w:guid w:val="{85e57ea3-a749-4844-9eac-7d2cda31c4d4}"/>
      </w:docPartPr>
      <w:docPartBody>
        <w:p w14:paraId="05360E6D">
          <w:r>
            <w:rPr>
              <w:color w:val="808080"/>
            </w:rPr>
            <w:t>单击此处输入文字。</w:t>
          </w:r>
        </w:p>
      </w:docPartBody>
    </w:docPart>
    <w:docPart>
      <w:docPartPr>
        <w:name w:val="{834bc67e-dcd9-4935-abbc-6d6ecd3945df}"/>
        <w:style w:val=""/>
        <w:category>
          <w:name w:val="常规"/>
          <w:gallery w:val="placeholder"/>
        </w:category>
        <w:types>
          <w:type w:val="bbPlcHdr"/>
        </w:types>
        <w:behaviors>
          <w:behavior w:val="content"/>
        </w:behaviors>
        <w:description w:val=""/>
        <w:guid w:val="{834bc67e-dcd9-4935-abbc-6d6ecd3945df}"/>
      </w:docPartPr>
      <w:docPartBody>
        <w:p w14:paraId="3097E35D">
          <w:r>
            <w:rPr>
              <w:color w:val="808080"/>
            </w:rPr>
            <w:t>单击此处输入文字。</w:t>
          </w:r>
        </w:p>
      </w:docPartBody>
    </w:docPart>
    <w:docPart>
      <w:docPartPr>
        <w:name w:val="{8d56a2e3-b575-4a61-83bf-d6ec1e09c9b3}"/>
        <w:style w:val=""/>
        <w:category>
          <w:name w:val="常规"/>
          <w:gallery w:val="placeholder"/>
        </w:category>
        <w:types>
          <w:type w:val="bbPlcHdr"/>
        </w:types>
        <w:behaviors>
          <w:behavior w:val="content"/>
        </w:behaviors>
        <w:description w:val=""/>
        <w:guid w:val="{8d56a2e3-b575-4a61-83bf-d6ec1e09c9b3}"/>
      </w:docPartPr>
      <w:docPartBody>
        <w:p w14:paraId="49F491D9">
          <w:r>
            <w:rPr>
              <w:color w:val="808080"/>
            </w:rPr>
            <w:t>单击此处输入文字。</w:t>
          </w:r>
        </w:p>
      </w:docPartBody>
    </w:docPart>
    <w:docPart>
      <w:docPartPr>
        <w:name w:val="{6a184a80-46c1-4592-a7b2-1259c30dce94}"/>
        <w:style w:val=""/>
        <w:category>
          <w:name w:val="常规"/>
          <w:gallery w:val="placeholder"/>
        </w:category>
        <w:types>
          <w:type w:val="bbPlcHdr"/>
        </w:types>
        <w:behaviors>
          <w:behavior w:val="content"/>
        </w:behaviors>
        <w:description w:val=""/>
        <w:guid w:val="{6a184a80-46c1-4592-a7b2-1259c30dce94}"/>
      </w:docPartPr>
      <w:docPartBody>
        <w:p w14:paraId="20BB6083">
          <w:r>
            <w:rPr>
              <w:color w:val="808080"/>
            </w:rPr>
            <w:t>选择一项。</w:t>
          </w:r>
        </w:p>
      </w:docPartBody>
    </w:docPart>
    <w:docPart>
      <w:docPartPr>
        <w:name w:val="{cd64d840-ac50-496f-a2b9-dad2f9015abd}"/>
        <w:style w:val=""/>
        <w:category>
          <w:name w:val="常规"/>
          <w:gallery w:val="placeholder"/>
        </w:category>
        <w:types>
          <w:type w:val="bbPlcHdr"/>
        </w:types>
        <w:behaviors>
          <w:behavior w:val="content"/>
        </w:behaviors>
        <w:description w:val=""/>
        <w:guid w:val="{cd64d840-ac50-496f-a2b9-dad2f9015abd}"/>
      </w:docPartPr>
      <w:docPartBody>
        <w:p w14:paraId="59F84FB7">
          <w:r>
            <w:rPr>
              <w:color w:val="808080"/>
            </w:rPr>
            <w:t>单击此处输入文字。</w:t>
          </w:r>
        </w:p>
      </w:docPartBody>
    </w:docPart>
    <w:docPart>
      <w:docPartPr>
        <w:name w:val="{c30b3012-4a25-43c6-9bf2-496947424878}"/>
        <w:style w:val=""/>
        <w:category>
          <w:name w:val="常规"/>
          <w:gallery w:val="placeholder"/>
        </w:category>
        <w:types>
          <w:type w:val="bbPlcHdr"/>
        </w:types>
        <w:behaviors>
          <w:behavior w:val="content"/>
        </w:behaviors>
        <w:description w:val=""/>
        <w:guid w:val="{c30b3012-4a25-43c6-9bf2-496947424878}"/>
      </w:docPartPr>
      <w:docPartBody>
        <w:p w14:paraId="493EE8E4">
          <w:r>
            <w:rPr>
              <w:color w:val="808080"/>
            </w:rPr>
            <w:t>单击此处输入文字。</w:t>
          </w:r>
        </w:p>
      </w:docPartBody>
    </w:docPart>
    <w:docPart>
      <w:docPartPr>
        <w:name w:val="{9ca38fe7-a4e8-4397-8079-0b9463de53dc}"/>
        <w:style w:val=""/>
        <w:category>
          <w:name w:val="常规"/>
          <w:gallery w:val="placeholder"/>
        </w:category>
        <w:types>
          <w:type w:val="bbPlcHdr"/>
        </w:types>
        <w:behaviors>
          <w:behavior w:val="content"/>
        </w:behaviors>
        <w:description w:val=""/>
        <w:guid w:val="{9ca38fe7-a4e8-4397-8079-0b9463de53dc}"/>
      </w:docPartPr>
      <w:docPartBody>
        <w:p w14:paraId="480095D4">
          <w:r>
            <w:rPr>
              <w:color w:val="808080"/>
            </w:rPr>
            <w:t>单击此处输入文字。</w:t>
          </w:r>
        </w:p>
      </w:docPartBody>
    </w:docPart>
    <w:docPart>
      <w:docPartPr>
        <w:name w:val="{7495b40e-a2e3-483b-84fe-488a2756be52}"/>
        <w:style w:val=""/>
        <w:category>
          <w:name w:val="常规"/>
          <w:gallery w:val="placeholder"/>
        </w:category>
        <w:types>
          <w:type w:val="bbPlcHdr"/>
        </w:types>
        <w:behaviors>
          <w:behavior w:val="content"/>
        </w:behaviors>
        <w:description w:val=""/>
        <w:guid w:val="{7495b40e-a2e3-483b-84fe-488a2756be52}"/>
      </w:docPartPr>
      <w:docPartBody>
        <w:p w14:paraId="05E1F3D2">
          <w:r>
            <w:rPr>
              <w:color w:val="808080"/>
            </w:rPr>
            <w:t>单击此处输入文字。</w:t>
          </w:r>
        </w:p>
      </w:docPartBody>
    </w:docPart>
    <w:docPart>
      <w:docPartPr>
        <w:name w:val="{87c7a07e-0ca1-4066-b71b-d79dd7af997d}"/>
        <w:style w:val=""/>
        <w:category>
          <w:name w:val="常规"/>
          <w:gallery w:val="placeholder"/>
        </w:category>
        <w:types>
          <w:type w:val="bbPlcHdr"/>
        </w:types>
        <w:behaviors>
          <w:behavior w:val="content"/>
        </w:behaviors>
        <w:description w:val=""/>
        <w:guid w:val="{87c7a07e-0ca1-4066-b71b-d79dd7af997d}"/>
      </w:docPartPr>
      <w:docPartBody>
        <w:p w14:paraId="2A4508FD">
          <w:r>
            <w:rPr>
              <w:color w:val="808080"/>
            </w:rPr>
            <w:t>选择一项。</w:t>
          </w:r>
        </w:p>
      </w:docPartBody>
    </w:docPart>
    <w:docPart>
      <w:docPartPr>
        <w:name w:val="{06d513a9-9e29-4c1f-8851-3e8c81a006d7}"/>
        <w:style w:val=""/>
        <w:category>
          <w:name w:val="常规"/>
          <w:gallery w:val="placeholder"/>
        </w:category>
        <w:types>
          <w:type w:val="bbPlcHdr"/>
        </w:types>
        <w:behaviors>
          <w:behavior w:val="content"/>
        </w:behaviors>
        <w:description w:val=""/>
        <w:guid w:val="{06d513a9-9e29-4c1f-8851-3e8c81a006d7}"/>
      </w:docPartPr>
      <w:docPartBody>
        <w:p w14:paraId="38BD545B">
          <w:r>
            <w:rPr>
              <w:color w:val="808080"/>
            </w:rPr>
            <w:t>选择一项。</w:t>
          </w:r>
        </w:p>
      </w:docPartBody>
    </w:docPart>
    <w:docPart>
      <w:docPartPr>
        <w:name w:val="{15a4c6c7-92f1-479b-a5ce-4a1c2792b734}"/>
        <w:style w:val=""/>
        <w:category>
          <w:name w:val="常规"/>
          <w:gallery w:val="placeholder"/>
        </w:category>
        <w:types>
          <w:type w:val="bbPlcHdr"/>
        </w:types>
        <w:behaviors>
          <w:behavior w:val="content"/>
        </w:behaviors>
        <w:description w:val=""/>
        <w:guid w:val="{15a4c6c7-92f1-479b-a5ce-4a1c2792b734}"/>
      </w:docPartPr>
      <w:docPartBody>
        <w:p w14:paraId="0A63DBF7">
          <w:r>
            <w:rPr>
              <w:color w:val="808080"/>
            </w:rPr>
            <w:t>单击此处输入文字。</w:t>
          </w:r>
        </w:p>
      </w:docPartBody>
    </w:docPart>
    <w:docPart>
      <w:docPartPr>
        <w:name w:val="{2aae22e0-9c30-40ca-b0fa-2a9d8c82f2a6}"/>
        <w:style w:val=""/>
        <w:category>
          <w:name w:val="常规"/>
          <w:gallery w:val="placeholder"/>
        </w:category>
        <w:types>
          <w:type w:val="bbPlcHdr"/>
        </w:types>
        <w:behaviors>
          <w:behavior w:val="content"/>
        </w:behaviors>
        <w:description w:val=""/>
        <w:guid w:val="{2aae22e0-9c30-40ca-b0fa-2a9d8c82f2a6}"/>
      </w:docPartPr>
      <w:docPartBody>
        <w:p w14:paraId="296B3F38">
          <w:r>
            <w:rPr>
              <w:color w:val="808080"/>
            </w:rPr>
            <w:t>单击此处输入文字。</w:t>
          </w:r>
        </w:p>
      </w:docPartBody>
    </w:docPart>
    <w:docPart>
      <w:docPartPr>
        <w:name w:val="{a03ebe99-0b7a-4ada-9914-0f7e3633fd9e}"/>
        <w:style w:val=""/>
        <w:category>
          <w:name w:val="常规"/>
          <w:gallery w:val="placeholder"/>
        </w:category>
        <w:types>
          <w:type w:val="bbPlcHdr"/>
        </w:types>
        <w:behaviors>
          <w:behavior w:val="content"/>
        </w:behaviors>
        <w:description w:val=""/>
        <w:guid w:val="{a03ebe99-0b7a-4ada-9914-0f7e3633fd9e}"/>
      </w:docPartPr>
      <w:docPartBody>
        <w:p w14:paraId="0E962903">
          <w:r>
            <w:rPr>
              <w:color w:val="808080"/>
            </w:rPr>
            <w:t>单击此处输入文字。</w:t>
          </w:r>
        </w:p>
      </w:docPartBody>
    </w:docPart>
    <w:docPart>
      <w:docPartPr>
        <w:name w:val="{0be1c701-1832-4db2-8814-376fcc6ca2b4}"/>
        <w:style w:val=""/>
        <w:category>
          <w:name w:val="常规"/>
          <w:gallery w:val="placeholder"/>
        </w:category>
        <w:types>
          <w:type w:val="bbPlcHdr"/>
        </w:types>
        <w:behaviors>
          <w:behavior w:val="content"/>
        </w:behaviors>
        <w:description w:val=""/>
        <w:guid w:val="{0be1c701-1832-4db2-8814-376fcc6ca2b4}"/>
      </w:docPartPr>
      <w:docPartBody>
        <w:p w14:paraId="593C4EAC">
          <w:r>
            <w:rPr>
              <w:color w:val="808080"/>
            </w:rPr>
            <w:t>单击此处输入文字。</w:t>
          </w:r>
        </w:p>
      </w:docPartBody>
    </w:docPart>
    <w:docPart>
      <w:docPartPr>
        <w:name w:val="{7c5038ab-9ca0-4bc2-9141-0dabcdbd4674}"/>
        <w:style w:val=""/>
        <w:category>
          <w:name w:val="常规"/>
          <w:gallery w:val="placeholder"/>
        </w:category>
        <w:types>
          <w:type w:val="bbPlcHdr"/>
        </w:types>
        <w:behaviors>
          <w:behavior w:val="content"/>
        </w:behaviors>
        <w:description w:val=""/>
        <w:guid w:val="{7c5038ab-9ca0-4bc2-9141-0dabcdbd4674}"/>
      </w:docPartPr>
      <w:docPartBody>
        <w:p w14:paraId="24E4FFC1">
          <w:r>
            <w:rPr>
              <w:color w:val="808080"/>
            </w:rPr>
            <w:t>单击此处输入文字。</w:t>
          </w:r>
        </w:p>
      </w:docPartBody>
    </w:docPart>
    <w:docPart>
      <w:docPartPr>
        <w:name w:val="{e9b0cee3-b3d0-4fe5-a684-8a9442ff09ea}"/>
        <w:style w:val=""/>
        <w:category>
          <w:name w:val="常规"/>
          <w:gallery w:val="placeholder"/>
        </w:category>
        <w:types>
          <w:type w:val="bbPlcHdr"/>
        </w:types>
        <w:behaviors>
          <w:behavior w:val="content"/>
        </w:behaviors>
        <w:description w:val=""/>
        <w:guid w:val="{e9b0cee3-b3d0-4fe5-a684-8a9442ff09ea}"/>
      </w:docPartPr>
      <w:docPartBody>
        <w:p w14:paraId="5A08FB14">
          <w:r>
            <w:rPr>
              <w:color w:val="808080"/>
            </w:rPr>
            <w:t>单击此处输入文字。</w:t>
          </w:r>
        </w:p>
      </w:docPartBody>
    </w:docPart>
    <w:docPart>
      <w:docPartPr>
        <w:name w:val="{9af66d3c-e56d-4559-9864-5e9e528b0de2}"/>
        <w:style w:val=""/>
        <w:category>
          <w:name w:val="常规"/>
          <w:gallery w:val="placeholder"/>
        </w:category>
        <w:types>
          <w:type w:val="bbPlcHdr"/>
        </w:types>
        <w:behaviors>
          <w:behavior w:val="content"/>
        </w:behaviors>
        <w:description w:val=""/>
        <w:guid w:val="{9af66d3c-e56d-4559-9864-5e9e528b0de2}"/>
      </w:docPartPr>
      <w:docPartBody>
        <w:p w14:paraId="71C65DFB">
          <w:r>
            <w:rPr>
              <w:color w:val="808080"/>
            </w:rPr>
            <w:t>单击此处输入文字。</w:t>
          </w:r>
        </w:p>
      </w:docPartBody>
    </w:docPart>
    <w:docPart>
      <w:docPartPr>
        <w:name w:val="{6ec9820f-05ab-4303-a149-1240ce26e70b}"/>
        <w:style w:val=""/>
        <w:category>
          <w:name w:val="常规"/>
          <w:gallery w:val="placeholder"/>
        </w:category>
        <w:types>
          <w:type w:val="bbPlcHdr"/>
        </w:types>
        <w:behaviors>
          <w:behavior w:val="content"/>
        </w:behaviors>
        <w:description w:val=""/>
        <w:guid w:val="{6ec9820f-05ab-4303-a149-1240ce26e70b}"/>
      </w:docPartPr>
      <w:docPartBody>
        <w:p w14:paraId="099D82EE">
          <w:r>
            <w:rPr>
              <w:color w:val="808080"/>
            </w:rPr>
            <w:t>单击此处输入文字。</w:t>
          </w:r>
        </w:p>
      </w:docPartBody>
    </w:docPart>
    <w:docPart>
      <w:docPartPr>
        <w:name w:val="{06547296-f916-4868-bd2d-3d01581c2d31}"/>
        <w:style w:val=""/>
        <w:category>
          <w:name w:val="常规"/>
          <w:gallery w:val="placeholder"/>
        </w:category>
        <w:types>
          <w:type w:val="bbPlcHdr"/>
        </w:types>
        <w:behaviors>
          <w:behavior w:val="content"/>
        </w:behaviors>
        <w:description w:val=""/>
        <w:guid w:val="{06547296-f916-4868-bd2d-3d01581c2d31}"/>
      </w:docPartPr>
      <w:docPartBody>
        <w:p w14:paraId="6D5F3DFC">
          <w:r>
            <w:rPr>
              <w:color w:val="808080"/>
            </w:rPr>
            <w:t>单击此处输入文字。</w:t>
          </w:r>
        </w:p>
      </w:docPartBody>
    </w:docPart>
    <w:docPart>
      <w:docPartPr>
        <w:name w:val="{3802ab15-2f6d-4662-bfb1-883538675ae3}"/>
        <w:style w:val=""/>
        <w:category>
          <w:name w:val="常规"/>
          <w:gallery w:val="placeholder"/>
        </w:category>
        <w:types>
          <w:type w:val="bbPlcHdr"/>
        </w:types>
        <w:behaviors>
          <w:behavior w:val="content"/>
        </w:behaviors>
        <w:description w:val=""/>
        <w:guid w:val="{3802ab15-2f6d-4662-bfb1-883538675ae3}"/>
      </w:docPartPr>
      <w:docPartBody>
        <w:p w14:paraId="00DB8E0E">
          <w:r>
            <w:rPr>
              <w:color w:val="808080"/>
            </w:rPr>
            <w:t>单击此处输入文字。</w:t>
          </w:r>
        </w:p>
      </w:docPartBody>
    </w:docPart>
    <w:docPart>
      <w:docPartPr>
        <w:name w:val="{3516a187-d243-4b3f-8c8d-75351adde853}"/>
        <w:style w:val=""/>
        <w:category>
          <w:name w:val="常规"/>
          <w:gallery w:val="placeholder"/>
        </w:category>
        <w:types>
          <w:type w:val="bbPlcHdr"/>
        </w:types>
        <w:behaviors>
          <w:behavior w:val="content"/>
        </w:behaviors>
        <w:description w:val=""/>
        <w:guid w:val="{3516a187-d243-4b3f-8c8d-75351adde853}"/>
      </w:docPartPr>
      <w:docPartBody>
        <w:p w14:paraId="5D2D4C00">
          <w:r>
            <w:rPr>
              <w:color w:val="808080"/>
            </w:rPr>
            <w:t>单击此处输入文字。</w:t>
          </w:r>
        </w:p>
      </w:docPartBody>
    </w:docPart>
    <w:docPart>
      <w:docPartPr>
        <w:name w:val="{e98bd13c-fe5e-46de-b24c-ea0f01f34465}"/>
        <w:style w:val=""/>
        <w:category>
          <w:name w:val="常规"/>
          <w:gallery w:val="placeholder"/>
        </w:category>
        <w:types>
          <w:type w:val="bbPlcHdr"/>
        </w:types>
        <w:behaviors>
          <w:behavior w:val="content"/>
        </w:behaviors>
        <w:description w:val=""/>
        <w:guid w:val="{e98bd13c-fe5e-46de-b24c-ea0f01f34465}"/>
      </w:docPartPr>
      <w:docPartBody>
        <w:p w14:paraId="275942A4">
          <w:r>
            <w:rPr>
              <w:color w:val="808080"/>
            </w:rPr>
            <w:t>单击此处输入文字。</w:t>
          </w:r>
        </w:p>
      </w:docPartBody>
    </w:docPart>
    <w:docPart>
      <w:docPartPr>
        <w:name w:val="{2c70304a-4d34-43c9-81d8-61c5336d5c79}"/>
        <w:style w:val=""/>
        <w:category>
          <w:name w:val="常规"/>
          <w:gallery w:val="placeholder"/>
        </w:category>
        <w:types>
          <w:type w:val="bbPlcHdr"/>
        </w:types>
        <w:behaviors>
          <w:behavior w:val="content"/>
        </w:behaviors>
        <w:description w:val=""/>
        <w:guid w:val="{2c70304a-4d34-43c9-81d8-61c5336d5c79}"/>
      </w:docPartPr>
      <w:docPartBody>
        <w:p w14:paraId="128097EB">
          <w:r>
            <w:rPr>
              <w:color w:val="808080"/>
            </w:rPr>
            <w:t>单击此处输入文字。</w:t>
          </w:r>
        </w:p>
      </w:docPartBody>
    </w:docPart>
    <w:docPart>
      <w:docPartPr>
        <w:name w:val="{a2a03b68-0b61-44f5-8dc9-f3d381e741ec}"/>
        <w:style w:val=""/>
        <w:category>
          <w:name w:val="常规"/>
          <w:gallery w:val="placeholder"/>
        </w:category>
        <w:types>
          <w:type w:val="bbPlcHdr"/>
        </w:types>
        <w:behaviors>
          <w:behavior w:val="content"/>
        </w:behaviors>
        <w:description w:val=""/>
        <w:guid w:val="{a2a03b68-0b61-44f5-8dc9-f3d381e741ec}"/>
      </w:docPartPr>
      <w:docPartBody>
        <w:p w14:paraId="05A3D240">
          <w:r>
            <w:rPr>
              <w:color w:val="808080"/>
            </w:rPr>
            <w:t>单击此处输入文字。</w:t>
          </w:r>
        </w:p>
      </w:docPartBody>
    </w:docPart>
    <w:docPart>
      <w:docPartPr>
        <w:name w:val="{0101253b-519d-4ed1-af8c-dd9f57e69cdb}"/>
        <w:style w:val=""/>
        <w:category>
          <w:name w:val="常规"/>
          <w:gallery w:val="placeholder"/>
        </w:category>
        <w:types>
          <w:type w:val="bbPlcHdr"/>
        </w:types>
        <w:behaviors>
          <w:behavior w:val="content"/>
        </w:behaviors>
        <w:description w:val=""/>
        <w:guid w:val="{0101253b-519d-4ed1-af8c-dd9f57e69cdb}"/>
      </w:docPartPr>
      <w:docPartBody>
        <w:p w14:paraId="45524A3A">
          <w:r>
            <w:rPr>
              <w:color w:val="808080"/>
            </w:rPr>
            <w:t>单击此处输入文字。</w:t>
          </w:r>
        </w:p>
      </w:docPartBody>
    </w:docPart>
    <w:docPart>
      <w:docPartPr>
        <w:name w:val="{93de231f-78de-48e8-bd27-871bd4d38352}"/>
        <w:style w:val=""/>
        <w:category>
          <w:name w:val="常规"/>
          <w:gallery w:val="placeholder"/>
        </w:category>
        <w:types>
          <w:type w:val="bbPlcHdr"/>
        </w:types>
        <w:behaviors>
          <w:behavior w:val="content"/>
        </w:behaviors>
        <w:description w:val=""/>
        <w:guid w:val="{93de231f-78de-48e8-bd27-871bd4d38352}"/>
      </w:docPartPr>
      <w:docPartBody>
        <w:p w14:paraId="2D20672E">
          <w:r>
            <w:rPr>
              <w:color w:val="808080"/>
            </w:rPr>
            <w:t>单击此处输入文字。</w:t>
          </w:r>
        </w:p>
      </w:docPartBody>
    </w:docPart>
    <w:docPart>
      <w:docPartPr>
        <w:name w:val="{90455aac-a764-43b3-9b1d-e65aa1a96361}"/>
        <w:style w:val=""/>
        <w:category>
          <w:name w:val="常规"/>
          <w:gallery w:val="placeholder"/>
        </w:category>
        <w:types>
          <w:type w:val="bbPlcHdr"/>
        </w:types>
        <w:behaviors>
          <w:behavior w:val="content"/>
        </w:behaviors>
        <w:description w:val=""/>
        <w:guid w:val="{90455aac-a764-43b3-9b1d-e65aa1a96361}"/>
      </w:docPartPr>
      <w:docPartBody>
        <w:p w14:paraId="3ADCEAE5">
          <w:r>
            <w:rPr>
              <w:color w:val="808080"/>
            </w:rPr>
            <w:t>单击此处输入文字。</w:t>
          </w:r>
        </w:p>
      </w:docPartBody>
    </w:docPart>
    <w:docPart>
      <w:docPartPr>
        <w:name w:val="{a7ee572e-0c7a-4ab6-a330-091c7c3c0366}"/>
        <w:style w:val=""/>
        <w:category>
          <w:name w:val="常规"/>
          <w:gallery w:val="placeholder"/>
        </w:category>
        <w:types>
          <w:type w:val="bbPlcHdr"/>
        </w:types>
        <w:behaviors>
          <w:behavior w:val="content"/>
        </w:behaviors>
        <w:description w:val=""/>
        <w:guid w:val="{a7ee572e-0c7a-4ab6-a330-091c7c3c0366}"/>
      </w:docPartPr>
      <w:docPartBody>
        <w:p w14:paraId="71928BA8">
          <w:r>
            <w:rPr>
              <w:color w:val="808080"/>
            </w:rPr>
            <w:t>单击此处输入文字。</w:t>
          </w:r>
        </w:p>
      </w:docPartBody>
    </w:docPart>
    <w:docPart>
      <w:docPartPr>
        <w:name w:val="{0f8b3025-57b7-426f-8966-894c7d7a47cf}"/>
        <w:style w:val=""/>
        <w:category>
          <w:name w:val="常规"/>
          <w:gallery w:val="placeholder"/>
        </w:category>
        <w:types>
          <w:type w:val="bbPlcHdr"/>
        </w:types>
        <w:behaviors>
          <w:behavior w:val="content"/>
        </w:behaviors>
        <w:description w:val=""/>
        <w:guid w:val="{0f8b3025-57b7-426f-8966-894c7d7a47cf}"/>
      </w:docPartPr>
      <w:docPartBody>
        <w:p w14:paraId="60311F59">
          <w:r>
            <w:rPr>
              <w:color w:val="808080"/>
            </w:rPr>
            <w:t>单击此处输入文字。</w:t>
          </w:r>
        </w:p>
      </w:docPartBody>
    </w:docPart>
    <w:docPart>
      <w:docPartPr>
        <w:name w:val="{46e3b50a-0366-4c77-9a33-680315a39b20}"/>
        <w:style w:val=""/>
        <w:category>
          <w:name w:val="常规"/>
          <w:gallery w:val="placeholder"/>
        </w:category>
        <w:types>
          <w:type w:val="bbPlcHdr"/>
        </w:types>
        <w:behaviors>
          <w:behavior w:val="content"/>
        </w:behaviors>
        <w:description w:val=""/>
        <w:guid w:val="{46e3b50a-0366-4c77-9a33-680315a39b20}"/>
      </w:docPartPr>
      <w:docPartBody>
        <w:p w14:paraId="5583CAE1">
          <w:r>
            <w:rPr>
              <w:color w:val="808080"/>
            </w:rPr>
            <w:t>单击此处输入文字。</w:t>
          </w:r>
        </w:p>
      </w:docPartBody>
    </w:docPart>
    <w:docPart>
      <w:docPartPr>
        <w:name w:val="{5d1a7f60-fcc7-4756-914a-99335e531246}"/>
        <w:style w:val=""/>
        <w:category>
          <w:name w:val="常规"/>
          <w:gallery w:val="placeholder"/>
        </w:category>
        <w:types>
          <w:type w:val="bbPlcHdr"/>
        </w:types>
        <w:behaviors>
          <w:behavior w:val="content"/>
        </w:behaviors>
        <w:description w:val=""/>
        <w:guid w:val="{5d1a7f60-fcc7-4756-914a-99335e531246}"/>
      </w:docPartPr>
      <w:docPartBody>
        <w:p w14:paraId="3D446596">
          <w:r>
            <w:rPr>
              <w:color w:val="808080"/>
            </w:rPr>
            <w:t>单击此处输入文字。</w:t>
          </w:r>
        </w:p>
      </w:docPartBody>
    </w:docPart>
    <w:docPart>
      <w:docPartPr>
        <w:name w:val="{9d903011-6b00-4173-af51-45b0e168e090}"/>
        <w:style w:val=""/>
        <w:category>
          <w:name w:val="常规"/>
          <w:gallery w:val="placeholder"/>
        </w:category>
        <w:types>
          <w:type w:val="bbPlcHdr"/>
        </w:types>
        <w:behaviors>
          <w:behavior w:val="content"/>
        </w:behaviors>
        <w:description w:val=""/>
        <w:guid w:val="{9d903011-6b00-4173-af51-45b0e168e090}"/>
      </w:docPartPr>
      <w:docPartBody>
        <w:p w14:paraId="263583BC">
          <w:r>
            <w:rPr>
              <w:color w:val="808080"/>
            </w:rPr>
            <w:t>单击此处输入文字。</w:t>
          </w:r>
        </w:p>
      </w:docPartBody>
    </w:docPart>
    <w:docPart>
      <w:docPartPr>
        <w:name w:val="{d4945edc-5c8e-436f-9dde-aa920a3ebf1e}"/>
        <w:style w:val=""/>
        <w:category>
          <w:name w:val="常规"/>
          <w:gallery w:val="placeholder"/>
        </w:category>
        <w:types>
          <w:type w:val="bbPlcHdr"/>
        </w:types>
        <w:behaviors>
          <w:behavior w:val="content"/>
        </w:behaviors>
        <w:description w:val=""/>
        <w:guid w:val="{d4945edc-5c8e-436f-9dde-aa920a3ebf1e}"/>
      </w:docPartPr>
      <w:docPartBody>
        <w:p w14:paraId="118BBC72">
          <w:r>
            <w:rPr>
              <w:color w:val="808080"/>
            </w:rPr>
            <w:t>单击此处输入文字。</w:t>
          </w:r>
        </w:p>
      </w:docPartBody>
    </w:docPart>
    <w:docPart>
      <w:docPartPr>
        <w:name w:val="{46abe526-17a5-4b44-9173-f88446c1bca5}"/>
        <w:style w:val=""/>
        <w:category>
          <w:name w:val="常规"/>
          <w:gallery w:val="placeholder"/>
        </w:category>
        <w:types>
          <w:type w:val="bbPlcHdr"/>
        </w:types>
        <w:behaviors>
          <w:behavior w:val="content"/>
        </w:behaviors>
        <w:description w:val=""/>
        <w:guid w:val="{46abe526-17a5-4b44-9173-f88446c1bca5}"/>
      </w:docPartPr>
      <w:docPartBody>
        <w:p w14:paraId="6E326EA4">
          <w:r>
            <w:rPr>
              <w:color w:val="808080"/>
            </w:rPr>
            <w:t>单击此处输入文字。</w:t>
          </w:r>
        </w:p>
      </w:docPartBody>
    </w:docPart>
    <w:docPart>
      <w:docPartPr>
        <w:name w:val="{6f7f3a8b-a5f0-4866-a4e2-f8b6596e9ef4}"/>
        <w:style w:val=""/>
        <w:category>
          <w:name w:val="常规"/>
          <w:gallery w:val="placeholder"/>
        </w:category>
        <w:types>
          <w:type w:val="bbPlcHdr"/>
        </w:types>
        <w:behaviors>
          <w:behavior w:val="content"/>
        </w:behaviors>
        <w:description w:val=""/>
        <w:guid w:val="{6f7f3a8b-a5f0-4866-a4e2-f8b6596e9ef4}"/>
      </w:docPartPr>
      <w:docPartBody>
        <w:p w14:paraId="29A54AE6">
          <w:r>
            <w:rPr>
              <w:color w:val="808080"/>
            </w:rPr>
            <w:t>单击此处输入文字。</w:t>
          </w:r>
        </w:p>
      </w:docPartBody>
    </w:docPart>
    <w:docPart>
      <w:docPartPr>
        <w:name w:val="{8d96045b-af99-4553-a177-f892f8bcb712}"/>
        <w:style w:val=""/>
        <w:category>
          <w:name w:val="常规"/>
          <w:gallery w:val="placeholder"/>
        </w:category>
        <w:types>
          <w:type w:val="bbPlcHdr"/>
        </w:types>
        <w:behaviors>
          <w:behavior w:val="content"/>
        </w:behaviors>
        <w:description w:val=""/>
        <w:guid w:val="{8d96045b-af99-4553-a177-f892f8bcb712}"/>
      </w:docPartPr>
      <w:docPartBody>
        <w:p w14:paraId="5CE89817">
          <w:r>
            <w:rPr>
              <w:color w:val="808080"/>
            </w:rPr>
            <w:t>单击此处输入文字。</w:t>
          </w:r>
        </w:p>
      </w:docPartBody>
    </w:docPart>
    <w:docPart>
      <w:docPartPr>
        <w:name w:val="{01391dcc-3fc6-474d-a6ab-822678fb936f}"/>
        <w:style w:val=""/>
        <w:category>
          <w:name w:val="常规"/>
          <w:gallery w:val="placeholder"/>
        </w:category>
        <w:types>
          <w:type w:val="bbPlcHdr"/>
        </w:types>
        <w:behaviors>
          <w:behavior w:val="content"/>
        </w:behaviors>
        <w:description w:val=""/>
        <w:guid w:val="{01391dcc-3fc6-474d-a6ab-822678fb936f}"/>
      </w:docPartPr>
      <w:docPartBody>
        <w:p w14:paraId="2E365E0B">
          <w:r>
            <w:rPr>
              <w:color w:val="808080"/>
            </w:rPr>
            <w:t>单击此处输入文字。</w:t>
          </w:r>
        </w:p>
      </w:docPartBody>
    </w:docPart>
    <w:docPart>
      <w:docPartPr>
        <w:name w:val="{dc23e745-877d-4154-b458-094ac5f8c0bf}"/>
        <w:style w:val=""/>
        <w:category>
          <w:name w:val="常规"/>
          <w:gallery w:val="placeholder"/>
        </w:category>
        <w:types>
          <w:type w:val="bbPlcHdr"/>
        </w:types>
        <w:behaviors>
          <w:behavior w:val="content"/>
        </w:behaviors>
        <w:description w:val=""/>
        <w:guid w:val="{dc23e745-877d-4154-b458-094ac5f8c0bf}"/>
      </w:docPartPr>
      <w:docPartBody>
        <w:p w14:paraId="4A2ADA53">
          <w:r>
            <w:rPr>
              <w:color w:val="808080"/>
            </w:rPr>
            <w:t>单击此处输入文字。</w:t>
          </w:r>
        </w:p>
      </w:docPartBody>
    </w:docPart>
    <w:docPart>
      <w:docPartPr>
        <w:name w:val="{7ce3d199-a462-47a4-b34f-785e9b991f53}"/>
        <w:style w:val=""/>
        <w:category>
          <w:name w:val="常规"/>
          <w:gallery w:val="placeholder"/>
        </w:category>
        <w:types>
          <w:type w:val="bbPlcHdr"/>
        </w:types>
        <w:behaviors>
          <w:behavior w:val="content"/>
        </w:behaviors>
        <w:description w:val=""/>
        <w:guid w:val="{7ce3d199-a462-47a4-b34f-785e9b991f53}"/>
      </w:docPartPr>
      <w:docPartBody>
        <w:p w14:paraId="4CA805E9">
          <w:r>
            <w:rPr>
              <w:color w:val="808080"/>
            </w:rPr>
            <w:t>单击此处输入文字。</w:t>
          </w:r>
        </w:p>
      </w:docPartBody>
    </w:docPart>
    <w:docPart>
      <w:docPartPr>
        <w:name w:val="{2cd552e4-742c-4bd0-ba5e-3642dc2abc6f}"/>
        <w:style w:val=""/>
        <w:category>
          <w:name w:val="常规"/>
          <w:gallery w:val="placeholder"/>
        </w:category>
        <w:types>
          <w:type w:val="bbPlcHdr"/>
        </w:types>
        <w:behaviors>
          <w:behavior w:val="content"/>
        </w:behaviors>
        <w:description w:val=""/>
        <w:guid w:val="{2cd552e4-742c-4bd0-ba5e-3642dc2abc6f}"/>
      </w:docPartPr>
      <w:docPartBody>
        <w:p w14:paraId="59B87773">
          <w:r>
            <w:rPr>
              <w:color w:val="808080"/>
            </w:rPr>
            <w:t>单击此处输入文字。</w:t>
          </w:r>
        </w:p>
      </w:docPartBody>
    </w:docPart>
    <w:docPart>
      <w:docPartPr>
        <w:name w:val="{0408a1e3-c38d-4a95-a460-22a2e24a4fa9}"/>
        <w:style w:val=""/>
        <w:category>
          <w:name w:val="常规"/>
          <w:gallery w:val="placeholder"/>
        </w:category>
        <w:types>
          <w:type w:val="bbPlcHdr"/>
        </w:types>
        <w:behaviors>
          <w:behavior w:val="content"/>
        </w:behaviors>
        <w:description w:val=""/>
        <w:guid w:val="{0408a1e3-c38d-4a95-a460-22a2e24a4fa9}"/>
      </w:docPartPr>
      <w:docPartBody>
        <w:p w14:paraId="11E550F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906</Words>
  <Characters>909</Characters>
  <Lines>11</Lines>
  <Paragraphs>3</Paragraphs>
  <TotalTime>1</TotalTime>
  <ScaleCrop>false</ScaleCrop>
  <LinksUpToDate>false</LinksUpToDate>
  <CharactersWithSpaces>1345</CharactersWithSpaces>
  <Application>WPS Office_12.1.23141.23141_F1E327BC-269C-435d-A152-05C5408002CA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2015-06-01T09:49:00Z</dcterms:created>
  <dc:creator>Administrator</dc:creator>
  <cp:lastModifiedBy>CQ</cp:lastModifiedBy>
  <cp:lastPrinted>2021-07-01T09:48:00Z</cp:lastPrinted>
  <dcterms:modified xsi:type="dcterms:W3CDTF">2025-11-04T10:53:58Z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1A61AFA878F4BCAE16A6E166B4DA26FD_43</vt:lpwstr>
  </property>
</Properties>
</file>