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资格条件：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1.电力行业（送变电）设计甲级资质；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2.工程咨询甲级资信资质。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所需证明文件：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1.电力行业（送变电）设计甲级资质；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2.工程咨询甲级资信资质。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服务期：一次。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C735E3"/>
    <w:rsid w:val="2E2C6E27"/>
    <w:rsid w:val="32F30313"/>
    <w:rsid w:val="3B1B769F"/>
    <w:rsid w:val="3D2D5FA9"/>
    <w:rsid w:val="424D4590"/>
    <w:rsid w:val="46972973"/>
    <w:rsid w:val="47FA4388"/>
    <w:rsid w:val="4A59665E"/>
    <w:rsid w:val="4D8D48C6"/>
    <w:rsid w:val="4FD63292"/>
    <w:rsid w:val="662B762A"/>
    <w:rsid w:val="67DE503F"/>
    <w:rsid w:val="691259AD"/>
    <w:rsid w:val="7CA6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140</Characters>
  <Lines>0</Lines>
  <Paragraphs>0</Paragraphs>
  <TotalTime>1</TotalTime>
  <ScaleCrop>false</ScaleCrop>
  <LinksUpToDate>false</LinksUpToDate>
  <CharactersWithSpaces>140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2025-04-09T04:23:00Z</dcterms:created>
  <dc:creator>linpd</dc:creator>
  <cp:lastModifiedBy>liyouming09</cp:lastModifiedBy>
  <dcterms:modified xsi:type="dcterms:W3CDTF">2026-05-28T03:23:42Z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eyJoZGlkIjoiMDFlMjJkZGMxNmJmMzYwZDAyNmZjZTY3M2M5NzVlMGIiLCJ1c2VySWQiOiI3ODYxMzkwMzcifQ==</vt:lpwstr>
  </property>
  <property fmtid="{D5CDD505-2E9C-101B-9397-08002B2CF9AE}" pid="4" name="ICV">
    <vt:lpwstr>E357F9574F994700A11AA5DB0AD0DDA9_12</vt:lpwstr>
  </property>
</Properties>
</file>