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34294A">
      <w:pPr>
        <w:pStyle w:val="8"/>
        <w:widowControl/>
        <w:numPr>
          <w:ilvl w:val="0"/>
          <w:numId w:val="0"/>
        </w:numPr>
        <w:jc w:val="center"/>
        <w:rPr>
          <w:rFonts w:hint="eastAsia" w:ascii="Arial" w:hAnsi="Arial" w:eastAsia="黑体" w:cs="Times New Roman"/>
          <w:b/>
          <w:sz w:val="36"/>
          <w:szCs w:val="28"/>
          <w:lang w:val="en-US" w:eastAsia="zh-CN" w:bidi="ar-SA"/>
        </w:rPr>
      </w:pPr>
      <w:r>
        <w:rPr>
          <w:rFonts w:hint="eastAsia" w:ascii="Arial" w:hAnsi="Arial" w:eastAsia="黑体" w:cs="Times New Roman"/>
          <w:b/>
          <w:sz w:val="36"/>
          <w:szCs w:val="28"/>
          <w:lang w:val="en-US" w:eastAsia="zh-CN" w:bidi="ar-SA"/>
        </w:rPr>
        <w:t>2026年南网数字集团信通公司智能终端蓝牙信号探测设备采购项目-报价表</w:t>
      </w:r>
    </w:p>
    <w:tbl>
      <w:tblPr>
        <w:tblStyle w:val="10"/>
        <w:tblpPr w:leftFromText="180" w:rightFromText="180" w:vertAnchor="text" w:horzAnchor="page" w:tblpX="960" w:tblpY="417"/>
        <w:tblOverlap w:val="never"/>
        <w:tblW w:w="560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827"/>
        <w:gridCol w:w="1559"/>
        <w:gridCol w:w="4236"/>
        <w:gridCol w:w="946"/>
        <w:gridCol w:w="1539"/>
        <w:gridCol w:w="1482"/>
        <w:gridCol w:w="833"/>
        <w:gridCol w:w="821"/>
        <w:gridCol w:w="1237"/>
      </w:tblGrid>
      <w:tr w14:paraId="0A826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7" w:hRule="atLeast"/>
        </w:trPr>
        <w:tc>
          <w:tcPr>
            <w:tcW w:w="268" w:type="pct"/>
            <w:shd w:val="clear" w:color="auto" w:fill="auto"/>
            <w:vAlign w:val="center"/>
          </w:tcPr>
          <w:p w14:paraId="50DAD6AB">
            <w:pPr>
              <w:pStyle w:val="6"/>
              <w:bidi w:val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序号</w:t>
            </w:r>
          </w:p>
        </w:tc>
        <w:tc>
          <w:tcPr>
            <w:tcW w:w="596" w:type="pct"/>
            <w:shd w:val="clear" w:color="auto" w:fill="auto"/>
            <w:vAlign w:val="center"/>
          </w:tcPr>
          <w:p w14:paraId="5E415190">
            <w:pPr>
              <w:pStyle w:val="6"/>
              <w:bidi w:val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采购项目</w:t>
            </w:r>
          </w:p>
        </w:tc>
        <w:tc>
          <w:tcPr>
            <w:tcW w:w="509" w:type="pct"/>
            <w:shd w:val="clear" w:color="auto" w:fill="auto"/>
            <w:vAlign w:val="center"/>
          </w:tcPr>
          <w:p w14:paraId="42D51E5E">
            <w:pPr>
              <w:pStyle w:val="6"/>
              <w:bidi w:val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设备名称</w:t>
            </w:r>
          </w:p>
        </w:tc>
        <w:tc>
          <w:tcPr>
            <w:tcW w:w="1384" w:type="pct"/>
            <w:shd w:val="clear" w:color="auto" w:fill="auto"/>
            <w:vAlign w:val="center"/>
          </w:tcPr>
          <w:p w14:paraId="1B8DF4F9">
            <w:pPr>
              <w:pStyle w:val="6"/>
              <w:bidi w:val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规格参数</w:t>
            </w:r>
          </w:p>
        </w:tc>
        <w:tc>
          <w:tcPr>
            <w:tcW w:w="309" w:type="pct"/>
            <w:shd w:val="clear" w:color="auto" w:fill="auto"/>
            <w:vAlign w:val="center"/>
          </w:tcPr>
          <w:p w14:paraId="0664784D">
            <w:pPr>
              <w:pStyle w:val="6"/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数量</w:t>
            </w: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（台）</w:t>
            </w:r>
          </w:p>
        </w:tc>
        <w:tc>
          <w:tcPr>
            <w:tcW w:w="502" w:type="pct"/>
            <w:shd w:val="clear" w:color="auto" w:fill="auto"/>
            <w:vAlign w:val="center"/>
          </w:tcPr>
          <w:p w14:paraId="76BE56EE">
            <w:pPr>
              <w:pStyle w:val="6"/>
              <w:bidi w:val="0"/>
              <w:ind w:firstLine="0" w:firstLineChars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最高限价</w:t>
            </w: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（元）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0D198214">
            <w:pPr>
              <w:pStyle w:val="6"/>
              <w:bidi w:val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报价小计</w:t>
            </w: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（元）</w:t>
            </w:r>
          </w:p>
        </w:tc>
        <w:tc>
          <w:tcPr>
            <w:tcW w:w="272" w:type="pct"/>
            <w:shd w:val="clear" w:color="auto" w:fill="auto"/>
            <w:vAlign w:val="center"/>
          </w:tcPr>
          <w:p w14:paraId="0F98E0F0">
            <w:pPr>
              <w:pStyle w:val="6"/>
              <w:bidi w:val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报价品牌</w:t>
            </w:r>
          </w:p>
        </w:tc>
        <w:tc>
          <w:tcPr>
            <w:tcW w:w="268" w:type="pct"/>
            <w:shd w:val="clear" w:color="auto" w:fill="auto"/>
            <w:vAlign w:val="center"/>
          </w:tcPr>
          <w:p w14:paraId="3D06976E">
            <w:pPr>
              <w:pStyle w:val="6"/>
              <w:bidi w:val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报价型号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6B26142C">
            <w:pPr>
              <w:pStyle w:val="6"/>
              <w:bidi w:val="0"/>
              <w:jc w:val="center"/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lang w:val="en-US" w:eastAsia="zh-CN"/>
              </w:rPr>
              <w:t>备注</w:t>
            </w:r>
          </w:p>
        </w:tc>
      </w:tr>
      <w:tr w14:paraId="21701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1" w:hRule="atLeast"/>
        </w:trPr>
        <w:tc>
          <w:tcPr>
            <w:tcW w:w="268" w:type="pct"/>
            <w:shd w:val="clear" w:color="auto" w:fill="auto"/>
            <w:vAlign w:val="center"/>
          </w:tcPr>
          <w:p w14:paraId="7BE9B2AC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96" w:type="pct"/>
          </w:tcPr>
          <w:p w14:paraId="0170BFEA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34E05148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25116311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650FA9A4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2026年南网数字集团信通公司智能终端蓝牙信号探测设备采购项目</w:t>
            </w:r>
          </w:p>
        </w:tc>
        <w:tc>
          <w:tcPr>
            <w:tcW w:w="509" w:type="pct"/>
          </w:tcPr>
          <w:p w14:paraId="1AC1355D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416FAE03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54A8510D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749BED28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24CC7A4C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智能终端蓝牙信号探测设备 </w:t>
            </w:r>
          </w:p>
          <w:p w14:paraId="6E004C8E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84" w:type="pct"/>
          </w:tcPr>
          <w:p w14:paraId="6C20272D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657E5624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·支持BT5.2</w:t>
            </w:r>
          </w:p>
          <w:p w14:paraId="6DE0BB9D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·支持苹果、小米、华为、黑莓、三星等各种智能终端设备的检测分析</w:t>
            </w:r>
          </w:p>
          <w:p w14:paraId="167FB3A8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·支持区分智能手机、手环、TAG等智能终端设备类型，并且能进一步识别手机品牌及型号</w:t>
            </w:r>
          </w:p>
          <w:p w14:paraId="44ABBC85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·支持检测报告导出</w:t>
            </w:r>
          </w:p>
          <w:p w14:paraId="185E5441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·检测范围》≥10m，内置3dBi全向天线，32GROM容量，4GRAM容量</w:t>
            </w:r>
          </w:p>
          <w:p w14:paraId="621B4FE7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·该设备涉及的主要芯片产品需要满足自主可控要求。</w:t>
            </w:r>
          </w:p>
          <w:p w14:paraId="4239C38F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309" w:type="pct"/>
            <w:vAlign w:val="center"/>
          </w:tcPr>
          <w:p w14:paraId="1E8C923F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02" w:type="pct"/>
            <w:vAlign w:val="center"/>
          </w:tcPr>
          <w:p w14:paraId="3C7F9EB7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45754.2</w:t>
            </w:r>
          </w:p>
        </w:tc>
        <w:tc>
          <w:tcPr>
            <w:tcW w:w="484" w:type="pct"/>
            <w:vAlign w:val="center"/>
          </w:tcPr>
          <w:p w14:paraId="043904A5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72" w:type="pct"/>
            <w:vAlign w:val="center"/>
          </w:tcPr>
          <w:p w14:paraId="2CF69F13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68" w:type="pct"/>
            <w:vAlign w:val="center"/>
          </w:tcPr>
          <w:p w14:paraId="6CB5802A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404" w:type="pct"/>
            <w:vAlign w:val="center"/>
          </w:tcPr>
          <w:p w14:paraId="5367D822">
            <w:pPr>
              <w:autoSpaceDE w:val="0"/>
              <w:autoSpaceDN w:val="0"/>
              <w:bidi w:val="0"/>
              <w:spacing w:before="0" w:after="0" w:line="240" w:lineRule="auto"/>
              <w:ind w:left="0" w:right="0"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2C02A2EB">
      <w:pPr>
        <w:pStyle w:val="2"/>
        <w:wordWrap w:val="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75080F1">
      <w:pPr>
        <w:pStyle w:val="2"/>
        <w:wordWrap w:val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单位名称（盖章）：                     </w:t>
      </w:r>
    </w:p>
    <w:p w14:paraId="221404FA">
      <w:pPr>
        <w:pStyle w:val="3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 xml:space="preserve">年    月  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 xml:space="preserve"> 日        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 xml:space="preserve">   </w:t>
      </w:r>
    </w:p>
    <w:sectPr>
      <w:pgSz w:w="16838" w:h="11906" w:orient="landscape"/>
      <w:pgMar w:top="1134" w:right="1701" w:bottom="113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4D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WIzYjYyOTQ4N2EzNjU2MjA5YzNlOGMwNGRmMGQifQ=="/>
  </w:docVars>
  <w:rsids>
    <w:rsidRoot w:val="2A8A5E29"/>
    <w:rsid w:val="03223A5F"/>
    <w:rsid w:val="097F2648"/>
    <w:rsid w:val="116F192D"/>
    <w:rsid w:val="124D3615"/>
    <w:rsid w:val="28485C8A"/>
    <w:rsid w:val="2A8A5E29"/>
    <w:rsid w:val="2FA00FCC"/>
    <w:rsid w:val="300F763A"/>
    <w:rsid w:val="30D01BA7"/>
    <w:rsid w:val="323820F3"/>
    <w:rsid w:val="32421616"/>
    <w:rsid w:val="32673975"/>
    <w:rsid w:val="33B92AF0"/>
    <w:rsid w:val="38DA3DB8"/>
    <w:rsid w:val="3F804CB0"/>
    <w:rsid w:val="41D511F5"/>
    <w:rsid w:val="459D5971"/>
    <w:rsid w:val="4C6724C7"/>
    <w:rsid w:val="56EA49A1"/>
    <w:rsid w:val="57F56886"/>
    <w:rsid w:val="57FD3E2B"/>
    <w:rsid w:val="5943351E"/>
    <w:rsid w:val="626F7DD6"/>
    <w:rsid w:val="66C8504F"/>
    <w:rsid w:val="67B90B75"/>
    <w:rsid w:val="6917149F"/>
    <w:rsid w:val="6C414631"/>
    <w:rsid w:val="6E850B75"/>
    <w:rsid w:val="723430D0"/>
    <w:rsid w:val="72D64492"/>
    <w:rsid w:val="78A95882"/>
    <w:rsid w:val="79E65662"/>
    <w:rsid w:val="7BC00A13"/>
    <w:rsid w:val="7C51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0" w:firstLineChars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5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6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0">
    <w:name w:val="Table Grid"/>
    <w:basedOn w:val="9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346</Characters>
  <Lines>0</Lines>
  <Paragraphs>0</Paragraphs>
  <TotalTime>0</TotalTime>
  <ScaleCrop>false</ScaleCrop>
  <LinksUpToDate>false</LinksUpToDate>
  <CharactersWithSpaces>388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2023-11-20T13:14:00Z</dcterms:created>
  <dc:creator>nongcq</dc:creator>
  <cp:lastModifiedBy>WPS_1559652954</cp:lastModifiedBy>
  <dcterms:modified xsi:type="dcterms:W3CDTF">2026-06-01T07:45:00Z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3D4D39C28DB946F39E75F67869A8A3D9_13</vt:lpwstr>
  </property>
  <property fmtid="{D5CDD505-2E9C-101B-9397-08002B2CF9AE}" pid="4" name="WondersoftTag">
    <vt:lpwstr>189F3D40-D912-42B5-96BD-5685BACF56A1#2#98C3BB56-CDC04DFB-8BFEB627-DAAD3E55##0</vt:lpwstr>
  </property>
  <property fmtid="{D5CDD505-2E9C-101B-9397-08002B2CF9AE}" pid="5" name="KSOTemplateDocerSaveRecord">
    <vt:lpwstr>eyJoZGlkIjoiMjY4YjM5NDE2YTU3NGFiNGU2N2YzMTA1ZDgxMzQyNGMiLCJ1c2VySWQiOiI1NzE0MjA4OTMifQ==</vt:lpwstr>
  </property>
</Properties>
</file>