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560" w:lineRule="exact"/>
        <w:rPr>
          <w:rFonts w:hint="eastAsia" w:cs="Times New Roman"/>
          <w:color w:val="auto"/>
          <w:highlight w:val="none"/>
          <w:lang w:val="en-US" w:eastAsia="zh-CN"/>
        </w:rPr>
      </w:pPr>
      <w:r>
        <w:rPr>
          <w:rFonts w:hint="eastAsia" w:cs="Times New Roman"/>
          <w:color w:val="auto"/>
          <w:highlight w:val="none"/>
          <w:lang w:val="en-US" w:eastAsia="zh-CN"/>
        </w:rPr>
        <w:t>表6-合同修改对照表（需求计划填报时使用）</w:t>
      </w:r>
    </w:p>
    <w:tbl>
      <w:tblPr>
        <w:tblStyle w:val="9"/>
        <w:tblpPr w:leftFromText="180" w:rightFromText="180" w:vertAnchor="page" w:horzAnchor="page" w:tblpX="1568" w:tblpY="2554"/>
        <w:tblOverlap w:val="never"/>
        <w:tblW w:w="133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9"/>
        <w:gridCol w:w="1079"/>
        <w:gridCol w:w="885"/>
        <w:gridCol w:w="4399"/>
        <w:gridCol w:w="2583"/>
        <w:gridCol w:w="39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</w:trPr>
        <w:tc>
          <w:tcPr>
            <w:tcW w:w="2413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采购需求计划名称</w:t>
            </w:r>
          </w:p>
        </w:tc>
        <w:tc>
          <w:tcPr>
            <w:tcW w:w="10965" w:type="dxa"/>
            <w:gridSpan w:val="3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Lines="50" w:beforeAutospacing="0" w:after="0" w:afterLines="50" w:afterAutospacing="0" w:line="560" w:lineRule="exact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eastAsia="Tahoma" w:cs="Tahoma"/>
                <w:color w:val="auto"/>
                <w:kern w:val="2"/>
                <w:sz w:val="18"/>
                <w:szCs w:val="18"/>
                <w:highlight w:val="none"/>
                <w:lang w:val="en-US" w:eastAsia="zh-CN" w:bidi="ar"/>
              </w:rPr>
              <w:t>贵州六盘水项目2026-2027年前期生活用房租赁合同（世纪雅苑5-3-211）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7" w:hRule="atLeast"/>
        </w:trPr>
        <w:tc>
          <w:tcPr>
            <w:tcW w:w="2413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合同文本一级分类名称</w:t>
            </w:r>
          </w:p>
        </w:tc>
        <w:tc>
          <w:tcPr>
            <w:tcW w:w="439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eastAsia="宋体" w:cs="宋体"/>
                <w:i/>
                <w:iCs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eastAsia="Tahoma" w:cs="Tahoma"/>
                <w:color w:val="auto"/>
                <w:sz w:val="18"/>
                <w:szCs w:val="18"/>
                <w:highlight w:val="none"/>
              </w:rPr>
              <w:t>0</w:t>
            </w: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6 租赁合同</w:t>
            </w:r>
          </w:p>
        </w:tc>
        <w:tc>
          <w:tcPr>
            <w:tcW w:w="258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合同文本二级分类名称</w:t>
            </w:r>
          </w:p>
        </w:tc>
        <w:tc>
          <w:tcPr>
            <w:tcW w:w="398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01房屋租赁</w:t>
            </w:r>
            <w:r>
              <w:rPr>
                <w:rFonts w:hint="eastAsia" w:ascii="Tahoma" w:hAnsi="Tahoma" w:eastAsia="Tahoma" w:cs="Tahoma"/>
                <w:color w:val="auto"/>
                <w:sz w:val="18"/>
                <w:szCs w:val="18"/>
                <w:highlight w:val="none"/>
              </w:rPr>
              <w:t>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</w:trPr>
        <w:tc>
          <w:tcPr>
            <w:tcW w:w="6812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选用合同标准文本名称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eastAsia="宋体" w:cs="宋体"/>
                <w:i/>
                <w:i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ahoma" w:hAnsi="Tahoma" w:eastAsia="Tahoma" w:cs="Tahoma"/>
                <w:color w:val="auto"/>
                <w:kern w:val="2"/>
                <w:sz w:val="18"/>
                <w:szCs w:val="18"/>
                <w:highlight w:val="none"/>
                <w:lang w:val="en-US" w:eastAsia="zh-CN" w:bidi="ar"/>
              </w:rPr>
              <w:t>房屋租赁合同（承租）（2025年版）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序号</w:t>
            </w:r>
          </w:p>
        </w:tc>
        <w:tc>
          <w:tcPr>
            <w:tcW w:w="107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修改章节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原合同条款内容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修改后合同条款内容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1.租赁房屋基本情况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1.1房屋地址：</w:t>
            </w:r>
            <w:permStart w:id="0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0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1.2建筑面积：</w:t>
            </w:r>
            <w:permStart w:id="1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1"/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1.3房屋所有权人：</w:t>
            </w:r>
            <w:permStart w:id="2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1.4房产权证号：</w:t>
            </w:r>
            <w:permStart w:id="3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3"/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1.5房屋附属设施、装修情况：</w:t>
            </w:r>
            <w:permStart w:id="4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566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1.1房屋地址：</w:t>
            </w:r>
            <w:permStart w:id="5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水城区双水街道黄家桥社区钟山大道16号（世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纪雅苑）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幢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单元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层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211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号</w:t>
            </w: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1.2建筑面积：</w:t>
            </w:r>
            <w:permStart w:id="6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119.14㎡</w:t>
            </w: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6"/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1.3房屋所有权人：</w:t>
            </w:r>
            <w:permStart w:id="7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叶帅</w:t>
            </w: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7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1.4房产权证号：</w:t>
            </w:r>
            <w:permStart w:id="8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52013116702</w:t>
            </w: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8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1.5房屋附属设施、装修情况：</w:t>
            </w:r>
            <w:permStart w:id="9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</w:rPr>
              <w:t>（详见附件1《房屋物品清单）</w:t>
            </w: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9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1.租赁房屋基本情况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1.6其它：</w:t>
            </w:r>
            <w:permStart w:id="10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10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1.6其它：</w:t>
            </w:r>
            <w:permStart w:id="11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/  </w:t>
            </w:r>
            <w:permEnd w:id="11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3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/>
              </w:rPr>
            </w:pPr>
            <w:r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/>
              </w:rPr>
              <w:t>2.租赁房屋用途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2.租赁房屋用途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租赁房屋的用途为：</w:t>
            </w:r>
            <w:permStart w:id="1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12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，未经乙方同意，甲方不得改变租赁房屋的用途。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2.租赁房屋用途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租赁房屋的用途为：</w:t>
            </w:r>
            <w:permStart w:id="1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住宿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permEnd w:id="1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，未经乙方同意，甲方不得改变租赁房屋的用途。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4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3.租赁期限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3.1本合同租赁期限自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履行开始时间不应早于合同签订之日"/>
                <w:tag w:val="履行开始时间"/>
                <w:id w:val="147458093"/>
                <w:placeholder>
                  <w:docPart w:val="{80cda4ed-d8be-4d95-b685-aab9a59d2650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4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年   月   日</w:t>
                </w:r>
                <w:permEnd w:id="14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至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具体日期或填写期间"/>
                <w:tag w:val="履行结束时间"/>
                <w:id w:val="147458093"/>
                <w:placeholder>
                  <w:docPart w:val="{20209096-a7d2-4680-880f-8088d0950b2b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5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年   月   日</w:t>
                </w:r>
                <w:permEnd w:id="1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sdt>
              <w:sdtPr>
                <w:rPr>
                  <w:rFonts w:hint="eastAsia" w:asciiTheme="minorHAnsi" w:hAnsiTheme="minorHAnsi" w:eastAsiaTheme="minorEastAsia" w:cstheme="minorBidi"/>
                  <w:color w:val="auto"/>
                  <w:kern w:val="2"/>
                  <w:sz w:val="28"/>
                  <w:szCs w:val="36"/>
                  <w:shd w:val="clear" w:color="auto" w:fill="auto"/>
                  <w:lang w:val="en-US" w:eastAsia="zh-CN" w:bidi="ar-SA"/>
                </w:rPr>
                <w:alias w:val="请选择具体日期或填写期间"/>
                <w:tag w:val="履行结束时间"/>
                <w:id w:val="262365125"/>
                <w:placeholder>
                  <w:docPart w:val="{3640829f-a33c-47f1-b91e-3eb83494c420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Theme="minorHAnsi" w:hAnsiTheme="minorHAnsi" w:eastAsiaTheme="minorEastAsia" w:cstheme="minorBidi"/>
                  <w:color w:val="auto"/>
                  <w:kern w:val="2"/>
                  <w:sz w:val="28"/>
                  <w:szCs w:val="36"/>
                  <w:u w:val="single"/>
                  <w:shd w:val="clear" w:color="auto" w:fill="auto"/>
                  <w:lang w:val="en-US" w:eastAsia="zh-CN" w:bidi="ar-SA"/>
                </w:rPr>
              </w:sdtEndPr>
              <w:sdtContent>
                <w:r>
                  <w:rPr>
                    <w:rFonts w:hint="eastAsia" w:asciiTheme="minorEastAsia" w:hAnsiTheme="minorEastAsia" w:eastAsiaTheme="minorEastAsia" w:cstheme="minorEastAsia"/>
                    <w:color w:val="auto"/>
                    <w:sz w:val="18"/>
                    <w:szCs w:val="18"/>
                    <w:shd w:val="clear" w:color="auto" w:fill="auto"/>
                  </w:rPr>
                  <w:t>本合同租赁期限自</w:t>
                </w:r>
                <w:r>
                  <w:rPr>
                    <w:rFonts w:hint="eastAsia" w:cstheme="minorBidi"/>
                    <w:color w:val="auto"/>
                    <w:kern w:val="2"/>
                    <w:sz w:val="18"/>
                    <w:szCs w:val="18"/>
                    <w:u w:val="single"/>
                    <w:shd w:val="clear" w:color="auto" w:fill="auto"/>
                    <w:lang w:val="en-US" w:eastAsia="zh-CN" w:bidi="ar-SA"/>
                  </w:rPr>
                  <w:t xml:space="preserve"> 2026年6月22日</w:t>
                </w:r>
                <w:r>
                  <w:rPr>
                    <w:rFonts w:hint="eastAsia" w:asciiTheme="minorEastAsia" w:hAnsiTheme="minorEastAsia" w:eastAsiaTheme="minorEastAsia" w:cstheme="minorEastAsia"/>
                    <w:color w:val="auto"/>
                    <w:sz w:val="18"/>
                    <w:szCs w:val="18"/>
                    <w:shd w:val="clear" w:color="auto" w:fill="auto"/>
                  </w:rPr>
                  <w:t>至</w:t>
                </w:r>
                <w:r>
                  <w:rPr>
                    <w:rFonts w:hint="eastAsia" w:cstheme="minorBidi"/>
                    <w:color w:val="auto"/>
                    <w:kern w:val="2"/>
                    <w:sz w:val="18"/>
                    <w:szCs w:val="18"/>
                    <w:u w:val="single"/>
                    <w:shd w:val="clear" w:color="auto" w:fill="auto"/>
                    <w:lang w:val="en-US" w:eastAsia="zh-CN" w:bidi="ar-SA"/>
                  </w:rPr>
                  <w:t xml:space="preserve"> 2027年6月21日</w:t>
                </w:r>
                <w:r>
                  <w:rPr>
                    <w:rFonts w:hint="eastAsia" w:asciiTheme="minorEastAsia" w:hAnsiTheme="minorEastAsia" w:eastAsiaTheme="minorEastAsia" w:cstheme="minorEastAsia"/>
                    <w:color w:val="auto"/>
                    <w:sz w:val="18"/>
                    <w:szCs w:val="18"/>
                    <w:shd w:val="clear" w:color="auto" w:fill="auto"/>
                  </w:rPr>
                  <w:t xml:space="preserve">。  </w:t>
                </w:r>
              </w:sdtContent>
            </w:sdt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5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4.1本合同房屋月租金为人民币含税价小写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113958923"/>
                <w:placeholder>
                  <w:docPart w:val="{9e8766cf-139e-47f3-88d7-50b1bb31df61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6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 </w:t>
                </w:r>
                <w:permEnd w:id="16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899689384"/>
                <w:placeholder>
                  <w:docPart w:val="{8e930f32-e582-4a01-8692-ed72f52a47ed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7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  </w:t>
                </w:r>
                <w:permEnd w:id="17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440096939"/>
                <w:placeholder>
                  <w:docPart w:val="{416fa642-9762-498b-b3e0-73b77539e594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8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金额"/>
                <w:tag w:val="不含税价金额"/>
                <w:id w:val="568552083"/>
                <w:placeholder>
                  <w:docPart w:val="{6bb100b9-9d75-4099-a095-d47a6d2ae7dd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大写金额"/>
                <w:tag w:val="不含税价大写金额"/>
                <w:id w:val="145608409"/>
                <w:placeholder>
                  <w:docPart w:val="{196011bb-bd5c-4b5a-8887-8f133fb47d5b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），增值税为：小写     元（大写：     ）</w:t>
            </w:r>
            <w:permEnd w:id="1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40" w:lineRule="exac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4.1本合同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shd w:val="clear" w:color="auto" w:fill="auto"/>
                <w:lang w:val="en-US" w:eastAsia="zh-CN"/>
              </w:rPr>
              <w:t>房屋月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租金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  <w:lang w:val="en-US" w:eastAsia="zh-CN"/>
              </w:rPr>
              <w:t>为人民币含税价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小写</w:t>
            </w:r>
            <w:sdt>
              <w:sdtPr>
                <w:rPr>
                  <w:rFonts w:hint="eastAsia" w:asciiTheme="minorEastAsia" w:hAnsiTheme="minorEastAsia" w:eastAsiaTheme="minorEastAsia" w:cstheme="minorEastAsia"/>
                  <w:color w:val="auto"/>
                  <w:sz w:val="18"/>
                  <w:szCs w:val="18"/>
                  <w:shd w:val="clear" w:color="auto" w:fill="auto"/>
                  <w:lang w:val="en-US" w:eastAsia="zh-CN"/>
                </w:rPr>
                <w:alias w:val="合同金额"/>
                <w:tag w:val="合同金额"/>
                <w:id w:val="147451345"/>
                <w:placeholder>
                  <w:docPart w:val="{74a22856-417b-477e-b140-96c41249e124}"/>
                </w:placeholder>
                <w:text/>
              </w:sdtPr>
              <w:sdtEndPr>
                <w:rPr>
                  <w:rFonts w:hint="eastAsia" w:asciiTheme="minorEastAsia" w:hAnsiTheme="minorEastAsia" w:eastAsiaTheme="minorEastAsia" w:cstheme="minorEastAsia"/>
                  <w:color w:val="auto"/>
                  <w:sz w:val="18"/>
                  <w:szCs w:val="18"/>
                  <w:shd w:val="clear" w:color="auto" w:fill="auto"/>
                  <w:lang w:val="en-US" w:eastAsia="zh-CN"/>
                </w:rPr>
              </w:sdtEndPr>
              <w:sdtContent>
                <w:permStart w:id="19" w:edGrp="everyone"/>
                <w:r>
                  <w:rPr>
                    <w:rFonts w:hint="eastAsia" w:asciiTheme="minorEastAsia" w:hAnsiTheme="minorEastAsia" w:eastAsiaTheme="minorEastAsia" w:cstheme="minorEastAsia"/>
                    <w:color w:val="auto"/>
                    <w:sz w:val="18"/>
                    <w:szCs w:val="18"/>
                    <w:shd w:val="clear" w:color="auto" w:fill="auto"/>
                  </w:rPr>
                  <w:t xml:space="preserve"> </w:t>
                </w:r>
                <w:r>
                  <w:rPr>
                    <w:rFonts w:hint="eastAsia" w:asciiTheme="minorEastAsia" w:hAnsiTheme="minorEastAsia" w:cstheme="minorEastAsia"/>
                    <w:color w:val="auto"/>
                    <w:sz w:val="18"/>
                    <w:szCs w:val="18"/>
                    <w:shd w:val="clear" w:color="auto" w:fill="auto"/>
                    <w:lang w:val="en-US" w:eastAsia="zh-CN"/>
                  </w:rPr>
                  <w:t xml:space="preserve">   </w:t>
                </w:r>
                <w:r>
                  <w:rPr>
                    <w:rFonts w:hint="eastAsia" w:asciiTheme="minorEastAsia" w:hAnsiTheme="minorEastAsia" w:eastAsiaTheme="minorEastAsia" w:cstheme="minorEastAsia"/>
                    <w:color w:val="auto"/>
                    <w:sz w:val="18"/>
                    <w:szCs w:val="18"/>
                    <w:shd w:val="clear" w:color="auto" w:fill="auto"/>
                  </w:rPr>
                  <w:t xml:space="preserve"> </w:t>
                </w:r>
                <w:permEnd w:id="19"/>
              </w:sdtContent>
            </w:sdt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  <w:lang w:val="en-US" w:eastAsia="zh-CN"/>
              </w:rPr>
              <w:t>元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（大写：</w:t>
            </w:r>
            <w:sdt>
              <w:sdtPr>
                <w:rPr>
                  <w:rFonts w:hint="eastAsia" w:asciiTheme="minorEastAsia" w:hAnsiTheme="minorEastAsia" w:eastAsiaTheme="minorEastAsia" w:cstheme="minorEastAsia"/>
                  <w:color w:val="auto"/>
                  <w:sz w:val="18"/>
                  <w:szCs w:val="18"/>
                  <w:shd w:val="clear" w:color="auto" w:fill="auto"/>
                  <w:lang w:val="en-US" w:eastAsia="zh-CN"/>
                </w:rPr>
                <w:alias w:val="合同大写金额"/>
                <w:tag w:val="合同大写金额"/>
                <w:id w:val="147471001"/>
                <w:placeholder>
                  <w:docPart w:val="{1bcaf479-8b93-41db-b142-6cfef4384aba}"/>
                </w:placeholder>
                <w:text/>
              </w:sdtPr>
              <w:sdtEndPr>
                <w:rPr>
                  <w:rFonts w:hint="eastAsia" w:asciiTheme="minorEastAsia" w:hAnsiTheme="minorEastAsia" w:eastAsiaTheme="minorEastAsia" w:cstheme="minorEastAsia"/>
                  <w:color w:val="auto"/>
                  <w:sz w:val="18"/>
                  <w:szCs w:val="18"/>
                  <w:shd w:val="clear" w:color="auto" w:fill="auto"/>
                  <w:lang w:val="en-US" w:eastAsia="zh-CN"/>
                </w:rPr>
              </w:sdtEndPr>
              <w:sdtContent>
                <w:permStart w:id="20" w:edGrp="everyone"/>
                <w:r>
                  <w:rPr>
                    <w:rFonts w:hint="eastAsia" w:asciiTheme="minorEastAsia" w:hAnsiTheme="minorEastAsia" w:eastAsiaTheme="minorEastAsia" w:cstheme="minorEastAsia"/>
                    <w:color w:val="auto"/>
                    <w:sz w:val="18"/>
                    <w:szCs w:val="18"/>
                    <w:shd w:val="clear" w:color="auto" w:fill="auto"/>
                  </w:rPr>
                  <w:t xml:space="preserve">  </w:t>
                </w:r>
                <w:permEnd w:id="20"/>
              </w:sdtContent>
            </w:sdt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），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  <w:lang w:val="en-US" w:eastAsia="zh-CN"/>
              </w:rPr>
              <w:t>税率为</w:t>
            </w:r>
            <w:sdt>
              <w:sdtPr>
                <w:rPr>
                  <w:rFonts w:hint="eastAsia" w:asciiTheme="minorEastAsia" w:hAnsiTheme="minorEastAsia" w:eastAsiaTheme="minorEastAsia" w:cstheme="minorEastAsia"/>
                  <w:color w:val="auto"/>
                  <w:sz w:val="18"/>
                  <w:szCs w:val="18"/>
                  <w:shd w:val="clear" w:color="auto" w:fill="auto"/>
                  <w:lang w:val="en-US" w:eastAsia="zh-CN"/>
                </w:rPr>
                <w:alias w:val="税率"/>
                <w:tag w:val="税率"/>
                <w:id w:val="147479608"/>
                <w:placeholder>
                  <w:docPart w:val="{c1f1adab-be10-445a-aadf-cfc8bdb4c622}"/>
                </w:placeholder>
                <w:text/>
              </w:sdtPr>
              <w:sdtEndPr>
                <w:rPr>
                  <w:rFonts w:hint="eastAsia" w:asciiTheme="minorEastAsia" w:hAnsiTheme="minorEastAsia" w:eastAsiaTheme="minorEastAsia" w:cstheme="minorEastAsia"/>
                  <w:color w:val="auto"/>
                  <w:sz w:val="18"/>
                  <w:szCs w:val="18"/>
                  <w:shd w:val="clear" w:color="auto" w:fill="auto"/>
                  <w:lang w:val="en-US" w:eastAsia="zh-CN"/>
                </w:rPr>
              </w:sdtEndPr>
              <w:sdtContent>
                <w:permStart w:id="21" w:edGrp="everyone"/>
                <w:r>
                  <w:rPr>
                    <w:rFonts w:hint="eastAsia" w:asciiTheme="minorEastAsia" w:hAnsiTheme="minorEastAsia" w:eastAsiaTheme="minorEastAsia" w:cstheme="minorEastAsia"/>
                    <w:color w:val="auto"/>
                    <w:sz w:val="18"/>
                    <w:szCs w:val="18"/>
                    <w:shd w:val="clear" w:color="auto" w:fill="auto"/>
                    <w:lang w:val="en-US" w:eastAsia="zh-CN"/>
                  </w:rPr>
                  <w:t xml:space="preserve"> </w:t>
                </w:r>
                <w:r>
                  <w:rPr>
                    <w:rFonts w:hint="eastAsia" w:asciiTheme="minorEastAsia" w:hAnsiTheme="minorEastAsia" w:cstheme="minorEastAsia"/>
                    <w:color w:val="auto"/>
                    <w:sz w:val="18"/>
                    <w:szCs w:val="18"/>
                    <w:shd w:val="clear" w:color="auto" w:fill="auto"/>
                    <w:lang w:val="en-US" w:eastAsia="zh-CN"/>
                  </w:rPr>
                  <w:t>1.5%</w:t>
                </w:r>
              </w:sdtContent>
            </w:sdt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  <w:lang w:val="en-US" w:eastAsia="zh-CN"/>
              </w:rPr>
              <w:t>，其中，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不含税价为小写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金额"/>
                <w:tag w:val="不含税价金额"/>
                <w:id w:val="568552083"/>
                <w:placeholder>
                  <w:docPart w:val="{8243c9ca-8be9-4eb2-9922-5191c7f5cf77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大写金额"/>
                <w:tag w:val="不含税价大写金额"/>
                <w:id w:val="145608409"/>
                <w:placeholder>
                  <w:docPart w:val="{05a93652-3461-42b9-9422-b451d0d1b0ff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），增值税为：小写     元（大写：     ）。</w:t>
            </w:r>
            <w:permEnd w:id="2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6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4.2本合同价款即房屋租金总额为人民币含税价小写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ccf97163-a4a1-42f4-9afc-e03892fbb2da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</w:t>
                </w:r>
                <w:permEnd w:id="2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147480141"/>
                <w:placeholder>
                  <w:docPart w:val="{3ae799f6-9309-4c4e-8ec1-1fb575ad3eb5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3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  <w:permEnd w:id="23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2ddf07c6-9538-427b-a3cb-33d71404aae4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4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金额"/>
                <w:tag w:val="不含税价金额"/>
                <w:id w:val="147470952"/>
                <w:placeholder>
                  <w:docPart w:val="{42d783c2-a3df-4a5f-9ab0-33ad8d3c8a37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元（大写：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大写金额"/>
                <w:tag w:val="不含税价大写金额"/>
                <w:id w:val="147480141"/>
                <w:placeholder>
                  <w:docPart w:val="{3c4a1ff0-1126-4681-8fcd-55983e6aa3b7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  <w:permEnd w:id="2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540" w:lineRule="exact"/>
              <w:ind w:firstLine="360" w:firstLineChars="200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shd w:val="clear" w:color="auto" w:fill="auto"/>
                <w:lang w:val="en-US" w:eastAsia="zh-CN"/>
              </w:rPr>
              <w:t>4.2</w:t>
            </w:r>
            <w:r>
              <w:rPr>
                <w:rFonts w:hint="eastAsia" w:ascii="宋体" w:hAnsi="宋体"/>
                <w:color w:val="auto"/>
                <w:sz w:val="18"/>
                <w:szCs w:val="18"/>
                <w:shd w:val="clear" w:color="auto" w:fill="auto"/>
              </w:rPr>
              <w:t>本</w:t>
            </w:r>
            <w:r>
              <w:rPr>
                <w:rFonts w:hint="eastAsia"/>
                <w:color w:val="auto"/>
                <w:sz w:val="18"/>
                <w:szCs w:val="18"/>
                <w:shd w:val="clear" w:color="auto" w:fill="auto"/>
              </w:rPr>
              <w:t>合同</w:t>
            </w:r>
            <w:r>
              <w:rPr>
                <w:rFonts w:hint="eastAsia"/>
                <w:color w:val="auto"/>
                <w:sz w:val="18"/>
                <w:szCs w:val="18"/>
                <w:shd w:val="clear" w:color="auto" w:fill="auto"/>
                <w:lang w:val="en-US" w:eastAsia="zh-CN"/>
              </w:rPr>
              <w:t>价款即房屋租金总额为人民币含税价小写</w:t>
            </w:r>
            <w:sdt>
              <w:sdtPr>
                <w:rPr>
                  <w:rFonts w:hint="eastAsia"/>
                  <w:color w:val="auto"/>
                  <w:sz w:val="18"/>
                  <w:szCs w:val="18"/>
                  <w:shd w:val="clear" w:color="auto" w:fill="auto"/>
                  <w:lang w:val="en-US" w:eastAsia="zh-CN"/>
                </w:rPr>
                <w:alias w:val="合同金额"/>
                <w:tag w:val="合同金额"/>
                <w:id w:val="147456433"/>
                <w:placeholder>
                  <w:docPart w:val="{a0846c24-627a-4ad4-bd80-0f00aae3cc90}"/>
                </w:placeholder>
                <w:text/>
              </w:sdtPr>
              <w:sdtEndPr>
                <w:rPr>
                  <w:rFonts w:hint="eastAsia"/>
                  <w:color w:val="auto"/>
                  <w:sz w:val="18"/>
                  <w:szCs w:val="18"/>
                  <w:shd w:val="clear" w:color="auto" w:fill="auto"/>
                  <w:lang w:val="en-US" w:eastAsia="zh-CN"/>
                </w:rPr>
              </w:sdtEndPr>
              <w:sdtContent>
                <w:permStart w:id="25" w:edGrp="everyone"/>
                <w:r>
                  <w:rPr>
                    <w:rFonts w:hint="eastAsia"/>
                    <w:color w:val="auto"/>
                    <w:sz w:val="18"/>
                    <w:szCs w:val="18"/>
                    <w:shd w:val="clear" w:color="auto" w:fill="auto"/>
                    <w:lang w:val="en-US" w:eastAsia="zh-CN"/>
                  </w:rPr>
                  <w:t xml:space="preserve">     </w:t>
                </w:r>
                <w:permEnd w:id="25"/>
              </w:sdtContent>
            </w:sdt>
            <w:r>
              <w:rPr>
                <w:rFonts w:hint="eastAsia"/>
                <w:color w:val="auto"/>
                <w:sz w:val="18"/>
                <w:szCs w:val="18"/>
                <w:shd w:val="clear" w:color="auto" w:fill="auto"/>
                <w:lang w:val="en-US" w:eastAsia="zh-CN"/>
              </w:rPr>
              <w:t>元（大写：</w:t>
            </w:r>
            <w:sdt>
              <w:sdtPr>
                <w:rPr>
                  <w:rFonts w:hint="eastAsia"/>
                  <w:color w:val="auto"/>
                  <w:sz w:val="18"/>
                  <w:szCs w:val="18"/>
                  <w:shd w:val="clear" w:color="auto" w:fill="auto"/>
                  <w:lang w:val="en-US" w:eastAsia="zh-CN"/>
                </w:rPr>
                <w:alias w:val="合同大写金额"/>
                <w:tag w:val="合同大写金额"/>
                <w:id w:val="147476272"/>
                <w:placeholder>
                  <w:docPart w:val="{87716334-51bd-4c3e-856f-eb6de8957bd2}"/>
                </w:placeholder>
                <w:text/>
              </w:sdtPr>
              <w:sdtEndPr>
                <w:rPr>
                  <w:rFonts w:hint="eastAsia"/>
                  <w:color w:val="auto"/>
                  <w:sz w:val="18"/>
                  <w:szCs w:val="18"/>
                  <w:shd w:val="clear" w:color="auto" w:fill="auto"/>
                  <w:lang w:val="en-US" w:eastAsia="zh-CN"/>
                </w:rPr>
              </w:sdtEndPr>
              <w:sdtContent>
                <w:permStart w:id="26" w:edGrp="everyone"/>
                <w:r>
                  <w:rPr>
                    <w:rFonts w:hint="eastAsia"/>
                    <w:color w:val="auto"/>
                    <w:sz w:val="18"/>
                    <w:szCs w:val="18"/>
                    <w:shd w:val="clear" w:color="auto" w:fill="auto"/>
                    <w:lang w:val="en-US" w:eastAsia="zh-CN"/>
                  </w:rPr>
                  <w:t xml:space="preserve">       </w:t>
                </w:r>
                <w:permEnd w:id="26"/>
              </w:sdtContent>
            </w:sdt>
            <w:r>
              <w:rPr>
                <w:rFonts w:hint="eastAsia"/>
                <w:color w:val="auto"/>
                <w:sz w:val="18"/>
                <w:szCs w:val="18"/>
                <w:shd w:val="clear" w:color="auto" w:fill="auto"/>
                <w:lang w:val="en-US" w:eastAsia="zh-CN"/>
              </w:rPr>
              <w:t>），税率为</w:t>
            </w:r>
            <w:sdt>
              <w:sdtPr>
                <w:rPr>
                  <w:rFonts w:hint="eastAsia"/>
                  <w:color w:val="auto"/>
                  <w:sz w:val="18"/>
                  <w:szCs w:val="18"/>
                  <w:shd w:val="clear" w:color="auto" w:fill="auto"/>
                  <w:lang w:val="en-US" w:eastAsia="zh-CN"/>
                </w:rPr>
                <w:alias w:val="税率"/>
                <w:tag w:val="税率"/>
                <w:id w:val="147470182"/>
                <w:placeholder>
                  <w:docPart w:val="{d1dcf372-f596-431c-b697-806cd8e46e10}"/>
                </w:placeholder>
                <w:text/>
              </w:sdtPr>
              <w:sdtEndPr>
                <w:rPr>
                  <w:rFonts w:hint="eastAsia"/>
                  <w:color w:val="auto"/>
                  <w:sz w:val="18"/>
                  <w:szCs w:val="18"/>
                  <w:shd w:val="clear" w:color="auto" w:fill="auto"/>
                  <w:lang w:val="en-US" w:eastAsia="zh-CN"/>
                </w:rPr>
              </w:sdtEndPr>
              <w:sdtContent>
                <w:permStart w:id="27" w:edGrp="everyone"/>
                <w:r>
                  <w:rPr>
                    <w:rFonts w:hint="eastAsia"/>
                    <w:color w:val="auto"/>
                    <w:sz w:val="18"/>
                    <w:szCs w:val="18"/>
                    <w:shd w:val="clear" w:color="auto" w:fill="auto"/>
                    <w:lang w:val="en-US" w:eastAsia="zh-CN"/>
                  </w:rPr>
                  <w:t xml:space="preserve"> 1.5%</w:t>
                </w:r>
              </w:sdtContent>
            </w:sdt>
            <w:r>
              <w:rPr>
                <w:rFonts w:hint="eastAsia"/>
                <w:color w:val="auto"/>
                <w:sz w:val="18"/>
                <w:szCs w:val="18"/>
                <w:shd w:val="clear" w:color="auto" w:fill="auto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其中，不含税价为小写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金额"/>
                <w:tag w:val="不含税价金额"/>
                <w:id w:val="147470952"/>
                <w:placeholder>
                  <w:docPart w:val="{52140a20-9e82-4236-9abc-3732bd1c803a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元（大写：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大写金额"/>
                <w:tag w:val="不含税价大写金额"/>
                <w:id w:val="147480141"/>
                <w:placeholder>
                  <w:docPart w:val="{aa523e08-6685-4e50-bab0-5f29042244eb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）。</w:t>
            </w:r>
            <w:permEnd w:id="27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7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4.3本合同房屋租金按以下第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id w:val="147460960"/>
                <w:placeholder>
                  <w:docPart w:val="{56f8b8d4-1468-432c-83cf-685b44594a0a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8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28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方式支付：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（1）按月支付：</w:t>
            </w:r>
            <w:permStart w:id="2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9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（2）按季度支付：</w:t>
            </w:r>
            <w:permStart w:id="3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30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（3）按年度支付：</w:t>
            </w:r>
            <w:permStart w:id="3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31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（4）其它：</w:t>
            </w:r>
            <w:permStart w:id="3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32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4.3本合同房屋租金按以下第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id w:val="147471996"/>
                <w:placeholder>
                  <w:docPart w:val="{f5571908-838a-4033-b6e4-22c7d4ae200b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3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4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permEnd w:id="33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方式支付：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（1）按月支付：</w:t>
            </w:r>
            <w:permStart w:id="3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34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（2）按季度支付：</w:t>
            </w:r>
            <w:permStart w:id="3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35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（3）按年度支付：</w:t>
            </w:r>
            <w:permStart w:id="3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permEnd w:id="36"/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right="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（4）其它：</w:t>
            </w:r>
            <w:permStart w:id="3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甲乙双方协定合同签订后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个工作日内，在乙方开具与合同金额相等的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增值税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专用发票后，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日内甲方一次性支付乙方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合同价款总额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。   </w:t>
            </w:r>
            <w:permEnd w:id="37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8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4.4合同价款结算按第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5135c573-4c5b-4257-b592-7f6fddf15040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8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38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种方式（1.转账/2.汇票/3.支票/4.其他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选其他的，请划“/”"/>
                <w:id w:val="147472127"/>
                <w:placeholder>
                  <w:docPart w:val="{cad87a5f-47b2-43e3-8679-73888cb88c0e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9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39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)。如需使用商业汇票进行支付的，由款项支付方承担资金成本（买方付息贴现）。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4.4合同价款结算按第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，多选或其他方式请手动填写"/>
                <w:tag w:val="结算方式选项"/>
                <w:id w:val="147466502"/>
                <w:placeholder>
                  <w:docPart w:val="{1f4d7fea-bd52-44ef-8e8c-24fb975e7f28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40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1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转账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permEnd w:id="40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种方式（1.转账/2.汇票/3.支票/4.其他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选其他的，请划“/”"/>
                <w:id w:val="147458148"/>
                <w:placeholder>
                  <w:docPart w:val="{0b752930-6326-4d17-a4d7-052215155f6d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41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/ </w:t>
                </w:r>
                <w:permEnd w:id="41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)。如需使用商业汇票进行支付的，由款项支付方承担资金成本（买方付息贴现）。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9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4.5乙方应在甲方付款前</w:t>
            </w:r>
            <w:permStart w:id="4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42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日开具等额的增值税专用发票，否则甲方有权迟延支付相应价款，乙方因此造成的损失由其自行承担。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如乙方不能开具增值税专用发票的，应向甲方提交相关证明材料并取得甲方书面同意后，可开具符合甲方要求的其他发票。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4.5乙方应在甲方付款前</w:t>
            </w:r>
            <w:permStart w:id="4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日开具等额的增值税专用发票，否则甲方有权迟延支付相应价款，乙方因此造成的损失由其自行承担。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如乙方不能开具增值税专用发票的，应向甲方提交相关证明材料并取得甲方书面同意后，可开具符合甲方要求的其他发票。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10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5.物业管理费用、水电费及其他费用的承担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5.物业管理费用、水电费及其他费用的承担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4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5.物业管理费用、水电费及其他费用的承担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（1）经甲乙双方协商，乙方同意承担物业管理费、水电费及其他费用（其他费用包括：垃圾清理费、电梯费、网络费、自用及公摊的水电费、燃气费、发票税费、车位费等）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甲方除按照合同第四条的约定支付租金外，不承担其他费用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ermEnd w:id="45"/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（2）甲方需在第一次付款时支付乙方押金人民币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元（大写：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），并出具房屋押金收据，租赁期满后，甲方交还该房屋时应保证房屋及室内设施、物品完好，如有损坏或丢失，甲方应及时修复或补充，否则乙方将按损坏时的市场价格从房屋押金中扣除。经甲、乙双方确认，甲方完成该房屋交还后，乙方于 15 日内归还房屋押金 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11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6.租赁房屋的交付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乙方应于</w:t>
            </w:r>
            <w:permStart w:id="4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年       月       日</w:t>
            </w:r>
            <w:permEnd w:id="46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前，将租赁房屋交付甲方使用。交付房屋时，甲乙双方应对房屋现状及房屋附属设施、装修等情况进行书面确认。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shd w:val="clear" w:color="auto" w:fill="auto"/>
                <w:lang w:val="en-US" w:eastAsia="zh-CN"/>
              </w:rPr>
              <w:t>乙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方应于</w:t>
            </w:r>
            <w:permStart w:id="47" w:edGrp="everyone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2026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年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月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22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日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  <w:lang w:val="en-US" w:eastAsia="zh-CN"/>
              </w:rPr>
              <w:t>起</w:t>
            </w:r>
            <w:permEnd w:id="47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前，将租赁房屋交付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shd w:val="clear" w:color="auto" w:fill="auto"/>
                <w:lang w:val="en-US" w:eastAsia="zh-CN"/>
              </w:rPr>
              <w:t>甲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方使用。交付房屋时，甲乙双方应对房屋现状及房屋附属设施、装修等情况进行书面确认。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12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7.租赁房屋的装饰装修及设施物品的维修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8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9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13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8.租赁房屋的转租或分租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50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9.甲方的权利义务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9.4其他：       </w:t>
            </w:r>
            <w:permEnd w:id="52"/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3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10.乙方的权利义务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10.4如需对租赁房屋设定抵押权或转让的，应提前</w:t>
            </w:r>
            <w:permStart w:id="5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5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日书面通知甲方。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10.4如需对租赁房屋设定抵押权或转让的，应提前</w:t>
            </w:r>
            <w:permStart w:id="5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45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5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日书面通知甲方。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16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10.乙方的权利义务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360" w:firstLineChars="200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permStart w:id="56" w:edGrp="everyone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10.5其他：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不填其他的，请划“/”"/>
                <w:id w:val="147472127"/>
                <w:placeholder>
                  <w:docPart w:val="{33ef931b-0657-4d5d-82b5-49214b416956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 xml:space="preserve"> </w:t>
            </w:r>
            <w:permEnd w:id="56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360" w:firstLineChars="200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permStart w:id="57" w:edGrp="everyone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10.5其他：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不填其他的，请划“/”"/>
                <w:id w:val="147465931"/>
                <w:placeholder>
                  <w:docPart w:val="{5475d2ac-4745-463e-b995-e571427f403c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u w:val="single"/>
                  <w:lang w:val="en-US" w:eastAsia="zh-CN" w:bidi="ar-SA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>/</w:t>
                </w:r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 xml:space="preserve">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 xml:space="preserve"> </w:t>
            </w:r>
            <w:permEnd w:id="57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17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11.违约责任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58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58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‰作为违约金，逾期超过</w:t>
            </w:r>
            <w:permStart w:id="5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59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11.3 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360274060"/>
                <w:placeholder>
                  <w:docPart w:val="{cf11e025-a1a9-4b97-a0ed-170533377172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0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60"/>
              </w:sdtContent>
            </w:sdt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81690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1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0.1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</w:t>
                </w:r>
                <w:permEnd w:id="61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‰作为违约金，逾期超过</w:t>
            </w:r>
            <w:permStart w:id="6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62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11.3 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3768"/>
                <w:placeholder>
                  <w:docPart w:val="{0d01929b-96e1-4fe1-ac6e-ad56cfba3e9a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3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/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permEnd w:id="63"/>
              </w:sdtContent>
            </w:sdt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18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12.廉洁条款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12.3 发现甲方有违反廉洁规定的，应及时向甲方反映或举报。受理部门：</w:t>
            </w:r>
            <w:permStart w:id="6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6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；举报地址：</w:t>
            </w:r>
            <w:permStart w:id="6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permEnd w:id="65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；举报邮箱（网站）：</w:t>
            </w:r>
            <w:permStart w:id="6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permEnd w:id="66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；举报电话：</w:t>
            </w:r>
            <w:permStart w:id="67" w:edGrp="everyone"/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67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12.3 发现甲方有违反廉洁规定的，应及时向甲方反映或举报。受理部门：</w:t>
            </w:r>
            <w:permStart w:id="6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南网储能公司监督部  </w:t>
            </w:r>
            <w:permEnd w:id="6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；举报地址：</w:t>
            </w:r>
            <w:permStart w:id="6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广州市天河区龙口东路32号广东蓄能大厦1408室   </w:t>
            </w:r>
            <w:permEnd w:id="69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；举报邮箱（网站）：</w:t>
            </w:r>
            <w:permStart w:id="70" w:edGrp="everyone"/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7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；举报电话：</w:t>
            </w:r>
            <w:permStart w:id="71" w:edGrp="everyone"/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020-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38128110（正常工作时间受理）  </w:t>
            </w:r>
            <w:permEnd w:id="71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19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13.保密义务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13.4泄密责任：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（1）任何一方不得将保密内容透露给第三方，不得允许任何第三方使用保密内容，亦不得将保密内容用于与履行本合同无关的其他目的；否则，按照房屋租金总额的</w:t>
            </w:r>
            <w:permStart w:id="7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金额"/>
                <w:id w:val="686722959"/>
                <w:placeholder>
                  <w:docPart w:val="{ea7e01dd-91c7-4796-a5d0-9822d7ff6b0c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  <w:permEnd w:id="7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%向守约方支付违约金，赔偿守约方因此造成的全部损失。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本合同项下项目结束后或合同解除后5日内，因履行本合同而接收/收集各方资料的，资料接收方应将全部资料原路返还提供方，或经提供方同意后将相关资料全部销毁，不得留存。任何一方怠于履行资料退还、销毁义务或违反本合同项下其他保密义务的，应按照房屋租金总额的</w:t>
            </w:r>
            <w:permStart w:id="7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金额"/>
                <w:id w:val="12119156"/>
                <w:placeholder>
                  <w:docPart w:val="{b41731d2-bd0d-4e76-9b05-9d0c95b3c11d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  <w:permEnd w:id="73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%向守约方支付违约金，还应赔偿守约方因此造成的损失。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13.4泄密责任：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（1）任何一方不得将保密内容透露给第三方，不得允许任何第三方使用保密内容，亦不得将保密内容用于与履行本合同无关的其他目的；否则，按照房屋租金总额的</w:t>
            </w:r>
            <w:permStart w:id="7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金额"/>
                <w:id w:val="147454940"/>
                <w:placeholder>
                  <w:docPart w:val="{1fa8ebbf-0734-4a6c-9fb6-cf48481f4b3a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10 </w:t>
                </w:r>
                <w:permEnd w:id="74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%向守约方支付违约金，赔偿守约方因此造成的全部损失。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本合同项下项目结束后或合同解除后5日内，因履行本合同而接收/收集各方资料的，资料接收方应将全部资料原路返还提供方，或经提供方同意后将相关资料全部销毁，不得留存。任何一方怠于履行资料退还、销毁义务或违反本合同项下其他保密义务的，应按照房屋租金总额的</w:t>
            </w:r>
            <w:permStart w:id="7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金额"/>
                <w:id w:val="147461943"/>
                <w:placeholder>
                  <w:docPart w:val="{2683bc5f-82a8-4b15-9122-6c393120b052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10 </w:t>
                </w:r>
                <w:permEnd w:id="7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%向守约方支付违约金，还应赔偿守约方因此造成的损失。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20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15.其他约定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15.1各方确定的其他约定为：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6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  <w:permEnd w:id="76"/>
              </w:sdtContent>
            </w:sdt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15.1各方确定的其他约定为：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1764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7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（1）本合同租赁期限届满，甲方如继续承租该房屋，需在租赁期限届满前15日提出续租申请，经乙方同意后双方另行签订协议。_乙方同意在同等条件下，甲方享有该房屋续租优先权。 （2）在租赁期限内，甲方是该房屋的实际管理人，甲方的人身和财产安全均由甲方自行承担，该房屋内所发生的所有安全事故均由甲方来承担，与乙方无关，包括但不限于高空抛物，水电、燃气的使用不当，在房屋内摔倒等给甲方造成 的人身伤害，乙方都不承担任何责任。 （3）租房屋的用途为：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住宿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，未经乙方同意，甲方不得改变租赁房</w:t>
                </w:r>
                <w:r>
                  <w:rPr>
                    <w:rFonts w:hint="eastAsia" w:ascii="宋体" w:hAnsi="宋体" w:eastAsia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屋的用途</w:t>
                </w:r>
                <w:r>
                  <w:rPr>
                    <w:rFonts w:hint="eastAsia" w:ascii="宋体" w:hAnsi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。（4）若因不可抗力因素或甲方业务需要，导致发生甲方需要提前退租的情况，甲方至少提前1 个月向乙方提出提前退租的需求，乙方须同意甲方提前退租，按实际租赁时间收取租金，根据实际情况退还剩余租金及押金，乙方不予追究甲方提前解除合同的违约责任。</w:t>
                </w:r>
                <w:r>
                  <w:rPr>
                    <w:rFonts w:hint="eastAsia" w:ascii="宋体" w:hAnsi="宋体" w:eastAsia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permEnd w:id="77"/>
              </w:sdtContent>
            </w:sdt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21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16.合同签署与生效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16.2本合同附件包括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15721775-0460-4936-a3e9-d86d363df3c6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8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78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，均为合同组成部分，具有与本合同同等法律效力。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16.2本合同附件包括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与合同附件名称保持一致。"/>
                <w:tag w:val="合同附件名称"/>
                <w:id w:val="147468778"/>
                <w:placeholder>
                  <w:docPart w:val="{15721775-0460-4936-a3e9-d86d363df3c6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9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附件1：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《房屋物品清单》附件2：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《报价清单》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permEnd w:id="79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，均为合同组成部分，具有与本合同同等法律效力。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liMjc1ZWZiZTg1YzY0NWRmYzYyMGJlODI5ZjQ5OTgifQ=="/>
  </w:docVars>
  <w:rsids>
    <w:rsidRoot w:val="00172A27"/>
    <w:rsid w:val="000F25B0"/>
    <w:rsid w:val="002820D7"/>
    <w:rsid w:val="00303279"/>
    <w:rsid w:val="003260DE"/>
    <w:rsid w:val="003F19B5"/>
    <w:rsid w:val="00730B31"/>
    <w:rsid w:val="00762F63"/>
    <w:rsid w:val="00794EFE"/>
    <w:rsid w:val="008177BB"/>
    <w:rsid w:val="00890037"/>
    <w:rsid w:val="00914C88"/>
    <w:rsid w:val="00EB2BA6"/>
    <w:rsid w:val="0101236A"/>
    <w:rsid w:val="01142A24"/>
    <w:rsid w:val="01144FEB"/>
    <w:rsid w:val="011640C7"/>
    <w:rsid w:val="011A70EB"/>
    <w:rsid w:val="0123212C"/>
    <w:rsid w:val="012D4BD9"/>
    <w:rsid w:val="01372D6C"/>
    <w:rsid w:val="013A29C8"/>
    <w:rsid w:val="01516AA1"/>
    <w:rsid w:val="01542109"/>
    <w:rsid w:val="01B61A06"/>
    <w:rsid w:val="01BC5C5B"/>
    <w:rsid w:val="01C14366"/>
    <w:rsid w:val="01E22FAB"/>
    <w:rsid w:val="01F61506"/>
    <w:rsid w:val="01F804E5"/>
    <w:rsid w:val="020473B3"/>
    <w:rsid w:val="0214701F"/>
    <w:rsid w:val="0215567A"/>
    <w:rsid w:val="021E3C36"/>
    <w:rsid w:val="021F6F67"/>
    <w:rsid w:val="022D105B"/>
    <w:rsid w:val="023853AF"/>
    <w:rsid w:val="0276729D"/>
    <w:rsid w:val="02935B6D"/>
    <w:rsid w:val="029B65A2"/>
    <w:rsid w:val="029F2EE0"/>
    <w:rsid w:val="02A427B8"/>
    <w:rsid w:val="02AD3A72"/>
    <w:rsid w:val="02BA7D6D"/>
    <w:rsid w:val="02BB4C62"/>
    <w:rsid w:val="02CD191B"/>
    <w:rsid w:val="02D911BE"/>
    <w:rsid w:val="02DE0141"/>
    <w:rsid w:val="02E0789A"/>
    <w:rsid w:val="02E345B5"/>
    <w:rsid w:val="02F10857"/>
    <w:rsid w:val="02FE4A5F"/>
    <w:rsid w:val="030340AA"/>
    <w:rsid w:val="03090753"/>
    <w:rsid w:val="03193546"/>
    <w:rsid w:val="03197AD8"/>
    <w:rsid w:val="031C7DAF"/>
    <w:rsid w:val="03264F20"/>
    <w:rsid w:val="032754DE"/>
    <w:rsid w:val="032E376D"/>
    <w:rsid w:val="033A0D93"/>
    <w:rsid w:val="037232A3"/>
    <w:rsid w:val="0373245D"/>
    <w:rsid w:val="038B1797"/>
    <w:rsid w:val="03AF331C"/>
    <w:rsid w:val="03B95808"/>
    <w:rsid w:val="03C05D45"/>
    <w:rsid w:val="03C07289"/>
    <w:rsid w:val="03C14C51"/>
    <w:rsid w:val="03C5308F"/>
    <w:rsid w:val="03C53841"/>
    <w:rsid w:val="03D62793"/>
    <w:rsid w:val="03D63B98"/>
    <w:rsid w:val="03D8421B"/>
    <w:rsid w:val="03D85E1A"/>
    <w:rsid w:val="03ED1B18"/>
    <w:rsid w:val="03F35ACA"/>
    <w:rsid w:val="04021F93"/>
    <w:rsid w:val="04376F55"/>
    <w:rsid w:val="043B436B"/>
    <w:rsid w:val="043E3EB6"/>
    <w:rsid w:val="0445175F"/>
    <w:rsid w:val="045556E9"/>
    <w:rsid w:val="045F7545"/>
    <w:rsid w:val="0468047D"/>
    <w:rsid w:val="046F4F34"/>
    <w:rsid w:val="04775E18"/>
    <w:rsid w:val="04856177"/>
    <w:rsid w:val="04A117D2"/>
    <w:rsid w:val="04AB5452"/>
    <w:rsid w:val="04AF49A4"/>
    <w:rsid w:val="04B14F79"/>
    <w:rsid w:val="04BC1AD5"/>
    <w:rsid w:val="04BF6456"/>
    <w:rsid w:val="04C828E3"/>
    <w:rsid w:val="04D96AD3"/>
    <w:rsid w:val="04E11628"/>
    <w:rsid w:val="04EE6319"/>
    <w:rsid w:val="04F45CF4"/>
    <w:rsid w:val="050716FC"/>
    <w:rsid w:val="050C1C02"/>
    <w:rsid w:val="05124E47"/>
    <w:rsid w:val="05266071"/>
    <w:rsid w:val="052710D4"/>
    <w:rsid w:val="052731AF"/>
    <w:rsid w:val="052D36D4"/>
    <w:rsid w:val="054C3650"/>
    <w:rsid w:val="0552602E"/>
    <w:rsid w:val="057A400F"/>
    <w:rsid w:val="058F2997"/>
    <w:rsid w:val="05A63A9A"/>
    <w:rsid w:val="05C05D41"/>
    <w:rsid w:val="05CA0F79"/>
    <w:rsid w:val="05D44B77"/>
    <w:rsid w:val="05F9281A"/>
    <w:rsid w:val="060F59C7"/>
    <w:rsid w:val="061C0935"/>
    <w:rsid w:val="06560090"/>
    <w:rsid w:val="067172D9"/>
    <w:rsid w:val="069D62EC"/>
    <w:rsid w:val="06A37054"/>
    <w:rsid w:val="06B04818"/>
    <w:rsid w:val="06D53E6F"/>
    <w:rsid w:val="06DF13EE"/>
    <w:rsid w:val="06E85F43"/>
    <w:rsid w:val="06FE4A8D"/>
    <w:rsid w:val="07105835"/>
    <w:rsid w:val="07191ABB"/>
    <w:rsid w:val="072155D1"/>
    <w:rsid w:val="072F1E24"/>
    <w:rsid w:val="07326F1D"/>
    <w:rsid w:val="07337450"/>
    <w:rsid w:val="07563407"/>
    <w:rsid w:val="076574F6"/>
    <w:rsid w:val="076A5D61"/>
    <w:rsid w:val="077E146C"/>
    <w:rsid w:val="078A7AF8"/>
    <w:rsid w:val="07924D0E"/>
    <w:rsid w:val="07BD46BD"/>
    <w:rsid w:val="07CA332C"/>
    <w:rsid w:val="07CA3FB7"/>
    <w:rsid w:val="07D26207"/>
    <w:rsid w:val="07E05394"/>
    <w:rsid w:val="07E97B6A"/>
    <w:rsid w:val="07F521CB"/>
    <w:rsid w:val="08030591"/>
    <w:rsid w:val="0817777D"/>
    <w:rsid w:val="08281C43"/>
    <w:rsid w:val="08315E94"/>
    <w:rsid w:val="0833400A"/>
    <w:rsid w:val="08390A9C"/>
    <w:rsid w:val="084753D0"/>
    <w:rsid w:val="08586E5E"/>
    <w:rsid w:val="088101AF"/>
    <w:rsid w:val="088120F4"/>
    <w:rsid w:val="08875808"/>
    <w:rsid w:val="0899664B"/>
    <w:rsid w:val="08CB0584"/>
    <w:rsid w:val="08E27145"/>
    <w:rsid w:val="08EC7DF9"/>
    <w:rsid w:val="08F63903"/>
    <w:rsid w:val="090A2894"/>
    <w:rsid w:val="090D06F6"/>
    <w:rsid w:val="092205EF"/>
    <w:rsid w:val="09467204"/>
    <w:rsid w:val="094B1F9B"/>
    <w:rsid w:val="099B7331"/>
    <w:rsid w:val="099D0573"/>
    <w:rsid w:val="09A877EA"/>
    <w:rsid w:val="09BE4211"/>
    <w:rsid w:val="09C03C06"/>
    <w:rsid w:val="09EE164E"/>
    <w:rsid w:val="0A1F3C35"/>
    <w:rsid w:val="0A2D6793"/>
    <w:rsid w:val="0A3F13D5"/>
    <w:rsid w:val="0A683E09"/>
    <w:rsid w:val="0A7221F6"/>
    <w:rsid w:val="0A86774D"/>
    <w:rsid w:val="0A9D52F5"/>
    <w:rsid w:val="0AAA792F"/>
    <w:rsid w:val="0AAE46FD"/>
    <w:rsid w:val="0AB102F4"/>
    <w:rsid w:val="0AC371FB"/>
    <w:rsid w:val="0AE216A7"/>
    <w:rsid w:val="0AE62394"/>
    <w:rsid w:val="0AEA73C0"/>
    <w:rsid w:val="0AF573EA"/>
    <w:rsid w:val="0AFF0CE7"/>
    <w:rsid w:val="0B0842AC"/>
    <w:rsid w:val="0B18475F"/>
    <w:rsid w:val="0B19299C"/>
    <w:rsid w:val="0B1C488A"/>
    <w:rsid w:val="0B3E5AFC"/>
    <w:rsid w:val="0B51299A"/>
    <w:rsid w:val="0B571B4D"/>
    <w:rsid w:val="0B64061A"/>
    <w:rsid w:val="0B6B03C5"/>
    <w:rsid w:val="0B6F7BB0"/>
    <w:rsid w:val="0B772CDE"/>
    <w:rsid w:val="0B882999"/>
    <w:rsid w:val="0BA40421"/>
    <w:rsid w:val="0BB63A23"/>
    <w:rsid w:val="0BBA77B2"/>
    <w:rsid w:val="0BC55005"/>
    <w:rsid w:val="0BC63188"/>
    <w:rsid w:val="0BCE54E9"/>
    <w:rsid w:val="0BD00BCD"/>
    <w:rsid w:val="0BDB35E0"/>
    <w:rsid w:val="0BDD65E1"/>
    <w:rsid w:val="0C010169"/>
    <w:rsid w:val="0C274DA5"/>
    <w:rsid w:val="0C3B35E3"/>
    <w:rsid w:val="0C3C7E41"/>
    <w:rsid w:val="0C5118FD"/>
    <w:rsid w:val="0C644F2B"/>
    <w:rsid w:val="0C9062A6"/>
    <w:rsid w:val="0CA61C54"/>
    <w:rsid w:val="0CB04079"/>
    <w:rsid w:val="0CBA0068"/>
    <w:rsid w:val="0CBC5274"/>
    <w:rsid w:val="0CBF1C32"/>
    <w:rsid w:val="0CC9003C"/>
    <w:rsid w:val="0CCF61F8"/>
    <w:rsid w:val="0CD70F17"/>
    <w:rsid w:val="0CE57B4A"/>
    <w:rsid w:val="0CEF3749"/>
    <w:rsid w:val="0D0F3CB8"/>
    <w:rsid w:val="0D194063"/>
    <w:rsid w:val="0D1C5886"/>
    <w:rsid w:val="0D251896"/>
    <w:rsid w:val="0D251E29"/>
    <w:rsid w:val="0D30439F"/>
    <w:rsid w:val="0D450E4C"/>
    <w:rsid w:val="0D5529DC"/>
    <w:rsid w:val="0D5F31DA"/>
    <w:rsid w:val="0D776E72"/>
    <w:rsid w:val="0DAE5D36"/>
    <w:rsid w:val="0DC55071"/>
    <w:rsid w:val="0DCF3FF6"/>
    <w:rsid w:val="0DD32CF6"/>
    <w:rsid w:val="0DE11ACA"/>
    <w:rsid w:val="0DE81C94"/>
    <w:rsid w:val="0DFB12EA"/>
    <w:rsid w:val="0DFF0B00"/>
    <w:rsid w:val="0E0E0353"/>
    <w:rsid w:val="0E0E6BEE"/>
    <w:rsid w:val="0E250BB2"/>
    <w:rsid w:val="0E285955"/>
    <w:rsid w:val="0E307771"/>
    <w:rsid w:val="0E3F7FF7"/>
    <w:rsid w:val="0E404CF0"/>
    <w:rsid w:val="0E470F2F"/>
    <w:rsid w:val="0E5808C9"/>
    <w:rsid w:val="0E701FB0"/>
    <w:rsid w:val="0E7034E9"/>
    <w:rsid w:val="0E7F481B"/>
    <w:rsid w:val="0E895F0F"/>
    <w:rsid w:val="0EAA761E"/>
    <w:rsid w:val="0EB76B8C"/>
    <w:rsid w:val="0EB925AF"/>
    <w:rsid w:val="0EB929AC"/>
    <w:rsid w:val="0EBE51F9"/>
    <w:rsid w:val="0EC35DA6"/>
    <w:rsid w:val="0EC656D0"/>
    <w:rsid w:val="0EDA67EF"/>
    <w:rsid w:val="0EE4448A"/>
    <w:rsid w:val="0EEC4F5B"/>
    <w:rsid w:val="0EED0CCA"/>
    <w:rsid w:val="0EF0379E"/>
    <w:rsid w:val="0EF2676A"/>
    <w:rsid w:val="0EF37044"/>
    <w:rsid w:val="0F031679"/>
    <w:rsid w:val="0F035924"/>
    <w:rsid w:val="0F054460"/>
    <w:rsid w:val="0F1B748C"/>
    <w:rsid w:val="0F2E495F"/>
    <w:rsid w:val="0F472A2B"/>
    <w:rsid w:val="0F674C4C"/>
    <w:rsid w:val="0F95143A"/>
    <w:rsid w:val="0F9E6ACA"/>
    <w:rsid w:val="0FD229EA"/>
    <w:rsid w:val="0FE55D0C"/>
    <w:rsid w:val="0FE633AA"/>
    <w:rsid w:val="0FED4720"/>
    <w:rsid w:val="100431D4"/>
    <w:rsid w:val="100E445C"/>
    <w:rsid w:val="1016788F"/>
    <w:rsid w:val="10200DF4"/>
    <w:rsid w:val="10281B2E"/>
    <w:rsid w:val="102C06E8"/>
    <w:rsid w:val="10352F01"/>
    <w:rsid w:val="10677527"/>
    <w:rsid w:val="10852A6E"/>
    <w:rsid w:val="108F5367"/>
    <w:rsid w:val="109E5CA4"/>
    <w:rsid w:val="10A41E25"/>
    <w:rsid w:val="10AA1AE9"/>
    <w:rsid w:val="10B11C78"/>
    <w:rsid w:val="10C76AAA"/>
    <w:rsid w:val="10DB10F3"/>
    <w:rsid w:val="10F5185C"/>
    <w:rsid w:val="110527F3"/>
    <w:rsid w:val="1112718C"/>
    <w:rsid w:val="11137B87"/>
    <w:rsid w:val="11352DBD"/>
    <w:rsid w:val="113810E3"/>
    <w:rsid w:val="1140120D"/>
    <w:rsid w:val="11674CFA"/>
    <w:rsid w:val="117F2EB1"/>
    <w:rsid w:val="118C64F7"/>
    <w:rsid w:val="118E3431"/>
    <w:rsid w:val="119243CE"/>
    <w:rsid w:val="11983365"/>
    <w:rsid w:val="11BE4A25"/>
    <w:rsid w:val="11C75D37"/>
    <w:rsid w:val="11EA4EC8"/>
    <w:rsid w:val="11EC27A2"/>
    <w:rsid w:val="11EF749A"/>
    <w:rsid w:val="120C41AF"/>
    <w:rsid w:val="121F03CC"/>
    <w:rsid w:val="12333881"/>
    <w:rsid w:val="12470C08"/>
    <w:rsid w:val="12665995"/>
    <w:rsid w:val="127A0E91"/>
    <w:rsid w:val="127F3296"/>
    <w:rsid w:val="128F71CD"/>
    <w:rsid w:val="12963420"/>
    <w:rsid w:val="12A15495"/>
    <w:rsid w:val="12C21CC8"/>
    <w:rsid w:val="12C82F60"/>
    <w:rsid w:val="12CB11C8"/>
    <w:rsid w:val="12DB0EEB"/>
    <w:rsid w:val="12E31AF6"/>
    <w:rsid w:val="12F31DBC"/>
    <w:rsid w:val="12F42B8E"/>
    <w:rsid w:val="12FF42E1"/>
    <w:rsid w:val="130F050F"/>
    <w:rsid w:val="131E35D7"/>
    <w:rsid w:val="13297AF4"/>
    <w:rsid w:val="13381A00"/>
    <w:rsid w:val="133B21A2"/>
    <w:rsid w:val="133E6628"/>
    <w:rsid w:val="134665C4"/>
    <w:rsid w:val="13595F3A"/>
    <w:rsid w:val="137673A1"/>
    <w:rsid w:val="13A26FF3"/>
    <w:rsid w:val="13A30FD8"/>
    <w:rsid w:val="13AD6DD1"/>
    <w:rsid w:val="13D313E0"/>
    <w:rsid w:val="13D4541F"/>
    <w:rsid w:val="13DA2B23"/>
    <w:rsid w:val="13FE35A0"/>
    <w:rsid w:val="142F4325"/>
    <w:rsid w:val="14572D06"/>
    <w:rsid w:val="145809A6"/>
    <w:rsid w:val="145C3442"/>
    <w:rsid w:val="145D4035"/>
    <w:rsid w:val="147C06F9"/>
    <w:rsid w:val="147D5B0A"/>
    <w:rsid w:val="1496043E"/>
    <w:rsid w:val="1499332B"/>
    <w:rsid w:val="14B12928"/>
    <w:rsid w:val="14BD1E6D"/>
    <w:rsid w:val="14C13CF5"/>
    <w:rsid w:val="14D2166B"/>
    <w:rsid w:val="14D42515"/>
    <w:rsid w:val="14D748AE"/>
    <w:rsid w:val="14D75741"/>
    <w:rsid w:val="14E3113C"/>
    <w:rsid w:val="14E97EE4"/>
    <w:rsid w:val="14F957BB"/>
    <w:rsid w:val="14FC1EE4"/>
    <w:rsid w:val="15132A41"/>
    <w:rsid w:val="152A3840"/>
    <w:rsid w:val="152C23CC"/>
    <w:rsid w:val="152D6B0D"/>
    <w:rsid w:val="154D6961"/>
    <w:rsid w:val="158523F9"/>
    <w:rsid w:val="15991224"/>
    <w:rsid w:val="15A465A3"/>
    <w:rsid w:val="15B605CF"/>
    <w:rsid w:val="15BF0AD1"/>
    <w:rsid w:val="15D301B0"/>
    <w:rsid w:val="15D52CB1"/>
    <w:rsid w:val="15D76A8E"/>
    <w:rsid w:val="15DD15F1"/>
    <w:rsid w:val="15E90684"/>
    <w:rsid w:val="15F22AB0"/>
    <w:rsid w:val="15F567F8"/>
    <w:rsid w:val="15FA564A"/>
    <w:rsid w:val="16136FD0"/>
    <w:rsid w:val="16146786"/>
    <w:rsid w:val="16396C03"/>
    <w:rsid w:val="16452F8B"/>
    <w:rsid w:val="164A44CC"/>
    <w:rsid w:val="164F733C"/>
    <w:rsid w:val="16760F5A"/>
    <w:rsid w:val="16843E76"/>
    <w:rsid w:val="168843B6"/>
    <w:rsid w:val="16973727"/>
    <w:rsid w:val="169D1DB6"/>
    <w:rsid w:val="169F1B67"/>
    <w:rsid w:val="16A358D7"/>
    <w:rsid w:val="16A42CBA"/>
    <w:rsid w:val="16C67127"/>
    <w:rsid w:val="16C87C5E"/>
    <w:rsid w:val="16CD538C"/>
    <w:rsid w:val="16CE5BC5"/>
    <w:rsid w:val="16D330C9"/>
    <w:rsid w:val="16F33243"/>
    <w:rsid w:val="17015DCD"/>
    <w:rsid w:val="170E20B2"/>
    <w:rsid w:val="17351616"/>
    <w:rsid w:val="173F3644"/>
    <w:rsid w:val="1754499B"/>
    <w:rsid w:val="175A5337"/>
    <w:rsid w:val="176B145A"/>
    <w:rsid w:val="17722581"/>
    <w:rsid w:val="177E09C9"/>
    <w:rsid w:val="17834DF9"/>
    <w:rsid w:val="1786082A"/>
    <w:rsid w:val="178B3FE3"/>
    <w:rsid w:val="178F6634"/>
    <w:rsid w:val="1792464A"/>
    <w:rsid w:val="17927E5E"/>
    <w:rsid w:val="17B91224"/>
    <w:rsid w:val="17C11BC7"/>
    <w:rsid w:val="17C476C7"/>
    <w:rsid w:val="17D24DC0"/>
    <w:rsid w:val="17D50504"/>
    <w:rsid w:val="17E351B3"/>
    <w:rsid w:val="17EE5813"/>
    <w:rsid w:val="18076EE7"/>
    <w:rsid w:val="181B614B"/>
    <w:rsid w:val="181D4EF6"/>
    <w:rsid w:val="181D7FB8"/>
    <w:rsid w:val="181F6ED1"/>
    <w:rsid w:val="18514515"/>
    <w:rsid w:val="185370DD"/>
    <w:rsid w:val="18587181"/>
    <w:rsid w:val="186E0225"/>
    <w:rsid w:val="18737599"/>
    <w:rsid w:val="18751744"/>
    <w:rsid w:val="187800EA"/>
    <w:rsid w:val="188F2B19"/>
    <w:rsid w:val="189E73F4"/>
    <w:rsid w:val="18AF081A"/>
    <w:rsid w:val="18B64434"/>
    <w:rsid w:val="18C246F0"/>
    <w:rsid w:val="18D02693"/>
    <w:rsid w:val="18D64679"/>
    <w:rsid w:val="18DC3A64"/>
    <w:rsid w:val="18F31335"/>
    <w:rsid w:val="191F31A2"/>
    <w:rsid w:val="19386E1C"/>
    <w:rsid w:val="19404450"/>
    <w:rsid w:val="194E2E8A"/>
    <w:rsid w:val="194F68A2"/>
    <w:rsid w:val="194F7888"/>
    <w:rsid w:val="19637E67"/>
    <w:rsid w:val="198938CD"/>
    <w:rsid w:val="19900022"/>
    <w:rsid w:val="19947FC6"/>
    <w:rsid w:val="19A67BAA"/>
    <w:rsid w:val="19A83CC6"/>
    <w:rsid w:val="19B83AD5"/>
    <w:rsid w:val="19B87775"/>
    <w:rsid w:val="19D17C23"/>
    <w:rsid w:val="19D55E10"/>
    <w:rsid w:val="19F15354"/>
    <w:rsid w:val="1A0F6775"/>
    <w:rsid w:val="1A1F3613"/>
    <w:rsid w:val="1A2750B7"/>
    <w:rsid w:val="1A2B097F"/>
    <w:rsid w:val="1A4E307C"/>
    <w:rsid w:val="1A674F17"/>
    <w:rsid w:val="1A775B8D"/>
    <w:rsid w:val="1A783FA0"/>
    <w:rsid w:val="1A7E7E92"/>
    <w:rsid w:val="1A82511A"/>
    <w:rsid w:val="1A8952B5"/>
    <w:rsid w:val="1A952BA9"/>
    <w:rsid w:val="1AAF41ED"/>
    <w:rsid w:val="1AB4415C"/>
    <w:rsid w:val="1AB460D3"/>
    <w:rsid w:val="1ACB4F9B"/>
    <w:rsid w:val="1AD40432"/>
    <w:rsid w:val="1ADF1C9E"/>
    <w:rsid w:val="1AF60381"/>
    <w:rsid w:val="1B0D01AD"/>
    <w:rsid w:val="1B4204AC"/>
    <w:rsid w:val="1B4629F3"/>
    <w:rsid w:val="1B5902D1"/>
    <w:rsid w:val="1B617701"/>
    <w:rsid w:val="1B621E05"/>
    <w:rsid w:val="1B63754C"/>
    <w:rsid w:val="1B6F2A43"/>
    <w:rsid w:val="1B78458B"/>
    <w:rsid w:val="1B93477D"/>
    <w:rsid w:val="1BB64AF4"/>
    <w:rsid w:val="1BD452E5"/>
    <w:rsid w:val="1BE561C0"/>
    <w:rsid w:val="1BFD06D8"/>
    <w:rsid w:val="1C03416D"/>
    <w:rsid w:val="1C083EDF"/>
    <w:rsid w:val="1C0E171D"/>
    <w:rsid w:val="1C131304"/>
    <w:rsid w:val="1C254499"/>
    <w:rsid w:val="1C261922"/>
    <w:rsid w:val="1C510C9D"/>
    <w:rsid w:val="1C5E7C33"/>
    <w:rsid w:val="1C63660D"/>
    <w:rsid w:val="1C6B4CBB"/>
    <w:rsid w:val="1C84002F"/>
    <w:rsid w:val="1C8B769D"/>
    <w:rsid w:val="1C8C2FED"/>
    <w:rsid w:val="1CA4138C"/>
    <w:rsid w:val="1CA97C7B"/>
    <w:rsid w:val="1CCD6A24"/>
    <w:rsid w:val="1CE230F8"/>
    <w:rsid w:val="1CF7380E"/>
    <w:rsid w:val="1D0D4616"/>
    <w:rsid w:val="1D1772E5"/>
    <w:rsid w:val="1D605F4F"/>
    <w:rsid w:val="1D991602"/>
    <w:rsid w:val="1DAA71DF"/>
    <w:rsid w:val="1DAB230A"/>
    <w:rsid w:val="1DB06804"/>
    <w:rsid w:val="1DC37FD2"/>
    <w:rsid w:val="1DC73CA1"/>
    <w:rsid w:val="1DD92543"/>
    <w:rsid w:val="1DDD1278"/>
    <w:rsid w:val="1DE548C2"/>
    <w:rsid w:val="1DF65516"/>
    <w:rsid w:val="1E033E9F"/>
    <w:rsid w:val="1E042D40"/>
    <w:rsid w:val="1E060DAB"/>
    <w:rsid w:val="1E097146"/>
    <w:rsid w:val="1E1605D3"/>
    <w:rsid w:val="1E293B96"/>
    <w:rsid w:val="1E2E2D3B"/>
    <w:rsid w:val="1E4030FE"/>
    <w:rsid w:val="1E440C41"/>
    <w:rsid w:val="1E45071E"/>
    <w:rsid w:val="1E5F766C"/>
    <w:rsid w:val="1E6B4F2F"/>
    <w:rsid w:val="1E8548DA"/>
    <w:rsid w:val="1E8E42FF"/>
    <w:rsid w:val="1E9F62ED"/>
    <w:rsid w:val="1EAD05F9"/>
    <w:rsid w:val="1EAE2498"/>
    <w:rsid w:val="1EC84EF4"/>
    <w:rsid w:val="1EE22BEB"/>
    <w:rsid w:val="1EE667F6"/>
    <w:rsid w:val="1EEA4DF2"/>
    <w:rsid w:val="1EF1349D"/>
    <w:rsid w:val="1F1B320B"/>
    <w:rsid w:val="1F237100"/>
    <w:rsid w:val="1F470B1F"/>
    <w:rsid w:val="1F5D4A92"/>
    <w:rsid w:val="1F6D222D"/>
    <w:rsid w:val="1F7F5CD6"/>
    <w:rsid w:val="1F86316D"/>
    <w:rsid w:val="1F882FB1"/>
    <w:rsid w:val="1F9037F3"/>
    <w:rsid w:val="1FAB5C13"/>
    <w:rsid w:val="1FC750F3"/>
    <w:rsid w:val="1FC8487E"/>
    <w:rsid w:val="1FD07EFE"/>
    <w:rsid w:val="1FD10DA4"/>
    <w:rsid w:val="1FD13E64"/>
    <w:rsid w:val="1FD31585"/>
    <w:rsid w:val="1FF41D5F"/>
    <w:rsid w:val="1FF908D9"/>
    <w:rsid w:val="2001562A"/>
    <w:rsid w:val="200368F1"/>
    <w:rsid w:val="200752AE"/>
    <w:rsid w:val="201960F8"/>
    <w:rsid w:val="201A5025"/>
    <w:rsid w:val="202A01CB"/>
    <w:rsid w:val="202D4FDE"/>
    <w:rsid w:val="2031676D"/>
    <w:rsid w:val="209258B9"/>
    <w:rsid w:val="20A139A4"/>
    <w:rsid w:val="20DE2CBF"/>
    <w:rsid w:val="20E658FE"/>
    <w:rsid w:val="210942C6"/>
    <w:rsid w:val="21415888"/>
    <w:rsid w:val="2143345F"/>
    <w:rsid w:val="21582A15"/>
    <w:rsid w:val="21705EE0"/>
    <w:rsid w:val="21717065"/>
    <w:rsid w:val="21750B5E"/>
    <w:rsid w:val="21876191"/>
    <w:rsid w:val="218B44D0"/>
    <w:rsid w:val="21B83E5D"/>
    <w:rsid w:val="21CF2F01"/>
    <w:rsid w:val="21E01E36"/>
    <w:rsid w:val="21E412D0"/>
    <w:rsid w:val="21EB21AF"/>
    <w:rsid w:val="220E4C7F"/>
    <w:rsid w:val="223D073B"/>
    <w:rsid w:val="22426B35"/>
    <w:rsid w:val="226C7286"/>
    <w:rsid w:val="228026C0"/>
    <w:rsid w:val="2281776D"/>
    <w:rsid w:val="22BB3E5C"/>
    <w:rsid w:val="22D44872"/>
    <w:rsid w:val="22DD61AE"/>
    <w:rsid w:val="22F202E2"/>
    <w:rsid w:val="230C0F4E"/>
    <w:rsid w:val="23150338"/>
    <w:rsid w:val="2327696C"/>
    <w:rsid w:val="233B6EBC"/>
    <w:rsid w:val="23402B01"/>
    <w:rsid w:val="234A5FE0"/>
    <w:rsid w:val="237A1E6A"/>
    <w:rsid w:val="23883C03"/>
    <w:rsid w:val="238C0931"/>
    <w:rsid w:val="239A04CC"/>
    <w:rsid w:val="23A35823"/>
    <w:rsid w:val="23B10BDD"/>
    <w:rsid w:val="23B828B9"/>
    <w:rsid w:val="23C46C51"/>
    <w:rsid w:val="23D161FC"/>
    <w:rsid w:val="23D81031"/>
    <w:rsid w:val="23E2590B"/>
    <w:rsid w:val="23F03D87"/>
    <w:rsid w:val="24113E56"/>
    <w:rsid w:val="244830A6"/>
    <w:rsid w:val="24675E10"/>
    <w:rsid w:val="24707BC3"/>
    <w:rsid w:val="247543DB"/>
    <w:rsid w:val="247E2118"/>
    <w:rsid w:val="247E40F7"/>
    <w:rsid w:val="248F52A0"/>
    <w:rsid w:val="24A5090C"/>
    <w:rsid w:val="24AC2F80"/>
    <w:rsid w:val="24B20BCA"/>
    <w:rsid w:val="24BE266E"/>
    <w:rsid w:val="24DE565E"/>
    <w:rsid w:val="24F977A0"/>
    <w:rsid w:val="25031F94"/>
    <w:rsid w:val="250D0E2F"/>
    <w:rsid w:val="251435E7"/>
    <w:rsid w:val="25151C6A"/>
    <w:rsid w:val="25193729"/>
    <w:rsid w:val="251B2D43"/>
    <w:rsid w:val="252267A5"/>
    <w:rsid w:val="252B6EBF"/>
    <w:rsid w:val="252C7F7B"/>
    <w:rsid w:val="25611EBA"/>
    <w:rsid w:val="25640E90"/>
    <w:rsid w:val="2570656E"/>
    <w:rsid w:val="25815C22"/>
    <w:rsid w:val="258379D6"/>
    <w:rsid w:val="258E0F05"/>
    <w:rsid w:val="259155AB"/>
    <w:rsid w:val="259B5C8E"/>
    <w:rsid w:val="25AE48A9"/>
    <w:rsid w:val="25B0597D"/>
    <w:rsid w:val="25C168B1"/>
    <w:rsid w:val="25C41217"/>
    <w:rsid w:val="25CD5084"/>
    <w:rsid w:val="25D260F1"/>
    <w:rsid w:val="25DB4108"/>
    <w:rsid w:val="25F03CAE"/>
    <w:rsid w:val="25F4504A"/>
    <w:rsid w:val="26020405"/>
    <w:rsid w:val="26152154"/>
    <w:rsid w:val="261D103A"/>
    <w:rsid w:val="26241E09"/>
    <w:rsid w:val="26284DFB"/>
    <w:rsid w:val="262D2938"/>
    <w:rsid w:val="263727B2"/>
    <w:rsid w:val="263B3192"/>
    <w:rsid w:val="263D3528"/>
    <w:rsid w:val="26573DDF"/>
    <w:rsid w:val="265C3C45"/>
    <w:rsid w:val="2662050A"/>
    <w:rsid w:val="266D7EED"/>
    <w:rsid w:val="269966C8"/>
    <w:rsid w:val="269976EB"/>
    <w:rsid w:val="26B762F8"/>
    <w:rsid w:val="26C077CD"/>
    <w:rsid w:val="26CD048E"/>
    <w:rsid w:val="26CE3920"/>
    <w:rsid w:val="26D75746"/>
    <w:rsid w:val="26DB629E"/>
    <w:rsid w:val="26E0108A"/>
    <w:rsid w:val="26E34C1E"/>
    <w:rsid w:val="26E653AE"/>
    <w:rsid w:val="26EF6A85"/>
    <w:rsid w:val="26FC0A6F"/>
    <w:rsid w:val="271A42C7"/>
    <w:rsid w:val="271B1E43"/>
    <w:rsid w:val="27467AE1"/>
    <w:rsid w:val="274872A7"/>
    <w:rsid w:val="27575D10"/>
    <w:rsid w:val="277E1740"/>
    <w:rsid w:val="27955513"/>
    <w:rsid w:val="27977D25"/>
    <w:rsid w:val="27A602FF"/>
    <w:rsid w:val="27A8308B"/>
    <w:rsid w:val="27A91BE5"/>
    <w:rsid w:val="27AB5C49"/>
    <w:rsid w:val="27AE3EFA"/>
    <w:rsid w:val="27B00350"/>
    <w:rsid w:val="27BE67C9"/>
    <w:rsid w:val="27D94BF2"/>
    <w:rsid w:val="27DC05AA"/>
    <w:rsid w:val="27E90E5A"/>
    <w:rsid w:val="27EA38B9"/>
    <w:rsid w:val="27EE76DE"/>
    <w:rsid w:val="280850AA"/>
    <w:rsid w:val="28126AE4"/>
    <w:rsid w:val="283A3875"/>
    <w:rsid w:val="284D7357"/>
    <w:rsid w:val="285141EE"/>
    <w:rsid w:val="28521D00"/>
    <w:rsid w:val="28775AF1"/>
    <w:rsid w:val="287D4871"/>
    <w:rsid w:val="289A77E7"/>
    <w:rsid w:val="28C3423D"/>
    <w:rsid w:val="2911536B"/>
    <w:rsid w:val="29143591"/>
    <w:rsid w:val="291E403A"/>
    <w:rsid w:val="29247AF3"/>
    <w:rsid w:val="293023CC"/>
    <w:rsid w:val="296412DF"/>
    <w:rsid w:val="296C2AB4"/>
    <w:rsid w:val="29762854"/>
    <w:rsid w:val="297E55AC"/>
    <w:rsid w:val="298259CB"/>
    <w:rsid w:val="298D6DFA"/>
    <w:rsid w:val="299A74D4"/>
    <w:rsid w:val="29B7347B"/>
    <w:rsid w:val="29BA3E19"/>
    <w:rsid w:val="29BA6FBB"/>
    <w:rsid w:val="29BA7CAC"/>
    <w:rsid w:val="29D31021"/>
    <w:rsid w:val="29D66EC3"/>
    <w:rsid w:val="29ED1B54"/>
    <w:rsid w:val="29F41D57"/>
    <w:rsid w:val="2A103565"/>
    <w:rsid w:val="2A154CBE"/>
    <w:rsid w:val="2A16665F"/>
    <w:rsid w:val="2A16733A"/>
    <w:rsid w:val="2A353A09"/>
    <w:rsid w:val="2A3A0C48"/>
    <w:rsid w:val="2A3A7F66"/>
    <w:rsid w:val="2A5A199B"/>
    <w:rsid w:val="2A5C4D8E"/>
    <w:rsid w:val="2A7F6BCF"/>
    <w:rsid w:val="2A976F1B"/>
    <w:rsid w:val="2AA768B2"/>
    <w:rsid w:val="2AA8496B"/>
    <w:rsid w:val="2AB412EC"/>
    <w:rsid w:val="2ABA1238"/>
    <w:rsid w:val="2ABA1EAD"/>
    <w:rsid w:val="2ABF2867"/>
    <w:rsid w:val="2ABF31F2"/>
    <w:rsid w:val="2ACB3B5C"/>
    <w:rsid w:val="2AFF004F"/>
    <w:rsid w:val="2B103943"/>
    <w:rsid w:val="2B124A9C"/>
    <w:rsid w:val="2B170919"/>
    <w:rsid w:val="2B3408B7"/>
    <w:rsid w:val="2B5E495B"/>
    <w:rsid w:val="2B6627F2"/>
    <w:rsid w:val="2B833C4A"/>
    <w:rsid w:val="2B936260"/>
    <w:rsid w:val="2BE02957"/>
    <w:rsid w:val="2C005D49"/>
    <w:rsid w:val="2C0A481B"/>
    <w:rsid w:val="2C143D97"/>
    <w:rsid w:val="2C17207B"/>
    <w:rsid w:val="2C1C6F2D"/>
    <w:rsid w:val="2C337F4F"/>
    <w:rsid w:val="2C3D0FE2"/>
    <w:rsid w:val="2C42028F"/>
    <w:rsid w:val="2C55502B"/>
    <w:rsid w:val="2C666701"/>
    <w:rsid w:val="2C6B7025"/>
    <w:rsid w:val="2C6D0910"/>
    <w:rsid w:val="2C700D0D"/>
    <w:rsid w:val="2C911DE6"/>
    <w:rsid w:val="2C953859"/>
    <w:rsid w:val="2CA10B03"/>
    <w:rsid w:val="2CA15E01"/>
    <w:rsid w:val="2CA91290"/>
    <w:rsid w:val="2CCB588A"/>
    <w:rsid w:val="2CDE6766"/>
    <w:rsid w:val="2CE77453"/>
    <w:rsid w:val="2CE80354"/>
    <w:rsid w:val="2CEA2B23"/>
    <w:rsid w:val="2CFC725E"/>
    <w:rsid w:val="2D0B3138"/>
    <w:rsid w:val="2D1530FD"/>
    <w:rsid w:val="2D171C51"/>
    <w:rsid w:val="2D282BB8"/>
    <w:rsid w:val="2D325477"/>
    <w:rsid w:val="2D3B1CAC"/>
    <w:rsid w:val="2D4920EB"/>
    <w:rsid w:val="2D556CDF"/>
    <w:rsid w:val="2D604FF0"/>
    <w:rsid w:val="2D6D22FF"/>
    <w:rsid w:val="2D726274"/>
    <w:rsid w:val="2D755C4D"/>
    <w:rsid w:val="2DCC3300"/>
    <w:rsid w:val="2DCC73A1"/>
    <w:rsid w:val="2DCF3FEC"/>
    <w:rsid w:val="2DEF5B15"/>
    <w:rsid w:val="2DF6186E"/>
    <w:rsid w:val="2E196B24"/>
    <w:rsid w:val="2E3443F2"/>
    <w:rsid w:val="2E390F39"/>
    <w:rsid w:val="2E3E1C3E"/>
    <w:rsid w:val="2E440DF3"/>
    <w:rsid w:val="2E64015F"/>
    <w:rsid w:val="2E660324"/>
    <w:rsid w:val="2E783779"/>
    <w:rsid w:val="2E7F01FD"/>
    <w:rsid w:val="2E8747E4"/>
    <w:rsid w:val="2E9A6E40"/>
    <w:rsid w:val="2EA7014D"/>
    <w:rsid w:val="2EB57EA7"/>
    <w:rsid w:val="2EBF058F"/>
    <w:rsid w:val="2EC00574"/>
    <w:rsid w:val="2ECA4F13"/>
    <w:rsid w:val="2EE31818"/>
    <w:rsid w:val="2EF00EDA"/>
    <w:rsid w:val="2EF5045F"/>
    <w:rsid w:val="2F0807F6"/>
    <w:rsid w:val="2F0D450A"/>
    <w:rsid w:val="2F3C4A74"/>
    <w:rsid w:val="2F4F2003"/>
    <w:rsid w:val="2F5272A4"/>
    <w:rsid w:val="2F542189"/>
    <w:rsid w:val="2F606F91"/>
    <w:rsid w:val="2F717AE8"/>
    <w:rsid w:val="2F7A3C5E"/>
    <w:rsid w:val="2F7B077F"/>
    <w:rsid w:val="2F827893"/>
    <w:rsid w:val="2F8B3127"/>
    <w:rsid w:val="2F8C4A41"/>
    <w:rsid w:val="2F95655D"/>
    <w:rsid w:val="2FA115A2"/>
    <w:rsid w:val="2FAA6FB4"/>
    <w:rsid w:val="2FBA7BD9"/>
    <w:rsid w:val="2FBD0AF5"/>
    <w:rsid w:val="2FD64F1E"/>
    <w:rsid w:val="2FF040BE"/>
    <w:rsid w:val="30132A51"/>
    <w:rsid w:val="3014321D"/>
    <w:rsid w:val="302169A3"/>
    <w:rsid w:val="30231B0A"/>
    <w:rsid w:val="303D781A"/>
    <w:rsid w:val="305010C6"/>
    <w:rsid w:val="30664BC1"/>
    <w:rsid w:val="30675A80"/>
    <w:rsid w:val="306D7FD4"/>
    <w:rsid w:val="30826E27"/>
    <w:rsid w:val="30A22292"/>
    <w:rsid w:val="30A45F8D"/>
    <w:rsid w:val="30A50524"/>
    <w:rsid w:val="30AC6C7C"/>
    <w:rsid w:val="30E84A71"/>
    <w:rsid w:val="30E84B4B"/>
    <w:rsid w:val="30F954A2"/>
    <w:rsid w:val="311405A9"/>
    <w:rsid w:val="314B000F"/>
    <w:rsid w:val="314B3121"/>
    <w:rsid w:val="31520C24"/>
    <w:rsid w:val="315D3534"/>
    <w:rsid w:val="315E2770"/>
    <w:rsid w:val="315E4BB4"/>
    <w:rsid w:val="316B610E"/>
    <w:rsid w:val="316C76DC"/>
    <w:rsid w:val="317D3A1F"/>
    <w:rsid w:val="3196011F"/>
    <w:rsid w:val="319712C7"/>
    <w:rsid w:val="319F7243"/>
    <w:rsid w:val="31AB06FF"/>
    <w:rsid w:val="31CB54A6"/>
    <w:rsid w:val="31D63723"/>
    <w:rsid w:val="31E709FD"/>
    <w:rsid w:val="31EC2966"/>
    <w:rsid w:val="31FC05B7"/>
    <w:rsid w:val="32001D1D"/>
    <w:rsid w:val="321F4B72"/>
    <w:rsid w:val="32313975"/>
    <w:rsid w:val="32417D37"/>
    <w:rsid w:val="3248643D"/>
    <w:rsid w:val="32501670"/>
    <w:rsid w:val="3262157A"/>
    <w:rsid w:val="32627B32"/>
    <w:rsid w:val="326B1F5A"/>
    <w:rsid w:val="32A45988"/>
    <w:rsid w:val="32AD4AE3"/>
    <w:rsid w:val="32B23AB8"/>
    <w:rsid w:val="32CD00F4"/>
    <w:rsid w:val="32CE01A1"/>
    <w:rsid w:val="32D42C31"/>
    <w:rsid w:val="32E21D63"/>
    <w:rsid w:val="32FB1DC9"/>
    <w:rsid w:val="33022BC0"/>
    <w:rsid w:val="33077D00"/>
    <w:rsid w:val="33281C5F"/>
    <w:rsid w:val="33575003"/>
    <w:rsid w:val="336D50FB"/>
    <w:rsid w:val="33705171"/>
    <w:rsid w:val="338D0782"/>
    <w:rsid w:val="33923E92"/>
    <w:rsid w:val="339837E7"/>
    <w:rsid w:val="33BB7D08"/>
    <w:rsid w:val="33BD210E"/>
    <w:rsid w:val="33D428C8"/>
    <w:rsid w:val="341F589F"/>
    <w:rsid w:val="34204C69"/>
    <w:rsid w:val="34246BC3"/>
    <w:rsid w:val="3427143A"/>
    <w:rsid w:val="34406670"/>
    <w:rsid w:val="344E6D3E"/>
    <w:rsid w:val="34714762"/>
    <w:rsid w:val="34783FF0"/>
    <w:rsid w:val="347B14CF"/>
    <w:rsid w:val="34825AAC"/>
    <w:rsid w:val="3495712D"/>
    <w:rsid w:val="34B12EA1"/>
    <w:rsid w:val="34D50E02"/>
    <w:rsid w:val="34F60DA5"/>
    <w:rsid w:val="34FA2985"/>
    <w:rsid w:val="34FE069B"/>
    <w:rsid w:val="35047D0F"/>
    <w:rsid w:val="35371ED5"/>
    <w:rsid w:val="353A55E5"/>
    <w:rsid w:val="35471857"/>
    <w:rsid w:val="3564158B"/>
    <w:rsid w:val="356B6815"/>
    <w:rsid w:val="356D2B39"/>
    <w:rsid w:val="357B1072"/>
    <w:rsid w:val="358C55DD"/>
    <w:rsid w:val="35A00E3D"/>
    <w:rsid w:val="35BB3842"/>
    <w:rsid w:val="35CA3CA7"/>
    <w:rsid w:val="3603365E"/>
    <w:rsid w:val="36191878"/>
    <w:rsid w:val="362D07F4"/>
    <w:rsid w:val="362E2D3B"/>
    <w:rsid w:val="3636010F"/>
    <w:rsid w:val="3643286B"/>
    <w:rsid w:val="36532BF3"/>
    <w:rsid w:val="3679323D"/>
    <w:rsid w:val="36842AB4"/>
    <w:rsid w:val="3693488B"/>
    <w:rsid w:val="3696275F"/>
    <w:rsid w:val="369A75CD"/>
    <w:rsid w:val="36A42D00"/>
    <w:rsid w:val="36C116F0"/>
    <w:rsid w:val="36C24196"/>
    <w:rsid w:val="36D229A6"/>
    <w:rsid w:val="36DF774B"/>
    <w:rsid w:val="36F355C4"/>
    <w:rsid w:val="36FB79FF"/>
    <w:rsid w:val="37083769"/>
    <w:rsid w:val="373A25CF"/>
    <w:rsid w:val="37487B26"/>
    <w:rsid w:val="374926EC"/>
    <w:rsid w:val="37584331"/>
    <w:rsid w:val="37616037"/>
    <w:rsid w:val="376A2F5B"/>
    <w:rsid w:val="3782455A"/>
    <w:rsid w:val="379610B0"/>
    <w:rsid w:val="37B51770"/>
    <w:rsid w:val="37C248C2"/>
    <w:rsid w:val="37D316BC"/>
    <w:rsid w:val="37F93860"/>
    <w:rsid w:val="37FF07C1"/>
    <w:rsid w:val="38161DB8"/>
    <w:rsid w:val="382D09EC"/>
    <w:rsid w:val="383334F6"/>
    <w:rsid w:val="385F3D65"/>
    <w:rsid w:val="38886B1C"/>
    <w:rsid w:val="38A9450B"/>
    <w:rsid w:val="38AE3FAE"/>
    <w:rsid w:val="38B013D0"/>
    <w:rsid w:val="38B15148"/>
    <w:rsid w:val="38FC2792"/>
    <w:rsid w:val="39110B86"/>
    <w:rsid w:val="3926237D"/>
    <w:rsid w:val="39362311"/>
    <w:rsid w:val="3937167A"/>
    <w:rsid w:val="393E174F"/>
    <w:rsid w:val="394C4062"/>
    <w:rsid w:val="39780F6C"/>
    <w:rsid w:val="397A7913"/>
    <w:rsid w:val="398038C0"/>
    <w:rsid w:val="3982534F"/>
    <w:rsid w:val="398467F7"/>
    <w:rsid w:val="39947316"/>
    <w:rsid w:val="39BF137B"/>
    <w:rsid w:val="39C53A81"/>
    <w:rsid w:val="39ED00E2"/>
    <w:rsid w:val="39FF39DE"/>
    <w:rsid w:val="3A003290"/>
    <w:rsid w:val="3A223012"/>
    <w:rsid w:val="3A472E06"/>
    <w:rsid w:val="3A8068F6"/>
    <w:rsid w:val="3A9B3F19"/>
    <w:rsid w:val="3A9C2F2F"/>
    <w:rsid w:val="3AA4499B"/>
    <w:rsid w:val="3AA55D7F"/>
    <w:rsid w:val="3AB50101"/>
    <w:rsid w:val="3AD96553"/>
    <w:rsid w:val="3ADA3E89"/>
    <w:rsid w:val="3AE36B99"/>
    <w:rsid w:val="3AFA2038"/>
    <w:rsid w:val="3B035719"/>
    <w:rsid w:val="3B091DDE"/>
    <w:rsid w:val="3B186540"/>
    <w:rsid w:val="3B1E791F"/>
    <w:rsid w:val="3B225D73"/>
    <w:rsid w:val="3B283721"/>
    <w:rsid w:val="3B3B0DDE"/>
    <w:rsid w:val="3B4136B4"/>
    <w:rsid w:val="3B5B613C"/>
    <w:rsid w:val="3B68455D"/>
    <w:rsid w:val="3B7018D1"/>
    <w:rsid w:val="3B7B4FE9"/>
    <w:rsid w:val="3B8B1098"/>
    <w:rsid w:val="3B920292"/>
    <w:rsid w:val="3BB065DE"/>
    <w:rsid w:val="3BBC3920"/>
    <w:rsid w:val="3C1037DD"/>
    <w:rsid w:val="3C1250D1"/>
    <w:rsid w:val="3C311F93"/>
    <w:rsid w:val="3C333425"/>
    <w:rsid w:val="3C3952DF"/>
    <w:rsid w:val="3C53190F"/>
    <w:rsid w:val="3C5971AD"/>
    <w:rsid w:val="3C5B762D"/>
    <w:rsid w:val="3C5C0E5E"/>
    <w:rsid w:val="3C6A61BA"/>
    <w:rsid w:val="3C7F357E"/>
    <w:rsid w:val="3C806175"/>
    <w:rsid w:val="3C9469A6"/>
    <w:rsid w:val="3CA02D16"/>
    <w:rsid w:val="3CC61C70"/>
    <w:rsid w:val="3CD66A7D"/>
    <w:rsid w:val="3CE475E2"/>
    <w:rsid w:val="3CFF4D99"/>
    <w:rsid w:val="3D0026CB"/>
    <w:rsid w:val="3D004AB1"/>
    <w:rsid w:val="3D322051"/>
    <w:rsid w:val="3D3F5FCB"/>
    <w:rsid w:val="3D413319"/>
    <w:rsid w:val="3D4E63C3"/>
    <w:rsid w:val="3D6D6E12"/>
    <w:rsid w:val="3D807340"/>
    <w:rsid w:val="3DE329AF"/>
    <w:rsid w:val="3DED7BE5"/>
    <w:rsid w:val="3E0E7E39"/>
    <w:rsid w:val="3E1339D4"/>
    <w:rsid w:val="3E1A3E9D"/>
    <w:rsid w:val="3E1C2CE4"/>
    <w:rsid w:val="3E24633D"/>
    <w:rsid w:val="3E390301"/>
    <w:rsid w:val="3E3D07E2"/>
    <w:rsid w:val="3E3E5305"/>
    <w:rsid w:val="3E460B9F"/>
    <w:rsid w:val="3E4B1ED7"/>
    <w:rsid w:val="3E5E58D2"/>
    <w:rsid w:val="3E5F4A2C"/>
    <w:rsid w:val="3E74721A"/>
    <w:rsid w:val="3E7A088B"/>
    <w:rsid w:val="3E971A47"/>
    <w:rsid w:val="3E9F6F52"/>
    <w:rsid w:val="3EA3662F"/>
    <w:rsid w:val="3EB40924"/>
    <w:rsid w:val="3EB75A5F"/>
    <w:rsid w:val="3EE2326C"/>
    <w:rsid w:val="3EE4216A"/>
    <w:rsid w:val="3EFA5F97"/>
    <w:rsid w:val="3F024087"/>
    <w:rsid w:val="3F086E25"/>
    <w:rsid w:val="3F11286C"/>
    <w:rsid w:val="3F26250A"/>
    <w:rsid w:val="3F34286E"/>
    <w:rsid w:val="3F3F5AF5"/>
    <w:rsid w:val="3F513338"/>
    <w:rsid w:val="3F5E39BA"/>
    <w:rsid w:val="3F645634"/>
    <w:rsid w:val="3F6A5188"/>
    <w:rsid w:val="3F6B61E5"/>
    <w:rsid w:val="3F6F0899"/>
    <w:rsid w:val="3F703745"/>
    <w:rsid w:val="3F8E586E"/>
    <w:rsid w:val="3FA420C0"/>
    <w:rsid w:val="3FB35D1D"/>
    <w:rsid w:val="3FBC33DB"/>
    <w:rsid w:val="3FBD1A1F"/>
    <w:rsid w:val="3FC64022"/>
    <w:rsid w:val="3FCA6F28"/>
    <w:rsid w:val="3FEA09AA"/>
    <w:rsid w:val="3FEC191D"/>
    <w:rsid w:val="3FFF434F"/>
    <w:rsid w:val="4010050D"/>
    <w:rsid w:val="401209A6"/>
    <w:rsid w:val="40352707"/>
    <w:rsid w:val="403A64B0"/>
    <w:rsid w:val="40413A6A"/>
    <w:rsid w:val="40641463"/>
    <w:rsid w:val="406F212E"/>
    <w:rsid w:val="406F4B21"/>
    <w:rsid w:val="40761915"/>
    <w:rsid w:val="407A4058"/>
    <w:rsid w:val="40991EF8"/>
    <w:rsid w:val="40B523C6"/>
    <w:rsid w:val="40BA2D8C"/>
    <w:rsid w:val="40C649F6"/>
    <w:rsid w:val="40CD3C7A"/>
    <w:rsid w:val="40E73A21"/>
    <w:rsid w:val="40FB30E1"/>
    <w:rsid w:val="40FE1556"/>
    <w:rsid w:val="41226206"/>
    <w:rsid w:val="412511D5"/>
    <w:rsid w:val="412B27ED"/>
    <w:rsid w:val="415E04B0"/>
    <w:rsid w:val="417F6FD6"/>
    <w:rsid w:val="418376AB"/>
    <w:rsid w:val="41B14FEC"/>
    <w:rsid w:val="41C3193D"/>
    <w:rsid w:val="41C47E0C"/>
    <w:rsid w:val="41E03CD9"/>
    <w:rsid w:val="41F15AA5"/>
    <w:rsid w:val="41F74BB8"/>
    <w:rsid w:val="41F9013C"/>
    <w:rsid w:val="41FB6D6B"/>
    <w:rsid w:val="41FE26EA"/>
    <w:rsid w:val="42047381"/>
    <w:rsid w:val="421C7826"/>
    <w:rsid w:val="42251ABC"/>
    <w:rsid w:val="424B0D6A"/>
    <w:rsid w:val="424F3196"/>
    <w:rsid w:val="42555F9F"/>
    <w:rsid w:val="426A525A"/>
    <w:rsid w:val="427851C8"/>
    <w:rsid w:val="42891800"/>
    <w:rsid w:val="42910CCF"/>
    <w:rsid w:val="42A1486B"/>
    <w:rsid w:val="42B87A1E"/>
    <w:rsid w:val="42D84AE2"/>
    <w:rsid w:val="430A00A6"/>
    <w:rsid w:val="431706E6"/>
    <w:rsid w:val="432560A2"/>
    <w:rsid w:val="43265B54"/>
    <w:rsid w:val="432D275A"/>
    <w:rsid w:val="432E2B06"/>
    <w:rsid w:val="43580C9F"/>
    <w:rsid w:val="435A727E"/>
    <w:rsid w:val="4361609D"/>
    <w:rsid w:val="43693E05"/>
    <w:rsid w:val="438F1F5D"/>
    <w:rsid w:val="438F6F99"/>
    <w:rsid w:val="43AA65A3"/>
    <w:rsid w:val="43B83EDD"/>
    <w:rsid w:val="43C007F8"/>
    <w:rsid w:val="43C52C69"/>
    <w:rsid w:val="43CE62B9"/>
    <w:rsid w:val="43CF7B3C"/>
    <w:rsid w:val="43D979E3"/>
    <w:rsid w:val="43E66C0E"/>
    <w:rsid w:val="43EE4D17"/>
    <w:rsid w:val="43FF6467"/>
    <w:rsid w:val="441F6E2B"/>
    <w:rsid w:val="442324AB"/>
    <w:rsid w:val="443C3ECD"/>
    <w:rsid w:val="44623EC5"/>
    <w:rsid w:val="44671749"/>
    <w:rsid w:val="447331FA"/>
    <w:rsid w:val="4489716F"/>
    <w:rsid w:val="44A11973"/>
    <w:rsid w:val="44A2031C"/>
    <w:rsid w:val="44A7245D"/>
    <w:rsid w:val="44AD4AB8"/>
    <w:rsid w:val="44CB445D"/>
    <w:rsid w:val="44CE6BD7"/>
    <w:rsid w:val="44FF6150"/>
    <w:rsid w:val="45117678"/>
    <w:rsid w:val="4528366C"/>
    <w:rsid w:val="455C2554"/>
    <w:rsid w:val="456A5C6A"/>
    <w:rsid w:val="45860534"/>
    <w:rsid w:val="459056C9"/>
    <w:rsid w:val="4590656C"/>
    <w:rsid w:val="459939EE"/>
    <w:rsid w:val="459948CD"/>
    <w:rsid w:val="459B042C"/>
    <w:rsid w:val="45A35F3C"/>
    <w:rsid w:val="45AF2825"/>
    <w:rsid w:val="45C317BB"/>
    <w:rsid w:val="45E53588"/>
    <w:rsid w:val="45E61E5A"/>
    <w:rsid w:val="45FF2E8B"/>
    <w:rsid w:val="46036A2E"/>
    <w:rsid w:val="46054042"/>
    <w:rsid w:val="461143B7"/>
    <w:rsid w:val="46146400"/>
    <w:rsid w:val="46170D8F"/>
    <w:rsid w:val="462064A2"/>
    <w:rsid w:val="462E15BE"/>
    <w:rsid w:val="4652294E"/>
    <w:rsid w:val="46635DCA"/>
    <w:rsid w:val="46751777"/>
    <w:rsid w:val="468715D2"/>
    <w:rsid w:val="46A5714E"/>
    <w:rsid w:val="46B033BD"/>
    <w:rsid w:val="46B96F98"/>
    <w:rsid w:val="46BF55E1"/>
    <w:rsid w:val="46C763D3"/>
    <w:rsid w:val="46D83E0B"/>
    <w:rsid w:val="46E70D91"/>
    <w:rsid w:val="46F76CFD"/>
    <w:rsid w:val="471B7E59"/>
    <w:rsid w:val="474F1916"/>
    <w:rsid w:val="476021E8"/>
    <w:rsid w:val="47796227"/>
    <w:rsid w:val="477C25D3"/>
    <w:rsid w:val="47856938"/>
    <w:rsid w:val="47A10AFE"/>
    <w:rsid w:val="47AC71E0"/>
    <w:rsid w:val="47EA1F6F"/>
    <w:rsid w:val="482716E6"/>
    <w:rsid w:val="482944DB"/>
    <w:rsid w:val="48294D52"/>
    <w:rsid w:val="48436039"/>
    <w:rsid w:val="48461AEF"/>
    <w:rsid w:val="48477D4C"/>
    <w:rsid w:val="485F5D1A"/>
    <w:rsid w:val="48601B69"/>
    <w:rsid w:val="48682870"/>
    <w:rsid w:val="486B0E67"/>
    <w:rsid w:val="486B1500"/>
    <w:rsid w:val="487D18D5"/>
    <w:rsid w:val="487E5833"/>
    <w:rsid w:val="4892572C"/>
    <w:rsid w:val="48B60C5D"/>
    <w:rsid w:val="48B874CD"/>
    <w:rsid w:val="48BC3D01"/>
    <w:rsid w:val="48CF0839"/>
    <w:rsid w:val="49135502"/>
    <w:rsid w:val="492352E6"/>
    <w:rsid w:val="494A7ADA"/>
    <w:rsid w:val="498B0793"/>
    <w:rsid w:val="499C70C5"/>
    <w:rsid w:val="49A77973"/>
    <w:rsid w:val="49BF73B7"/>
    <w:rsid w:val="49CE1907"/>
    <w:rsid w:val="49DD6730"/>
    <w:rsid w:val="49F00EFC"/>
    <w:rsid w:val="49FB61AC"/>
    <w:rsid w:val="4A3752C0"/>
    <w:rsid w:val="4A3C699B"/>
    <w:rsid w:val="4A537F2B"/>
    <w:rsid w:val="4A57182F"/>
    <w:rsid w:val="4A693831"/>
    <w:rsid w:val="4A8A4C10"/>
    <w:rsid w:val="4AC5693D"/>
    <w:rsid w:val="4AEA5267"/>
    <w:rsid w:val="4AFA03E8"/>
    <w:rsid w:val="4B235DB1"/>
    <w:rsid w:val="4B346825"/>
    <w:rsid w:val="4B3D0EC1"/>
    <w:rsid w:val="4B522C00"/>
    <w:rsid w:val="4B5E4BAF"/>
    <w:rsid w:val="4B660EE8"/>
    <w:rsid w:val="4B744C47"/>
    <w:rsid w:val="4B7C28DF"/>
    <w:rsid w:val="4B8E3AA9"/>
    <w:rsid w:val="4B980D96"/>
    <w:rsid w:val="4BAA246C"/>
    <w:rsid w:val="4BB016D5"/>
    <w:rsid w:val="4BB20B78"/>
    <w:rsid w:val="4BB21A20"/>
    <w:rsid w:val="4BB47C94"/>
    <w:rsid w:val="4BB62A79"/>
    <w:rsid w:val="4BB706B0"/>
    <w:rsid w:val="4BC54E47"/>
    <w:rsid w:val="4BD10F79"/>
    <w:rsid w:val="4BD725AB"/>
    <w:rsid w:val="4BE13980"/>
    <w:rsid w:val="4BF47A07"/>
    <w:rsid w:val="4C204EBD"/>
    <w:rsid w:val="4C254DDF"/>
    <w:rsid w:val="4C3B0D19"/>
    <w:rsid w:val="4C3D454F"/>
    <w:rsid w:val="4C406791"/>
    <w:rsid w:val="4C664AF3"/>
    <w:rsid w:val="4C6F2A40"/>
    <w:rsid w:val="4C736C77"/>
    <w:rsid w:val="4C8A0960"/>
    <w:rsid w:val="4C937D67"/>
    <w:rsid w:val="4C9D44F1"/>
    <w:rsid w:val="4C9D4A98"/>
    <w:rsid w:val="4CA26EC8"/>
    <w:rsid w:val="4CBF0488"/>
    <w:rsid w:val="4CC0209D"/>
    <w:rsid w:val="4CCC1A42"/>
    <w:rsid w:val="4D0A2CE8"/>
    <w:rsid w:val="4D223510"/>
    <w:rsid w:val="4D370357"/>
    <w:rsid w:val="4D3835C7"/>
    <w:rsid w:val="4D493882"/>
    <w:rsid w:val="4D5E58EE"/>
    <w:rsid w:val="4D5E7BA7"/>
    <w:rsid w:val="4D68021D"/>
    <w:rsid w:val="4D707C4C"/>
    <w:rsid w:val="4D7435E2"/>
    <w:rsid w:val="4D8677DE"/>
    <w:rsid w:val="4D8C66BA"/>
    <w:rsid w:val="4D8E45FE"/>
    <w:rsid w:val="4D8F3DE0"/>
    <w:rsid w:val="4DAE321D"/>
    <w:rsid w:val="4DB83A98"/>
    <w:rsid w:val="4DBF6EB5"/>
    <w:rsid w:val="4DC939F4"/>
    <w:rsid w:val="4DDF4033"/>
    <w:rsid w:val="4DE55570"/>
    <w:rsid w:val="4DEA623E"/>
    <w:rsid w:val="4E0065FE"/>
    <w:rsid w:val="4E134F37"/>
    <w:rsid w:val="4E344510"/>
    <w:rsid w:val="4E3F093E"/>
    <w:rsid w:val="4E4C153F"/>
    <w:rsid w:val="4E4F0986"/>
    <w:rsid w:val="4E567A35"/>
    <w:rsid w:val="4E5E750B"/>
    <w:rsid w:val="4E622A88"/>
    <w:rsid w:val="4E657A24"/>
    <w:rsid w:val="4E824EFC"/>
    <w:rsid w:val="4E973A07"/>
    <w:rsid w:val="4E9B660F"/>
    <w:rsid w:val="4E9C4265"/>
    <w:rsid w:val="4EAB790D"/>
    <w:rsid w:val="4ECD3835"/>
    <w:rsid w:val="4EE17DD2"/>
    <w:rsid w:val="4EE94B15"/>
    <w:rsid w:val="4F144654"/>
    <w:rsid w:val="4F1502E4"/>
    <w:rsid w:val="4F1E75EE"/>
    <w:rsid w:val="4F224A59"/>
    <w:rsid w:val="4F252408"/>
    <w:rsid w:val="4F58442B"/>
    <w:rsid w:val="4F763C66"/>
    <w:rsid w:val="4F777451"/>
    <w:rsid w:val="4FA50633"/>
    <w:rsid w:val="4FAA426E"/>
    <w:rsid w:val="4FAD5C5F"/>
    <w:rsid w:val="4FB32D0B"/>
    <w:rsid w:val="4FBF6F2D"/>
    <w:rsid w:val="4FC835CE"/>
    <w:rsid w:val="4FD1587B"/>
    <w:rsid w:val="4FD82330"/>
    <w:rsid w:val="50064E8C"/>
    <w:rsid w:val="502210E1"/>
    <w:rsid w:val="504A1CA2"/>
    <w:rsid w:val="50503FF4"/>
    <w:rsid w:val="50631CB9"/>
    <w:rsid w:val="50642854"/>
    <w:rsid w:val="506B62CC"/>
    <w:rsid w:val="506F4251"/>
    <w:rsid w:val="50B83E3D"/>
    <w:rsid w:val="50C60F4F"/>
    <w:rsid w:val="50D401AB"/>
    <w:rsid w:val="50DD0018"/>
    <w:rsid w:val="512E0942"/>
    <w:rsid w:val="513D748D"/>
    <w:rsid w:val="51587764"/>
    <w:rsid w:val="51614C0F"/>
    <w:rsid w:val="51620186"/>
    <w:rsid w:val="51634B89"/>
    <w:rsid w:val="51653A84"/>
    <w:rsid w:val="51723143"/>
    <w:rsid w:val="518206C7"/>
    <w:rsid w:val="51CC021D"/>
    <w:rsid w:val="51CC57D6"/>
    <w:rsid w:val="51EF544A"/>
    <w:rsid w:val="52185931"/>
    <w:rsid w:val="52242965"/>
    <w:rsid w:val="52276278"/>
    <w:rsid w:val="522C349E"/>
    <w:rsid w:val="52356432"/>
    <w:rsid w:val="52362E85"/>
    <w:rsid w:val="52377B47"/>
    <w:rsid w:val="523A72FE"/>
    <w:rsid w:val="524C63F5"/>
    <w:rsid w:val="52516DCB"/>
    <w:rsid w:val="52916042"/>
    <w:rsid w:val="529C054B"/>
    <w:rsid w:val="529D2F6C"/>
    <w:rsid w:val="52E3245E"/>
    <w:rsid w:val="53013F08"/>
    <w:rsid w:val="530B2A08"/>
    <w:rsid w:val="530B6A3E"/>
    <w:rsid w:val="5321214A"/>
    <w:rsid w:val="53300111"/>
    <w:rsid w:val="53383C8D"/>
    <w:rsid w:val="53407FE5"/>
    <w:rsid w:val="53410EB0"/>
    <w:rsid w:val="53416BCF"/>
    <w:rsid w:val="53422838"/>
    <w:rsid w:val="53546047"/>
    <w:rsid w:val="53575722"/>
    <w:rsid w:val="5363713B"/>
    <w:rsid w:val="536865B2"/>
    <w:rsid w:val="537F4D56"/>
    <w:rsid w:val="538447BD"/>
    <w:rsid w:val="53964F65"/>
    <w:rsid w:val="539711A1"/>
    <w:rsid w:val="53A90CB9"/>
    <w:rsid w:val="53B85772"/>
    <w:rsid w:val="53CD31C8"/>
    <w:rsid w:val="53D036E3"/>
    <w:rsid w:val="53EB0609"/>
    <w:rsid w:val="53EE23BF"/>
    <w:rsid w:val="540816D1"/>
    <w:rsid w:val="541D4D51"/>
    <w:rsid w:val="54294EC4"/>
    <w:rsid w:val="543D108D"/>
    <w:rsid w:val="54635EEE"/>
    <w:rsid w:val="54781626"/>
    <w:rsid w:val="54824446"/>
    <w:rsid w:val="549B7530"/>
    <w:rsid w:val="54EA7FF0"/>
    <w:rsid w:val="550227C4"/>
    <w:rsid w:val="55060DF0"/>
    <w:rsid w:val="55187597"/>
    <w:rsid w:val="551F051A"/>
    <w:rsid w:val="55281147"/>
    <w:rsid w:val="554B50E5"/>
    <w:rsid w:val="556833B5"/>
    <w:rsid w:val="55697C65"/>
    <w:rsid w:val="558644F0"/>
    <w:rsid w:val="558E5CA5"/>
    <w:rsid w:val="55A02FD9"/>
    <w:rsid w:val="55B478A9"/>
    <w:rsid w:val="55BB3507"/>
    <w:rsid w:val="55C75C48"/>
    <w:rsid w:val="55C854A0"/>
    <w:rsid w:val="55ED497E"/>
    <w:rsid w:val="55F139F3"/>
    <w:rsid w:val="55F329C0"/>
    <w:rsid w:val="55F85B32"/>
    <w:rsid w:val="56074513"/>
    <w:rsid w:val="560D3E30"/>
    <w:rsid w:val="56292509"/>
    <w:rsid w:val="562D2F5D"/>
    <w:rsid w:val="56334A98"/>
    <w:rsid w:val="56463329"/>
    <w:rsid w:val="5677517F"/>
    <w:rsid w:val="56833A84"/>
    <w:rsid w:val="568B2388"/>
    <w:rsid w:val="56A00973"/>
    <w:rsid w:val="56A360CF"/>
    <w:rsid w:val="56CC17C0"/>
    <w:rsid w:val="56EC0357"/>
    <w:rsid w:val="56FC4D42"/>
    <w:rsid w:val="56FF0FE2"/>
    <w:rsid w:val="5710771E"/>
    <w:rsid w:val="5722540E"/>
    <w:rsid w:val="573136EE"/>
    <w:rsid w:val="574701C9"/>
    <w:rsid w:val="57557470"/>
    <w:rsid w:val="576B07B1"/>
    <w:rsid w:val="57884AFE"/>
    <w:rsid w:val="57B4153A"/>
    <w:rsid w:val="57BB394B"/>
    <w:rsid w:val="57BD4D82"/>
    <w:rsid w:val="57C25482"/>
    <w:rsid w:val="57CE3073"/>
    <w:rsid w:val="57E54B59"/>
    <w:rsid w:val="57E56ACE"/>
    <w:rsid w:val="57F8482F"/>
    <w:rsid w:val="58031AB3"/>
    <w:rsid w:val="58034E9D"/>
    <w:rsid w:val="582F5AA9"/>
    <w:rsid w:val="58300348"/>
    <w:rsid w:val="585C1EE8"/>
    <w:rsid w:val="58633822"/>
    <w:rsid w:val="5884325F"/>
    <w:rsid w:val="588E4806"/>
    <w:rsid w:val="58AC3DC8"/>
    <w:rsid w:val="58BE72E9"/>
    <w:rsid w:val="58C810F5"/>
    <w:rsid w:val="58DB3A5C"/>
    <w:rsid w:val="58DB5730"/>
    <w:rsid w:val="58ED273D"/>
    <w:rsid w:val="591E63BF"/>
    <w:rsid w:val="59280280"/>
    <w:rsid w:val="5929771F"/>
    <w:rsid w:val="592F37A8"/>
    <w:rsid w:val="59321203"/>
    <w:rsid w:val="59366D98"/>
    <w:rsid w:val="596D636D"/>
    <w:rsid w:val="597E42F3"/>
    <w:rsid w:val="59893C5E"/>
    <w:rsid w:val="59914311"/>
    <w:rsid w:val="5999361E"/>
    <w:rsid w:val="59B01FEA"/>
    <w:rsid w:val="59C1154A"/>
    <w:rsid w:val="59C43BB6"/>
    <w:rsid w:val="59CC5015"/>
    <w:rsid w:val="59D72F8F"/>
    <w:rsid w:val="59DB63CC"/>
    <w:rsid w:val="59DF4821"/>
    <w:rsid w:val="59ED0A3D"/>
    <w:rsid w:val="59F448F7"/>
    <w:rsid w:val="59F960ED"/>
    <w:rsid w:val="59FC5A66"/>
    <w:rsid w:val="5A090960"/>
    <w:rsid w:val="5A125D5E"/>
    <w:rsid w:val="5A21034B"/>
    <w:rsid w:val="5A2850FF"/>
    <w:rsid w:val="5A2978CA"/>
    <w:rsid w:val="5A3F31C2"/>
    <w:rsid w:val="5A516C77"/>
    <w:rsid w:val="5A576128"/>
    <w:rsid w:val="5A5E4F5D"/>
    <w:rsid w:val="5A797911"/>
    <w:rsid w:val="5A9778A4"/>
    <w:rsid w:val="5AA2232C"/>
    <w:rsid w:val="5AA93182"/>
    <w:rsid w:val="5AC91601"/>
    <w:rsid w:val="5ADA4454"/>
    <w:rsid w:val="5ADF17EC"/>
    <w:rsid w:val="5AE873CA"/>
    <w:rsid w:val="5AF8206C"/>
    <w:rsid w:val="5B0A6300"/>
    <w:rsid w:val="5B146243"/>
    <w:rsid w:val="5B232E5B"/>
    <w:rsid w:val="5B39696B"/>
    <w:rsid w:val="5B515611"/>
    <w:rsid w:val="5B5D357A"/>
    <w:rsid w:val="5B676475"/>
    <w:rsid w:val="5B686FBF"/>
    <w:rsid w:val="5B6949E6"/>
    <w:rsid w:val="5B844EC6"/>
    <w:rsid w:val="5B8F25E2"/>
    <w:rsid w:val="5BA504C2"/>
    <w:rsid w:val="5BAD32ED"/>
    <w:rsid w:val="5BB82A1C"/>
    <w:rsid w:val="5BBD758A"/>
    <w:rsid w:val="5BBE115B"/>
    <w:rsid w:val="5BCA6128"/>
    <w:rsid w:val="5BCE0BF2"/>
    <w:rsid w:val="5BE42F38"/>
    <w:rsid w:val="5BE72AB4"/>
    <w:rsid w:val="5BE8188F"/>
    <w:rsid w:val="5BF91EDE"/>
    <w:rsid w:val="5C1501F2"/>
    <w:rsid w:val="5C1B7C4B"/>
    <w:rsid w:val="5C261598"/>
    <w:rsid w:val="5C2F2689"/>
    <w:rsid w:val="5C2F7B20"/>
    <w:rsid w:val="5C370B0B"/>
    <w:rsid w:val="5C397D04"/>
    <w:rsid w:val="5C3C6BDF"/>
    <w:rsid w:val="5C4A6C17"/>
    <w:rsid w:val="5C5E4569"/>
    <w:rsid w:val="5C69649E"/>
    <w:rsid w:val="5C7048D6"/>
    <w:rsid w:val="5C770D20"/>
    <w:rsid w:val="5C8C7040"/>
    <w:rsid w:val="5CA0234A"/>
    <w:rsid w:val="5CD04C64"/>
    <w:rsid w:val="5CD44877"/>
    <w:rsid w:val="5D1442E6"/>
    <w:rsid w:val="5D162B13"/>
    <w:rsid w:val="5D1F7718"/>
    <w:rsid w:val="5D21424F"/>
    <w:rsid w:val="5D357468"/>
    <w:rsid w:val="5D56771C"/>
    <w:rsid w:val="5D5C4A2C"/>
    <w:rsid w:val="5D726D32"/>
    <w:rsid w:val="5D7355BF"/>
    <w:rsid w:val="5D754C62"/>
    <w:rsid w:val="5D946827"/>
    <w:rsid w:val="5D9A7861"/>
    <w:rsid w:val="5DD16A3C"/>
    <w:rsid w:val="5DD7563A"/>
    <w:rsid w:val="5DDB4A23"/>
    <w:rsid w:val="5DE445ED"/>
    <w:rsid w:val="5E110686"/>
    <w:rsid w:val="5E434C11"/>
    <w:rsid w:val="5E455AFF"/>
    <w:rsid w:val="5E5825D6"/>
    <w:rsid w:val="5E6B314E"/>
    <w:rsid w:val="5E6F7A84"/>
    <w:rsid w:val="5E773E12"/>
    <w:rsid w:val="5E987534"/>
    <w:rsid w:val="5EAA670B"/>
    <w:rsid w:val="5EC0423C"/>
    <w:rsid w:val="5EE152CA"/>
    <w:rsid w:val="5F490AA8"/>
    <w:rsid w:val="5F5171CD"/>
    <w:rsid w:val="5F6331B5"/>
    <w:rsid w:val="5F6C5603"/>
    <w:rsid w:val="5F7809CA"/>
    <w:rsid w:val="5F7B0EB3"/>
    <w:rsid w:val="5F852D54"/>
    <w:rsid w:val="5F990832"/>
    <w:rsid w:val="5FA4177A"/>
    <w:rsid w:val="5FB32EFA"/>
    <w:rsid w:val="5FB65FCA"/>
    <w:rsid w:val="5FDC7C61"/>
    <w:rsid w:val="5FE176D6"/>
    <w:rsid w:val="5FEB45FF"/>
    <w:rsid w:val="5FF133DF"/>
    <w:rsid w:val="5FFB2783"/>
    <w:rsid w:val="5FFB437E"/>
    <w:rsid w:val="600119A8"/>
    <w:rsid w:val="6012658D"/>
    <w:rsid w:val="601C2822"/>
    <w:rsid w:val="6030572C"/>
    <w:rsid w:val="6038114A"/>
    <w:rsid w:val="60406586"/>
    <w:rsid w:val="604B7B2B"/>
    <w:rsid w:val="60601441"/>
    <w:rsid w:val="606E65A0"/>
    <w:rsid w:val="60743034"/>
    <w:rsid w:val="607D0236"/>
    <w:rsid w:val="609E7F39"/>
    <w:rsid w:val="60A73DC1"/>
    <w:rsid w:val="60E426AD"/>
    <w:rsid w:val="60F71145"/>
    <w:rsid w:val="60FB5340"/>
    <w:rsid w:val="61084A24"/>
    <w:rsid w:val="611A78A1"/>
    <w:rsid w:val="613302C3"/>
    <w:rsid w:val="613442AC"/>
    <w:rsid w:val="613B1F42"/>
    <w:rsid w:val="614D1C92"/>
    <w:rsid w:val="615C2D4B"/>
    <w:rsid w:val="61681513"/>
    <w:rsid w:val="616F5659"/>
    <w:rsid w:val="618327F8"/>
    <w:rsid w:val="618A5899"/>
    <w:rsid w:val="61943973"/>
    <w:rsid w:val="61950DDD"/>
    <w:rsid w:val="61AB7CA8"/>
    <w:rsid w:val="61B11CD7"/>
    <w:rsid w:val="61B30E6E"/>
    <w:rsid w:val="61BA6DCD"/>
    <w:rsid w:val="61C359D5"/>
    <w:rsid w:val="61CC1C83"/>
    <w:rsid w:val="61D64D6A"/>
    <w:rsid w:val="61E611F3"/>
    <w:rsid w:val="61EA0CF0"/>
    <w:rsid w:val="621B746F"/>
    <w:rsid w:val="621F7CD4"/>
    <w:rsid w:val="622B0D8F"/>
    <w:rsid w:val="622C72C5"/>
    <w:rsid w:val="62305B05"/>
    <w:rsid w:val="62315CCF"/>
    <w:rsid w:val="624D5C84"/>
    <w:rsid w:val="624F0764"/>
    <w:rsid w:val="625F4A66"/>
    <w:rsid w:val="62793226"/>
    <w:rsid w:val="628406DC"/>
    <w:rsid w:val="62846EA7"/>
    <w:rsid w:val="62907A04"/>
    <w:rsid w:val="629F6C3D"/>
    <w:rsid w:val="62BB62D5"/>
    <w:rsid w:val="62C0658B"/>
    <w:rsid w:val="62D76F2A"/>
    <w:rsid w:val="62E6626F"/>
    <w:rsid w:val="630C0DCB"/>
    <w:rsid w:val="630D50C0"/>
    <w:rsid w:val="63122D9C"/>
    <w:rsid w:val="632C5182"/>
    <w:rsid w:val="634644DE"/>
    <w:rsid w:val="635217DE"/>
    <w:rsid w:val="63610EEC"/>
    <w:rsid w:val="636A65A9"/>
    <w:rsid w:val="639A4E96"/>
    <w:rsid w:val="639B6817"/>
    <w:rsid w:val="63AF7A30"/>
    <w:rsid w:val="63C23108"/>
    <w:rsid w:val="63CE0AFC"/>
    <w:rsid w:val="63CE0BC3"/>
    <w:rsid w:val="63CE156A"/>
    <w:rsid w:val="63D529E6"/>
    <w:rsid w:val="63EC19ED"/>
    <w:rsid w:val="63F23ECA"/>
    <w:rsid w:val="63F2549B"/>
    <w:rsid w:val="63F83752"/>
    <w:rsid w:val="640949F4"/>
    <w:rsid w:val="64120935"/>
    <w:rsid w:val="643D7160"/>
    <w:rsid w:val="643E4F8A"/>
    <w:rsid w:val="645371C8"/>
    <w:rsid w:val="645B0970"/>
    <w:rsid w:val="646153A9"/>
    <w:rsid w:val="64660A51"/>
    <w:rsid w:val="647049AB"/>
    <w:rsid w:val="647D0D8C"/>
    <w:rsid w:val="64896F87"/>
    <w:rsid w:val="64986EE4"/>
    <w:rsid w:val="64AF3D30"/>
    <w:rsid w:val="64B027F4"/>
    <w:rsid w:val="64B32228"/>
    <w:rsid w:val="64B63C91"/>
    <w:rsid w:val="64EA2263"/>
    <w:rsid w:val="64F518B1"/>
    <w:rsid w:val="64F9272C"/>
    <w:rsid w:val="650769B9"/>
    <w:rsid w:val="652327EE"/>
    <w:rsid w:val="652C455D"/>
    <w:rsid w:val="65340B1D"/>
    <w:rsid w:val="653A1E98"/>
    <w:rsid w:val="65516C27"/>
    <w:rsid w:val="655442DE"/>
    <w:rsid w:val="6556319D"/>
    <w:rsid w:val="65645DAA"/>
    <w:rsid w:val="65652B81"/>
    <w:rsid w:val="656F2FAB"/>
    <w:rsid w:val="657B7F20"/>
    <w:rsid w:val="65A67BC5"/>
    <w:rsid w:val="65B43070"/>
    <w:rsid w:val="65DD6F38"/>
    <w:rsid w:val="65F6419B"/>
    <w:rsid w:val="662C4B7B"/>
    <w:rsid w:val="6635480D"/>
    <w:rsid w:val="6638586B"/>
    <w:rsid w:val="66441C6B"/>
    <w:rsid w:val="664C1A30"/>
    <w:rsid w:val="664F5AD8"/>
    <w:rsid w:val="66664097"/>
    <w:rsid w:val="66794F1A"/>
    <w:rsid w:val="66917E5C"/>
    <w:rsid w:val="6694521C"/>
    <w:rsid w:val="6695547C"/>
    <w:rsid w:val="66AF29FF"/>
    <w:rsid w:val="66B175B0"/>
    <w:rsid w:val="66D04E7A"/>
    <w:rsid w:val="66D93141"/>
    <w:rsid w:val="66DC726F"/>
    <w:rsid w:val="66E11118"/>
    <w:rsid w:val="66E430F5"/>
    <w:rsid w:val="66EA15DD"/>
    <w:rsid w:val="670232C7"/>
    <w:rsid w:val="671C15A1"/>
    <w:rsid w:val="67225B04"/>
    <w:rsid w:val="67500D5E"/>
    <w:rsid w:val="67716873"/>
    <w:rsid w:val="67821FCC"/>
    <w:rsid w:val="67872614"/>
    <w:rsid w:val="67900251"/>
    <w:rsid w:val="679C7642"/>
    <w:rsid w:val="67A66D02"/>
    <w:rsid w:val="67C30E5D"/>
    <w:rsid w:val="67CC6730"/>
    <w:rsid w:val="67DB6636"/>
    <w:rsid w:val="67DB7CE7"/>
    <w:rsid w:val="67E5309C"/>
    <w:rsid w:val="68026C0D"/>
    <w:rsid w:val="68155B02"/>
    <w:rsid w:val="68271AC9"/>
    <w:rsid w:val="682A25CC"/>
    <w:rsid w:val="68373D80"/>
    <w:rsid w:val="68384A54"/>
    <w:rsid w:val="684B14BB"/>
    <w:rsid w:val="684E1F83"/>
    <w:rsid w:val="6859649B"/>
    <w:rsid w:val="685A6161"/>
    <w:rsid w:val="687D45C1"/>
    <w:rsid w:val="687E49A2"/>
    <w:rsid w:val="688B3A70"/>
    <w:rsid w:val="68913E6B"/>
    <w:rsid w:val="68A55088"/>
    <w:rsid w:val="68B740DA"/>
    <w:rsid w:val="68EE00B8"/>
    <w:rsid w:val="68F357AA"/>
    <w:rsid w:val="68F922A0"/>
    <w:rsid w:val="69102E37"/>
    <w:rsid w:val="69194F46"/>
    <w:rsid w:val="691B1800"/>
    <w:rsid w:val="691C748C"/>
    <w:rsid w:val="692E6D92"/>
    <w:rsid w:val="69463344"/>
    <w:rsid w:val="694E047C"/>
    <w:rsid w:val="69597134"/>
    <w:rsid w:val="69703F65"/>
    <w:rsid w:val="697C0FC2"/>
    <w:rsid w:val="69AD6C72"/>
    <w:rsid w:val="69B727EA"/>
    <w:rsid w:val="69D14AC1"/>
    <w:rsid w:val="69D171A3"/>
    <w:rsid w:val="69D57C97"/>
    <w:rsid w:val="69E4705D"/>
    <w:rsid w:val="69F64532"/>
    <w:rsid w:val="6A00516D"/>
    <w:rsid w:val="6A1E2791"/>
    <w:rsid w:val="6A381749"/>
    <w:rsid w:val="6A440DA0"/>
    <w:rsid w:val="6A4C5841"/>
    <w:rsid w:val="6A574875"/>
    <w:rsid w:val="6A7D0D6A"/>
    <w:rsid w:val="6A9033AA"/>
    <w:rsid w:val="6AB5505F"/>
    <w:rsid w:val="6ABB1589"/>
    <w:rsid w:val="6AC24E9B"/>
    <w:rsid w:val="6ACB38EB"/>
    <w:rsid w:val="6AE942B5"/>
    <w:rsid w:val="6AED1F31"/>
    <w:rsid w:val="6AF475CC"/>
    <w:rsid w:val="6B185ECD"/>
    <w:rsid w:val="6B356783"/>
    <w:rsid w:val="6B3D3FF3"/>
    <w:rsid w:val="6B3F2DFE"/>
    <w:rsid w:val="6B4A70AF"/>
    <w:rsid w:val="6B4B7AEB"/>
    <w:rsid w:val="6B7368D3"/>
    <w:rsid w:val="6B7D6D15"/>
    <w:rsid w:val="6B8E7A17"/>
    <w:rsid w:val="6B947A50"/>
    <w:rsid w:val="6BBE536C"/>
    <w:rsid w:val="6BDB6711"/>
    <w:rsid w:val="6BDE2309"/>
    <w:rsid w:val="6BE930CA"/>
    <w:rsid w:val="6C03171D"/>
    <w:rsid w:val="6C0C77A5"/>
    <w:rsid w:val="6C223CFD"/>
    <w:rsid w:val="6C24448A"/>
    <w:rsid w:val="6C3F7DCD"/>
    <w:rsid w:val="6C46346F"/>
    <w:rsid w:val="6C5562A0"/>
    <w:rsid w:val="6C632A0C"/>
    <w:rsid w:val="6C7747FF"/>
    <w:rsid w:val="6C897F08"/>
    <w:rsid w:val="6C933880"/>
    <w:rsid w:val="6C961888"/>
    <w:rsid w:val="6C970264"/>
    <w:rsid w:val="6CB80404"/>
    <w:rsid w:val="6CC55694"/>
    <w:rsid w:val="6CC92D47"/>
    <w:rsid w:val="6CCE2BAB"/>
    <w:rsid w:val="6CEE5115"/>
    <w:rsid w:val="6D0D0FB1"/>
    <w:rsid w:val="6D0D6136"/>
    <w:rsid w:val="6D211685"/>
    <w:rsid w:val="6D293782"/>
    <w:rsid w:val="6D547BDE"/>
    <w:rsid w:val="6D6E4779"/>
    <w:rsid w:val="6D8B07EE"/>
    <w:rsid w:val="6DB4300A"/>
    <w:rsid w:val="6DC42C00"/>
    <w:rsid w:val="6DF05987"/>
    <w:rsid w:val="6DFC7BED"/>
    <w:rsid w:val="6E0035B9"/>
    <w:rsid w:val="6E1C3FE5"/>
    <w:rsid w:val="6E220D7B"/>
    <w:rsid w:val="6E277E88"/>
    <w:rsid w:val="6E327ACD"/>
    <w:rsid w:val="6E51328F"/>
    <w:rsid w:val="6E5F0D2E"/>
    <w:rsid w:val="6E635EFA"/>
    <w:rsid w:val="6E684476"/>
    <w:rsid w:val="6E741712"/>
    <w:rsid w:val="6E856B3C"/>
    <w:rsid w:val="6EA177CD"/>
    <w:rsid w:val="6EAF7A4C"/>
    <w:rsid w:val="6EB4244F"/>
    <w:rsid w:val="6EB4667E"/>
    <w:rsid w:val="6EBE77C7"/>
    <w:rsid w:val="6EC6744A"/>
    <w:rsid w:val="6ED439F5"/>
    <w:rsid w:val="6F370C7E"/>
    <w:rsid w:val="6F3C7D47"/>
    <w:rsid w:val="6F4D7526"/>
    <w:rsid w:val="6F57239C"/>
    <w:rsid w:val="6F643330"/>
    <w:rsid w:val="6F7E7F8D"/>
    <w:rsid w:val="6F7F2BEE"/>
    <w:rsid w:val="6F963D74"/>
    <w:rsid w:val="6FA942E2"/>
    <w:rsid w:val="6FAB257E"/>
    <w:rsid w:val="6FAF6E71"/>
    <w:rsid w:val="6FB6133D"/>
    <w:rsid w:val="6FC463D4"/>
    <w:rsid w:val="6FD46731"/>
    <w:rsid w:val="6FD770DE"/>
    <w:rsid w:val="7018592F"/>
    <w:rsid w:val="703C228B"/>
    <w:rsid w:val="70420AFC"/>
    <w:rsid w:val="70437737"/>
    <w:rsid w:val="704E59C5"/>
    <w:rsid w:val="70534E79"/>
    <w:rsid w:val="706B4FF6"/>
    <w:rsid w:val="70725F48"/>
    <w:rsid w:val="7076018E"/>
    <w:rsid w:val="707C3D09"/>
    <w:rsid w:val="708201BF"/>
    <w:rsid w:val="708C09AC"/>
    <w:rsid w:val="708E6F47"/>
    <w:rsid w:val="7094719C"/>
    <w:rsid w:val="70A30EF8"/>
    <w:rsid w:val="70AC73C6"/>
    <w:rsid w:val="70BD3989"/>
    <w:rsid w:val="70E10EB3"/>
    <w:rsid w:val="71063079"/>
    <w:rsid w:val="71121611"/>
    <w:rsid w:val="71156810"/>
    <w:rsid w:val="71446B5B"/>
    <w:rsid w:val="714F6EA7"/>
    <w:rsid w:val="716303BE"/>
    <w:rsid w:val="716A418F"/>
    <w:rsid w:val="718A5380"/>
    <w:rsid w:val="71AC4D4D"/>
    <w:rsid w:val="71B4662F"/>
    <w:rsid w:val="71BA22A4"/>
    <w:rsid w:val="71BA3408"/>
    <w:rsid w:val="71EA0FDB"/>
    <w:rsid w:val="71EA1CB8"/>
    <w:rsid w:val="721A19DA"/>
    <w:rsid w:val="72354070"/>
    <w:rsid w:val="724D3763"/>
    <w:rsid w:val="7264344A"/>
    <w:rsid w:val="727613E5"/>
    <w:rsid w:val="72821921"/>
    <w:rsid w:val="7284189E"/>
    <w:rsid w:val="72864E76"/>
    <w:rsid w:val="728F0E63"/>
    <w:rsid w:val="729B3E83"/>
    <w:rsid w:val="72CD0507"/>
    <w:rsid w:val="72D96786"/>
    <w:rsid w:val="72E20E81"/>
    <w:rsid w:val="72FD537B"/>
    <w:rsid w:val="7300323E"/>
    <w:rsid w:val="73006281"/>
    <w:rsid w:val="730F2253"/>
    <w:rsid w:val="731763CB"/>
    <w:rsid w:val="73243B1B"/>
    <w:rsid w:val="732819A7"/>
    <w:rsid w:val="73427B41"/>
    <w:rsid w:val="73672951"/>
    <w:rsid w:val="737F534D"/>
    <w:rsid w:val="739C550E"/>
    <w:rsid w:val="739E6617"/>
    <w:rsid w:val="73A64052"/>
    <w:rsid w:val="73AC6D2A"/>
    <w:rsid w:val="73C04CAB"/>
    <w:rsid w:val="73C120E2"/>
    <w:rsid w:val="73DE291B"/>
    <w:rsid w:val="73FF73FB"/>
    <w:rsid w:val="7400440A"/>
    <w:rsid w:val="74033427"/>
    <w:rsid w:val="74063B1E"/>
    <w:rsid w:val="74065FB2"/>
    <w:rsid w:val="74105FFA"/>
    <w:rsid w:val="741956E8"/>
    <w:rsid w:val="741D2BBD"/>
    <w:rsid w:val="743B2F65"/>
    <w:rsid w:val="74415DDE"/>
    <w:rsid w:val="74513166"/>
    <w:rsid w:val="746A3003"/>
    <w:rsid w:val="747052C5"/>
    <w:rsid w:val="748000D2"/>
    <w:rsid w:val="74917330"/>
    <w:rsid w:val="74921831"/>
    <w:rsid w:val="749523E1"/>
    <w:rsid w:val="7496286A"/>
    <w:rsid w:val="74BA6D9C"/>
    <w:rsid w:val="74BC44F5"/>
    <w:rsid w:val="74C64E1D"/>
    <w:rsid w:val="74CF125E"/>
    <w:rsid w:val="74DF58D3"/>
    <w:rsid w:val="74E17A0F"/>
    <w:rsid w:val="74EF407A"/>
    <w:rsid w:val="74FE0A0C"/>
    <w:rsid w:val="750F13DA"/>
    <w:rsid w:val="751C3366"/>
    <w:rsid w:val="7521649A"/>
    <w:rsid w:val="753C7582"/>
    <w:rsid w:val="755A6866"/>
    <w:rsid w:val="75603AC9"/>
    <w:rsid w:val="75617DE2"/>
    <w:rsid w:val="7573649E"/>
    <w:rsid w:val="75892DE8"/>
    <w:rsid w:val="75965F7C"/>
    <w:rsid w:val="75993CED"/>
    <w:rsid w:val="75A26ACA"/>
    <w:rsid w:val="75BB0F61"/>
    <w:rsid w:val="75C221ED"/>
    <w:rsid w:val="75DD5FCA"/>
    <w:rsid w:val="75FC0F66"/>
    <w:rsid w:val="761E2375"/>
    <w:rsid w:val="763535C8"/>
    <w:rsid w:val="76387534"/>
    <w:rsid w:val="764D4543"/>
    <w:rsid w:val="766E087B"/>
    <w:rsid w:val="768C3B0A"/>
    <w:rsid w:val="76A02A66"/>
    <w:rsid w:val="76A12B90"/>
    <w:rsid w:val="76A22B50"/>
    <w:rsid w:val="76B9580E"/>
    <w:rsid w:val="76CE10AA"/>
    <w:rsid w:val="76CF3DF9"/>
    <w:rsid w:val="76D45BC5"/>
    <w:rsid w:val="76DB7C0C"/>
    <w:rsid w:val="76FB27F8"/>
    <w:rsid w:val="76FE4084"/>
    <w:rsid w:val="771719F3"/>
    <w:rsid w:val="773F5D43"/>
    <w:rsid w:val="774C6537"/>
    <w:rsid w:val="777E1C48"/>
    <w:rsid w:val="77881DD7"/>
    <w:rsid w:val="778D03CF"/>
    <w:rsid w:val="779D7C2D"/>
    <w:rsid w:val="77AB0E0E"/>
    <w:rsid w:val="77AB27DD"/>
    <w:rsid w:val="77B67183"/>
    <w:rsid w:val="77DC70F3"/>
    <w:rsid w:val="77DF4956"/>
    <w:rsid w:val="78081BE6"/>
    <w:rsid w:val="7818301C"/>
    <w:rsid w:val="781C72A2"/>
    <w:rsid w:val="782A26FB"/>
    <w:rsid w:val="7841417D"/>
    <w:rsid w:val="784D6DEF"/>
    <w:rsid w:val="78504E94"/>
    <w:rsid w:val="7856351F"/>
    <w:rsid w:val="78564B94"/>
    <w:rsid w:val="78566855"/>
    <w:rsid w:val="785A16A2"/>
    <w:rsid w:val="78625222"/>
    <w:rsid w:val="786726E2"/>
    <w:rsid w:val="787B128B"/>
    <w:rsid w:val="787E1B89"/>
    <w:rsid w:val="78A1273C"/>
    <w:rsid w:val="78AE1B9A"/>
    <w:rsid w:val="78CC4610"/>
    <w:rsid w:val="78D75772"/>
    <w:rsid w:val="78DD1EB5"/>
    <w:rsid w:val="78DE5B82"/>
    <w:rsid w:val="78EE28A9"/>
    <w:rsid w:val="79056958"/>
    <w:rsid w:val="79150D40"/>
    <w:rsid w:val="792514F6"/>
    <w:rsid w:val="793A3253"/>
    <w:rsid w:val="79603CD4"/>
    <w:rsid w:val="79631DE9"/>
    <w:rsid w:val="796558D7"/>
    <w:rsid w:val="797A310E"/>
    <w:rsid w:val="799C2C7C"/>
    <w:rsid w:val="79A90898"/>
    <w:rsid w:val="79E56F69"/>
    <w:rsid w:val="79E60897"/>
    <w:rsid w:val="79F414D4"/>
    <w:rsid w:val="7A003484"/>
    <w:rsid w:val="7A0E708A"/>
    <w:rsid w:val="7A36418C"/>
    <w:rsid w:val="7A3B6F86"/>
    <w:rsid w:val="7A3D670A"/>
    <w:rsid w:val="7A446B4B"/>
    <w:rsid w:val="7A677873"/>
    <w:rsid w:val="7A6C7045"/>
    <w:rsid w:val="7A764D91"/>
    <w:rsid w:val="7A7B1F3C"/>
    <w:rsid w:val="7A833F7C"/>
    <w:rsid w:val="7A8756E6"/>
    <w:rsid w:val="7A8D6F82"/>
    <w:rsid w:val="7A98097C"/>
    <w:rsid w:val="7AA119A8"/>
    <w:rsid w:val="7AD27B3F"/>
    <w:rsid w:val="7ADD6703"/>
    <w:rsid w:val="7AE45C2C"/>
    <w:rsid w:val="7AE81E8C"/>
    <w:rsid w:val="7B00254A"/>
    <w:rsid w:val="7B1355CA"/>
    <w:rsid w:val="7B15365D"/>
    <w:rsid w:val="7B1D7B3C"/>
    <w:rsid w:val="7B256DDC"/>
    <w:rsid w:val="7B3863CA"/>
    <w:rsid w:val="7B3F661C"/>
    <w:rsid w:val="7B423BCE"/>
    <w:rsid w:val="7B4A45DA"/>
    <w:rsid w:val="7B564096"/>
    <w:rsid w:val="7B570F57"/>
    <w:rsid w:val="7B6B3866"/>
    <w:rsid w:val="7B6C1D79"/>
    <w:rsid w:val="7B7152EE"/>
    <w:rsid w:val="7B821054"/>
    <w:rsid w:val="7B8A3C0B"/>
    <w:rsid w:val="7BCE00B8"/>
    <w:rsid w:val="7BF50587"/>
    <w:rsid w:val="7C0E6694"/>
    <w:rsid w:val="7C0F017A"/>
    <w:rsid w:val="7C40650A"/>
    <w:rsid w:val="7C535D57"/>
    <w:rsid w:val="7C7648BC"/>
    <w:rsid w:val="7C78633F"/>
    <w:rsid w:val="7C9D26D0"/>
    <w:rsid w:val="7C9E1320"/>
    <w:rsid w:val="7C9F6B37"/>
    <w:rsid w:val="7CB52C48"/>
    <w:rsid w:val="7CB55A0B"/>
    <w:rsid w:val="7CC84FF2"/>
    <w:rsid w:val="7CD172D9"/>
    <w:rsid w:val="7CD173FA"/>
    <w:rsid w:val="7CFC2CB1"/>
    <w:rsid w:val="7D144CBF"/>
    <w:rsid w:val="7D1835A6"/>
    <w:rsid w:val="7D296128"/>
    <w:rsid w:val="7D355195"/>
    <w:rsid w:val="7D3A6005"/>
    <w:rsid w:val="7D4859B4"/>
    <w:rsid w:val="7D487256"/>
    <w:rsid w:val="7D6B3854"/>
    <w:rsid w:val="7D781CEC"/>
    <w:rsid w:val="7D782C48"/>
    <w:rsid w:val="7D7C6F49"/>
    <w:rsid w:val="7D8513F5"/>
    <w:rsid w:val="7DB1485F"/>
    <w:rsid w:val="7DC458CC"/>
    <w:rsid w:val="7DCC02A0"/>
    <w:rsid w:val="7DCD014A"/>
    <w:rsid w:val="7DD57E5E"/>
    <w:rsid w:val="7DDD6DA9"/>
    <w:rsid w:val="7DE47A77"/>
    <w:rsid w:val="7DF91BAA"/>
    <w:rsid w:val="7E033933"/>
    <w:rsid w:val="7E05103E"/>
    <w:rsid w:val="7E2828A0"/>
    <w:rsid w:val="7E3157C3"/>
    <w:rsid w:val="7E3332A1"/>
    <w:rsid w:val="7E4328C5"/>
    <w:rsid w:val="7E58642B"/>
    <w:rsid w:val="7E5C4BF1"/>
    <w:rsid w:val="7E6932A4"/>
    <w:rsid w:val="7E695B66"/>
    <w:rsid w:val="7E6E0685"/>
    <w:rsid w:val="7E7B79E1"/>
    <w:rsid w:val="7E7D325E"/>
    <w:rsid w:val="7E8018A3"/>
    <w:rsid w:val="7EA92EF3"/>
    <w:rsid w:val="7EAB1D94"/>
    <w:rsid w:val="7EB07FC5"/>
    <w:rsid w:val="7EB25627"/>
    <w:rsid w:val="7EBD410F"/>
    <w:rsid w:val="7EC560F6"/>
    <w:rsid w:val="7ECB6220"/>
    <w:rsid w:val="7ED827E3"/>
    <w:rsid w:val="7EDC7410"/>
    <w:rsid w:val="7EE70361"/>
    <w:rsid w:val="7EEB4CC2"/>
    <w:rsid w:val="7EED57A1"/>
    <w:rsid w:val="7EF77588"/>
    <w:rsid w:val="7F043B46"/>
    <w:rsid w:val="7F090175"/>
    <w:rsid w:val="7F0A0186"/>
    <w:rsid w:val="7F205B62"/>
    <w:rsid w:val="7F4B54A6"/>
    <w:rsid w:val="7F5810C8"/>
    <w:rsid w:val="7F5F12D7"/>
    <w:rsid w:val="7F795763"/>
    <w:rsid w:val="7F8A4670"/>
    <w:rsid w:val="7F9406CF"/>
    <w:rsid w:val="7FB13E3D"/>
    <w:rsid w:val="7FBB696E"/>
    <w:rsid w:val="7FC275C3"/>
    <w:rsid w:val="7FCA2FA4"/>
    <w:rsid w:val="7FDD2F0F"/>
    <w:rsid w:val="7FE805A1"/>
    <w:rsid w:val="7FEB52F9"/>
    <w:rsid w:val="7FED255C"/>
    <w:rsid w:val="7FFF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next w:val="1"/>
    <w:qFormat/>
    <w:uiPriority w:val="0"/>
    <w:pPr>
      <w:keepNext/>
      <w:keepLines/>
      <w:widowControl w:val="0"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 w:cs="Times New Roman"/>
      <w:b/>
      <w:kern w:val="0"/>
      <w:sz w:val="30"/>
      <w:szCs w:val="20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before="240" w:after="120" w:line="560" w:lineRule="exact"/>
      <w:jc w:val="both"/>
      <w:outlineLvl w:val="0"/>
    </w:pPr>
    <w:rPr>
      <w:rFonts w:ascii="Arial" w:hAnsi="Arial" w:eastAsia="宋体" w:cs="Arial"/>
      <w:color w:val="FF0000"/>
      <w:kern w:val="0"/>
      <w:sz w:val="8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  <w:lang w:val="en-US" w:eastAsia="zh-CN" w:bidi="ar-SA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 Indent"/>
    <w:basedOn w:val="1"/>
    <w:next w:val="7"/>
    <w:qFormat/>
    <w:uiPriority w:val="0"/>
    <w:pPr>
      <w:widowControl w:val="0"/>
      <w:spacing w:after="120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7">
    <w:name w:val="Body Text First Indent"/>
    <w:basedOn w:val="2"/>
    <w:qFormat/>
    <w:uiPriority w:val="0"/>
    <w:pPr>
      <w:ind w:firstLine="560" w:firstLineChars="200"/>
    </w:p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1f4d7fea-bd52-44ef-8e8c-24fb975e7f2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4d7fea-bd52-44ef-8e8c-24fb975e7f28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0b752930-6326-4d17-a4d7-052215155f6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b752930-6326-4d17-a4d7-052215155f6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5571908-838a-4033-b6e4-22c7d4ae200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5571908-838a-4033-b6e4-22c7d4ae200b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5475d2ac-4745-463e-b995-e571427f403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475d2ac-4745-463e-b995-e571427f403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d01929b-96e1-4fe1-ac6e-ad56cfba3e9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d01929b-96e1-4fe1-ac6e-ad56cfba3e9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fa8ebbf-0734-4a6c-9fb6-cf48481f4b3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8ebbf-0734-4a6c-9fb6-cf48481f4b3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683bc5f-82a8-4b15-9122-6c393120b05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683bc5f-82a8-4b15-9122-6c393120b05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640829f-a33c-47f1-b91e-3eb83494c42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640829f-a33c-47f1-b91e-3eb83494c420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1bcaf479-8b93-41db-b142-6cfef4384ab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bcaf479-8b93-41db-b142-6cfef4384ab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4a22856-417b-477e-b140-96c41249e12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4a22856-417b-477e-b140-96c41249e12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1f1adab-be10-445a-aadf-cfc8bdb4c62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1f1adab-be10-445a-aadf-cfc8bdb4c62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7716334-51bd-4c3e-856f-eb6de8957bd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7716334-51bd-4c3e-856f-eb6de8957bd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0846c24-627a-4ad4-bd80-0f00aae3cc9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0846c24-627a-4ad4-bd80-0f00aae3cc9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1dcf372-f596-431c-b697-806cd8e46e1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dcf372-f596-431c-b697-806cd8e46e1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0cda4ed-d8be-4d95-b685-aab9a59d265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0cda4ed-d8be-4d95-b685-aab9a59d2650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20209096-a7d2-4680-880f-8088d0950b2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209096-a7d2-4680-880f-8088d0950b2b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8e930f32-e582-4a01-8692-ed72f52a47e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e930f32-e582-4a01-8692-ed72f52a47e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e8766cf-139e-47f3-88d7-50b1bb31df6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e8766cf-139e-47f3-88d7-50b1bb31df6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bb100b9-9d75-4099-a095-d47a6d2ae7d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bb100b9-9d75-4099-a095-d47a6d2ae7d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96011bb-bd5c-4b5a-8887-8f133fb47d5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96011bb-bd5c-4b5a-8887-8f133fb47d5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16fa642-9762-498b-b3e0-73b77539e59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16fa642-9762-498b-b3e0-73b77539e59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cf97163-a4a1-42f4-9afc-e03892fbb2d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cf97163-a4a1-42f4-9afc-e03892fbb2d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ddf07c6-9538-427b-a3cb-33d71404aae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ddf07c6-9538-427b-a3cb-33d71404aae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2d783c2-a3df-4a5f-9ab0-33ad8d3c8a3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2d783c2-a3df-4a5f-9ab0-33ad8d3c8a3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ae799f6-9309-4c4e-8ec1-1fb575ad3eb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ae799f6-9309-4c4e-8ec1-1fb575ad3eb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c4a1ff0-1126-4681-8fcd-55983e6aa3b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c4a1ff0-1126-4681-8fcd-55983e6aa3b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6f8b8d4-1468-432c-83cf-685b44594a0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6f8b8d4-1468-432c-83cf-685b44594a0a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8243c9ca-8be9-4eb2-9922-5191c7f5cf7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243c9ca-8be9-4eb2-9922-5191c7f5cf7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5a93652-3461-42b9-9422-b451d0d1b0f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5a93652-3461-42b9-9422-b451d0d1b0f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2140a20-9e82-4236-9abc-3732bd1c803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2140a20-9e82-4236-9abc-3732bd1c803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a523e08-6685-4e50-bab0-5f29042244e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a523e08-6685-4e50-bab0-5f29042244e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135c573-4c5b-4257-b592-7f6fddf1504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135c573-4c5b-4257-b592-7f6fddf15040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cad87a5f-47b2-43e3-8679-73888cb88c0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ad87a5f-47b2-43e3-8679-73888cb88c0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3ef931b-0657-4d5d-82b5-49214b41695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3ef931b-0657-4d5d-82b5-49214b41695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f11e025-a1a9-4b97-a0ed-17053337717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f11e025-a1a9-4b97-a0ed-17053337717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a7e01dd-91c7-4796-a5d0-9822d7ff6b0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a7e01dd-91c7-4796-a5d0-9822d7ff6b0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41731d2-bd0d-4e76-9b05-9d0c95b3c11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1731d2-bd0d-4e76-9b05-9d0c95b3c11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3978</Words>
  <Characters>4305</Characters>
  <Lines>0</Lines>
  <Paragraphs>0</Paragraphs>
  <TotalTime>6</TotalTime>
  <ScaleCrop>false</ScaleCrop>
  <LinksUpToDate>false</LinksUpToDate>
  <CharactersWithSpaces>4599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2023-12-20T06:41:00Z</dcterms:created>
  <dc:creator>刘乾稚</dc:creator>
  <cp:lastModifiedBy>付彬洁</cp:lastModifiedBy>
  <dcterms:modified xsi:type="dcterms:W3CDTF">2026-05-26T06:51:14Z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4070346FB94343BD9277AB64BF031622_13</vt:lpwstr>
  </property>
  <property fmtid="{D5CDD505-2E9C-101B-9397-08002B2CF9AE}" pid="4" name="KSOTemplateDocerSaveRecord">
    <vt:lpwstr>eyJoZGlkIjoiZWRiODFjNTkwZmI1MTYyZWFkMTllYjQ3N2UxN2JmMmQiLCJ1c2VySWQiOiI0NjAwMzQzNDAifQ==</vt:lpwstr>
  </property>
</Properties>
</file>