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3836C">
      <w:pPr>
        <w:keepNext w:val="0"/>
        <w:keepLines w:val="0"/>
        <w:widowControl w:val="0"/>
        <w:suppressLineNumbers w:val="0"/>
        <w:autoSpaceDE w:val="0"/>
        <w:autoSpaceDN/>
        <w:snapToGrid w:val="0"/>
        <w:spacing w:before="0" w:beforeLines="0" w:beforeAutospacing="0" w:after="0" w:afterLines="0" w:afterAutospacing="0" w:line="560" w:lineRule="exact"/>
        <w:ind w:left="0" w:right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南方电网供应链（云南）有限公司2026年智能密码钥匙（Ukey）零星采购项目零星采购项目技术规范书</w:t>
      </w:r>
    </w:p>
    <w:p w14:paraId="44798410">
      <w:pPr>
        <w:rPr>
          <w:rFonts w:ascii="宋体" w:hAnsi="宋体" w:eastAsia="宋体" w:cs="宋体"/>
          <w:sz w:val="24"/>
          <w:szCs w:val="24"/>
        </w:rPr>
      </w:pPr>
    </w:p>
    <w:p w14:paraId="5A245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</w:p>
    <w:p w14:paraId="58D30B2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  <w:t>规格型号</w:t>
      </w:r>
    </w:p>
    <w:p w14:paraId="48B8D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吉大正元智能密码钥匙 SJK1424</w:t>
      </w:r>
    </w:p>
    <w:p w14:paraId="4C5EEF4B">
      <w:pPr>
        <w:pStyle w:val="2"/>
        <w:keepNext w:val="0"/>
        <w:keepLines w:val="0"/>
        <w:pageBreakBefore w:val="0"/>
        <w:numPr>
          <w:ilvl w:val="1"/>
          <w:numId w:val="0"/>
        </w:numPr>
        <w:tabs>
          <w:tab w:val="clear" w:pos="22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二、技术要求：</w:t>
      </w:r>
    </w:p>
    <w:p w14:paraId="5BC744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1.接口类型：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USB2.0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接口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兼容3.0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接口；</w:t>
      </w:r>
    </w:p>
    <w:p w14:paraId="328024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2.按照国家密码管理局颁布的《智能IC卡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及智能密码钥匙密码应用接口规范》设计的国产高性能密码芯片；</w:t>
      </w:r>
    </w:p>
    <w:p w14:paraId="30019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3.采用安全的加密算法，内置SSF33SM1、SM2、SM3、SM4等国产加密算法；</w:t>
      </w:r>
    </w:p>
    <w:p w14:paraId="2E257941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4.兼容云南电网公司PKI/CA 身份认证系统制作证书。</w:t>
      </w:r>
    </w:p>
    <w:p w14:paraId="4BDC4A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644" w:firstLineChars="200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C8A06D"/>
    <w:multiLevelType w:val="singleLevel"/>
    <w:tmpl w:val="26C8A06D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5ZWI3MjIxYTc2NjIwMWUyZGUzODFhODJkMjViNzUifQ=="/>
  </w:docVars>
  <w:rsids>
    <w:rsidRoot w:val="63DA0245"/>
    <w:rsid w:val="01F154BA"/>
    <w:rsid w:val="046403AD"/>
    <w:rsid w:val="0DB24D24"/>
    <w:rsid w:val="11AF315F"/>
    <w:rsid w:val="19576CB8"/>
    <w:rsid w:val="26084C7A"/>
    <w:rsid w:val="2CF46617"/>
    <w:rsid w:val="34CC1AF0"/>
    <w:rsid w:val="35250F09"/>
    <w:rsid w:val="364933A6"/>
    <w:rsid w:val="39527D01"/>
    <w:rsid w:val="3D344E40"/>
    <w:rsid w:val="3EF96BCF"/>
    <w:rsid w:val="41570BEE"/>
    <w:rsid w:val="476D389D"/>
    <w:rsid w:val="4A3C592E"/>
    <w:rsid w:val="52896DE0"/>
    <w:rsid w:val="560E29FE"/>
    <w:rsid w:val="63DA0245"/>
    <w:rsid w:val="69414C3E"/>
    <w:rsid w:val="6C2F7A4B"/>
    <w:rsid w:val="6DEF427B"/>
    <w:rsid w:val="748A42EB"/>
    <w:rsid w:val="76656036"/>
    <w:rsid w:val="78377A64"/>
    <w:rsid w:val="7BC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numPr>
        <w:ilvl w:val="1"/>
        <w:numId w:val="1"/>
      </w:numPr>
      <w:tabs>
        <w:tab w:val="left" w:pos="1534"/>
      </w:tabs>
    </w:p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4">
    <w:name w:val="Body Text"/>
    <w:basedOn w:val="5"/>
    <w:next w:val="5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889</Words>
  <Characters>908</Characters>
  <Lines>0</Lines>
  <Paragraphs>0</Paragraphs>
  <TotalTime>0</TotalTime>
  <ScaleCrop>false</ScaleCrop>
  <LinksUpToDate>false</LinksUpToDate>
  <CharactersWithSpaces>955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2024-08-16T02:57:00Z</dcterms:created>
  <dc:creator>王腾</dc:creator>
  <cp:lastModifiedBy>473D8D7984CA43FBA00833D665AEEC66</cp:lastModifiedBy>
  <cp:lastPrinted>2024-11-06T07:45:00Z</cp:lastPrinted>
  <dcterms:modified xsi:type="dcterms:W3CDTF">2026-06-24T07:35:36Z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8AB439D9ED61473286EDCEC0AB06390F</vt:lpwstr>
  </property>
</Properties>
</file>