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35C9D">
      <w:pPr>
        <w:snapToGrid w:val="0"/>
        <w:spacing w:line="480" w:lineRule="exact"/>
        <w:jc w:val="center"/>
        <w:rPr>
          <w:rFonts w:hint="eastAsia" w:ascii="黑体" w:hAnsi="黑体" w:eastAsia="黑体" w:cs="黑体"/>
          <w:bCs/>
          <w:sz w:val="32"/>
          <w:szCs w:val="32"/>
          <w:highlight w:val="none"/>
          <w:vertAlign w:val="baseline"/>
          <w:lang w:eastAsia="zh-CN"/>
        </w:rPr>
      </w:pPr>
      <w:r>
        <w:rPr>
          <w:rFonts w:hint="eastAsia" w:ascii="黑体" w:hAnsi="黑体" w:eastAsia="黑体" w:cs="黑体"/>
          <w:bCs/>
          <w:sz w:val="32"/>
          <w:szCs w:val="32"/>
          <w:highlight w:val="none"/>
          <w:vertAlign w:val="baseline"/>
          <w:lang w:eastAsia="zh-CN"/>
        </w:rPr>
        <w:t>南网数研院2026-2027年常年法律顾问服务框架项目-标包2：专项法律服务</w:t>
      </w:r>
    </w:p>
    <w:p w14:paraId="2E237682">
      <w:pPr>
        <w:snapToGrid w:val="0"/>
        <w:spacing w:line="480" w:lineRule="exact"/>
        <w:jc w:val="center"/>
        <w:rPr>
          <w:rFonts w:hint="eastAsia"/>
          <w:highlight w:val="none"/>
          <w:lang w:eastAsia="zh-CN"/>
        </w:rPr>
      </w:pPr>
      <w:r>
        <w:rPr>
          <w:rFonts w:hint="eastAsia" w:ascii="黑体" w:hAnsi="黑体" w:eastAsia="黑体" w:cs="黑体"/>
          <w:bCs/>
          <w:sz w:val="32"/>
          <w:szCs w:val="32"/>
          <w:highlight w:val="none"/>
          <w:vertAlign w:val="baseline"/>
          <w:lang w:eastAsia="zh-CN"/>
        </w:rPr>
        <w:t>报价明细表</w:t>
      </w:r>
    </w:p>
    <w:tbl>
      <w:tblPr>
        <w:tblStyle w:val="59"/>
        <w:tblpPr w:leftFromText="180" w:rightFromText="180" w:vertAnchor="text" w:horzAnchor="page" w:tblpX="1538" w:tblpY="624"/>
        <w:tblOverlap w:val="never"/>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821"/>
        <w:gridCol w:w="1994"/>
        <w:gridCol w:w="2760"/>
        <w:gridCol w:w="1306"/>
        <w:gridCol w:w="1507"/>
      </w:tblGrid>
      <w:tr w14:paraId="1625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96" w:type="dxa"/>
            <w:vAlign w:val="center"/>
          </w:tcPr>
          <w:p w14:paraId="30F40E6D">
            <w:pPr>
              <w:snapToGrid w:val="0"/>
              <w:spacing w:line="480" w:lineRule="exact"/>
              <w:jc w:val="center"/>
              <w:rPr>
                <w:rFonts w:hint="eastAsia" w:ascii="宋体" w:hAnsi="宋体"/>
                <w:b/>
                <w:bCs w:val="0"/>
                <w:sz w:val="28"/>
                <w:szCs w:val="28"/>
                <w:highlight w:val="none"/>
                <w:vertAlign w:val="baseline"/>
                <w:lang w:eastAsia="zh-CN"/>
              </w:rPr>
            </w:pPr>
            <w:r>
              <w:rPr>
                <w:rFonts w:hint="eastAsia" w:ascii="宋体" w:hAnsi="宋体"/>
                <w:b/>
                <w:bCs w:val="0"/>
                <w:sz w:val="28"/>
                <w:szCs w:val="28"/>
                <w:highlight w:val="none"/>
                <w:vertAlign w:val="baseline"/>
                <w:lang w:eastAsia="zh-CN"/>
              </w:rPr>
              <w:t>序号</w:t>
            </w:r>
          </w:p>
        </w:tc>
        <w:tc>
          <w:tcPr>
            <w:tcW w:w="2815" w:type="dxa"/>
            <w:gridSpan w:val="2"/>
            <w:vAlign w:val="center"/>
          </w:tcPr>
          <w:p w14:paraId="7C7AD6C6">
            <w:pPr>
              <w:snapToGrid w:val="0"/>
              <w:spacing w:line="480" w:lineRule="exact"/>
              <w:jc w:val="center"/>
              <w:rPr>
                <w:rFonts w:hint="eastAsia" w:ascii="宋体" w:hAnsi="宋体"/>
                <w:b/>
                <w:bCs w:val="0"/>
                <w:sz w:val="28"/>
                <w:szCs w:val="28"/>
                <w:highlight w:val="none"/>
                <w:vertAlign w:val="baseline"/>
                <w:lang w:val="en-US" w:eastAsia="zh-CN"/>
              </w:rPr>
            </w:pPr>
            <w:r>
              <w:rPr>
                <w:rFonts w:hint="eastAsia" w:ascii="宋体" w:hAnsi="宋体"/>
                <w:b/>
                <w:bCs w:val="0"/>
                <w:sz w:val="28"/>
                <w:szCs w:val="28"/>
                <w:highlight w:val="none"/>
                <w:vertAlign w:val="baseline"/>
                <w:lang w:val="en-US" w:eastAsia="zh-CN"/>
              </w:rPr>
              <w:t>服务类别</w:t>
            </w:r>
          </w:p>
        </w:tc>
        <w:tc>
          <w:tcPr>
            <w:tcW w:w="2760" w:type="dxa"/>
            <w:vAlign w:val="center"/>
          </w:tcPr>
          <w:p w14:paraId="07ADEC77">
            <w:pPr>
              <w:snapToGrid w:val="0"/>
              <w:spacing w:line="480" w:lineRule="exact"/>
              <w:jc w:val="center"/>
              <w:rPr>
                <w:rFonts w:hint="eastAsia" w:ascii="宋体" w:hAnsi="宋体" w:eastAsia="宋体" w:cstheme="minorBidi"/>
                <w:b/>
                <w:bCs w:val="0"/>
                <w:kern w:val="2"/>
                <w:sz w:val="28"/>
                <w:szCs w:val="28"/>
                <w:highlight w:val="none"/>
                <w:vertAlign w:val="baseline"/>
                <w:lang w:val="en-US" w:eastAsia="zh-CN" w:bidi="ar-SA"/>
              </w:rPr>
            </w:pPr>
            <w:r>
              <w:rPr>
                <w:rFonts w:hint="eastAsia" w:ascii="宋体" w:hAnsi="宋体"/>
                <w:b/>
                <w:bCs w:val="0"/>
                <w:sz w:val="28"/>
                <w:szCs w:val="28"/>
                <w:highlight w:val="none"/>
                <w:vertAlign w:val="baseline"/>
                <w:lang w:val="en-US" w:eastAsia="zh-CN"/>
              </w:rPr>
              <w:t>服务费用</w:t>
            </w:r>
          </w:p>
        </w:tc>
        <w:tc>
          <w:tcPr>
            <w:tcW w:w="1306" w:type="dxa"/>
            <w:vAlign w:val="center"/>
          </w:tcPr>
          <w:p w14:paraId="5B76F413">
            <w:pPr>
              <w:snapToGrid w:val="0"/>
              <w:spacing w:line="480" w:lineRule="exact"/>
              <w:jc w:val="center"/>
              <w:rPr>
                <w:rFonts w:hint="eastAsia" w:ascii="宋体" w:hAnsi="宋体"/>
                <w:b/>
                <w:bCs w:val="0"/>
                <w:sz w:val="28"/>
                <w:szCs w:val="28"/>
                <w:highlight w:val="none"/>
                <w:vertAlign w:val="baseline"/>
                <w:lang w:val="en-US" w:eastAsia="zh-CN"/>
              </w:rPr>
            </w:pPr>
            <w:r>
              <w:rPr>
                <w:rFonts w:hint="eastAsia" w:ascii="宋体" w:hAnsi="宋体"/>
                <w:b/>
                <w:bCs w:val="0"/>
                <w:sz w:val="28"/>
                <w:szCs w:val="28"/>
                <w:highlight w:val="none"/>
                <w:vertAlign w:val="baseline"/>
                <w:lang w:val="en-US" w:eastAsia="zh-CN"/>
              </w:rPr>
              <w:t>服务费用报价</w:t>
            </w:r>
          </w:p>
        </w:tc>
        <w:tc>
          <w:tcPr>
            <w:tcW w:w="1507" w:type="dxa"/>
            <w:vAlign w:val="center"/>
          </w:tcPr>
          <w:p w14:paraId="39E4455A">
            <w:pPr>
              <w:snapToGrid w:val="0"/>
              <w:spacing w:line="480" w:lineRule="exact"/>
              <w:jc w:val="center"/>
              <w:rPr>
                <w:rFonts w:hint="eastAsia" w:ascii="宋体" w:hAnsi="宋体"/>
                <w:b/>
                <w:bCs w:val="0"/>
                <w:sz w:val="28"/>
                <w:szCs w:val="28"/>
                <w:highlight w:val="none"/>
                <w:vertAlign w:val="baseline"/>
                <w:lang w:val="en-US" w:eastAsia="zh-CN"/>
              </w:rPr>
            </w:pPr>
            <w:r>
              <w:rPr>
                <w:rFonts w:hint="eastAsia" w:ascii="宋体" w:hAnsi="宋体"/>
                <w:b/>
                <w:bCs w:val="0"/>
                <w:sz w:val="28"/>
                <w:szCs w:val="28"/>
                <w:highlight w:val="none"/>
                <w:vertAlign w:val="baseline"/>
                <w:lang w:val="en-US" w:eastAsia="zh-CN"/>
              </w:rPr>
              <w:t>备注</w:t>
            </w:r>
          </w:p>
        </w:tc>
      </w:tr>
      <w:tr w14:paraId="108C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trPr>
        <w:tc>
          <w:tcPr>
            <w:tcW w:w="596" w:type="dxa"/>
            <w:vAlign w:val="center"/>
          </w:tcPr>
          <w:p w14:paraId="74364007">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1</w:t>
            </w:r>
          </w:p>
        </w:tc>
        <w:tc>
          <w:tcPr>
            <w:tcW w:w="821" w:type="dxa"/>
            <w:vMerge w:val="restart"/>
            <w:vAlign w:val="center"/>
          </w:tcPr>
          <w:p w14:paraId="15BAABCD">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专项法律服务</w:t>
            </w:r>
          </w:p>
          <w:p w14:paraId="03817D9C">
            <w:pPr>
              <w:snapToGrid w:val="0"/>
              <w:spacing w:line="480" w:lineRule="exact"/>
              <w:jc w:val="center"/>
              <w:rPr>
                <w:rFonts w:hint="default" w:eastAsia="宋体"/>
                <w:color w:val="auto"/>
                <w:highlight w:val="none"/>
                <w:u w:val="none"/>
                <w:lang w:val="en-US" w:eastAsia="zh-CN"/>
              </w:rPr>
            </w:pPr>
          </w:p>
        </w:tc>
        <w:tc>
          <w:tcPr>
            <w:tcW w:w="1994" w:type="dxa"/>
            <w:vAlign w:val="center"/>
          </w:tcPr>
          <w:p w14:paraId="5D98E7A5">
            <w:pPr>
              <w:snapToGrid w:val="0"/>
              <w:spacing w:line="480" w:lineRule="exact"/>
              <w:jc w:val="center"/>
              <w:rPr>
                <w:rFonts w:hint="eastAsia" w:eastAsia="宋体"/>
                <w:color w:val="auto"/>
                <w:highlight w:val="none"/>
                <w:u w:val="none"/>
                <w:lang w:val="en-US" w:eastAsia="zh-Hans"/>
              </w:rPr>
            </w:pPr>
            <w:r>
              <w:rPr>
                <w:rFonts w:hint="eastAsia" w:eastAsia="宋体"/>
                <w:color w:val="auto"/>
                <w:highlight w:val="none"/>
                <w:u w:val="none"/>
                <w:lang w:val="en-US" w:eastAsia="zh-CN"/>
              </w:rPr>
              <w:t>法律尽职调查服务：含出具尽职调查报告、法律意见书</w:t>
            </w:r>
          </w:p>
        </w:tc>
        <w:tc>
          <w:tcPr>
            <w:tcW w:w="2760" w:type="dxa"/>
            <w:vAlign w:val="center"/>
          </w:tcPr>
          <w:p w14:paraId="570820B0">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结算费用计算方式</w:t>
            </w:r>
            <w:r>
              <w:rPr>
                <w:rFonts w:hint="eastAsia" w:eastAsia="宋体"/>
                <w:color w:val="auto"/>
                <w:highlight w:val="none"/>
                <w:u w:val="none"/>
                <w:lang w:val="en-US" w:eastAsia="zh-Hans"/>
              </w:rPr>
              <w:t>见</w:t>
            </w:r>
            <w:r>
              <w:rPr>
                <w:rFonts w:hint="eastAsia" w:eastAsia="宋体"/>
                <w:color w:val="auto"/>
                <w:highlight w:val="none"/>
                <w:u w:val="none"/>
                <w:lang w:val="en-US" w:eastAsia="zh-CN"/>
              </w:rPr>
              <w:t>表后</w:t>
            </w:r>
            <w:r>
              <w:rPr>
                <w:rFonts w:hint="eastAsia" w:eastAsia="宋体"/>
                <w:color w:val="auto"/>
                <w:highlight w:val="none"/>
                <w:u w:val="none"/>
                <w:lang w:val="en-US" w:eastAsia="zh-Hans"/>
              </w:rPr>
              <w:t>说明第</w:t>
            </w:r>
            <w:r>
              <w:rPr>
                <w:rFonts w:hint="eastAsia"/>
                <w:color w:val="auto"/>
                <w:highlight w:val="none"/>
                <w:u w:val="none"/>
                <w:lang w:val="en-US" w:eastAsia="zh-CN"/>
              </w:rPr>
              <w:t>2</w:t>
            </w:r>
            <w:r>
              <w:rPr>
                <w:rFonts w:hint="eastAsia" w:eastAsia="宋体"/>
                <w:color w:val="auto"/>
                <w:highlight w:val="none"/>
                <w:u w:val="none"/>
                <w:lang w:val="en-US" w:eastAsia="zh-CN"/>
              </w:rPr>
              <w:t>点。</w:t>
            </w:r>
          </w:p>
        </w:tc>
        <w:tc>
          <w:tcPr>
            <w:tcW w:w="1306" w:type="dxa"/>
            <w:vMerge w:val="restart"/>
            <w:vAlign w:val="center"/>
          </w:tcPr>
          <w:p w14:paraId="54E8DC7D">
            <w:pPr>
              <w:snapToGrid w:val="0"/>
              <w:spacing w:line="480" w:lineRule="exact"/>
              <w:jc w:val="center"/>
              <w:rPr>
                <w:rFonts w:hint="eastAsia" w:eastAsia="宋体"/>
                <w:color w:val="auto"/>
                <w:highlight w:val="none"/>
                <w:u w:val="none"/>
                <w:lang w:val="en-US" w:eastAsia="zh-CN"/>
              </w:rPr>
            </w:pPr>
            <w:r>
              <w:rPr>
                <w:rFonts w:hint="eastAsia" w:ascii="宋体" w:hAnsi="宋体"/>
                <w:bCs/>
                <w:color w:val="auto"/>
                <w:sz w:val="24"/>
                <w:szCs w:val="24"/>
                <w:highlight w:val="none"/>
                <w:u w:val="none"/>
                <w:vertAlign w:val="baseline"/>
                <w:lang w:val="en-US" w:eastAsia="zh-CN"/>
              </w:rPr>
              <w:t>下浮率：</w:t>
            </w:r>
            <w:r>
              <w:rPr>
                <w:rFonts w:hint="default" w:ascii="宋体" w:hAnsi="宋体"/>
                <w:bCs/>
                <w:color w:val="auto"/>
                <w:sz w:val="24"/>
                <w:szCs w:val="24"/>
                <w:highlight w:val="none"/>
                <w:u w:val="single"/>
                <w:vertAlign w:val="baseline"/>
                <w:lang w:eastAsia="zh-Hans"/>
              </w:rPr>
              <w:t xml:space="preserve">  </w:t>
            </w:r>
            <w:r>
              <w:rPr>
                <w:rFonts w:hint="default" w:ascii="宋体" w:hAnsi="宋体"/>
                <w:bCs/>
                <w:color w:val="auto"/>
                <w:sz w:val="24"/>
                <w:szCs w:val="24"/>
                <w:highlight w:val="none"/>
                <w:u w:val="single"/>
                <w:vertAlign w:val="baseline"/>
                <w:lang w:val="en-US" w:eastAsia="zh-Hans"/>
              </w:rPr>
              <w:t xml:space="preserve"> </w:t>
            </w:r>
            <w:r>
              <w:rPr>
                <w:rFonts w:hint="default" w:ascii="宋体" w:hAnsi="宋体"/>
                <w:bCs/>
                <w:color w:val="auto"/>
                <w:sz w:val="24"/>
                <w:szCs w:val="24"/>
                <w:highlight w:val="none"/>
                <w:u w:val="single"/>
                <w:vertAlign w:val="baseline"/>
                <w:lang w:val="en-US" w:eastAsia="zh-CN"/>
              </w:rPr>
              <w:t>%</w:t>
            </w:r>
          </w:p>
        </w:tc>
        <w:tc>
          <w:tcPr>
            <w:tcW w:w="1507" w:type="dxa"/>
            <w:vMerge w:val="restart"/>
            <w:vAlign w:val="center"/>
          </w:tcPr>
          <w:p w14:paraId="18D6A4B7">
            <w:pPr>
              <w:snapToGrid w:val="0"/>
              <w:spacing w:line="480" w:lineRule="exact"/>
              <w:jc w:val="center"/>
              <w:rPr>
                <w:rFonts w:hint="default" w:ascii="宋体" w:hAnsi="宋体"/>
                <w:bCs/>
                <w:color w:val="auto"/>
                <w:sz w:val="24"/>
                <w:szCs w:val="24"/>
                <w:highlight w:val="none"/>
                <w:u w:val="none"/>
                <w:vertAlign w:val="baseline"/>
                <w:lang w:val="en-US" w:eastAsia="zh-CN"/>
              </w:rPr>
            </w:pPr>
            <w:r>
              <w:rPr>
                <w:rFonts w:hint="default" w:ascii="宋体" w:hAnsi="宋体"/>
                <w:bCs/>
                <w:color w:val="auto"/>
                <w:sz w:val="24"/>
                <w:szCs w:val="24"/>
                <w:highlight w:val="none"/>
                <w:u w:val="none"/>
                <w:vertAlign w:val="baseline"/>
                <w:lang w:val="en-US" w:eastAsia="zh-CN"/>
              </w:rPr>
              <w:t>1.报价方式：下浮率</w:t>
            </w:r>
          </w:p>
          <w:p w14:paraId="12FDA771">
            <w:pPr>
              <w:snapToGrid w:val="0"/>
              <w:spacing w:line="480" w:lineRule="exact"/>
              <w:jc w:val="center"/>
              <w:rPr>
                <w:rFonts w:hint="default" w:ascii="宋体" w:hAnsi="宋体"/>
                <w:bCs/>
                <w:color w:val="auto"/>
                <w:sz w:val="24"/>
                <w:szCs w:val="24"/>
                <w:highlight w:val="none"/>
                <w:u w:val="none"/>
                <w:vertAlign w:val="baseline"/>
                <w:lang w:val="en-US" w:eastAsia="zh-CN"/>
              </w:rPr>
            </w:pPr>
            <w:r>
              <w:rPr>
                <w:rFonts w:hint="default" w:ascii="宋体" w:hAnsi="宋体"/>
                <w:bCs/>
                <w:color w:val="auto"/>
                <w:sz w:val="24"/>
                <w:szCs w:val="24"/>
                <w:highlight w:val="none"/>
                <w:u w:val="none"/>
                <w:vertAlign w:val="baseline"/>
                <w:lang w:val="en-US" w:eastAsia="zh-CN"/>
              </w:rPr>
              <w:t>2.结算方式：每项工作单价进行结算。结算价=由每项最高限价*（1-费率下浮率）得出</w:t>
            </w:r>
          </w:p>
          <w:p w14:paraId="10448E58">
            <w:pPr>
              <w:snapToGrid w:val="0"/>
              <w:spacing w:line="480" w:lineRule="exact"/>
              <w:jc w:val="center"/>
              <w:rPr>
                <w:rFonts w:hint="eastAsia" w:eastAsia="宋体"/>
                <w:color w:val="auto"/>
                <w:highlight w:val="none"/>
                <w:u w:val="none"/>
                <w:lang w:val="en-US" w:eastAsia="zh-CN"/>
              </w:rPr>
            </w:pPr>
            <w:r>
              <w:rPr>
                <w:rFonts w:hint="default" w:ascii="宋体" w:hAnsi="宋体"/>
                <w:bCs/>
                <w:color w:val="auto"/>
                <w:sz w:val="24"/>
                <w:szCs w:val="24"/>
                <w:highlight w:val="none"/>
                <w:u w:val="none"/>
                <w:vertAlign w:val="baseline"/>
                <w:lang w:val="en-US" w:eastAsia="zh-CN"/>
              </w:rPr>
              <w:t>3.服务费用下浮率应大于0%的为有效报价</w:t>
            </w:r>
          </w:p>
        </w:tc>
      </w:tr>
      <w:tr w14:paraId="07D0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96" w:type="dxa"/>
            <w:vAlign w:val="center"/>
          </w:tcPr>
          <w:p w14:paraId="5036D943">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2</w:t>
            </w:r>
          </w:p>
        </w:tc>
        <w:tc>
          <w:tcPr>
            <w:tcW w:w="821" w:type="dxa"/>
            <w:vMerge w:val="continue"/>
            <w:vAlign w:val="center"/>
          </w:tcPr>
          <w:p w14:paraId="50460AC7">
            <w:pPr>
              <w:snapToGrid w:val="0"/>
              <w:spacing w:line="480" w:lineRule="exact"/>
              <w:jc w:val="center"/>
              <w:rPr>
                <w:rFonts w:hint="eastAsia" w:eastAsia="宋体"/>
                <w:color w:val="auto"/>
                <w:highlight w:val="none"/>
                <w:u w:val="none"/>
                <w:lang w:val="en-US" w:eastAsia="zh-CN"/>
              </w:rPr>
            </w:pPr>
          </w:p>
        </w:tc>
        <w:tc>
          <w:tcPr>
            <w:tcW w:w="1994" w:type="dxa"/>
            <w:vAlign w:val="center"/>
          </w:tcPr>
          <w:p w14:paraId="6C28F2A8">
            <w:pPr>
              <w:snapToGrid w:val="0"/>
              <w:spacing w:line="480" w:lineRule="exact"/>
              <w:jc w:val="center"/>
              <w:rPr>
                <w:rFonts w:hint="default" w:eastAsia="宋体"/>
                <w:color w:val="auto"/>
                <w:highlight w:val="none"/>
                <w:u w:val="none"/>
                <w:lang w:val="en-US" w:eastAsia="zh-Hans"/>
              </w:rPr>
            </w:pPr>
            <w:r>
              <w:rPr>
                <w:rFonts w:hint="eastAsia" w:eastAsia="宋体"/>
                <w:color w:val="auto"/>
                <w:highlight w:val="none"/>
                <w:u w:val="none"/>
                <w:lang w:val="en-US" w:eastAsia="zh-CN"/>
              </w:rPr>
              <w:t>经营者集中申报</w:t>
            </w:r>
          </w:p>
        </w:tc>
        <w:tc>
          <w:tcPr>
            <w:tcW w:w="2760" w:type="dxa"/>
            <w:vAlign w:val="center"/>
          </w:tcPr>
          <w:p w14:paraId="49A62461">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20万元/个项目</w:t>
            </w:r>
          </w:p>
        </w:tc>
        <w:tc>
          <w:tcPr>
            <w:tcW w:w="1306" w:type="dxa"/>
            <w:vMerge w:val="continue"/>
            <w:vAlign w:val="center"/>
          </w:tcPr>
          <w:p w14:paraId="076D0530">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2B7EB10A">
            <w:pPr>
              <w:snapToGrid w:val="0"/>
              <w:spacing w:line="480" w:lineRule="exact"/>
              <w:jc w:val="center"/>
              <w:rPr>
                <w:rFonts w:hint="eastAsia" w:eastAsia="宋体"/>
                <w:color w:val="auto"/>
                <w:highlight w:val="none"/>
                <w:u w:val="none"/>
                <w:lang w:val="en-US" w:eastAsia="zh-CN"/>
              </w:rPr>
            </w:pPr>
          </w:p>
        </w:tc>
      </w:tr>
      <w:tr w14:paraId="3164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596" w:type="dxa"/>
            <w:vAlign w:val="center"/>
          </w:tcPr>
          <w:p w14:paraId="3D061633">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3</w:t>
            </w:r>
          </w:p>
        </w:tc>
        <w:tc>
          <w:tcPr>
            <w:tcW w:w="821" w:type="dxa"/>
            <w:vMerge w:val="continue"/>
            <w:vAlign w:val="center"/>
          </w:tcPr>
          <w:p w14:paraId="603A4072">
            <w:pPr>
              <w:snapToGrid w:val="0"/>
              <w:spacing w:line="480" w:lineRule="exact"/>
              <w:jc w:val="center"/>
              <w:rPr>
                <w:rFonts w:hint="default" w:eastAsia="宋体"/>
                <w:color w:val="auto"/>
                <w:highlight w:val="none"/>
                <w:u w:val="none"/>
                <w:lang w:val="en-US" w:eastAsia="zh-CN"/>
              </w:rPr>
            </w:pPr>
          </w:p>
        </w:tc>
        <w:tc>
          <w:tcPr>
            <w:tcW w:w="1994" w:type="dxa"/>
            <w:vAlign w:val="center"/>
          </w:tcPr>
          <w:p w14:paraId="12E1B6E3">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仲裁及诉讼案件代理</w:t>
            </w:r>
          </w:p>
        </w:tc>
        <w:tc>
          <w:tcPr>
            <w:tcW w:w="2760" w:type="dxa"/>
            <w:vAlign w:val="center"/>
          </w:tcPr>
          <w:p w14:paraId="27D5413B">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结算费用计算方式</w:t>
            </w:r>
            <w:r>
              <w:rPr>
                <w:rFonts w:hint="eastAsia" w:eastAsia="宋体"/>
                <w:color w:val="auto"/>
                <w:highlight w:val="none"/>
                <w:u w:val="none"/>
                <w:lang w:val="en-US" w:eastAsia="zh-Hans"/>
              </w:rPr>
              <w:t>见</w:t>
            </w:r>
            <w:r>
              <w:rPr>
                <w:rFonts w:hint="eastAsia" w:eastAsia="宋体"/>
                <w:color w:val="auto"/>
                <w:highlight w:val="none"/>
                <w:u w:val="none"/>
                <w:lang w:val="en-US" w:eastAsia="zh-CN"/>
              </w:rPr>
              <w:t>表后</w:t>
            </w:r>
            <w:r>
              <w:rPr>
                <w:rFonts w:hint="eastAsia" w:eastAsia="宋体"/>
                <w:color w:val="auto"/>
                <w:highlight w:val="none"/>
                <w:u w:val="none"/>
                <w:lang w:val="en-US" w:eastAsia="zh-Hans"/>
              </w:rPr>
              <w:t>说明第</w:t>
            </w:r>
            <w:r>
              <w:rPr>
                <w:rFonts w:hint="eastAsia"/>
                <w:color w:val="auto"/>
                <w:highlight w:val="none"/>
                <w:u w:val="none"/>
                <w:lang w:val="en-US" w:eastAsia="zh-CN"/>
              </w:rPr>
              <w:t>3</w:t>
            </w:r>
            <w:r>
              <w:rPr>
                <w:rFonts w:hint="eastAsia" w:eastAsia="宋体"/>
                <w:color w:val="auto"/>
                <w:highlight w:val="none"/>
                <w:u w:val="none"/>
                <w:lang w:val="en-US" w:eastAsia="zh-CN"/>
              </w:rPr>
              <w:t>点。</w:t>
            </w:r>
          </w:p>
        </w:tc>
        <w:tc>
          <w:tcPr>
            <w:tcW w:w="1306" w:type="dxa"/>
            <w:vMerge w:val="continue"/>
            <w:vAlign w:val="center"/>
          </w:tcPr>
          <w:p w14:paraId="07549377">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4A5DD540">
            <w:pPr>
              <w:snapToGrid w:val="0"/>
              <w:spacing w:line="480" w:lineRule="exact"/>
              <w:jc w:val="center"/>
              <w:rPr>
                <w:rFonts w:hint="eastAsia" w:eastAsia="宋体"/>
                <w:color w:val="auto"/>
                <w:highlight w:val="none"/>
                <w:u w:val="none"/>
                <w:lang w:val="en-US" w:eastAsia="zh-CN"/>
              </w:rPr>
            </w:pPr>
          </w:p>
        </w:tc>
      </w:tr>
      <w:tr w14:paraId="6D4DD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96" w:type="dxa"/>
            <w:vAlign w:val="center"/>
          </w:tcPr>
          <w:p w14:paraId="24007ABB">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4</w:t>
            </w:r>
          </w:p>
        </w:tc>
        <w:tc>
          <w:tcPr>
            <w:tcW w:w="821" w:type="dxa"/>
            <w:vMerge w:val="continue"/>
            <w:vAlign w:val="center"/>
          </w:tcPr>
          <w:p w14:paraId="2C3BE1F9">
            <w:pPr>
              <w:snapToGrid w:val="0"/>
              <w:spacing w:line="480" w:lineRule="exact"/>
              <w:jc w:val="center"/>
              <w:rPr>
                <w:rFonts w:hint="default" w:eastAsia="宋体"/>
                <w:color w:val="auto"/>
                <w:highlight w:val="none"/>
                <w:u w:val="none"/>
                <w:lang w:val="en-US" w:eastAsia="zh-CN"/>
              </w:rPr>
            </w:pPr>
          </w:p>
        </w:tc>
        <w:tc>
          <w:tcPr>
            <w:tcW w:w="1994" w:type="dxa"/>
            <w:vAlign w:val="center"/>
          </w:tcPr>
          <w:p w14:paraId="544D9FF8">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诉前纠纷处理（未进入诉讼程序）</w:t>
            </w:r>
          </w:p>
        </w:tc>
        <w:tc>
          <w:tcPr>
            <w:tcW w:w="2760" w:type="dxa"/>
            <w:vAlign w:val="center"/>
          </w:tcPr>
          <w:p w14:paraId="39FCA729">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按序号</w:t>
            </w:r>
            <w:r>
              <w:rPr>
                <w:rFonts w:hint="eastAsia"/>
                <w:color w:val="auto"/>
                <w:highlight w:val="none"/>
                <w:u w:val="none"/>
                <w:lang w:val="en-US" w:eastAsia="zh-CN"/>
              </w:rPr>
              <w:t>3</w:t>
            </w:r>
            <w:r>
              <w:rPr>
                <w:rFonts w:hint="eastAsia" w:eastAsia="宋体"/>
                <w:color w:val="auto"/>
                <w:highlight w:val="none"/>
                <w:u w:val="none"/>
                <w:lang w:val="en-US" w:eastAsia="zh-CN"/>
              </w:rPr>
              <w:t>仲裁及诉讼案件代理服务</w:t>
            </w:r>
            <w:r>
              <w:rPr>
                <w:rFonts w:hint="eastAsia" w:eastAsia="宋体"/>
                <w:color w:val="auto"/>
                <w:highlight w:val="none"/>
                <w:u w:val="none"/>
                <w:lang w:val="en-US" w:eastAsia="zh-Hans"/>
              </w:rPr>
              <w:t>费用</w:t>
            </w:r>
            <w:r>
              <w:rPr>
                <w:rFonts w:hint="eastAsia" w:eastAsia="宋体"/>
                <w:color w:val="auto"/>
                <w:highlight w:val="none"/>
                <w:u w:val="none"/>
                <w:lang w:val="en-US" w:eastAsia="zh-CN"/>
              </w:rPr>
              <w:t>最终价格减半计算，且单起诉前纠纷处理服务费用不超过8万元/件；如有多个主体涉及同一纠纷事项的诉前纠纷合并处理的，按一件计算；案件最终进入诉讼程序的，直接按序号</w:t>
            </w:r>
            <w:r>
              <w:rPr>
                <w:rFonts w:hint="eastAsia"/>
                <w:color w:val="auto"/>
                <w:highlight w:val="none"/>
                <w:u w:val="none"/>
                <w:lang w:val="en-US" w:eastAsia="zh-CN"/>
              </w:rPr>
              <w:t>3</w:t>
            </w:r>
            <w:r>
              <w:rPr>
                <w:rFonts w:hint="eastAsia" w:eastAsia="宋体"/>
                <w:color w:val="auto"/>
                <w:highlight w:val="none"/>
                <w:u w:val="none"/>
                <w:lang w:val="en-US" w:eastAsia="zh-CN"/>
              </w:rPr>
              <w:t>费用进行结算。</w:t>
            </w:r>
          </w:p>
        </w:tc>
        <w:tc>
          <w:tcPr>
            <w:tcW w:w="1306" w:type="dxa"/>
            <w:vMerge w:val="continue"/>
            <w:vAlign w:val="center"/>
          </w:tcPr>
          <w:p w14:paraId="00520CC1">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4904E3CC">
            <w:pPr>
              <w:snapToGrid w:val="0"/>
              <w:spacing w:line="480" w:lineRule="exact"/>
              <w:jc w:val="center"/>
              <w:rPr>
                <w:rFonts w:hint="eastAsia" w:eastAsia="宋体"/>
                <w:color w:val="auto"/>
                <w:highlight w:val="none"/>
                <w:u w:val="none"/>
                <w:lang w:val="en-US" w:eastAsia="zh-CN"/>
              </w:rPr>
            </w:pPr>
          </w:p>
        </w:tc>
      </w:tr>
      <w:tr w14:paraId="4DB7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596" w:type="dxa"/>
            <w:vAlign w:val="center"/>
          </w:tcPr>
          <w:p w14:paraId="0D7FF444">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5</w:t>
            </w:r>
          </w:p>
        </w:tc>
        <w:tc>
          <w:tcPr>
            <w:tcW w:w="821" w:type="dxa"/>
            <w:vMerge w:val="continue"/>
            <w:vAlign w:val="center"/>
          </w:tcPr>
          <w:p w14:paraId="22560FB7">
            <w:pPr>
              <w:snapToGrid w:val="0"/>
              <w:spacing w:line="480" w:lineRule="exact"/>
              <w:jc w:val="center"/>
              <w:rPr>
                <w:rFonts w:hint="default" w:eastAsia="宋体"/>
                <w:color w:val="auto"/>
                <w:highlight w:val="none"/>
                <w:u w:val="none"/>
                <w:lang w:val="en-US" w:eastAsia="zh-CN"/>
              </w:rPr>
            </w:pPr>
          </w:p>
        </w:tc>
        <w:tc>
          <w:tcPr>
            <w:tcW w:w="1994" w:type="dxa"/>
            <w:vAlign w:val="center"/>
          </w:tcPr>
          <w:p w14:paraId="41F639FC">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资信调查报告</w:t>
            </w:r>
          </w:p>
        </w:tc>
        <w:tc>
          <w:tcPr>
            <w:tcW w:w="2760" w:type="dxa"/>
            <w:vAlign w:val="center"/>
          </w:tcPr>
          <w:p w14:paraId="4FE2FF3D">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0.5</w:t>
            </w:r>
            <w:r>
              <w:rPr>
                <w:rFonts w:hint="default" w:eastAsia="宋体"/>
                <w:color w:val="auto"/>
                <w:highlight w:val="none"/>
                <w:u w:val="none"/>
                <w:lang w:val="en-US" w:eastAsia="zh-CN"/>
              </w:rPr>
              <w:t>万元/份</w:t>
            </w:r>
          </w:p>
        </w:tc>
        <w:tc>
          <w:tcPr>
            <w:tcW w:w="1306" w:type="dxa"/>
            <w:vMerge w:val="continue"/>
            <w:vAlign w:val="center"/>
          </w:tcPr>
          <w:p w14:paraId="676C974E">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050984F3">
            <w:pPr>
              <w:snapToGrid w:val="0"/>
              <w:spacing w:line="480" w:lineRule="exact"/>
              <w:jc w:val="center"/>
              <w:rPr>
                <w:rFonts w:hint="eastAsia" w:eastAsia="宋体"/>
                <w:color w:val="auto"/>
                <w:highlight w:val="none"/>
                <w:u w:val="none"/>
                <w:lang w:val="en-US" w:eastAsia="zh-CN"/>
              </w:rPr>
            </w:pPr>
          </w:p>
        </w:tc>
      </w:tr>
      <w:tr w14:paraId="6C06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96" w:type="dxa"/>
            <w:vAlign w:val="center"/>
          </w:tcPr>
          <w:p w14:paraId="4F2F0FD5">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6</w:t>
            </w:r>
          </w:p>
        </w:tc>
        <w:tc>
          <w:tcPr>
            <w:tcW w:w="821" w:type="dxa"/>
            <w:vMerge w:val="continue"/>
            <w:vAlign w:val="center"/>
          </w:tcPr>
          <w:p w14:paraId="065AE070">
            <w:pPr>
              <w:snapToGrid w:val="0"/>
              <w:spacing w:line="480" w:lineRule="exact"/>
              <w:jc w:val="center"/>
              <w:rPr>
                <w:rFonts w:hint="default" w:eastAsia="宋体"/>
                <w:color w:val="auto"/>
                <w:highlight w:val="none"/>
                <w:u w:val="none"/>
                <w:lang w:val="en-US" w:eastAsia="zh-CN"/>
              </w:rPr>
            </w:pPr>
          </w:p>
        </w:tc>
        <w:tc>
          <w:tcPr>
            <w:tcW w:w="1994" w:type="dxa"/>
            <w:vAlign w:val="center"/>
          </w:tcPr>
          <w:p w14:paraId="13F889A5">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法律专题研究报告</w:t>
            </w:r>
          </w:p>
        </w:tc>
        <w:tc>
          <w:tcPr>
            <w:tcW w:w="2760" w:type="dxa"/>
            <w:vAlign w:val="center"/>
          </w:tcPr>
          <w:p w14:paraId="434D025C">
            <w:pPr>
              <w:snapToGrid w:val="0"/>
              <w:spacing w:line="480" w:lineRule="exact"/>
              <w:jc w:val="center"/>
              <w:rPr>
                <w:rFonts w:hint="default" w:eastAsia="宋体"/>
                <w:color w:val="auto"/>
                <w:highlight w:val="none"/>
                <w:u w:val="none"/>
                <w:lang w:val="en-US" w:eastAsia="zh-CN"/>
              </w:rPr>
            </w:pPr>
            <w:r>
              <w:rPr>
                <w:rFonts w:hint="eastAsia"/>
                <w:color w:val="auto"/>
                <w:highlight w:val="none"/>
                <w:u w:val="none"/>
                <w:lang w:val="en-US" w:eastAsia="zh-CN"/>
              </w:rPr>
              <w:t>8</w:t>
            </w:r>
            <w:r>
              <w:rPr>
                <w:rFonts w:hint="default" w:eastAsia="宋体"/>
                <w:color w:val="auto"/>
                <w:highlight w:val="none"/>
                <w:u w:val="none"/>
                <w:lang w:val="en-US" w:eastAsia="zh-CN"/>
              </w:rPr>
              <w:t>万元/份</w:t>
            </w:r>
          </w:p>
        </w:tc>
        <w:tc>
          <w:tcPr>
            <w:tcW w:w="1306" w:type="dxa"/>
            <w:vMerge w:val="continue"/>
            <w:vAlign w:val="center"/>
          </w:tcPr>
          <w:p w14:paraId="1696D949">
            <w:pPr>
              <w:snapToGrid w:val="0"/>
              <w:spacing w:line="480" w:lineRule="exact"/>
              <w:jc w:val="center"/>
              <w:rPr>
                <w:rFonts w:hint="eastAsia"/>
                <w:color w:val="auto"/>
                <w:highlight w:val="none"/>
                <w:u w:val="none"/>
                <w:lang w:val="en-US" w:eastAsia="zh-CN"/>
              </w:rPr>
            </w:pPr>
          </w:p>
        </w:tc>
        <w:tc>
          <w:tcPr>
            <w:tcW w:w="1507" w:type="dxa"/>
            <w:vMerge w:val="continue"/>
            <w:vAlign w:val="center"/>
          </w:tcPr>
          <w:p w14:paraId="51DCA3F3">
            <w:pPr>
              <w:snapToGrid w:val="0"/>
              <w:spacing w:line="480" w:lineRule="exact"/>
              <w:jc w:val="center"/>
              <w:rPr>
                <w:rFonts w:hint="eastAsia"/>
                <w:color w:val="auto"/>
                <w:highlight w:val="none"/>
                <w:u w:val="none"/>
                <w:lang w:val="en-US" w:eastAsia="zh-CN"/>
              </w:rPr>
            </w:pPr>
          </w:p>
        </w:tc>
      </w:tr>
      <w:tr w14:paraId="7BB3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96" w:type="dxa"/>
            <w:vAlign w:val="center"/>
          </w:tcPr>
          <w:p w14:paraId="66A8AF2F">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7</w:t>
            </w:r>
          </w:p>
        </w:tc>
        <w:tc>
          <w:tcPr>
            <w:tcW w:w="821" w:type="dxa"/>
            <w:vMerge w:val="continue"/>
            <w:vAlign w:val="center"/>
          </w:tcPr>
          <w:p w14:paraId="2F339080">
            <w:pPr>
              <w:snapToGrid w:val="0"/>
              <w:spacing w:line="480" w:lineRule="exact"/>
              <w:jc w:val="center"/>
              <w:rPr>
                <w:rFonts w:hint="default" w:eastAsia="宋体"/>
                <w:color w:val="auto"/>
                <w:highlight w:val="none"/>
                <w:u w:val="none"/>
                <w:lang w:val="en-US" w:eastAsia="zh-CN"/>
              </w:rPr>
            </w:pPr>
          </w:p>
        </w:tc>
        <w:tc>
          <w:tcPr>
            <w:tcW w:w="1994" w:type="dxa"/>
            <w:vAlign w:val="center"/>
          </w:tcPr>
          <w:p w14:paraId="5BAE98A9">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重大项目或重大风险事件法律支撑服务</w:t>
            </w:r>
          </w:p>
        </w:tc>
        <w:tc>
          <w:tcPr>
            <w:tcW w:w="2760" w:type="dxa"/>
            <w:vAlign w:val="center"/>
          </w:tcPr>
          <w:p w14:paraId="6A3969E9">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10万元/个项目</w:t>
            </w:r>
          </w:p>
        </w:tc>
        <w:tc>
          <w:tcPr>
            <w:tcW w:w="1306" w:type="dxa"/>
            <w:vMerge w:val="continue"/>
            <w:vAlign w:val="center"/>
          </w:tcPr>
          <w:p w14:paraId="21E076EF">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46108599">
            <w:pPr>
              <w:snapToGrid w:val="0"/>
              <w:spacing w:line="480" w:lineRule="exact"/>
              <w:jc w:val="center"/>
              <w:rPr>
                <w:rFonts w:hint="eastAsia" w:eastAsia="宋体"/>
                <w:color w:val="auto"/>
                <w:highlight w:val="none"/>
                <w:u w:val="none"/>
                <w:lang w:val="en-US" w:eastAsia="zh-CN"/>
              </w:rPr>
            </w:pPr>
          </w:p>
        </w:tc>
      </w:tr>
      <w:tr w14:paraId="17C0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96" w:type="dxa"/>
            <w:vAlign w:val="center"/>
          </w:tcPr>
          <w:p w14:paraId="288CCAB0">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8</w:t>
            </w:r>
          </w:p>
        </w:tc>
        <w:tc>
          <w:tcPr>
            <w:tcW w:w="821" w:type="dxa"/>
            <w:vMerge w:val="continue"/>
            <w:vAlign w:val="center"/>
          </w:tcPr>
          <w:p w14:paraId="33084978">
            <w:pPr>
              <w:snapToGrid w:val="0"/>
              <w:spacing w:line="480" w:lineRule="exact"/>
              <w:jc w:val="center"/>
              <w:rPr>
                <w:rFonts w:hint="default" w:eastAsia="宋体"/>
                <w:color w:val="auto"/>
                <w:highlight w:val="none"/>
                <w:u w:val="none"/>
                <w:lang w:val="en-US" w:eastAsia="zh-CN"/>
              </w:rPr>
            </w:pPr>
          </w:p>
        </w:tc>
        <w:tc>
          <w:tcPr>
            <w:tcW w:w="1994" w:type="dxa"/>
            <w:vAlign w:val="center"/>
          </w:tcPr>
          <w:p w14:paraId="56CB1B96">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普法活动法律支撑服务</w:t>
            </w:r>
          </w:p>
        </w:tc>
        <w:tc>
          <w:tcPr>
            <w:tcW w:w="2760" w:type="dxa"/>
            <w:vAlign w:val="center"/>
          </w:tcPr>
          <w:p w14:paraId="44A1984D">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4万元/次</w:t>
            </w:r>
          </w:p>
        </w:tc>
        <w:tc>
          <w:tcPr>
            <w:tcW w:w="1306" w:type="dxa"/>
            <w:vMerge w:val="continue"/>
            <w:vAlign w:val="center"/>
          </w:tcPr>
          <w:p w14:paraId="3849A546">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28C2BB57">
            <w:pPr>
              <w:snapToGrid w:val="0"/>
              <w:spacing w:line="480" w:lineRule="exact"/>
              <w:jc w:val="center"/>
              <w:rPr>
                <w:rFonts w:hint="eastAsia" w:eastAsia="宋体"/>
                <w:color w:val="auto"/>
                <w:highlight w:val="none"/>
                <w:u w:val="none"/>
                <w:lang w:val="en-US" w:eastAsia="zh-CN"/>
              </w:rPr>
            </w:pPr>
          </w:p>
        </w:tc>
      </w:tr>
    </w:tbl>
    <w:p w14:paraId="2424AB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bCs/>
          <w:color w:val="000000"/>
          <w:sz w:val="28"/>
          <w:szCs w:val="28"/>
          <w:highlight w:val="none"/>
        </w:rPr>
      </w:pPr>
    </w:p>
    <w:p w14:paraId="6DCAF68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bCs/>
          <w:color w:val="000000"/>
          <w:sz w:val="24"/>
          <w:szCs w:val="24"/>
          <w:highlight w:val="none"/>
        </w:rPr>
      </w:pPr>
      <w:r>
        <w:rPr>
          <w:rFonts w:hint="eastAsia" w:ascii="宋体" w:hAnsi="宋体"/>
          <w:b/>
          <w:bCs/>
          <w:color w:val="000000"/>
          <w:sz w:val="24"/>
          <w:szCs w:val="24"/>
          <w:highlight w:val="none"/>
        </w:rPr>
        <w:t>说明：</w:t>
      </w:r>
    </w:p>
    <w:p w14:paraId="0D7CC31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rPr>
        <w:t>1.</w:t>
      </w:r>
      <w:r>
        <w:rPr>
          <w:rFonts w:hint="eastAsia" w:ascii="宋体" w:hAnsi="宋体"/>
          <w:b/>
          <w:bCs/>
          <w:color w:val="000000"/>
          <w:sz w:val="24"/>
          <w:szCs w:val="24"/>
          <w:highlight w:val="none"/>
          <w:lang w:eastAsia="zh-CN"/>
        </w:rPr>
        <w:t>适用</w:t>
      </w:r>
      <w:r>
        <w:rPr>
          <w:rFonts w:hint="eastAsia" w:ascii="宋体" w:hAnsi="宋体"/>
          <w:b/>
          <w:bCs/>
          <w:color w:val="000000"/>
          <w:sz w:val="24"/>
          <w:szCs w:val="24"/>
          <w:highlight w:val="none"/>
          <w:lang w:val="en-US" w:eastAsia="zh-CN"/>
        </w:rPr>
        <w:t>范围：</w:t>
      </w:r>
      <w:r>
        <w:rPr>
          <w:rFonts w:hint="eastAsia" w:ascii="宋体" w:hAnsi="宋体"/>
          <w:b w:val="0"/>
          <w:bCs w:val="0"/>
          <w:color w:val="000000"/>
          <w:sz w:val="24"/>
          <w:szCs w:val="24"/>
          <w:highlight w:val="none"/>
          <w:lang w:eastAsia="zh-CN"/>
        </w:rPr>
        <w:t>本标包于南方电网数字电网研究院股份有限公司及下属分子公司。</w:t>
      </w:r>
      <w:r>
        <w:rPr>
          <w:rFonts w:hint="eastAsia" w:ascii="宋体" w:hAnsi="宋体"/>
          <w:b w:val="0"/>
          <w:bCs w:val="0"/>
          <w:color w:val="000000"/>
          <w:sz w:val="24"/>
          <w:szCs w:val="24"/>
          <w:highlight w:val="none"/>
          <w:lang w:val="en-US" w:eastAsia="zh-CN"/>
        </w:rPr>
        <w:t xml:space="preserve">合同履行期间，南网数研院本部可根据管理需要对需求额度进行统筹管理。分子公司适用本框架项目，由具体使用单位分别与中标单位签订合同并结算服务费用。 </w:t>
      </w:r>
    </w:p>
    <w:p w14:paraId="75EA3AB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b/>
          <w:bCs/>
          <w:color w:val="000000"/>
          <w:sz w:val="24"/>
          <w:szCs w:val="24"/>
          <w:highlight w:val="none"/>
          <w:lang w:val="en-US" w:eastAsia="zh-CN"/>
        </w:rPr>
      </w:pPr>
      <w:r>
        <w:rPr>
          <w:rFonts w:hint="eastAsia" w:ascii="宋体" w:hAnsi="宋体"/>
          <w:b w:val="0"/>
          <w:bCs w:val="0"/>
          <w:color w:val="000000"/>
          <w:sz w:val="24"/>
          <w:szCs w:val="24"/>
          <w:highlight w:val="none"/>
          <w:lang w:val="en-US" w:eastAsia="zh-CN"/>
        </w:rPr>
        <w:t>2.</w:t>
      </w:r>
      <w:r>
        <w:rPr>
          <w:rFonts w:hint="eastAsia"/>
          <w:b/>
          <w:bCs/>
          <w:sz w:val="24"/>
          <w:szCs w:val="24"/>
          <w:highlight w:val="none"/>
          <w:lang w:val="en-US" w:eastAsia="zh-CN"/>
        </w:rPr>
        <w:t>法律尽职调查服务费用</w:t>
      </w:r>
      <w:r>
        <w:rPr>
          <w:rFonts w:hint="eastAsia" w:ascii="宋体" w:hAnsi="宋体"/>
          <w:b/>
          <w:bCs/>
          <w:color w:val="000000"/>
          <w:sz w:val="24"/>
          <w:szCs w:val="24"/>
          <w:highlight w:val="none"/>
          <w:lang w:val="en-US" w:eastAsia="zh-CN"/>
        </w:rPr>
        <w:t>计算方式：（</w:t>
      </w:r>
      <w:r>
        <w:rPr>
          <w:rFonts w:hint="eastAsia" w:ascii="宋体" w:hAnsi="宋体"/>
          <w:b w:val="0"/>
          <w:bCs w:val="0"/>
          <w:color w:val="000000"/>
          <w:sz w:val="24"/>
          <w:szCs w:val="24"/>
          <w:highlight w:val="none"/>
          <w:u w:val="single"/>
          <w:lang w:val="en-US" w:eastAsia="zh-CN"/>
        </w:rPr>
        <w:t>法律尽职调查服务费+累加费用（如有））</w:t>
      </w:r>
      <w:r>
        <w:rPr>
          <w:rFonts w:hint="eastAsia" w:ascii="宋体" w:hAnsi="宋体"/>
          <w:b w:val="0"/>
          <w:bCs w:val="0"/>
          <w:color w:val="000000"/>
          <w:sz w:val="24"/>
          <w:szCs w:val="24"/>
          <w:highlight w:val="none"/>
          <w:lang w:val="en-US" w:eastAsia="zh-CN"/>
        </w:rPr>
        <w:t>*</w:t>
      </w:r>
      <w:r>
        <w:rPr>
          <w:rFonts w:hint="eastAsia"/>
          <w:color w:val="auto"/>
          <w:highlight w:val="none"/>
          <w:u w:val="none"/>
          <w:lang w:val="en-US" w:eastAsia="zh-CN"/>
        </w:rPr>
        <w:t>（1-中标下浮率）</w:t>
      </w:r>
      <w:r>
        <w:rPr>
          <w:rFonts w:hint="eastAsia" w:ascii="宋体" w:hAnsi="宋体"/>
          <w:b w:val="0"/>
          <w:bCs w:val="0"/>
          <w:color w:val="000000"/>
          <w:sz w:val="24"/>
          <w:szCs w:val="24"/>
          <w:highlight w:val="none"/>
          <w:lang w:val="en-US" w:eastAsia="zh-CN"/>
        </w:rPr>
        <w:t>。</w:t>
      </w:r>
      <w:r>
        <w:rPr>
          <w:rFonts w:hint="eastAsia" w:ascii="宋体" w:hAnsi="宋体"/>
          <w:b w:val="0"/>
          <w:bCs w:val="0"/>
          <w:color w:val="000000"/>
          <w:sz w:val="24"/>
          <w:szCs w:val="24"/>
          <w:highlight w:val="none"/>
          <w:u w:val="single"/>
          <w:lang w:val="en-US" w:eastAsia="zh-CN"/>
        </w:rPr>
        <w:t>法律尽职调查服务费</w:t>
      </w:r>
      <w:r>
        <w:rPr>
          <w:rFonts w:hint="eastAsia" w:ascii="宋体" w:hAnsi="宋体"/>
          <w:b w:val="0"/>
          <w:bCs w:val="0"/>
          <w:color w:val="000000"/>
          <w:sz w:val="24"/>
          <w:szCs w:val="24"/>
          <w:highlight w:val="none"/>
          <w:u w:val="none"/>
          <w:lang w:val="en-US" w:eastAsia="zh-CN"/>
        </w:rPr>
        <w:t>设定如下：</w:t>
      </w:r>
    </w:p>
    <w:p w14:paraId="6411C68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（1）广东省内的1家公司（无分子公司）尽</w:t>
      </w:r>
      <w:bookmarkStart w:id="0" w:name="_GoBack"/>
      <w:bookmarkEnd w:id="0"/>
      <w:r>
        <w:rPr>
          <w:rFonts w:hint="eastAsia" w:ascii="宋体" w:hAnsi="宋体"/>
          <w:b w:val="0"/>
          <w:bCs w:val="0"/>
          <w:color w:val="000000"/>
          <w:sz w:val="24"/>
          <w:szCs w:val="24"/>
          <w:highlight w:val="none"/>
          <w:lang w:val="en-US" w:eastAsia="zh-CN"/>
        </w:rPr>
        <w:t>职调查服务：6万元；</w:t>
      </w:r>
    </w:p>
    <w:p w14:paraId="77CE1AA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（2）广东省外的1家公司（无分子公司）尽职调查服务：8万元；</w:t>
      </w:r>
    </w:p>
    <w:p w14:paraId="10518AE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（3）广东省内的1家母公司（包含分子公司不超过3家，不区分省内外）尽职调查服务：10万元；</w:t>
      </w:r>
    </w:p>
    <w:p w14:paraId="6CA0CE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（4）广东省外的1家母公司（包含分子公司不超过3家，不区分省内外）尽职调查服务：12万元。</w:t>
      </w:r>
    </w:p>
    <w:p w14:paraId="512B67B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注：单个项目内母公司的分子公司超过3家的，超过部分的单家分子公司（不分省内外）尽职调查服务按1.5万元/家额外计算累加费用。</w:t>
      </w:r>
    </w:p>
    <w:p w14:paraId="0277821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3.</w:t>
      </w:r>
      <w:r>
        <w:rPr>
          <w:rFonts w:hint="eastAsia" w:ascii="宋体" w:hAnsi="宋体"/>
          <w:b/>
          <w:bCs/>
          <w:color w:val="000000"/>
          <w:sz w:val="24"/>
          <w:szCs w:val="24"/>
          <w:highlight w:val="none"/>
          <w:lang w:val="en-US" w:eastAsia="zh-CN"/>
        </w:rPr>
        <w:t>单个</w:t>
      </w:r>
      <w:r>
        <w:rPr>
          <w:rFonts w:hint="eastAsia" w:ascii="宋体" w:hAnsi="宋体"/>
          <w:b/>
          <w:bCs/>
          <w:sz w:val="24"/>
          <w:szCs w:val="24"/>
          <w:highlight w:val="none"/>
          <w:vertAlign w:val="baseline"/>
          <w:lang w:val="en-US" w:eastAsia="zh-CN"/>
        </w:rPr>
        <w:t>仲裁及</w:t>
      </w:r>
      <w:r>
        <w:rPr>
          <w:rFonts w:hint="eastAsia" w:ascii="宋体" w:hAnsi="宋体"/>
          <w:b/>
          <w:bCs/>
          <w:color w:val="000000"/>
          <w:sz w:val="24"/>
          <w:szCs w:val="24"/>
          <w:highlight w:val="none"/>
          <w:lang w:val="en-US" w:eastAsia="zh-CN"/>
        </w:rPr>
        <w:t>诉讼案件代理费计算方式：</w:t>
      </w:r>
      <w:r>
        <w:rPr>
          <w:rFonts w:hint="eastAsia" w:ascii="宋体" w:hAnsi="宋体"/>
          <w:b w:val="0"/>
          <w:bCs w:val="0"/>
          <w:color w:val="000000"/>
          <w:sz w:val="24"/>
          <w:szCs w:val="24"/>
          <w:highlight w:val="none"/>
          <w:lang w:val="en-US" w:eastAsia="zh-CN"/>
        </w:rPr>
        <w:t>（基础费用+累加费用）*乙方最终有效报价的（1-中标下浮率）。</w:t>
      </w:r>
      <w:r>
        <w:rPr>
          <w:rFonts w:hint="eastAsia" w:ascii="宋体" w:hAnsi="宋体"/>
          <w:b w:val="0"/>
          <w:bCs w:val="0"/>
          <w:color w:val="000000"/>
          <w:sz w:val="24"/>
          <w:szCs w:val="24"/>
          <w:highlight w:val="none"/>
          <w:u w:val="single"/>
          <w:lang w:val="en-US" w:eastAsia="zh-CN"/>
        </w:rPr>
        <w:t>案件代理费</w:t>
      </w:r>
      <w:r>
        <w:rPr>
          <w:rFonts w:hint="eastAsia" w:ascii="宋体" w:hAnsi="宋体"/>
          <w:b w:val="0"/>
          <w:bCs w:val="0"/>
          <w:color w:val="000000"/>
          <w:sz w:val="24"/>
          <w:szCs w:val="24"/>
          <w:highlight w:val="none"/>
          <w:lang w:val="en-US" w:eastAsia="zh-CN"/>
        </w:rPr>
        <w:t>参照《广州市律师事务所服务收费指引（试行）》《广东省物价局、司法厅律师收费管理实施办法》（粤价〔2006〕298号）等文件综合设定如下：</w:t>
      </w:r>
    </w:p>
    <w:p w14:paraId="5AD4F29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（1）一审案件诉讼（仲裁）代理费计算方式：</w:t>
      </w:r>
    </w:p>
    <w:p w14:paraId="5ED5192A">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①每宗不涉及财产的民事诉讼、行政诉讼案件代理费：基础费用20000元/件（无累加费用）。</w:t>
      </w:r>
    </w:p>
    <w:p w14:paraId="5EB33300">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②每宗涉及财产的民事诉讼、行政诉讼案件代理费：在收取基础费用20000元的基础上，以争议标的额减去20000元以后的金额分段按比例累加计算收取：</w:t>
      </w:r>
    </w:p>
    <w:p w14:paraId="056D6BD8">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5万元以下（不含5万元）的部分：免加收；</w:t>
      </w:r>
    </w:p>
    <w:p w14:paraId="4940FD78">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5万以上至10万元以下（不含10万元）的部分：10%；</w:t>
      </w:r>
    </w:p>
    <w:p w14:paraId="353F1C39">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10万以上至50万元以下（不含50万元）的部分：8%；</w:t>
      </w:r>
    </w:p>
    <w:p w14:paraId="105877A5">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50万以上至100万元以下（不含100万元）的部分：7%；</w:t>
      </w:r>
    </w:p>
    <w:p w14:paraId="76408BA5">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100万以上至500万元以下（不含500万元）的部分：6%；</w:t>
      </w:r>
    </w:p>
    <w:p w14:paraId="7EC0F67B">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500万以上至1000万元以下（不含1000万元）的部分：5%；</w:t>
      </w:r>
    </w:p>
    <w:p w14:paraId="78992184">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1000万以上至5000万元以下（不含5000万元）的部分：1.5%；</w:t>
      </w:r>
    </w:p>
    <w:p w14:paraId="31B06A3D">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5000万元以上至1亿元以下（不含1亿元）的部分：1%；</w:t>
      </w:r>
    </w:p>
    <w:p w14:paraId="038E7217">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1亿元及以上的部分：0.5%。</w:t>
      </w:r>
    </w:p>
    <w:p w14:paraId="52B2BFB7">
      <w:pPr>
        <w:keepNext w:val="0"/>
        <w:keepLines w:val="0"/>
        <w:pageBreakBefore w:val="0"/>
        <w:widowControl w:val="0"/>
        <w:numPr>
          <w:ilvl w:val="0"/>
          <w:numId w:val="4"/>
        </w:numPr>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如有多起（两件及以上）涉及同一关联纠纷事项的案件，多起案件的代理费合并计算，即以多起案件的争议标的额的总和为基础，计算方式按照上述第（1）点单个仲裁及诉讼案件代理费计算方式执行；如多起案件争议标的额分开计算的代理费总金额与合并计算的总金额不同的，以计算价格较低者为准。</w:t>
      </w:r>
    </w:p>
    <w:p w14:paraId="70DFA2E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sz w:val="24"/>
          <w:szCs w:val="24"/>
          <w:lang w:val="en-US" w:eastAsia="zh-CN"/>
        </w:rPr>
        <w:t>未代理一审而代理二审的，按一审标准收费；曾代理一审再代理二审的或曾代理一审或二审，再代理发回重审、再审申请或确定再审案件的，按一审标准减半收费，争议标的额有变更的按变更后标的额计算；仲裁案件曾代理仲裁的，诉讼一审、二审及后续任一阶段按仲裁标准减半收费，争议标的额有变更的按变更后标的额计算。执行异议案件按一个审级收费，争议标的额按提起执行标的额计算，曾代理前期任一审级案件的减半收费；直接依据终审判决申请强制执行的不另外收费。</w:t>
      </w:r>
    </w:p>
    <w:p w14:paraId="1FA0FA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bCs/>
          <w:color w:val="000000"/>
          <w:sz w:val="24"/>
          <w:szCs w:val="24"/>
          <w:highlight w:val="none"/>
          <w:lang w:val="en-US" w:eastAsia="zh-CN"/>
        </w:rPr>
        <w:t>4.其他费用：</w:t>
      </w:r>
      <w:r>
        <w:rPr>
          <w:rFonts w:hint="eastAsia" w:ascii="宋体" w:hAnsi="宋体"/>
          <w:b w:val="0"/>
          <w:bCs w:val="0"/>
          <w:color w:val="000000"/>
          <w:sz w:val="24"/>
          <w:szCs w:val="24"/>
          <w:highlight w:val="none"/>
          <w:lang w:val="en-US" w:eastAsia="zh-CN"/>
        </w:rPr>
        <w:t>提供公司本部日常法律服务期间，根据甲方要求为完成工作所产生的必需的赴广州市以外的住宿费、公共交通工具的交通费另行结算（由乙方根据实际产生的费用金额开具服务费用增值税发票），标准参照甲方公司内部普通工作人员标准执行，乙方自行承担在广州市内工作所产生的住宿费、交通费等费用。专项法律服务的费用包含了根据甲方要求为完成工作所产生的一切费用。</w:t>
      </w:r>
    </w:p>
    <w:p w14:paraId="4B48393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bCs/>
          <w:color w:val="000000"/>
          <w:sz w:val="24"/>
          <w:szCs w:val="24"/>
          <w:highlight w:val="none"/>
          <w:lang w:val="en-US" w:eastAsia="zh-CN"/>
        </w:rPr>
        <w:t>5.报价要求：下浮率报价超过20%的，投标人需同步提交《成本分析报告》。</w:t>
      </w:r>
    </w:p>
    <w:p w14:paraId="6AD2C909">
      <w:pPr>
        <w:pStyle w:val="67"/>
        <w:rPr>
          <w:rFonts w:hint="default"/>
          <w:highlight w:val="none"/>
          <w:lang w:val="en-US" w:eastAsia="zh-CN"/>
        </w:rPr>
      </w:pPr>
    </w:p>
    <w:p w14:paraId="3B10BA20">
      <w:pPr>
        <w:autoSpaceDE w:val="0"/>
        <w:autoSpaceDN w:val="0"/>
        <w:adjustRightInd w:val="0"/>
        <w:spacing w:before="156" w:beforeLines="50" w:line="360" w:lineRule="auto"/>
        <w:ind w:right="27"/>
        <w:jc w:val="right"/>
        <w:rPr>
          <w:rFonts w:hint="eastAsia" w:ascii="宋体"/>
          <w:color w:val="auto"/>
          <w:szCs w:val="21"/>
          <w:highlight w:val="none"/>
        </w:rPr>
      </w:pPr>
      <w:r>
        <w:rPr>
          <w:rFonts w:hint="eastAsia"/>
          <w:snapToGrid w:val="0"/>
          <w:color w:val="auto"/>
          <w:kern w:val="24"/>
          <w:sz w:val="21"/>
          <w:szCs w:val="21"/>
          <w:highlight w:val="none"/>
          <w:lang w:val="en-US" w:eastAsia="zh-CN"/>
        </w:rPr>
        <w:t>投标人</w:t>
      </w:r>
      <w:r>
        <w:rPr>
          <w:rFonts w:hint="eastAsia" w:ascii="宋体" w:hAnsi="宋体"/>
          <w:color w:val="auto"/>
          <w:szCs w:val="21"/>
          <w:highlight w:val="none"/>
        </w:rPr>
        <w:t>：</w:t>
      </w:r>
      <w:r>
        <w:rPr>
          <w:rFonts w:hint="eastAsia" w:ascii="宋体"/>
          <w:color w:val="auto"/>
          <w:szCs w:val="21"/>
          <w:highlight w:val="none"/>
          <w:u w:val="single"/>
        </w:rPr>
        <w:tab/>
      </w:r>
      <w:r>
        <w:rPr>
          <w:rFonts w:hint="eastAsia" w:ascii="宋体"/>
          <w:color w:val="auto"/>
          <w:szCs w:val="21"/>
          <w:highlight w:val="none"/>
          <w:u w:val="single"/>
        </w:rPr>
        <w:tab/>
      </w:r>
      <w:r>
        <w:rPr>
          <w:rFonts w:hint="eastAsia" w:ascii="宋体"/>
          <w:color w:val="auto"/>
          <w:szCs w:val="21"/>
          <w:highlight w:val="none"/>
          <w:u w:val="single"/>
          <w:lang w:val="en-US" w:eastAsia="zh-CN"/>
        </w:rPr>
        <w:t xml:space="preserve">       </w:t>
      </w:r>
      <w:r>
        <w:rPr>
          <w:rFonts w:hint="eastAsia" w:ascii="宋体" w:hAnsi="宋体"/>
          <w:color w:val="auto"/>
          <w:szCs w:val="21"/>
          <w:highlight w:val="none"/>
          <w:u w:val="none"/>
        </w:rPr>
        <w:t>（盖单位公章或电子</w:t>
      </w:r>
      <w:r>
        <w:rPr>
          <w:rFonts w:hint="eastAsia" w:ascii="宋体" w:hAnsi="宋体"/>
          <w:color w:val="auto"/>
          <w:szCs w:val="21"/>
          <w:highlight w:val="none"/>
          <w:u w:val="none"/>
          <w:lang w:eastAsia="zh-CN"/>
        </w:rPr>
        <w:t>印章</w:t>
      </w:r>
      <w:r>
        <w:rPr>
          <w:rFonts w:hint="eastAsia" w:ascii="宋体" w:hAnsi="宋体"/>
          <w:color w:val="auto"/>
          <w:szCs w:val="21"/>
          <w:highlight w:val="none"/>
          <w:u w:val="none"/>
        </w:rPr>
        <w:t>）</w:t>
      </w:r>
    </w:p>
    <w:p w14:paraId="09A808C7">
      <w:pPr>
        <w:autoSpaceDE w:val="0"/>
        <w:autoSpaceDN w:val="0"/>
        <w:adjustRightInd w:val="0"/>
        <w:spacing w:line="360" w:lineRule="auto"/>
        <w:ind w:firstLine="5760" w:firstLineChars="2400"/>
        <w:rPr>
          <w:rFonts w:hint="eastAsia" w:ascii="宋体"/>
          <w:color w:val="auto"/>
          <w:szCs w:val="21"/>
          <w:highlight w:val="none"/>
        </w:rPr>
      </w:pPr>
      <w:r>
        <w:rPr>
          <w:rFonts w:hint="eastAsia" w:ascii="宋体"/>
          <w:color w:val="auto"/>
          <w:szCs w:val="21"/>
          <w:highlight w:val="none"/>
          <w:u w:val="single"/>
        </w:rPr>
        <w:tab/>
      </w:r>
      <w:r>
        <w:rPr>
          <w:rFonts w:hint="eastAsia" w:ascii="宋体"/>
          <w:color w:val="auto"/>
          <w:szCs w:val="21"/>
          <w:highlight w:val="none"/>
          <w:u w:val="single"/>
        </w:rPr>
        <w:tab/>
      </w:r>
      <w:r>
        <w:rPr>
          <w:rFonts w:hint="eastAsia" w:ascii="宋体" w:hAnsi="宋体"/>
          <w:color w:val="auto"/>
          <w:szCs w:val="21"/>
          <w:highlight w:val="none"/>
        </w:rPr>
        <w:t>年</w:t>
      </w:r>
      <w:r>
        <w:rPr>
          <w:color w:val="auto"/>
          <w:szCs w:val="21"/>
          <w:highlight w:val="none"/>
          <w:u w:val="single"/>
        </w:rPr>
        <w:tab/>
      </w:r>
      <w:r>
        <w:rPr>
          <w:color w:val="auto"/>
          <w:szCs w:val="21"/>
          <w:highlight w:val="none"/>
          <w:u w:val="single"/>
        </w:rPr>
        <w:tab/>
      </w:r>
      <w:r>
        <w:rPr>
          <w:rFonts w:hint="eastAsia" w:ascii="宋体" w:hAnsi="宋体"/>
          <w:color w:val="auto"/>
          <w:szCs w:val="21"/>
          <w:highlight w:val="none"/>
        </w:rPr>
        <w:t>月</w:t>
      </w:r>
      <w:r>
        <w:rPr>
          <w:color w:val="auto"/>
          <w:szCs w:val="21"/>
          <w:highlight w:val="none"/>
          <w:u w:val="single"/>
        </w:rPr>
        <w:tab/>
      </w:r>
      <w:r>
        <w:rPr>
          <w:color w:val="auto"/>
          <w:szCs w:val="21"/>
          <w:highlight w:val="none"/>
          <w:u w:val="single"/>
        </w:rPr>
        <w:tab/>
      </w:r>
      <w:r>
        <w:rPr>
          <w:rFonts w:hint="eastAsia" w:ascii="宋体" w:hAnsi="宋体"/>
          <w:color w:val="auto"/>
          <w:szCs w:val="21"/>
          <w:highlight w:val="none"/>
        </w:rPr>
        <w:t>日</w:t>
      </w:r>
    </w:p>
    <w:p w14:paraId="60BE87E8">
      <w:pPr>
        <w:rPr>
          <w:rFonts w:hint="default"/>
          <w:lang w:val="en-US" w:eastAsia="zh-CN"/>
        </w:rPr>
      </w:pPr>
    </w:p>
    <w:sectPr>
      <w:footerReference r:id="rId5" w:type="default"/>
      <w:pgSz w:w="11906" w:h="16838"/>
      <w:pgMar w:top="1440" w:right="1800" w:bottom="1440" w:left="1800" w:header="737" w:footer="680"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宋体_.">
    <w:altName w:val="方正书宋_GBK"/>
    <w:panose1 w:val="00000000000000000000"/>
    <w:charset w:val="86"/>
    <w:family w:val="roman"/>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entury">
    <w:altName w:val="DejaVu Serif"/>
    <w:panose1 w:val="02040604050505020304"/>
    <w:charset w:val="00"/>
    <w:family w:val="roman"/>
    <w:pitch w:val="default"/>
    <w:sig w:usb0="00000000" w:usb1="00000000" w:usb2="00000000" w:usb3="00000000" w:csb0="2000009F" w:csb1="DFD70000"/>
  </w:font>
  <w:font w:name="DejaVu Serif">
    <w:panose1 w:val="02060603050605020204"/>
    <w:charset w:val="00"/>
    <w:family w:val="auto"/>
    <w:pitch w:val="default"/>
    <w:sig w:usb0="E50006FF" w:usb1="5200F9FB" w:usb2="0A040020" w:usb3="00000000" w:csb0="6000009F" w:csb1="DFD70000"/>
  </w:font>
  <w:font w:name="PMingLiU">
    <w:altName w:val="Droid Sans Fallback"/>
    <w:panose1 w:val="02020500000000000000"/>
    <w:charset w:val="88"/>
    <w:family w:val="roman"/>
    <w:pitch w:val="default"/>
    <w:sig w:usb0="00000000" w:usb1="00000000" w:usb2="00000016" w:usb3="00000000" w:csb0="00100001" w:csb1="00000000"/>
  </w:font>
  <w:font w:name="Droid Sans Fallback">
    <w:panose1 w:val="020B0502000000000001"/>
    <w:charset w:val="86"/>
    <w:family w:val="auto"/>
    <w:pitch w:val="default"/>
    <w:sig w:usb0="910002FF" w:usb1="2BDFFCFB" w:usb2="00000036" w:usb3="00000000" w:csb0="203F01FF" w:csb1="D7FF0000"/>
  </w:font>
  <w:font w:name="MS Gothic">
    <w:panose1 w:val="020B0609070205080204"/>
    <w:charset w:val="80"/>
    <w:family w:val="modern"/>
    <w:pitch w:val="default"/>
    <w:sig w:usb0="E00002FF" w:usb1="6AC7FDFB" w:usb2="08000012" w:usb3="00000000" w:csb0="4002009F" w:csb1="DFD70000"/>
  </w:font>
  <w:font w:name="Arial Unicode MS">
    <w:altName w:val="Arial"/>
    <w:panose1 w:val="020B0604020202020204"/>
    <w:charset w:val="86"/>
    <w:family w:val="auto"/>
    <w:pitch w:val="default"/>
    <w:sig w:usb0="00000000" w:usb1="00000000" w:usb2="0000003F" w:usb3="00000000" w:csb0="603F01FF" w:csb1="FFFF0000"/>
  </w:font>
  <w:font w:name="DejaVu Sans">
    <w:panose1 w:val="020B0603030804020204"/>
    <w:charset w:val="00"/>
    <w:family w:val="auto"/>
    <w:pitch w:val="default"/>
    <w:sig w:usb0="E7006EFF" w:usb1="D200FDFF" w:usb2="0A246029" w:usb3="0400200C" w:csb0="600001FF" w:csb1="DFFF0000"/>
  </w:font>
  <w:font w:name="Arial">
    <w:panose1 w:val="020B0604020202020204"/>
    <w:charset w:val="00"/>
    <w:family w:val="auto"/>
    <w:pitch w:val="default"/>
    <w:sig w:usb0="E0002EFF" w:usb1="C0007843" w:usb2="00000009" w:usb3="00000000" w:csb0="400001FF" w:csb1="FFFF0000"/>
  </w:font>
  <w:font w:name="Plotter">
    <w:altName w:val="国标宋体-超大字符集"/>
    <w:panose1 w:val="00000000000000000000"/>
    <w:charset w:val="00"/>
    <w:family w:val="roman"/>
    <w:pitch w:val="default"/>
    <w:sig w:usb0="00000000" w:usb1="00000000" w:usb2="81587000" w:usb3="00000000" w:csb0="815B6A90" w:csb1="BFF7D17E"/>
  </w:font>
  <w:font w:name="国标宋体-超大字符集">
    <w:panose1 w:val="03000509000000000000"/>
    <w:charset w:val="86"/>
    <w:family w:val="auto"/>
    <w:pitch w:val="default"/>
    <w:sig w:usb0="00000001" w:usb1="08000000" w:usb2="00000000" w:usb3="00000000" w:csb0="00040001" w:csb1="00000000"/>
  </w:font>
  <w:font w:name="MS Mincho">
    <w:altName w:val="MS Gothic"/>
    <w:panose1 w:val="02020609040205080304"/>
    <w:charset w:val="80"/>
    <w:family w:val="modern"/>
    <w:pitch w:val="default"/>
    <w:sig w:usb0="00000000" w:usb1="00000000" w:usb2="00000012" w:usb3="00000000" w:csb0="4002009F" w:csb1="DFD70000"/>
  </w:font>
  <w:font w:name="Univers">
    <w:altName w:val="国标宋体-超大字符集"/>
    <w:panose1 w:val="00000000000000000000"/>
    <w:charset w:val="00"/>
    <w:family w:val="swiss"/>
    <w:pitch w:val="default"/>
    <w:sig w:usb0="00000000" w:usb1="00000000" w:usb2="00000000" w:usb3="00000000" w:csb0="0000000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EIIa">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ms Rmn">
    <w:altName w:val="Noto Serif Bengali"/>
    <w:panose1 w:val="02020603040505020304"/>
    <w:charset w:val="00"/>
    <w:family w:val="roman"/>
    <w:pitch w:val="default"/>
    <w:sig w:usb0="00000000" w:usb1="00000000" w:usb2="00000000" w:usb3="00000000" w:csb0="00000001" w:csb1="00000000"/>
  </w:font>
  <w:font w:name="Noto Serif Bengali">
    <w:panose1 w:val="02020502060505020204"/>
    <w:charset w:val="00"/>
    <w:family w:val="auto"/>
    <w:pitch w:val="default"/>
    <w:sig w:usb0="80018023" w:usb1="00002042" w:usb2="00000000" w:usb3="00000000" w:csb0="00000001" w:csb1="00000000"/>
  </w:font>
  <w:font w:name="Book Antiqua">
    <w:altName w:val="Calisto MT"/>
    <w:panose1 w:val="02040602050305030304"/>
    <w:charset w:val="00"/>
    <w:family w:val="roman"/>
    <w:pitch w:val="default"/>
    <w:sig w:usb0="00000000" w:usb1="00000000" w:usb2="00000000" w:usb3="00000000" w:csb0="2000009F" w:csb1="DFD70000"/>
  </w:font>
  <w:font w:name="Calisto MT">
    <w:panose1 w:val="02040603050505030304"/>
    <w:charset w:val="00"/>
    <w:family w:val="auto"/>
    <w:pitch w:val="default"/>
    <w:sig w:usb0="00000003" w:usb1="00000000" w:usb2="00000000" w:usb3="00000000" w:csb0="20000001"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Noto Sans Mono CJK JP Regular">
    <w:altName w:val="Noto Sans CJK HK"/>
    <w:panose1 w:val="020B0500000000000000"/>
    <w:charset w:val="86"/>
    <w:family w:val="swiss"/>
    <w:pitch w:val="default"/>
    <w:sig w:usb0="00000000" w:usb1="00000000" w:usb2="00000016" w:usb3="00000000" w:csb0="602E0107" w:csb1="00000000"/>
  </w:font>
  <w:font w:name="Noto Sans CJK HK">
    <w:panose1 w:val="020B0500000000000000"/>
    <w:charset w:val="88"/>
    <w:family w:val="auto"/>
    <w:pitch w:val="default"/>
    <w:sig w:usb0="30000083" w:usb1="2BDF3C10" w:usb2="00000016" w:usb3="00000000" w:csb0="603A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BAD7">
    <w:pPr>
      <w:pStyle w:val="3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BD941C">
                          <w:pPr>
                            <w:pStyle w:val="3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BD941C">
                    <w:pPr>
                      <w:pStyle w:val="3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469E68"/>
    <w:multiLevelType w:val="singleLevel"/>
    <w:tmpl w:val="1C469E68"/>
    <w:lvl w:ilvl="0" w:tentative="0">
      <w:start w:val="2"/>
      <w:numFmt w:val="decimal"/>
      <w:suff w:val="nothing"/>
      <w:lvlText w:val="（%1）"/>
      <w:lvlJc w:val="left"/>
    </w:lvl>
  </w:abstractNum>
  <w:abstractNum w:abstractNumId="1">
    <w:nsid w:val="2BD37611"/>
    <w:multiLevelType w:val="singleLevel"/>
    <w:tmpl w:val="2BD37611"/>
    <w:lvl w:ilvl="0" w:tentative="0">
      <w:start w:val="1"/>
      <w:numFmt w:val="decimal"/>
      <w:pStyle w:val="455"/>
      <w:lvlText w:val="(%1)"/>
      <w:lvlJc w:val="left"/>
      <w:pPr>
        <w:tabs>
          <w:tab w:val="left" w:pos="870"/>
        </w:tabs>
        <w:ind w:left="0" w:firstLine="510"/>
      </w:pPr>
      <w:rPr>
        <w:rFonts w:hint="eastAsia"/>
      </w:rPr>
    </w:lvl>
  </w:abstractNum>
  <w:abstractNum w:abstractNumId="2">
    <w:nsid w:val="392E5D9D"/>
    <w:multiLevelType w:val="multilevel"/>
    <w:tmpl w:val="392E5D9D"/>
    <w:lvl w:ilvl="0" w:tentative="0">
      <w:start w:val="1"/>
      <w:numFmt w:val="decimal"/>
      <w:pStyle w:val="473"/>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70AB13C5"/>
    <w:multiLevelType w:val="multilevel"/>
    <w:tmpl w:val="70AB13C5"/>
    <w:lvl w:ilvl="0" w:tentative="0">
      <w:start w:val="1"/>
      <w:numFmt w:val="chineseCountingThousand"/>
      <w:pStyle w:val="4"/>
      <w:suff w:val="nothing"/>
      <w:lvlText w:val="%1、"/>
      <w:lvlJc w:val="left"/>
      <w:pPr>
        <w:ind w:left="425" w:hanging="425"/>
      </w:pPr>
      <w:rPr>
        <w:rFonts w:hint="eastAsia"/>
      </w:rPr>
    </w:lvl>
    <w:lvl w:ilvl="1" w:tentative="0">
      <w:start w:val="1"/>
      <w:numFmt w:val="decimal"/>
      <w:pStyle w:val="5"/>
      <w:suff w:val="nothing"/>
      <w:lvlText w:val="%2."/>
      <w:lvlJc w:val="left"/>
      <w:pPr>
        <w:ind w:left="992" w:hanging="567"/>
      </w:pPr>
      <w:rPr>
        <w:rFonts w:hint="eastAsia"/>
      </w:rPr>
    </w:lvl>
    <w:lvl w:ilvl="2" w:tentative="0">
      <w:start w:val="1"/>
      <w:numFmt w:val="decimal"/>
      <w:pStyle w:val="6"/>
      <w:suff w:val="nothing"/>
      <w:lvlText w:val="%2.%3"/>
      <w:lvlJc w:val="left"/>
      <w:pPr>
        <w:ind w:left="1418" w:hanging="567"/>
      </w:pPr>
      <w:rPr>
        <w:rFonts w:hint="eastAsia"/>
      </w:rPr>
    </w:lvl>
    <w:lvl w:ilvl="3" w:tentative="0">
      <w:start w:val="1"/>
      <w:numFmt w:val="decimal"/>
      <w:pStyle w:val="7"/>
      <w:suff w:val="nothing"/>
      <w:lvlText w:val="%2.%3.%4"/>
      <w:lvlJc w:val="left"/>
      <w:pPr>
        <w:ind w:left="1984" w:hanging="708"/>
      </w:pPr>
      <w:rPr>
        <w:rFonts w:hint="eastAsia"/>
      </w:rPr>
    </w:lvl>
    <w:lvl w:ilvl="4" w:tentative="0">
      <w:start w:val="1"/>
      <w:numFmt w:val="decimal"/>
      <w:pStyle w:val="8"/>
      <w:suff w:val="nothing"/>
      <w:lvlText w:val="%2.%3.%4.%5"/>
      <w:lvlJc w:val="left"/>
      <w:pPr>
        <w:ind w:left="2551" w:hanging="850"/>
      </w:pPr>
      <w:rPr>
        <w:rFonts w:hint="eastAsia"/>
      </w:rPr>
    </w:lvl>
    <w:lvl w:ilvl="5" w:tentative="0">
      <w:start w:val="1"/>
      <w:numFmt w:val="decimal"/>
      <w:pStyle w:val="9"/>
      <w:lvlText w:val="%2.%3.%4.%5.%6"/>
      <w:lvlJc w:val="left"/>
      <w:pPr>
        <w:ind w:left="3260" w:hanging="1134"/>
      </w:pPr>
      <w:rPr>
        <w:rFonts w:hint="eastAsia"/>
      </w:rPr>
    </w:lvl>
    <w:lvl w:ilvl="6" w:tentative="0">
      <w:start w:val="1"/>
      <w:numFmt w:val="decimal"/>
      <w:pStyle w:val="10"/>
      <w:lvlText w:val="%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3C7"/>
    <w:rsid w:val="0001328E"/>
    <w:rsid w:val="00022FD3"/>
    <w:rsid w:val="00041E3A"/>
    <w:rsid w:val="00047093"/>
    <w:rsid w:val="00054442"/>
    <w:rsid w:val="000925D8"/>
    <w:rsid w:val="00096242"/>
    <w:rsid w:val="000C743D"/>
    <w:rsid w:val="000D48CB"/>
    <w:rsid w:val="000E6DFE"/>
    <w:rsid w:val="000F2CC3"/>
    <w:rsid w:val="00102C06"/>
    <w:rsid w:val="001526F8"/>
    <w:rsid w:val="001638B9"/>
    <w:rsid w:val="001643F5"/>
    <w:rsid w:val="001666A7"/>
    <w:rsid w:val="0019258E"/>
    <w:rsid w:val="001B04CA"/>
    <w:rsid w:val="001B1E56"/>
    <w:rsid w:val="001D031F"/>
    <w:rsid w:val="001D0DB4"/>
    <w:rsid w:val="001D26E4"/>
    <w:rsid w:val="001D568C"/>
    <w:rsid w:val="001D5D4C"/>
    <w:rsid w:val="001E29B0"/>
    <w:rsid w:val="001E4293"/>
    <w:rsid w:val="001E5CAE"/>
    <w:rsid w:val="001F1B44"/>
    <w:rsid w:val="001F3348"/>
    <w:rsid w:val="001F4601"/>
    <w:rsid w:val="00200A29"/>
    <w:rsid w:val="00220E29"/>
    <w:rsid w:val="00251D42"/>
    <w:rsid w:val="00265FA2"/>
    <w:rsid w:val="00272F8C"/>
    <w:rsid w:val="00294510"/>
    <w:rsid w:val="002B2DF9"/>
    <w:rsid w:val="002D39C2"/>
    <w:rsid w:val="002E1793"/>
    <w:rsid w:val="002F31BD"/>
    <w:rsid w:val="002F5068"/>
    <w:rsid w:val="00302107"/>
    <w:rsid w:val="00310E74"/>
    <w:rsid w:val="003337ED"/>
    <w:rsid w:val="003538CF"/>
    <w:rsid w:val="003671D1"/>
    <w:rsid w:val="0038248B"/>
    <w:rsid w:val="003A4FA3"/>
    <w:rsid w:val="003C6B5F"/>
    <w:rsid w:val="003D2362"/>
    <w:rsid w:val="003E2295"/>
    <w:rsid w:val="003E48A8"/>
    <w:rsid w:val="003F2F8B"/>
    <w:rsid w:val="004033F9"/>
    <w:rsid w:val="00406040"/>
    <w:rsid w:val="00412349"/>
    <w:rsid w:val="004208C4"/>
    <w:rsid w:val="0043500C"/>
    <w:rsid w:val="00461964"/>
    <w:rsid w:val="004B56B8"/>
    <w:rsid w:val="004D0AED"/>
    <w:rsid w:val="004D2491"/>
    <w:rsid w:val="004E04F6"/>
    <w:rsid w:val="00501A48"/>
    <w:rsid w:val="0051538C"/>
    <w:rsid w:val="00524A8D"/>
    <w:rsid w:val="00546C06"/>
    <w:rsid w:val="00561D6E"/>
    <w:rsid w:val="005772E6"/>
    <w:rsid w:val="00593BA4"/>
    <w:rsid w:val="005A51E3"/>
    <w:rsid w:val="005A5F80"/>
    <w:rsid w:val="005B0456"/>
    <w:rsid w:val="005B6372"/>
    <w:rsid w:val="005C6833"/>
    <w:rsid w:val="005E0C60"/>
    <w:rsid w:val="005E171C"/>
    <w:rsid w:val="0062601D"/>
    <w:rsid w:val="00637FD9"/>
    <w:rsid w:val="0064418F"/>
    <w:rsid w:val="00644DCF"/>
    <w:rsid w:val="006568E8"/>
    <w:rsid w:val="00657837"/>
    <w:rsid w:val="00694794"/>
    <w:rsid w:val="006A1C7D"/>
    <w:rsid w:val="006B1ED9"/>
    <w:rsid w:val="006E5C3E"/>
    <w:rsid w:val="00715307"/>
    <w:rsid w:val="00717379"/>
    <w:rsid w:val="007213BB"/>
    <w:rsid w:val="00727F57"/>
    <w:rsid w:val="007415F3"/>
    <w:rsid w:val="007556B4"/>
    <w:rsid w:val="00755CC6"/>
    <w:rsid w:val="00771359"/>
    <w:rsid w:val="00774C73"/>
    <w:rsid w:val="007A0DD8"/>
    <w:rsid w:val="007A398A"/>
    <w:rsid w:val="007D37D1"/>
    <w:rsid w:val="007E1668"/>
    <w:rsid w:val="007E42F9"/>
    <w:rsid w:val="007E43C7"/>
    <w:rsid w:val="007F1569"/>
    <w:rsid w:val="007F2610"/>
    <w:rsid w:val="007F2645"/>
    <w:rsid w:val="00812EED"/>
    <w:rsid w:val="008420FB"/>
    <w:rsid w:val="00854765"/>
    <w:rsid w:val="008561F5"/>
    <w:rsid w:val="0086162A"/>
    <w:rsid w:val="008672D8"/>
    <w:rsid w:val="008846BB"/>
    <w:rsid w:val="008851D7"/>
    <w:rsid w:val="008A2F85"/>
    <w:rsid w:val="008B2575"/>
    <w:rsid w:val="008C2033"/>
    <w:rsid w:val="008C374D"/>
    <w:rsid w:val="008D671E"/>
    <w:rsid w:val="009027D2"/>
    <w:rsid w:val="00930DB7"/>
    <w:rsid w:val="0095539A"/>
    <w:rsid w:val="00961564"/>
    <w:rsid w:val="0099204E"/>
    <w:rsid w:val="009A1014"/>
    <w:rsid w:val="009B0483"/>
    <w:rsid w:val="009C4D82"/>
    <w:rsid w:val="009E5FCE"/>
    <w:rsid w:val="009F787F"/>
    <w:rsid w:val="00A178BC"/>
    <w:rsid w:val="00A222AD"/>
    <w:rsid w:val="00A25EAE"/>
    <w:rsid w:val="00A3539E"/>
    <w:rsid w:val="00A474AA"/>
    <w:rsid w:val="00A55E7F"/>
    <w:rsid w:val="00A66808"/>
    <w:rsid w:val="00A70CB2"/>
    <w:rsid w:val="00A72918"/>
    <w:rsid w:val="00A93203"/>
    <w:rsid w:val="00AA70AA"/>
    <w:rsid w:val="00AC62F1"/>
    <w:rsid w:val="00AF5D7B"/>
    <w:rsid w:val="00B130F5"/>
    <w:rsid w:val="00B247F0"/>
    <w:rsid w:val="00B43611"/>
    <w:rsid w:val="00B44DD4"/>
    <w:rsid w:val="00B50A4F"/>
    <w:rsid w:val="00B532A2"/>
    <w:rsid w:val="00B65DD4"/>
    <w:rsid w:val="00B7193A"/>
    <w:rsid w:val="00B91D95"/>
    <w:rsid w:val="00BC138F"/>
    <w:rsid w:val="00BD5B38"/>
    <w:rsid w:val="00BE5C06"/>
    <w:rsid w:val="00BE6247"/>
    <w:rsid w:val="00BF4CC2"/>
    <w:rsid w:val="00C1394F"/>
    <w:rsid w:val="00C26FAF"/>
    <w:rsid w:val="00C46B29"/>
    <w:rsid w:val="00C52B77"/>
    <w:rsid w:val="00C765C1"/>
    <w:rsid w:val="00C92E96"/>
    <w:rsid w:val="00CB1611"/>
    <w:rsid w:val="00CE13D5"/>
    <w:rsid w:val="00D1237F"/>
    <w:rsid w:val="00D17A3E"/>
    <w:rsid w:val="00D202BF"/>
    <w:rsid w:val="00D26854"/>
    <w:rsid w:val="00D36847"/>
    <w:rsid w:val="00D901C8"/>
    <w:rsid w:val="00D96EE5"/>
    <w:rsid w:val="00DB4811"/>
    <w:rsid w:val="00DD06C9"/>
    <w:rsid w:val="00DD4226"/>
    <w:rsid w:val="00DE1358"/>
    <w:rsid w:val="00E059D9"/>
    <w:rsid w:val="00E26022"/>
    <w:rsid w:val="00E30BB2"/>
    <w:rsid w:val="00E354FC"/>
    <w:rsid w:val="00E43AC1"/>
    <w:rsid w:val="00E462FA"/>
    <w:rsid w:val="00E7088D"/>
    <w:rsid w:val="00E96965"/>
    <w:rsid w:val="00EB45B6"/>
    <w:rsid w:val="00EB464D"/>
    <w:rsid w:val="00EB52FF"/>
    <w:rsid w:val="00EC2D4B"/>
    <w:rsid w:val="00EE3353"/>
    <w:rsid w:val="00F01E34"/>
    <w:rsid w:val="00F166D6"/>
    <w:rsid w:val="00F228BB"/>
    <w:rsid w:val="00F2728F"/>
    <w:rsid w:val="00F53070"/>
    <w:rsid w:val="00F70D87"/>
    <w:rsid w:val="00F91D4E"/>
    <w:rsid w:val="00F92BA9"/>
    <w:rsid w:val="00FD5F8A"/>
    <w:rsid w:val="00FE478B"/>
    <w:rsid w:val="00FE7504"/>
    <w:rsid w:val="010B569F"/>
    <w:rsid w:val="0132422B"/>
    <w:rsid w:val="013B1094"/>
    <w:rsid w:val="016C1863"/>
    <w:rsid w:val="01EB5582"/>
    <w:rsid w:val="0204110C"/>
    <w:rsid w:val="022B099C"/>
    <w:rsid w:val="02A75D67"/>
    <w:rsid w:val="0302517C"/>
    <w:rsid w:val="037E2547"/>
    <w:rsid w:val="03B2751E"/>
    <w:rsid w:val="03FF3D9A"/>
    <w:rsid w:val="04150C25"/>
    <w:rsid w:val="04467D92"/>
    <w:rsid w:val="048765FD"/>
    <w:rsid w:val="04897582"/>
    <w:rsid w:val="04C75D62"/>
    <w:rsid w:val="04DC34D3"/>
    <w:rsid w:val="04F2372E"/>
    <w:rsid w:val="04F81DB4"/>
    <w:rsid w:val="05E11D32"/>
    <w:rsid w:val="05FF12E2"/>
    <w:rsid w:val="05FF4813"/>
    <w:rsid w:val="065232EA"/>
    <w:rsid w:val="06B906C6"/>
    <w:rsid w:val="07056611"/>
    <w:rsid w:val="070C5F3A"/>
    <w:rsid w:val="07754928"/>
    <w:rsid w:val="077B1AD3"/>
    <w:rsid w:val="078E2CF2"/>
    <w:rsid w:val="07A67FC0"/>
    <w:rsid w:val="07E042E6"/>
    <w:rsid w:val="080F2346"/>
    <w:rsid w:val="081906D7"/>
    <w:rsid w:val="089944A9"/>
    <w:rsid w:val="08F02CB9"/>
    <w:rsid w:val="08F438BE"/>
    <w:rsid w:val="09080360"/>
    <w:rsid w:val="093E76C7"/>
    <w:rsid w:val="09594413"/>
    <w:rsid w:val="096351F6"/>
    <w:rsid w:val="09A536E1"/>
    <w:rsid w:val="0A3B7458"/>
    <w:rsid w:val="0AAE6112"/>
    <w:rsid w:val="0ADC73A2"/>
    <w:rsid w:val="0B0B2B07"/>
    <w:rsid w:val="0B1F457E"/>
    <w:rsid w:val="0B410F04"/>
    <w:rsid w:val="0BDA7DFE"/>
    <w:rsid w:val="0C1B1EEC"/>
    <w:rsid w:val="0C663265"/>
    <w:rsid w:val="0CA61AD0"/>
    <w:rsid w:val="0CDE287C"/>
    <w:rsid w:val="0D0E3797"/>
    <w:rsid w:val="0D25459D"/>
    <w:rsid w:val="0D2658A2"/>
    <w:rsid w:val="0D471FD0"/>
    <w:rsid w:val="0D801B06"/>
    <w:rsid w:val="0D8026E0"/>
    <w:rsid w:val="0D9A6C14"/>
    <w:rsid w:val="0DC64126"/>
    <w:rsid w:val="0DCD7334"/>
    <w:rsid w:val="0DEC4366"/>
    <w:rsid w:val="0E0359FA"/>
    <w:rsid w:val="0E9B0C86"/>
    <w:rsid w:val="0EAC6E16"/>
    <w:rsid w:val="0F242571"/>
    <w:rsid w:val="0F65034F"/>
    <w:rsid w:val="0FB33CD1"/>
    <w:rsid w:val="0FC5746F"/>
    <w:rsid w:val="0FE1571A"/>
    <w:rsid w:val="100214D2"/>
    <w:rsid w:val="10142A71"/>
    <w:rsid w:val="10A60892"/>
    <w:rsid w:val="10C72515"/>
    <w:rsid w:val="10CE4F1A"/>
    <w:rsid w:val="10F75262"/>
    <w:rsid w:val="10FA61E7"/>
    <w:rsid w:val="111C1C1F"/>
    <w:rsid w:val="114E5C71"/>
    <w:rsid w:val="1168209E"/>
    <w:rsid w:val="116C0AA4"/>
    <w:rsid w:val="11762017"/>
    <w:rsid w:val="117F6440"/>
    <w:rsid w:val="11A24E2E"/>
    <w:rsid w:val="11D85BD5"/>
    <w:rsid w:val="11F254F3"/>
    <w:rsid w:val="12355F6F"/>
    <w:rsid w:val="12737FD2"/>
    <w:rsid w:val="12A67527"/>
    <w:rsid w:val="12BC26A9"/>
    <w:rsid w:val="12BE134B"/>
    <w:rsid w:val="12FF3D4D"/>
    <w:rsid w:val="13055432"/>
    <w:rsid w:val="13205B6C"/>
    <w:rsid w:val="1354169B"/>
    <w:rsid w:val="138A779A"/>
    <w:rsid w:val="139B0D39"/>
    <w:rsid w:val="13D77899"/>
    <w:rsid w:val="141A4E8B"/>
    <w:rsid w:val="147F2631"/>
    <w:rsid w:val="14DC0E68"/>
    <w:rsid w:val="14E21050"/>
    <w:rsid w:val="14F5226F"/>
    <w:rsid w:val="153C6A85"/>
    <w:rsid w:val="1584665B"/>
    <w:rsid w:val="159B4622"/>
    <w:rsid w:val="15D7CE5C"/>
    <w:rsid w:val="1623745E"/>
    <w:rsid w:val="16363F00"/>
    <w:rsid w:val="16F455B8"/>
    <w:rsid w:val="16FA796D"/>
    <w:rsid w:val="170F5DE2"/>
    <w:rsid w:val="172018FF"/>
    <w:rsid w:val="175D5EE1"/>
    <w:rsid w:val="177F1919"/>
    <w:rsid w:val="17982843"/>
    <w:rsid w:val="17A13152"/>
    <w:rsid w:val="17A7505C"/>
    <w:rsid w:val="181F3A21"/>
    <w:rsid w:val="182F6239"/>
    <w:rsid w:val="18C809B6"/>
    <w:rsid w:val="18CA3EB9"/>
    <w:rsid w:val="190442FD"/>
    <w:rsid w:val="191365B9"/>
    <w:rsid w:val="191B4BBD"/>
    <w:rsid w:val="19414DFD"/>
    <w:rsid w:val="196A5FC1"/>
    <w:rsid w:val="199365EA"/>
    <w:rsid w:val="19A91329"/>
    <w:rsid w:val="19CD49E1"/>
    <w:rsid w:val="1A056E44"/>
    <w:rsid w:val="1A3D3D9B"/>
    <w:rsid w:val="1B1B2104"/>
    <w:rsid w:val="1B1C7B86"/>
    <w:rsid w:val="1B36548D"/>
    <w:rsid w:val="1B423649"/>
    <w:rsid w:val="1B4B06D5"/>
    <w:rsid w:val="1B566A66"/>
    <w:rsid w:val="1B5F12B0"/>
    <w:rsid w:val="1B684B9C"/>
    <w:rsid w:val="1B9A5694"/>
    <w:rsid w:val="1BAE5A03"/>
    <w:rsid w:val="1BB2137E"/>
    <w:rsid w:val="1BC62FDD"/>
    <w:rsid w:val="1C7C20CC"/>
    <w:rsid w:val="1C9D2600"/>
    <w:rsid w:val="1CCD18AF"/>
    <w:rsid w:val="1CCF0851"/>
    <w:rsid w:val="1CE913FB"/>
    <w:rsid w:val="1CEE0AF8"/>
    <w:rsid w:val="1D6F2959"/>
    <w:rsid w:val="1D90090F"/>
    <w:rsid w:val="1DAD243E"/>
    <w:rsid w:val="1DB34347"/>
    <w:rsid w:val="1DC57AE4"/>
    <w:rsid w:val="1DDB7A8A"/>
    <w:rsid w:val="1E0972D4"/>
    <w:rsid w:val="1E862DD6"/>
    <w:rsid w:val="1ECD6D9D"/>
    <w:rsid w:val="1EEC0BCC"/>
    <w:rsid w:val="1EF8115B"/>
    <w:rsid w:val="1F0B237A"/>
    <w:rsid w:val="1F201092"/>
    <w:rsid w:val="1F340FC0"/>
    <w:rsid w:val="1F5514F4"/>
    <w:rsid w:val="1F615307"/>
    <w:rsid w:val="1F6B6F1B"/>
    <w:rsid w:val="1F6D6851"/>
    <w:rsid w:val="1F9235BF"/>
    <w:rsid w:val="1FA13B72"/>
    <w:rsid w:val="1FAC1F03"/>
    <w:rsid w:val="1FB81599"/>
    <w:rsid w:val="1FCDEB48"/>
    <w:rsid w:val="20017922"/>
    <w:rsid w:val="200D4526"/>
    <w:rsid w:val="20163B31"/>
    <w:rsid w:val="20171A8E"/>
    <w:rsid w:val="201828B7"/>
    <w:rsid w:val="20194161"/>
    <w:rsid w:val="20250DA8"/>
    <w:rsid w:val="206C4540"/>
    <w:rsid w:val="20D022E8"/>
    <w:rsid w:val="2133427B"/>
    <w:rsid w:val="217527F4"/>
    <w:rsid w:val="218C47E2"/>
    <w:rsid w:val="21C612F9"/>
    <w:rsid w:val="21CE2E82"/>
    <w:rsid w:val="21FA2A4D"/>
    <w:rsid w:val="22023023"/>
    <w:rsid w:val="2206685F"/>
    <w:rsid w:val="22185880"/>
    <w:rsid w:val="2237024F"/>
    <w:rsid w:val="226E4F8A"/>
    <w:rsid w:val="22951E78"/>
    <w:rsid w:val="22AB4DEF"/>
    <w:rsid w:val="22D20E29"/>
    <w:rsid w:val="22DC55BE"/>
    <w:rsid w:val="231879A1"/>
    <w:rsid w:val="23233D4D"/>
    <w:rsid w:val="234732AA"/>
    <w:rsid w:val="23490170"/>
    <w:rsid w:val="237B0329"/>
    <w:rsid w:val="23A23091"/>
    <w:rsid w:val="23D0788A"/>
    <w:rsid w:val="23DD6465"/>
    <w:rsid w:val="241C39CC"/>
    <w:rsid w:val="244B0C98"/>
    <w:rsid w:val="247321DC"/>
    <w:rsid w:val="247F2A20"/>
    <w:rsid w:val="248420F6"/>
    <w:rsid w:val="249E2CA0"/>
    <w:rsid w:val="24D02576"/>
    <w:rsid w:val="2518296A"/>
    <w:rsid w:val="253D5128"/>
    <w:rsid w:val="254B663C"/>
    <w:rsid w:val="256A4DBA"/>
    <w:rsid w:val="256B7B2F"/>
    <w:rsid w:val="25772983"/>
    <w:rsid w:val="25B305EA"/>
    <w:rsid w:val="25DF10AE"/>
    <w:rsid w:val="260F767F"/>
    <w:rsid w:val="26241155"/>
    <w:rsid w:val="263871AF"/>
    <w:rsid w:val="2702481E"/>
    <w:rsid w:val="27085698"/>
    <w:rsid w:val="270F17A0"/>
    <w:rsid w:val="27505A8D"/>
    <w:rsid w:val="27AB0725"/>
    <w:rsid w:val="28023C8E"/>
    <w:rsid w:val="280E7144"/>
    <w:rsid w:val="28372507"/>
    <w:rsid w:val="285E12CD"/>
    <w:rsid w:val="286A785E"/>
    <w:rsid w:val="288641D4"/>
    <w:rsid w:val="28913E9A"/>
    <w:rsid w:val="28BB724B"/>
    <w:rsid w:val="28DB0E17"/>
    <w:rsid w:val="2907515E"/>
    <w:rsid w:val="295D22E9"/>
    <w:rsid w:val="29A65F61"/>
    <w:rsid w:val="29AA01EA"/>
    <w:rsid w:val="29C40D94"/>
    <w:rsid w:val="2A012DF7"/>
    <w:rsid w:val="2A043D7C"/>
    <w:rsid w:val="2A1367D1"/>
    <w:rsid w:val="2A8A52DA"/>
    <w:rsid w:val="2A95167D"/>
    <w:rsid w:val="2AD15A4E"/>
    <w:rsid w:val="2AE333EA"/>
    <w:rsid w:val="2AEC2C25"/>
    <w:rsid w:val="2AFB0A91"/>
    <w:rsid w:val="2B192833"/>
    <w:rsid w:val="2B5A212F"/>
    <w:rsid w:val="2B5D30B4"/>
    <w:rsid w:val="2B8D7A75"/>
    <w:rsid w:val="2B976711"/>
    <w:rsid w:val="2B9C1F31"/>
    <w:rsid w:val="2BB327BE"/>
    <w:rsid w:val="2BFA09B4"/>
    <w:rsid w:val="2BFD2672"/>
    <w:rsid w:val="2C0A4EFF"/>
    <w:rsid w:val="2C3F7E23"/>
    <w:rsid w:val="2C463031"/>
    <w:rsid w:val="2C917C2E"/>
    <w:rsid w:val="2CC36D9C"/>
    <w:rsid w:val="2CC85B89"/>
    <w:rsid w:val="2CD42DE0"/>
    <w:rsid w:val="2CFA0557"/>
    <w:rsid w:val="2D1217F6"/>
    <w:rsid w:val="2D513B5D"/>
    <w:rsid w:val="2D886EC1"/>
    <w:rsid w:val="2DA31D38"/>
    <w:rsid w:val="2DB81C0E"/>
    <w:rsid w:val="2DE417D9"/>
    <w:rsid w:val="2DF7C2D1"/>
    <w:rsid w:val="2E0D6397"/>
    <w:rsid w:val="2E4317F2"/>
    <w:rsid w:val="2E454CF5"/>
    <w:rsid w:val="2E5C271C"/>
    <w:rsid w:val="2E7F35A9"/>
    <w:rsid w:val="2EB50A72"/>
    <w:rsid w:val="2ECC3CD5"/>
    <w:rsid w:val="2ED27D24"/>
    <w:rsid w:val="2EEFD29E"/>
    <w:rsid w:val="2F724463"/>
    <w:rsid w:val="2FEB4036"/>
    <w:rsid w:val="2FF345DE"/>
    <w:rsid w:val="2FF859C1"/>
    <w:rsid w:val="302C2998"/>
    <w:rsid w:val="303F0333"/>
    <w:rsid w:val="30564A47"/>
    <w:rsid w:val="30D10F27"/>
    <w:rsid w:val="30EE2A56"/>
    <w:rsid w:val="30FA0A66"/>
    <w:rsid w:val="312E5A48"/>
    <w:rsid w:val="318409CB"/>
    <w:rsid w:val="31905300"/>
    <w:rsid w:val="3197546D"/>
    <w:rsid w:val="31A237FE"/>
    <w:rsid w:val="31B82127"/>
    <w:rsid w:val="32021299"/>
    <w:rsid w:val="324A4F10"/>
    <w:rsid w:val="32506E1A"/>
    <w:rsid w:val="32892DDC"/>
    <w:rsid w:val="328949F5"/>
    <w:rsid w:val="32B77AC3"/>
    <w:rsid w:val="32CD6DA8"/>
    <w:rsid w:val="332C3305"/>
    <w:rsid w:val="33387117"/>
    <w:rsid w:val="333908D6"/>
    <w:rsid w:val="336E5F6C"/>
    <w:rsid w:val="33AB5DD1"/>
    <w:rsid w:val="33E0082A"/>
    <w:rsid w:val="33E317AE"/>
    <w:rsid w:val="3425351D"/>
    <w:rsid w:val="342E63AB"/>
    <w:rsid w:val="3442400B"/>
    <w:rsid w:val="34445BAC"/>
    <w:rsid w:val="34511DE2"/>
    <w:rsid w:val="3492284C"/>
    <w:rsid w:val="349B0F5D"/>
    <w:rsid w:val="34E54854"/>
    <w:rsid w:val="353E3FE9"/>
    <w:rsid w:val="35C36441"/>
    <w:rsid w:val="35DA17DB"/>
    <w:rsid w:val="35DD27C3"/>
    <w:rsid w:val="35EC7605"/>
    <w:rsid w:val="36075C31"/>
    <w:rsid w:val="363357FB"/>
    <w:rsid w:val="364C3053"/>
    <w:rsid w:val="37342E1F"/>
    <w:rsid w:val="377D1EE3"/>
    <w:rsid w:val="37DB4BB6"/>
    <w:rsid w:val="38060F79"/>
    <w:rsid w:val="387F9D70"/>
    <w:rsid w:val="38BF4B82"/>
    <w:rsid w:val="38E31861"/>
    <w:rsid w:val="390A69A0"/>
    <w:rsid w:val="39681ABA"/>
    <w:rsid w:val="398B3CB6"/>
    <w:rsid w:val="399E2C59"/>
    <w:rsid w:val="39BF24C9"/>
    <w:rsid w:val="39EE3018"/>
    <w:rsid w:val="39F460B1"/>
    <w:rsid w:val="39F6CE6C"/>
    <w:rsid w:val="3A286675"/>
    <w:rsid w:val="3A2C2AFD"/>
    <w:rsid w:val="3A535F62"/>
    <w:rsid w:val="3ABB4809"/>
    <w:rsid w:val="3ACC4C05"/>
    <w:rsid w:val="3ACF398B"/>
    <w:rsid w:val="3AF53715"/>
    <w:rsid w:val="3B5051DE"/>
    <w:rsid w:val="3B541666"/>
    <w:rsid w:val="3BBF9E5D"/>
    <w:rsid w:val="3BC301DE"/>
    <w:rsid w:val="3BD55437"/>
    <w:rsid w:val="3BEFD67B"/>
    <w:rsid w:val="3C1D10AF"/>
    <w:rsid w:val="3C3D3B62"/>
    <w:rsid w:val="3C6A11AE"/>
    <w:rsid w:val="3C6D2133"/>
    <w:rsid w:val="3CD817E2"/>
    <w:rsid w:val="3CE04670"/>
    <w:rsid w:val="3CE861F9"/>
    <w:rsid w:val="3CF7BEDF"/>
    <w:rsid w:val="3CFE039D"/>
    <w:rsid w:val="3D2D0EEC"/>
    <w:rsid w:val="3DC309FE"/>
    <w:rsid w:val="3DFB4B31"/>
    <w:rsid w:val="3E0F7A9E"/>
    <w:rsid w:val="3E58584E"/>
    <w:rsid w:val="3E59645B"/>
    <w:rsid w:val="3E7F35DC"/>
    <w:rsid w:val="3E8A1192"/>
    <w:rsid w:val="3E9ABD77"/>
    <w:rsid w:val="3EC07104"/>
    <w:rsid w:val="3EC7E4E8"/>
    <w:rsid w:val="3ECA7A13"/>
    <w:rsid w:val="3EFC38FB"/>
    <w:rsid w:val="3EFF2793"/>
    <w:rsid w:val="3F38641E"/>
    <w:rsid w:val="3F7BD4B1"/>
    <w:rsid w:val="3FCE3061"/>
    <w:rsid w:val="3FD633C9"/>
    <w:rsid w:val="40063B98"/>
    <w:rsid w:val="406F0E7A"/>
    <w:rsid w:val="40D12367"/>
    <w:rsid w:val="40F649CF"/>
    <w:rsid w:val="411C0211"/>
    <w:rsid w:val="412874F2"/>
    <w:rsid w:val="41515454"/>
    <w:rsid w:val="416E7C67"/>
    <w:rsid w:val="41B26AD1"/>
    <w:rsid w:val="41B27457"/>
    <w:rsid w:val="41CD3503"/>
    <w:rsid w:val="41F13711"/>
    <w:rsid w:val="41F65544"/>
    <w:rsid w:val="41FF7556"/>
    <w:rsid w:val="427F5BE9"/>
    <w:rsid w:val="42930713"/>
    <w:rsid w:val="42BB570A"/>
    <w:rsid w:val="42C96C1E"/>
    <w:rsid w:val="43331CCF"/>
    <w:rsid w:val="437716C3"/>
    <w:rsid w:val="43A60B8B"/>
    <w:rsid w:val="43B26B9C"/>
    <w:rsid w:val="43ED6D81"/>
    <w:rsid w:val="443F508D"/>
    <w:rsid w:val="446E4D51"/>
    <w:rsid w:val="44703ED1"/>
    <w:rsid w:val="447F4128"/>
    <w:rsid w:val="44AC00B9"/>
    <w:rsid w:val="44B153ED"/>
    <w:rsid w:val="44D97C83"/>
    <w:rsid w:val="44E43A96"/>
    <w:rsid w:val="451851EA"/>
    <w:rsid w:val="45240FFC"/>
    <w:rsid w:val="45330228"/>
    <w:rsid w:val="4568104C"/>
    <w:rsid w:val="45950036"/>
    <w:rsid w:val="45D81DA4"/>
    <w:rsid w:val="45DA2EA0"/>
    <w:rsid w:val="460F447D"/>
    <w:rsid w:val="46246457"/>
    <w:rsid w:val="462528F9"/>
    <w:rsid w:val="469069EF"/>
    <w:rsid w:val="469730DC"/>
    <w:rsid w:val="46BB7E19"/>
    <w:rsid w:val="46CB3BE5"/>
    <w:rsid w:val="47380A67"/>
    <w:rsid w:val="476D7C3C"/>
    <w:rsid w:val="477140C4"/>
    <w:rsid w:val="478A71EC"/>
    <w:rsid w:val="478F4ECF"/>
    <w:rsid w:val="47A24893"/>
    <w:rsid w:val="47CB5A57"/>
    <w:rsid w:val="47D7186A"/>
    <w:rsid w:val="48031435"/>
    <w:rsid w:val="4819788D"/>
    <w:rsid w:val="482B6D76"/>
    <w:rsid w:val="48441E9E"/>
    <w:rsid w:val="48605F4B"/>
    <w:rsid w:val="488E3597"/>
    <w:rsid w:val="49357228"/>
    <w:rsid w:val="49570DD3"/>
    <w:rsid w:val="49626DF3"/>
    <w:rsid w:val="498C7C37"/>
    <w:rsid w:val="49F031DE"/>
    <w:rsid w:val="49F53DE3"/>
    <w:rsid w:val="4A653674"/>
    <w:rsid w:val="4A8017C9"/>
    <w:rsid w:val="4AE74670"/>
    <w:rsid w:val="4B1FA213"/>
    <w:rsid w:val="4B585C28"/>
    <w:rsid w:val="4B7F50BB"/>
    <w:rsid w:val="4B9D2E9A"/>
    <w:rsid w:val="4BB42ABF"/>
    <w:rsid w:val="4BEACDC9"/>
    <w:rsid w:val="4BF91035"/>
    <w:rsid w:val="4C062501"/>
    <w:rsid w:val="4C766400"/>
    <w:rsid w:val="4CE20FB3"/>
    <w:rsid w:val="4D3651B9"/>
    <w:rsid w:val="4D966B30"/>
    <w:rsid w:val="4E0635EA"/>
    <w:rsid w:val="4E085512"/>
    <w:rsid w:val="4E5D2A1D"/>
    <w:rsid w:val="4EAE4DA6"/>
    <w:rsid w:val="4EB333EB"/>
    <w:rsid w:val="4EB95335"/>
    <w:rsid w:val="4EEE230C"/>
    <w:rsid w:val="4F1F6516"/>
    <w:rsid w:val="4F2B4370"/>
    <w:rsid w:val="4F4E7DA7"/>
    <w:rsid w:val="4F5D14CC"/>
    <w:rsid w:val="4F6A9644"/>
    <w:rsid w:val="4F7D0624"/>
    <w:rsid w:val="4F870321"/>
    <w:rsid w:val="4FD10381"/>
    <w:rsid w:val="500A5B96"/>
    <w:rsid w:val="50267A8B"/>
    <w:rsid w:val="50CE6F9F"/>
    <w:rsid w:val="51003061"/>
    <w:rsid w:val="51366307"/>
    <w:rsid w:val="51390747"/>
    <w:rsid w:val="514711E7"/>
    <w:rsid w:val="51521776"/>
    <w:rsid w:val="51594984"/>
    <w:rsid w:val="51605646"/>
    <w:rsid w:val="51744648"/>
    <w:rsid w:val="51A072F7"/>
    <w:rsid w:val="51BFE55B"/>
    <w:rsid w:val="51FA450E"/>
    <w:rsid w:val="52065DA2"/>
    <w:rsid w:val="522917DA"/>
    <w:rsid w:val="52611934"/>
    <w:rsid w:val="526E0C49"/>
    <w:rsid w:val="529565A5"/>
    <w:rsid w:val="52B513BE"/>
    <w:rsid w:val="52B626C2"/>
    <w:rsid w:val="52B84A1B"/>
    <w:rsid w:val="52E96395"/>
    <w:rsid w:val="530D7FE8"/>
    <w:rsid w:val="531446B4"/>
    <w:rsid w:val="53882A1B"/>
    <w:rsid w:val="53E0692D"/>
    <w:rsid w:val="540F1009"/>
    <w:rsid w:val="541A3C5E"/>
    <w:rsid w:val="54203E93"/>
    <w:rsid w:val="5425031B"/>
    <w:rsid w:val="5443534C"/>
    <w:rsid w:val="54622056"/>
    <w:rsid w:val="54812A49"/>
    <w:rsid w:val="54912521"/>
    <w:rsid w:val="54C855A5"/>
    <w:rsid w:val="55633225"/>
    <w:rsid w:val="55A07807"/>
    <w:rsid w:val="55CD51E6"/>
    <w:rsid w:val="55EF235B"/>
    <w:rsid w:val="56212A11"/>
    <w:rsid w:val="562A0C17"/>
    <w:rsid w:val="563D2E9B"/>
    <w:rsid w:val="567E71F5"/>
    <w:rsid w:val="56CB72F5"/>
    <w:rsid w:val="56EF2C64"/>
    <w:rsid w:val="5735466E"/>
    <w:rsid w:val="575C534A"/>
    <w:rsid w:val="57EB51CE"/>
    <w:rsid w:val="57F731DF"/>
    <w:rsid w:val="57FEC2EA"/>
    <w:rsid w:val="580C5702"/>
    <w:rsid w:val="581A1D89"/>
    <w:rsid w:val="582C5C37"/>
    <w:rsid w:val="584432DE"/>
    <w:rsid w:val="58487AE6"/>
    <w:rsid w:val="584F4EF2"/>
    <w:rsid w:val="5891595B"/>
    <w:rsid w:val="58AB5B12"/>
    <w:rsid w:val="58B63D9D"/>
    <w:rsid w:val="58B8581B"/>
    <w:rsid w:val="58DE1302"/>
    <w:rsid w:val="591539B6"/>
    <w:rsid w:val="593254E5"/>
    <w:rsid w:val="593815EC"/>
    <w:rsid w:val="595C6329"/>
    <w:rsid w:val="597B335B"/>
    <w:rsid w:val="597F55E4"/>
    <w:rsid w:val="59E720E8"/>
    <w:rsid w:val="5A1631D9"/>
    <w:rsid w:val="5A1A79E1"/>
    <w:rsid w:val="5A1D0965"/>
    <w:rsid w:val="5A2F601B"/>
    <w:rsid w:val="5A4675AB"/>
    <w:rsid w:val="5A4A1EA4"/>
    <w:rsid w:val="5A7EB8B1"/>
    <w:rsid w:val="5ABA1AE9"/>
    <w:rsid w:val="5AD771F8"/>
    <w:rsid w:val="5ADF2C22"/>
    <w:rsid w:val="5AE96733"/>
    <w:rsid w:val="5B3845B5"/>
    <w:rsid w:val="5B913D4A"/>
    <w:rsid w:val="5BAC6AF2"/>
    <w:rsid w:val="5BF27267"/>
    <w:rsid w:val="5C422869"/>
    <w:rsid w:val="5C695FAC"/>
    <w:rsid w:val="5C8878F6"/>
    <w:rsid w:val="5CDE5F6B"/>
    <w:rsid w:val="5CE16EEF"/>
    <w:rsid w:val="5CF3349A"/>
    <w:rsid w:val="5D4B0B1D"/>
    <w:rsid w:val="5D525F29"/>
    <w:rsid w:val="5DE81CA0"/>
    <w:rsid w:val="5E0907D5"/>
    <w:rsid w:val="5E2A018B"/>
    <w:rsid w:val="5E2B5C0D"/>
    <w:rsid w:val="5E623B68"/>
    <w:rsid w:val="5EDF0D6F"/>
    <w:rsid w:val="5F20199D"/>
    <w:rsid w:val="5F384AC5"/>
    <w:rsid w:val="5F5C47AE"/>
    <w:rsid w:val="5F6E2DA1"/>
    <w:rsid w:val="5FB9A4D2"/>
    <w:rsid w:val="5FCD1840"/>
    <w:rsid w:val="5FCEC44C"/>
    <w:rsid w:val="5FD7D81B"/>
    <w:rsid w:val="5FEB37F7"/>
    <w:rsid w:val="5FF564FD"/>
    <w:rsid w:val="5FF775AB"/>
    <w:rsid w:val="6009191A"/>
    <w:rsid w:val="60092EF2"/>
    <w:rsid w:val="602B0BD5"/>
    <w:rsid w:val="60392367"/>
    <w:rsid w:val="605E26A9"/>
    <w:rsid w:val="60680A3A"/>
    <w:rsid w:val="60A71AA7"/>
    <w:rsid w:val="60FF4431"/>
    <w:rsid w:val="612C0778"/>
    <w:rsid w:val="616D58F9"/>
    <w:rsid w:val="617B2243"/>
    <w:rsid w:val="61915F1E"/>
    <w:rsid w:val="61A700C2"/>
    <w:rsid w:val="61BDC027"/>
    <w:rsid w:val="620329DA"/>
    <w:rsid w:val="62035677"/>
    <w:rsid w:val="621506F6"/>
    <w:rsid w:val="62487C4B"/>
    <w:rsid w:val="62870A35"/>
    <w:rsid w:val="629B1813"/>
    <w:rsid w:val="629E645C"/>
    <w:rsid w:val="62B761AD"/>
    <w:rsid w:val="62C37595"/>
    <w:rsid w:val="62D41FEC"/>
    <w:rsid w:val="62F66AEA"/>
    <w:rsid w:val="63284D3B"/>
    <w:rsid w:val="63793840"/>
    <w:rsid w:val="63AC7512"/>
    <w:rsid w:val="63FBC110"/>
    <w:rsid w:val="64354C5B"/>
    <w:rsid w:val="6471655C"/>
    <w:rsid w:val="64776254"/>
    <w:rsid w:val="649F3623"/>
    <w:rsid w:val="65441BB2"/>
    <w:rsid w:val="655A3D56"/>
    <w:rsid w:val="6573018A"/>
    <w:rsid w:val="657526F9"/>
    <w:rsid w:val="65D02942"/>
    <w:rsid w:val="65D05019"/>
    <w:rsid w:val="65D61C3A"/>
    <w:rsid w:val="65D649A4"/>
    <w:rsid w:val="65E55EB8"/>
    <w:rsid w:val="66136460"/>
    <w:rsid w:val="66430FEE"/>
    <w:rsid w:val="665031DF"/>
    <w:rsid w:val="66994199"/>
    <w:rsid w:val="66A81479"/>
    <w:rsid w:val="67107F00"/>
    <w:rsid w:val="67284D75"/>
    <w:rsid w:val="673100D9"/>
    <w:rsid w:val="675005F4"/>
    <w:rsid w:val="675F16E0"/>
    <w:rsid w:val="676C201E"/>
    <w:rsid w:val="67AD0415"/>
    <w:rsid w:val="67CB3B5A"/>
    <w:rsid w:val="67DD1876"/>
    <w:rsid w:val="67FE7A86"/>
    <w:rsid w:val="68133F4F"/>
    <w:rsid w:val="68344483"/>
    <w:rsid w:val="685A3FB8"/>
    <w:rsid w:val="68942C58"/>
    <w:rsid w:val="689E4F36"/>
    <w:rsid w:val="69362933"/>
    <w:rsid w:val="6946690E"/>
    <w:rsid w:val="69482CC7"/>
    <w:rsid w:val="694F2183"/>
    <w:rsid w:val="6960616F"/>
    <w:rsid w:val="69B76B7E"/>
    <w:rsid w:val="69D12417"/>
    <w:rsid w:val="69DA38BA"/>
    <w:rsid w:val="6A4576E6"/>
    <w:rsid w:val="6A6D5027"/>
    <w:rsid w:val="6ADBF5E0"/>
    <w:rsid w:val="6B3959F5"/>
    <w:rsid w:val="6B416265"/>
    <w:rsid w:val="6B8425F1"/>
    <w:rsid w:val="6B8F6404"/>
    <w:rsid w:val="6B94610F"/>
    <w:rsid w:val="6BC85664"/>
    <w:rsid w:val="6C010CC1"/>
    <w:rsid w:val="6C1F0271"/>
    <w:rsid w:val="6C236C77"/>
    <w:rsid w:val="6C4B45B8"/>
    <w:rsid w:val="6C7F169C"/>
    <w:rsid w:val="6CA255D0"/>
    <w:rsid w:val="6CC35F0C"/>
    <w:rsid w:val="6CF02B48"/>
    <w:rsid w:val="6D106D96"/>
    <w:rsid w:val="6D164F86"/>
    <w:rsid w:val="6D6A2812"/>
    <w:rsid w:val="6D9013CC"/>
    <w:rsid w:val="6D943656"/>
    <w:rsid w:val="6DF3C0F6"/>
    <w:rsid w:val="6E004F03"/>
    <w:rsid w:val="6E06488E"/>
    <w:rsid w:val="6E0C6798"/>
    <w:rsid w:val="6E414A73"/>
    <w:rsid w:val="6E53498E"/>
    <w:rsid w:val="6E73341B"/>
    <w:rsid w:val="6EDF60FB"/>
    <w:rsid w:val="6EE51CFE"/>
    <w:rsid w:val="6F457799"/>
    <w:rsid w:val="6F6B325C"/>
    <w:rsid w:val="6F850583"/>
    <w:rsid w:val="6F8C5887"/>
    <w:rsid w:val="6F9F49B0"/>
    <w:rsid w:val="6FC62671"/>
    <w:rsid w:val="6FFFEFB8"/>
    <w:rsid w:val="7030649D"/>
    <w:rsid w:val="705D2CAC"/>
    <w:rsid w:val="706E4EB9"/>
    <w:rsid w:val="70876EAC"/>
    <w:rsid w:val="71393AEC"/>
    <w:rsid w:val="7198476A"/>
    <w:rsid w:val="719921EC"/>
    <w:rsid w:val="71A86F83"/>
    <w:rsid w:val="71FF3215"/>
    <w:rsid w:val="72083B25"/>
    <w:rsid w:val="72403C7E"/>
    <w:rsid w:val="724B2010"/>
    <w:rsid w:val="72632F3A"/>
    <w:rsid w:val="72BE3FAC"/>
    <w:rsid w:val="72EF2B1D"/>
    <w:rsid w:val="72FA2A34"/>
    <w:rsid w:val="7336792F"/>
    <w:rsid w:val="735B4450"/>
    <w:rsid w:val="7377177D"/>
    <w:rsid w:val="739048A5"/>
    <w:rsid w:val="73951ADA"/>
    <w:rsid w:val="73A87D4E"/>
    <w:rsid w:val="73FE2F50"/>
    <w:rsid w:val="740A456F"/>
    <w:rsid w:val="74237697"/>
    <w:rsid w:val="742915A0"/>
    <w:rsid w:val="748154B2"/>
    <w:rsid w:val="749E52DB"/>
    <w:rsid w:val="74EB70E0"/>
    <w:rsid w:val="75101E8D"/>
    <w:rsid w:val="757302BE"/>
    <w:rsid w:val="75777BA6"/>
    <w:rsid w:val="757F7954"/>
    <w:rsid w:val="759130F1"/>
    <w:rsid w:val="75F3251B"/>
    <w:rsid w:val="76696D47"/>
    <w:rsid w:val="7684397E"/>
    <w:rsid w:val="76902210"/>
    <w:rsid w:val="7692C5AA"/>
    <w:rsid w:val="76AB70C1"/>
    <w:rsid w:val="76B65407"/>
    <w:rsid w:val="76DE2D93"/>
    <w:rsid w:val="76FD3648"/>
    <w:rsid w:val="770056C4"/>
    <w:rsid w:val="7734311F"/>
    <w:rsid w:val="77735805"/>
    <w:rsid w:val="77A108D3"/>
    <w:rsid w:val="77D31484"/>
    <w:rsid w:val="77E97F88"/>
    <w:rsid w:val="77F20181"/>
    <w:rsid w:val="789782B9"/>
    <w:rsid w:val="78D77789"/>
    <w:rsid w:val="78FE683C"/>
    <w:rsid w:val="78FF6291"/>
    <w:rsid w:val="7925031F"/>
    <w:rsid w:val="79276150"/>
    <w:rsid w:val="795356A4"/>
    <w:rsid w:val="79684E31"/>
    <w:rsid w:val="798E6DF9"/>
    <w:rsid w:val="79A36D9F"/>
    <w:rsid w:val="79FC119C"/>
    <w:rsid w:val="79FD4EAF"/>
    <w:rsid w:val="7A5C074B"/>
    <w:rsid w:val="7A6300D6"/>
    <w:rsid w:val="7A696FD6"/>
    <w:rsid w:val="7A8B2672"/>
    <w:rsid w:val="7AF122C4"/>
    <w:rsid w:val="7AFB390C"/>
    <w:rsid w:val="7AFD4105"/>
    <w:rsid w:val="7B271119"/>
    <w:rsid w:val="7B30793B"/>
    <w:rsid w:val="7B6C2FC9"/>
    <w:rsid w:val="7B716095"/>
    <w:rsid w:val="7B77E7F0"/>
    <w:rsid w:val="7BD3D064"/>
    <w:rsid w:val="7BFB1569"/>
    <w:rsid w:val="7BFCCA09"/>
    <w:rsid w:val="7BFDFDCF"/>
    <w:rsid w:val="7C3C2310"/>
    <w:rsid w:val="7C45606D"/>
    <w:rsid w:val="7C5A278F"/>
    <w:rsid w:val="7C62F59E"/>
    <w:rsid w:val="7C812849"/>
    <w:rsid w:val="7C955424"/>
    <w:rsid w:val="7C9A6DFC"/>
    <w:rsid w:val="7CCA1D47"/>
    <w:rsid w:val="7CE960A4"/>
    <w:rsid w:val="7CFEB3C0"/>
    <w:rsid w:val="7D3903BB"/>
    <w:rsid w:val="7D52751D"/>
    <w:rsid w:val="7D79646A"/>
    <w:rsid w:val="7D925D0F"/>
    <w:rsid w:val="7D9E53A5"/>
    <w:rsid w:val="7DDFC22B"/>
    <w:rsid w:val="7DE716D7"/>
    <w:rsid w:val="7DE9576D"/>
    <w:rsid w:val="7DF25810"/>
    <w:rsid w:val="7DFA56FA"/>
    <w:rsid w:val="7E377B22"/>
    <w:rsid w:val="7E4435B5"/>
    <w:rsid w:val="7E47128A"/>
    <w:rsid w:val="7E582255"/>
    <w:rsid w:val="7E7B8442"/>
    <w:rsid w:val="7E941A3D"/>
    <w:rsid w:val="7EB1AE68"/>
    <w:rsid w:val="7EE5313E"/>
    <w:rsid w:val="7EEEBE8B"/>
    <w:rsid w:val="7EF32F41"/>
    <w:rsid w:val="7EF52377"/>
    <w:rsid w:val="7F16390D"/>
    <w:rsid w:val="7F2F6A35"/>
    <w:rsid w:val="7F35093E"/>
    <w:rsid w:val="7F59567B"/>
    <w:rsid w:val="7F5FA253"/>
    <w:rsid w:val="7F77C273"/>
    <w:rsid w:val="7F7AA5E6"/>
    <w:rsid w:val="7F7B0161"/>
    <w:rsid w:val="7F7B6C9B"/>
    <w:rsid w:val="7FADE86D"/>
    <w:rsid w:val="7FAF199F"/>
    <w:rsid w:val="7FB62C12"/>
    <w:rsid w:val="7FD556BC"/>
    <w:rsid w:val="7FEF9472"/>
    <w:rsid w:val="7FF70CA9"/>
    <w:rsid w:val="7FF71345"/>
    <w:rsid w:val="7FF74E0D"/>
    <w:rsid w:val="7FFE2808"/>
    <w:rsid w:val="7FFF29D1"/>
    <w:rsid w:val="7FFF3352"/>
    <w:rsid w:val="7FFF3791"/>
    <w:rsid w:val="7FFF941D"/>
    <w:rsid w:val="86FB06F8"/>
    <w:rsid w:val="8BDD34CD"/>
    <w:rsid w:val="9D974D7A"/>
    <w:rsid w:val="9F7F2764"/>
    <w:rsid w:val="A3F79E0A"/>
    <w:rsid w:val="A4AB059B"/>
    <w:rsid w:val="A6569452"/>
    <w:rsid w:val="ACBF04FF"/>
    <w:rsid w:val="AFDD1C5B"/>
    <w:rsid w:val="AFDF75C0"/>
    <w:rsid w:val="AFFFA024"/>
    <w:rsid w:val="B1FFABAC"/>
    <w:rsid w:val="B5FE5BA4"/>
    <w:rsid w:val="BBBF096F"/>
    <w:rsid w:val="BD793E24"/>
    <w:rsid w:val="BDAACD41"/>
    <w:rsid w:val="BDDE32F7"/>
    <w:rsid w:val="BE7ED64D"/>
    <w:rsid w:val="C9FF55DA"/>
    <w:rsid w:val="CCA9DB48"/>
    <w:rsid w:val="CCB3887D"/>
    <w:rsid w:val="CD5D9302"/>
    <w:rsid w:val="CE7382AA"/>
    <w:rsid w:val="CF6BC98B"/>
    <w:rsid w:val="CFCF38F5"/>
    <w:rsid w:val="CFDF9971"/>
    <w:rsid w:val="D5DF94FA"/>
    <w:rsid w:val="DB7DCB3E"/>
    <w:rsid w:val="DBBF0E4D"/>
    <w:rsid w:val="DCF5ACAC"/>
    <w:rsid w:val="DE7F2E1D"/>
    <w:rsid w:val="DEDF9650"/>
    <w:rsid w:val="DEE3D127"/>
    <w:rsid w:val="DEFB273F"/>
    <w:rsid w:val="DF73CDE6"/>
    <w:rsid w:val="DFBA2D76"/>
    <w:rsid w:val="DFFB4C37"/>
    <w:rsid w:val="DFFF0F84"/>
    <w:rsid w:val="E67F958D"/>
    <w:rsid w:val="E7AF606E"/>
    <w:rsid w:val="E9DF6894"/>
    <w:rsid w:val="EADD08D3"/>
    <w:rsid w:val="EAEBC52F"/>
    <w:rsid w:val="ED6622E8"/>
    <w:rsid w:val="EDFD34F5"/>
    <w:rsid w:val="EDFF47C0"/>
    <w:rsid w:val="EEB3C0F0"/>
    <w:rsid w:val="EFAF67A8"/>
    <w:rsid w:val="F0FD5B54"/>
    <w:rsid w:val="F0FF2B0E"/>
    <w:rsid w:val="F3FFA9FC"/>
    <w:rsid w:val="F4FDE1DA"/>
    <w:rsid w:val="F5FE5798"/>
    <w:rsid w:val="F637896B"/>
    <w:rsid w:val="F73FDEC9"/>
    <w:rsid w:val="F771DEAC"/>
    <w:rsid w:val="F77D07AD"/>
    <w:rsid w:val="F7EF7BAD"/>
    <w:rsid w:val="F7FBC4AB"/>
    <w:rsid w:val="F9BF2B26"/>
    <w:rsid w:val="F9FD95AB"/>
    <w:rsid w:val="FB33EAA3"/>
    <w:rsid w:val="FB3911BB"/>
    <w:rsid w:val="FB6F1C48"/>
    <w:rsid w:val="FB75541F"/>
    <w:rsid w:val="FB77C8D6"/>
    <w:rsid w:val="FBBB5102"/>
    <w:rsid w:val="FBCC75C4"/>
    <w:rsid w:val="FBFE2088"/>
    <w:rsid w:val="FD9F3679"/>
    <w:rsid w:val="FE7687FE"/>
    <w:rsid w:val="FE76FA29"/>
    <w:rsid w:val="FE7E1D5D"/>
    <w:rsid w:val="FEC73A55"/>
    <w:rsid w:val="FEFC5FE8"/>
    <w:rsid w:val="FF1EF8D5"/>
    <w:rsid w:val="FF63A2F9"/>
    <w:rsid w:val="FF6D1433"/>
    <w:rsid w:val="FF7FD3AF"/>
    <w:rsid w:val="FFC7C65F"/>
    <w:rsid w:val="FFEEA9C8"/>
    <w:rsid w:val="FFF7F97E"/>
    <w:rsid w:val="FFFEDAB4"/>
    <w:rsid w:val="FFFFA6FB"/>
    <w:rsid w:val="FFFFF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uiPriority="99" w:name="index 4"/>
    <w:lsdException w:qFormat="1" w:unhideWhenUsed="0" w:uiPriority="0" w:semiHidden="0"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heme="minorBidi"/>
      <w:kern w:val="2"/>
      <w:sz w:val="24"/>
      <w:szCs w:val="22"/>
      <w:lang w:val="en-US" w:eastAsia="zh-CN" w:bidi="ar-SA"/>
    </w:rPr>
  </w:style>
  <w:style w:type="paragraph" w:styleId="4">
    <w:name w:val="heading 1"/>
    <w:basedOn w:val="1"/>
    <w:next w:val="1"/>
    <w:link w:val="72"/>
    <w:qFormat/>
    <w:uiPriority w:val="0"/>
    <w:pPr>
      <w:keepNext/>
      <w:keepLines/>
      <w:numPr>
        <w:ilvl w:val="0"/>
        <w:numId w:val="1"/>
      </w:numPr>
      <w:jc w:val="center"/>
      <w:outlineLvl w:val="0"/>
    </w:pPr>
    <w:rPr>
      <w:b/>
      <w:bCs/>
      <w:kern w:val="44"/>
      <w:sz w:val="36"/>
      <w:szCs w:val="44"/>
    </w:rPr>
  </w:style>
  <w:style w:type="paragraph" w:styleId="5">
    <w:name w:val="heading 2"/>
    <w:basedOn w:val="1"/>
    <w:next w:val="1"/>
    <w:link w:val="68"/>
    <w:unhideWhenUsed/>
    <w:qFormat/>
    <w:uiPriority w:val="0"/>
    <w:pPr>
      <w:keepNext/>
      <w:keepLines/>
      <w:numPr>
        <w:ilvl w:val="1"/>
        <w:numId w:val="1"/>
      </w:numPr>
      <w:ind w:left="0" w:firstLine="0"/>
      <w:jc w:val="center"/>
      <w:outlineLvl w:val="1"/>
    </w:pPr>
    <w:rPr>
      <w:rFonts w:cstheme="majorBidi"/>
      <w:b/>
      <w:bCs/>
      <w:sz w:val="32"/>
      <w:szCs w:val="32"/>
    </w:rPr>
  </w:style>
  <w:style w:type="paragraph" w:styleId="6">
    <w:name w:val="heading 3"/>
    <w:basedOn w:val="1"/>
    <w:next w:val="1"/>
    <w:link w:val="69"/>
    <w:unhideWhenUsed/>
    <w:qFormat/>
    <w:uiPriority w:val="0"/>
    <w:pPr>
      <w:keepNext/>
      <w:keepLines/>
      <w:numPr>
        <w:ilvl w:val="2"/>
        <w:numId w:val="1"/>
      </w:numPr>
      <w:ind w:left="0" w:firstLine="0"/>
      <w:jc w:val="left"/>
      <w:outlineLvl w:val="2"/>
    </w:pPr>
    <w:rPr>
      <w:b/>
      <w:bCs/>
      <w:szCs w:val="32"/>
    </w:rPr>
  </w:style>
  <w:style w:type="paragraph" w:styleId="7">
    <w:name w:val="heading 4"/>
    <w:basedOn w:val="1"/>
    <w:next w:val="1"/>
    <w:link w:val="70"/>
    <w:unhideWhenUsed/>
    <w:qFormat/>
    <w:uiPriority w:val="0"/>
    <w:pPr>
      <w:keepNext/>
      <w:keepLines/>
      <w:numPr>
        <w:ilvl w:val="3"/>
        <w:numId w:val="1"/>
      </w:numPr>
      <w:ind w:left="0" w:firstLine="0"/>
      <w:outlineLvl w:val="3"/>
    </w:pPr>
    <w:rPr>
      <w:rFonts w:cstheme="majorBidi"/>
      <w:b/>
      <w:bCs/>
      <w:szCs w:val="28"/>
    </w:rPr>
  </w:style>
  <w:style w:type="paragraph" w:styleId="8">
    <w:name w:val="heading 5"/>
    <w:basedOn w:val="1"/>
    <w:next w:val="1"/>
    <w:link w:val="71"/>
    <w:unhideWhenUsed/>
    <w:qFormat/>
    <w:uiPriority w:val="0"/>
    <w:pPr>
      <w:keepNext/>
      <w:keepLines/>
      <w:numPr>
        <w:ilvl w:val="4"/>
        <w:numId w:val="1"/>
      </w:numPr>
      <w:ind w:left="0" w:firstLine="0"/>
      <w:outlineLvl w:val="4"/>
    </w:pPr>
    <w:rPr>
      <w:b/>
      <w:bCs/>
      <w:szCs w:val="28"/>
    </w:rPr>
  </w:style>
  <w:style w:type="paragraph" w:styleId="9">
    <w:name w:val="heading 6"/>
    <w:basedOn w:val="1"/>
    <w:next w:val="1"/>
    <w:link w:val="79"/>
    <w:unhideWhenUsed/>
    <w:qFormat/>
    <w:uiPriority w:val="0"/>
    <w:pPr>
      <w:keepNext/>
      <w:keepLines/>
      <w:numPr>
        <w:ilvl w:val="5"/>
        <w:numId w:val="1"/>
      </w:numPr>
      <w:ind w:left="0" w:firstLine="0"/>
      <w:outlineLvl w:val="5"/>
    </w:pPr>
    <w:rPr>
      <w:rFonts w:ascii="Cambria" w:hAnsi="Cambria" w:cs="Times New Roman"/>
      <w:b/>
      <w:bCs/>
      <w:szCs w:val="24"/>
    </w:rPr>
  </w:style>
  <w:style w:type="paragraph" w:styleId="10">
    <w:name w:val="heading 7"/>
    <w:basedOn w:val="1"/>
    <w:next w:val="1"/>
    <w:link w:val="80"/>
    <w:unhideWhenUsed/>
    <w:qFormat/>
    <w:uiPriority w:val="0"/>
    <w:pPr>
      <w:keepNext/>
      <w:keepLines/>
      <w:numPr>
        <w:ilvl w:val="6"/>
        <w:numId w:val="1"/>
      </w:numPr>
      <w:ind w:left="0" w:firstLine="0"/>
      <w:jc w:val="left"/>
      <w:outlineLvl w:val="6"/>
    </w:pPr>
    <w:rPr>
      <w:rFonts w:cs="Times New Roman"/>
      <w:b/>
      <w:bCs/>
      <w:szCs w:val="24"/>
    </w:rPr>
  </w:style>
  <w:style w:type="paragraph" w:styleId="11">
    <w:name w:val="heading 8"/>
    <w:basedOn w:val="1"/>
    <w:next w:val="1"/>
    <w:link w:val="81"/>
    <w:unhideWhenUsed/>
    <w:qFormat/>
    <w:uiPriority w:val="0"/>
    <w:pPr>
      <w:keepNext/>
      <w:keepLines/>
      <w:spacing w:before="240" w:after="64" w:line="320" w:lineRule="auto"/>
      <w:ind w:left="1440" w:hanging="1440"/>
      <w:outlineLvl w:val="7"/>
    </w:pPr>
    <w:rPr>
      <w:rFonts w:ascii="Cambria" w:hAnsi="Cambria" w:cs="Times New Roman"/>
      <w:szCs w:val="24"/>
    </w:rPr>
  </w:style>
  <w:style w:type="paragraph" w:styleId="12">
    <w:name w:val="heading 9"/>
    <w:basedOn w:val="1"/>
    <w:next w:val="1"/>
    <w:link w:val="82"/>
    <w:unhideWhenUsed/>
    <w:qFormat/>
    <w:uiPriority w:val="0"/>
    <w:pPr>
      <w:keepNext/>
      <w:keepLines/>
      <w:spacing w:before="240" w:after="64" w:line="320" w:lineRule="auto"/>
      <w:ind w:left="1584" w:hanging="1584"/>
      <w:outlineLvl w:val="8"/>
    </w:pPr>
    <w:rPr>
      <w:rFonts w:ascii="Cambria" w:hAnsi="Cambria" w:cs="Times New Roman"/>
      <w:sz w:val="21"/>
      <w:szCs w:val="21"/>
    </w:rPr>
  </w:style>
  <w:style w:type="character" w:default="1" w:styleId="61">
    <w:name w:val="Default Paragraph Font"/>
    <w:unhideWhenUsed/>
    <w:qFormat/>
    <w:uiPriority w:val="1"/>
  </w:style>
  <w:style w:type="table" w:default="1" w:styleId="58">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85"/>
    <w:qFormat/>
    <w:uiPriority w:val="0"/>
    <w:rPr>
      <w:rFonts w:cs="Times New Roman"/>
      <w:sz w:val="18"/>
      <w:szCs w:val="24"/>
    </w:rPr>
  </w:style>
  <w:style w:type="paragraph" w:styleId="3">
    <w:name w:val="Title"/>
    <w:basedOn w:val="1"/>
    <w:next w:val="1"/>
    <w:link w:val="73"/>
    <w:qFormat/>
    <w:uiPriority w:val="0"/>
    <w:pPr>
      <w:spacing w:before="240" w:after="60"/>
      <w:jc w:val="left"/>
      <w:outlineLvl w:val="0"/>
    </w:pPr>
    <w:rPr>
      <w:rFonts w:asciiTheme="majorHAnsi" w:hAnsiTheme="majorHAnsi" w:cstheme="majorBidi"/>
      <w:b/>
      <w:bCs/>
      <w:sz w:val="32"/>
      <w:szCs w:val="32"/>
    </w:rPr>
  </w:style>
  <w:style w:type="paragraph" w:styleId="13">
    <w:name w:val="toc 7"/>
    <w:basedOn w:val="1"/>
    <w:next w:val="1"/>
    <w:qFormat/>
    <w:uiPriority w:val="39"/>
    <w:pPr>
      <w:ind w:left="1260"/>
      <w:jc w:val="left"/>
    </w:pPr>
    <w:rPr>
      <w:rFonts w:cs="Times New Roman"/>
      <w:sz w:val="18"/>
      <w:szCs w:val="18"/>
    </w:rPr>
  </w:style>
  <w:style w:type="paragraph" w:styleId="14">
    <w:name w:val="List Number 2"/>
    <w:basedOn w:val="1"/>
    <w:qFormat/>
    <w:uiPriority w:val="0"/>
    <w:pPr>
      <w:tabs>
        <w:tab w:val="left" w:pos="1440"/>
        <w:tab w:val="left" w:pos="4320"/>
      </w:tabs>
      <w:adjustRightInd w:val="0"/>
      <w:snapToGrid w:val="0"/>
      <w:spacing w:before="120"/>
      <w:ind w:left="425" w:hanging="425"/>
    </w:pPr>
    <w:rPr>
      <w:rFonts w:ascii="Arial" w:hAnsi="Arial" w:cs="Times New Roman"/>
      <w:szCs w:val="20"/>
    </w:rPr>
  </w:style>
  <w:style w:type="paragraph" w:styleId="15">
    <w:name w:val="List Number"/>
    <w:basedOn w:val="1"/>
    <w:qFormat/>
    <w:uiPriority w:val="0"/>
    <w:pPr>
      <w:tabs>
        <w:tab w:val="left" w:pos="720"/>
      </w:tabs>
      <w:snapToGrid w:val="0"/>
      <w:spacing w:line="0" w:lineRule="atLeast"/>
      <w:ind w:left="360" w:hanging="360"/>
      <w:jc w:val="right"/>
    </w:pPr>
    <w:rPr>
      <w:rFonts w:ascii="宋体" w:cs="Times New Roman"/>
      <w:spacing w:val="10"/>
      <w:szCs w:val="20"/>
    </w:rPr>
  </w:style>
  <w:style w:type="paragraph" w:styleId="16">
    <w:name w:val="Normal Indent"/>
    <w:basedOn w:val="1"/>
    <w:link w:val="119"/>
    <w:qFormat/>
    <w:uiPriority w:val="0"/>
    <w:pPr>
      <w:ind w:firstLine="420" w:firstLineChars="200"/>
    </w:pPr>
    <w:rPr>
      <w:rFonts w:asciiTheme="minorHAnsi" w:hAnsiTheme="minorHAnsi"/>
      <w:sz w:val="21"/>
      <w:szCs w:val="24"/>
    </w:rPr>
  </w:style>
  <w:style w:type="paragraph" w:styleId="17">
    <w:name w:val="caption"/>
    <w:basedOn w:val="1"/>
    <w:next w:val="1"/>
    <w:qFormat/>
    <w:uiPriority w:val="0"/>
    <w:rPr>
      <w:rFonts w:cs="Times New Roman"/>
      <w:sz w:val="32"/>
      <w:szCs w:val="24"/>
    </w:rPr>
  </w:style>
  <w:style w:type="paragraph" w:styleId="18">
    <w:name w:val="index 5"/>
    <w:basedOn w:val="1"/>
    <w:next w:val="1"/>
    <w:qFormat/>
    <w:uiPriority w:val="0"/>
    <w:pPr>
      <w:ind w:left="1200" w:leftChars="500"/>
    </w:pPr>
    <w:rPr>
      <w:rFonts w:cs="Times New Roman"/>
      <w:szCs w:val="24"/>
    </w:rPr>
  </w:style>
  <w:style w:type="paragraph" w:styleId="19">
    <w:name w:val="List Bullet"/>
    <w:basedOn w:val="1"/>
    <w:qFormat/>
    <w:uiPriority w:val="0"/>
    <w:pPr>
      <w:widowControl/>
      <w:tabs>
        <w:tab w:val="left" w:pos="964"/>
      </w:tabs>
      <w:spacing w:before="80" w:after="80"/>
      <w:ind w:left="964" w:hanging="397"/>
    </w:pPr>
    <w:rPr>
      <w:rFonts w:ascii="Arial" w:hAnsi="Arial" w:eastAsia="仿宋_GB2312" w:cs="Times New Roman"/>
      <w:kern w:val="0"/>
      <w:szCs w:val="20"/>
      <w:lang w:val="en-GB"/>
    </w:rPr>
  </w:style>
  <w:style w:type="paragraph" w:styleId="20">
    <w:name w:val="Document Map"/>
    <w:basedOn w:val="1"/>
    <w:link w:val="74"/>
    <w:unhideWhenUsed/>
    <w:qFormat/>
    <w:uiPriority w:val="0"/>
    <w:rPr>
      <w:rFonts w:ascii="宋体"/>
      <w:sz w:val="18"/>
      <w:szCs w:val="18"/>
    </w:rPr>
  </w:style>
  <w:style w:type="paragraph" w:styleId="21">
    <w:name w:val="toa heading"/>
    <w:basedOn w:val="1"/>
    <w:next w:val="1"/>
    <w:unhideWhenUsed/>
    <w:qFormat/>
    <w:uiPriority w:val="99"/>
    <w:pPr>
      <w:spacing w:before="120" w:line="240" w:lineRule="auto"/>
    </w:pPr>
    <w:rPr>
      <w:rFonts w:ascii="Arial" w:hAnsi="Arial" w:cs="Arial"/>
      <w:sz w:val="21"/>
      <w:szCs w:val="21"/>
    </w:rPr>
  </w:style>
  <w:style w:type="paragraph" w:styleId="22">
    <w:name w:val="annotation text"/>
    <w:basedOn w:val="1"/>
    <w:link w:val="90"/>
    <w:qFormat/>
    <w:uiPriority w:val="99"/>
    <w:pPr>
      <w:jc w:val="left"/>
    </w:pPr>
    <w:rPr>
      <w:rFonts w:cs="Times New Roman"/>
      <w:sz w:val="21"/>
      <w:szCs w:val="24"/>
    </w:rPr>
  </w:style>
  <w:style w:type="paragraph" w:styleId="23">
    <w:name w:val="index 6"/>
    <w:basedOn w:val="1"/>
    <w:next w:val="1"/>
    <w:qFormat/>
    <w:uiPriority w:val="0"/>
    <w:pPr>
      <w:ind w:left="1000" w:leftChars="1000"/>
    </w:pPr>
    <w:rPr>
      <w:rFonts w:cs="Times New Roman"/>
      <w:szCs w:val="24"/>
    </w:rPr>
  </w:style>
  <w:style w:type="paragraph" w:styleId="24">
    <w:name w:val="Salutation"/>
    <w:basedOn w:val="1"/>
    <w:next w:val="1"/>
    <w:link w:val="114"/>
    <w:qFormat/>
    <w:uiPriority w:val="0"/>
    <w:rPr>
      <w:rFonts w:asciiTheme="minorHAnsi" w:hAnsiTheme="minorHAnsi"/>
    </w:rPr>
  </w:style>
  <w:style w:type="paragraph" w:styleId="25">
    <w:name w:val="Body Text 3"/>
    <w:basedOn w:val="1"/>
    <w:link w:val="87"/>
    <w:qFormat/>
    <w:uiPriority w:val="0"/>
    <w:pPr>
      <w:jc w:val="center"/>
    </w:pPr>
    <w:rPr>
      <w:rFonts w:ascii="宋体" w:hAnsi="宋体" w:cs="Times New Roman"/>
      <w:szCs w:val="24"/>
    </w:rPr>
  </w:style>
  <w:style w:type="paragraph" w:styleId="26">
    <w:name w:val="Body Text Indent"/>
    <w:basedOn w:val="1"/>
    <w:link w:val="83"/>
    <w:qFormat/>
    <w:uiPriority w:val="0"/>
    <w:pPr>
      <w:ind w:left="1620"/>
    </w:pPr>
    <w:rPr>
      <w:rFonts w:cs="Times New Roman"/>
      <w:sz w:val="21"/>
      <w:szCs w:val="24"/>
    </w:rPr>
  </w:style>
  <w:style w:type="paragraph" w:styleId="27">
    <w:name w:val="List Number 3"/>
    <w:basedOn w:val="1"/>
    <w:qFormat/>
    <w:uiPriority w:val="0"/>
    <w:pPr>
      <w:tabs>
        <w:tab w:val="left" w:pos="1200"/>
      </w:tabs>
      <w:ind w:left="1200" w:leftChars="400" w:hanging="360" w:hangingChars="200"/>
    </w:pPr>
    <w:rPr>
      <w:rFonts w:eastAsia="华文仿宋" w:cs="Times New Roman"/>
      <w:kern w:val="0"/>
      <w:szCs w:val="21"/>
    </w:rPr>
  </w:style>
  <w:style w:type="paragraph" w:styleId="28">
    <w:name w:val="List 2"/>
    <w:basedOn w:val="1"/>
    <w:qFormat/>
    <w:uiPriority w:val="0"/>
    <w:pPr>
      <w:tabs>
        <w:tab w:val="left" w:pos="1440"/>
        <w:tab w:val="left" w:pos="4320"/>
      </w:tabs>
      <w:adjustRightInd w:val="0"/>
      <w:snapToGrid w:val="0"/>
      <w:spacing w:before="120"/>
      <w:ind w:left="425" w:hanging="425"/>
    </w:pPr>
    <w:rPr>
      <w:rFonts w:ascii="Arial" w:hAnsi="Arial" w:cs="Times New Roman"/>
      <w:szCs w:val="20"/>
    </w:rPr>
  </w:style>
  <w:style w:type="paragraph" w:styleId="29">
    <w:name w:val="List Continue"/>
    <w:basedOn w:val="1"/>
    <w:qFormat/>
    <w:uiPriority w:val="0"/>
    <w:pPr>
      <w:tabs>
        <w:tab w:val="left" w:pos="1440"/>
        <w:tab w:val="left" w:pos="4320"/>
      </w:tabs>
      <w:adjustRightInd w:val="0"/>
      <w:snapToGrid w:val="0"/>
      <w:spacing w:before="120" w:after="120"/>
      <w:ind w:left="420"/>
    </w:pPr>
    <w:rPr>
      <w:rFonts w:ascii="Arial" w:hAnsi="Arial" w:cs="Times New Roman"/>
      <w:szCs w:val="20"/>
    </w:rPr>
  </w:style>
  <w:style w:type="paragraph" w:styleId="30">
    <w:name w:val="Block Text"/>
    <w:basedOn w:val="1"/>
    <w:qFormat/>
    <w:uiPriority w:val="0"/>
    <w:pPr>
      <w:tabs>
        <w:tab w:val="left" w:pos="8364"/>
      </w:tabs>
      <w:ind w:left="840" w:right="-57" w:hanging="300"/>
    </w:pPr>
    <w:rPr>
      <w:rFonts w:ascii="宋体" w:cs="Times New Roman"/>
      <w:szCs w:val="20"/>
    </w:rPr>
  </w:style>
  <w:style w:type="paragraph" w:styleId="31">
    <w:name w:val="List Bullet 2"/>
    <w:basedOn w:val="1"/>
    <w:qFormat/>
    <w:uiPriority w:val="0"/>
    <w:pPr>
      <w:tabs>
        <w:tab w:val="left" w:pos="880"/>
      </w:tabs>
      <w:ind w:left="880" w:hanging="360"/>
    </w:pPr>
    <w:rPr>
      <w:rFonts w:eastAsia="华文仿宋" w:cs="Times New Roman"/>
      <w:kern w:val="0"/>
      <w:szCs w:val="24"/>
    </w:rPr>
  </w:style>
  <w:style w:type="paragraph" w:styleId="32">
    <w:name w:val="toc 5"/>
    <w:basedOn w:val="1"/>
    <w:next w:val="1"/>
    <w:unhideWhenUsed/>
    <w:qFormat/>
    <w:uiPriority w:val="39"/>
    <w:pPr>
      <w:ind w:left="1680" w:leftChars="800"/>
    </w:pPr>
  </w:style>
  <w:style w:type="paragraph" w:styleId="33">
    <w:name w:val="toc 3"/>
    <w:basedOn w:val="1"/>
    <w:next w:val="1"/>
    <w:unhideWhenUsed/>
    <w:qFormat/>
    <w:uiPriority w:val="39"/>
    <w:pPr>
      <w:ind w:left="840" w:leftChars="400"/>
      <w:jc w:val="left"/>
    </w:pPr>
  </w:style>
  <w:style w:type="paragraph" w:styleId="34">
    <w:name w:val="Plain Text"/>
    <w:basedOn w:val="1"/>
    <w:link w:val="91"/>
    <w:qFormat/>
    <w:uiPriority w:val="99"/>
    <w:rPr>
      <w:rFonts w:ascii="宋体" w:hAnsi="Courier New" w:cs="Times New Roman"/>
      <w:sz w:val="21"/>
      <w:szCs w:val="21"/>
    </w:rPr>
  </w:style>
  <w:style w:type="paragraph" w:styleId="35">
    <w:name w:val="toc 8"/>
    <w:basedOn w:val="1"/>
    <w:next w:val="1"/>
    <w:qFormat/>
    <w:uiPriority w:val="39"/>
    <w:pPr>
      <w:ind w:left="1470"/>
      <w:jc w:val="left"/>
    </w:pPr>
    <w:rPr>
      <w:rFonts w:cs="Times New Roman"/>
      <w:sz w:val="18"/>
      <w:szCs w:val="18"/>
    </w:rPr>
  </w:style>
  <w:style w:type="paragraph" w:styleId="36">
    <w:name w:val="Date"/>
    <w:basedOn w:val="1"/>
    <w:next w:val="1"/>
    <w:link w:val="92"/>
    <w:qFormat/>
    <w:uiPriority w:val="0"/>
    <w:pPr>
      <w:adjustRightInd w:val="0"/>
      <w:spacing w:line="360" w:lineRule="atLeast"/>
    </w:pPr>
    <w:rPr>
      <w:rFonts w:eastAsiaTheme="minorEastAsia"/>
      <w:sz w:val="21"/>
      <w:szCs w:val="21"/>
    </w:rPr>
  </w:style>
  <w:style w:type="paragraph" w:styleId="37">
    <w:name w:val="Body Text Indent 2"/>
    <w:basedOn w:val="1"/>
    <w:link w:val="84"/>
    <w:qFormat/>
    <w:uiPriority w:val="0"/>
    <w:pPr>
      <w:ind w:firstLine="472" w:firstLineChars="200"/>
    </w:pPr>
    <w:rPr>
      <w:rFonts w:ascii="宋体" w:hAnsi="宋体" w:cs="Times New Roman"/>
      <w:spacing w:val="-2"/>
      <w:szCs w:val="24"/>
    </w:rPr>
  </w:style>
  <w:style w:type="paragraph" w:styleId="38">
    <w:name w:val="Balloon Text"/>
    <w:basedOn w:val="1"/>
    <w:link w:val="78"/>
    <w:unhideWhenUsed/>
    <w:qFormat/>
    <w:uiPriority w:val="0"/>
    <w:rPr>
      <w:sz w:val="18"/>
      <w:szCs w:val="18"/>
    </w:rPr>
  </w:style>
  <w:style w:type="paragraph" w:styleId="39">
    <w:name w:val="footer"/>
    <w:basedOn w:val="1"/>
    <w:link w:val="76"/>
    <w:unhideWhenUsed/>
    <w:qFormat/>
    <w:uiPriority w:val="0"/>
    <w:pPr>
      <w:tabs>
        <w:tab w:val="center" w:pos="4153"/>
        <w:tab w:val="right" w:pos="8306"/>
      </w:tabs>
      <w:snapToGrid w:val="0"/>
      <w:jc w:val="left"/>
    </w:pPr>
    <w:rPr>
      <w:sz w:val="18"/>
      <w:szCs w:val="18"/>
    </w:rPr>
  </w:style>
  <w:style w:type="paragraph" w:styleId="40">
    <w:name w:val="header"/>
    <w:basedOn w:val="1"/>
    <w:link w:val="75"/>
    <w:unhideWhenUsed/>
    <w:qFormat/>
    <w:uiPriority w:val="0"/>
    <w:pPr>
      <w:pBdr>
        <w:bottom w:val="single" w:color="auto" w:sz="6" w:space="1"/>
      </w:pBdr>
      <w:tabs>
        <w:tab w:val="center" w:pos="4153"/>
        <w:tab w:val="right" w:pos="8306"/>
      </w:tabs>
      <w:snapToGrid w:val="0"/>
      <w:jc w:val="center"/>
    </w:pPr>
    <w:rPr>
      <w:sz w:val="18"/>
      <w:szCs w:val="18"/>
    </w:rPr>
  </w:style>
  <w:style w:type="paragraph" w:styleId="41">
    <w:name w:val="Signature"/>
    <w:basedOn w:val="1"/>
    <w:link w:val="159"/>
    <w:qFormat/>
    <w:uiPriority w:val="0"/>
    <w:pPr>
      <w:ind w:left="100" w:leftChars="2100"/>
    </w:pPr>
    <w:rPr>
      <w:rFonts w:eastAsia="华文仿宋" w:asciiTheme="minorHAnsi" w:hAnsiTheme="minorHAnsi"/>
      <w:szCs w:val="24"/>
    </w:rPr>
  </w:style>
  <w:style w:type="paragraph" w:styleId="42">
    <w:name w:val="toc 1"/>
    <w:basedOn w:val="1"/>
    <w:next w:val="1"/>
    <w:unhideWhenUsed/>
    <w:qFormat/>
    <w:uiPriority w:val="39"/>
    <w:pPr>
      <w:jc w:val="left"/>
    </w:pPr>
  </w:style>
  <w:style w:type="paragraph" w:styleId="43">
    <w:name w:val="toc 4"/>
    <w:basedOn w:val="1"/>
    <w:next w:val="1"/>
    <w:unhideWhenUsed/>
    <w:qFormat/>
    <w:uiPriority w:val="39"/>
    <w:pPr>
      <w:spacing w:line="240" w:lineRule="auto"/>
      <w:ind w:left="1260" w:leftChars="600"/>
      <w:jc w:val="left"/>
    </w:pPr>
    <w:rPr>
      <w:sz w:val="18"/>
    </w:rPr>
  </w:style>
  <w:style w:type="paragraph" w:styleId="44">
    <w:name w:val="index heading"/>
    <w:basedOn w:val="1"/>
    <w:next w:val="45"/>
    <w:qFormat/>
    <w:uiPriority w:val="0"/>
    <w:rPr>
      <w:rFonts w:cs="Times New Roman"/>
      <w:szCs w:val="24"/>
    </w:rPr>
  </w:style>
  <w:style w:type="paragraph" w:styleId="45">
    <w:name w:val="index 1"/>
    <w:basedOn w:val="1"/>
    <w:next w:val="1"/>
    <w:unhideWhenUsed/>
    <w:qFormat/>
    <w:uiPriority w:val="0"/>
  </w:style>
  <w:style w:type="paragraph" w:styleId="46">
    <w:name w:val="Subtitle"/>
    <w:basedOn w:val="1"/>
    <w:link w:val="157"/>
    <w:qFormat/>
    <w:uiPriority w:val="0"/>
    <w:rPr>
      <w:rFonts w:cs="Times New Roman"/>
      <w:sz w:val="28"/>
      <w:szCs w:val="24"/>
    </w:rPr>
  </w:style>
  <w:style w:type="paragraph" w:styleId="47">
    <w:name w:val="List"/>
    <w:basedOn w:val="1"/>
    <w:qFormat/>
    <w:uiPriority w:val="0"/>
    <w:pPr>
      <w:tabs>
        <w:tab w:val="left" w:pos="1440"/>
        <w:tab w:val="left" w:pos="4320"/>
      </w:tabs>
      <w:adjustRightInd w:val="0"/>
      <w:snapToGrid w:val="0"/>
      <w:spacing w:before="120"/>
      <w:ind w:left="425" w:hanging="425"/>
    </w:pPr>
    <w:rPr>
      <w:rFonts w:ascii="Arial" w:hAnsi="Arial" w:cs="Times New Roman"/>
      <w:szCs w:val="20"/>
    </w:rPr>
  </w:style>
  <w:style w:type="paragraph" w:styleId="48">
    <w:name w:val="toc 6"/>
    <w:basedOn w:val="1"/>
    <w:next w:val="1"/>
    <w:qFormat/>
    <w:uiPriority w:val="39"/>
    <w:pPr>
      <w:ind w:left="1050"/>
      <w:jc w:val="left"/>
    </w:pPr>
    <w:rPr>
      <w:rFonts w:cs="Times New Roman"/>
      <w:sz w:val="18"/>
      <w:szCs w:val="18"/>
    </w:rPr>
  </w:style>
  <w:style w:type="paragraph" w:styleId="49">
    <w:name w:val="Body Text Indent 3"/>
    <w:basedOn w:val="1"/>
    <w:link w:val="88"/>
    <w:qFormat/>
    <w:uiPriority w:val="0"/>
    <w:pPr>
      <w:ind w:firstLine="480" w:firstLineChars="200"/>
    </w:pPr>
    <w:rPr>
      <w:rFonts w:ascii="宋体" w:hAnsi="宋体" w:cs="Times New Roman"/>
      <w:szCs w:val="24"/>
    </w:rPr>
  </w:style>
  <w:style w:type="paragraph" w:styleId="50">
    <w:name w:val="table of figures"/>
    <w:basedOn w:val="1"/>
    <w:next w:val="1"/>
    <w:semiHidden/>
    <w:qFormat/>
    <w:uiPriority w:val="0"/>
    <w:pPr>
      <w:ind w:left="420" w:hanging="420"/>
      <w:jc w:val="left"/>
    </w:pPr>
    <w:rPr>
      <w:rFonts w:cs="Times New Roman"/>
      <w:smallCaps/>
      <w:sz w:val="20"/>
      <w:szCs w:val="20"/>
    </w:rPr>
  </w:style>
  <w:style w:type="paragraph" w:styleId="51">
    <w:name w:val="toc 2"/>
    <w:basedOn w:val="1"/>
    <w:next w:val="1"/>
    <w:unhideWhenUsed/>
    <w:qFormat/>
    <w:uiPriority w:val="39"/>
    <w:pPr>
      <w:ind w:left="420" w:leftChars="200"/>
      <w:jc w:val="left"/>
    </w:pPr>
  </w:style>
  <w:style w:type="paragraph" w:styleId="52">
    <w:name w:val="toc 9"/>
    <w:basedOn w:val="1"/>
    <w:next w:val="1"/>
    <w:qFormat/>
    <w:uiPriority w:val="39"/>
    <w:pPr>
      <w:ind w:left="1680"/>
      <w:jc w:val="left"/>
    </w:pPr>
    <w:rPr>
      <w:rFonts w:cs="Times New Roman"/>
      <w:sz w:val="18"/>
      <w:szCs w:val="18"/>
    </w:rPr>
  </w:style>
  <w:style w:type="paragraph" w:styleId="53">
    <w:name w:val="Body Text 2"/>
    <w:basedOn w:val="1"/>
    <w:link w:val="86"/>
    <w:qFormat/>
    <w:uiPriority w:val="0"/>
    <w:rPr>
      <w:rFonts w:ascii="宋体" w:hAnsi="宋体" w:cs="Times New Roman"/>
      <w:szCs w:val="24"/>
    </w:rPr>
  </w:style>
  <w:style w:type="paragraph" w:styleId="54">
    <w:name w:val="List 4"/>
    <w:basedOn w:val="1"/>
    <w:qFormat/>
    <w:uiPriority w:val="0"/>
    <w:pPr>
      <w:autoSpaceDE w:val="0"/>
      <w:autoSpaceDN w:val="0"/>
      <w:adjustRightInd w:val="0"/>
      <w:ind w:left="1077"/>
      <w:jc w:val="left"/>
      <w:textAlignment w:val="baseline"/>
    </w:pPr>
    <w:rPr>
      <w:rFonts w:ascii="宋体" w:cs="Times New Roman"/>
      <w:kern w:val="0"/>
      <w:szCs w:val="20"/>
    </w:rPr>
  </w:style>
  <w:style w:type="paragraph" w:styleId="55">
    <w:name w:val="Normal (Web)"/>
    <w:basedOn w:val="1"/>
    <w:qFormat/>
    <w:uiPriority w:val="0"/>
    <w:rPr>
      <w:rFonts w:cs="Times New Roman"/>
      <w:szCs w:val="24"/>
    </w:rPr>
  </w:style>
  <w:style w:type="paragraph" w:styleId="56">
    <w:name w:val="annotation subject"/>
    <w:basedOn w:val="22"/>
    <w:next w:val="22"/>
    <w:link w:val="100"/>
    <w:qFormat/>
    <w:uiPriority w:val="0"/>
    <w:rPr>
      <w:b/>
      <w:bCs/>
    </w:rPr>
  </w:style>
  <w:style w:type="paragraph" w:styleId="57">
    <w:name w:val="Body Text First Indent"/>
    <w:basedOn w:val="2"/>
    <w:link w:val="120"/>
    <w:qFormat/>
    <w:uiPriority w:val="0"/>
    <w:pPr>
      <w:adjustRightInd w:val="0"/>
      <w:ind w:left="567"/>
      <w:jc w:val="left"/>
    </w:pPr>
    <w:rPr>
      <w:rFonts w:ascii="宋体" w:hAnsiTheme="minorHAnsi" w:cstheme="minorBidi"/>
      <w:sz w:val="28"/>
      <w:szCs w:val="22"/>
    </w:rPr>
  </w:style>
  <w:style w:type="table" w:styleId="59">
    <w:name w:val="Table Grid"/>
    <w:basedOn w:val="5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0">
    <w:name w:val="Table Theme"/>
    <w:basedOn w:val="5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page number"/>
    <w:basedOn w:val="61"/>
    <w:qFormat/>
    <w:uiPriority w:val="0"/>
  </w:style>
  <w:style w:type="character" w:styleId="64">
    <w:name w:val="FollowedHyperlink"/>
    <w:qFormat/>
    <w:uiPriority w:val="0"/>
    <w:rPr>
      <w:color w:val="800080"/>
      <w:u w:val="single"/>
    </w:rPr>
  </w:style>
  <w:style w:type="character" w:styleId="65">
    <w:name w:val="Hyperlink"/>
    <w:basedOn w:val="61"/>
    <w:unhideWhenUsed/>
    <w:qFormat/>
    <w:uiPriority w:val="99"/>
    <w:rPr>
      <w:color w:val="0563C1" w:themeColor="hyperlink"/>
      <w:u w:val="single"/>
      <w14:textFill>
        <w14:solidFill>
          <w14:schemeClr w14:val="hlink"/>
        </w14:solidFill>
      </w14:textFill>
    </w:rPr>
  </w:style>
  <w:style w:type="character" w:styleId="66">
    <w:name w:val="annotation reference"/>
    <w:qFormat/>
    <w:uiPriority w:val="99"/>
    <w:rPr>
      <w:sz w:val="21"/>
      <w:szCs w:val="21"/>
    </w:rPr>
  </w:style>
  <w:style w:type="paragraph" w:customStyle="1" w:styleId="67">
    <w:name w:val="目录 21"/>
    <w:basedOn w:val="1"/>
    <w:next w:val="1"/>
    <w:qFormat/>
    <w:uiPriority w:val="0"/>
    <w:pPr>
      <w:spacing w:before="100" w:beforeAutospacing="1" w:after="100" w:afterAutospacing="1"/>
      <w:ind w:left="420" w:leftChars="200"/>
    </w:pPr>
  </w:style>
  <w:style w:type="character" w:customStyle="1" w:styleId="68">
    <w:name w:val="标题 2 字符"/>
    <w:basedOn w:val="61"/>
    <w:link w:val="5"/>
    <w:qFormat/>
    <w:uiPriority w:val="0"/>
    <w:rPr>
      <w:rFonts w:ascii="Times New Roman" w:hAnsi="Times New Roman" w:eastAsia="宋体" w:cstheme="majorBidi"/>
      <w:b/>
      <w:bCs/>
      <w:sz w:val="32"/>
      <w:szCs w:val="32"/>
    </w:rPr>
  </w:style>
  <w:style w:type="character" w:customStyle="1" w:styleId="69">
    <w:name w:val="标题 3 字符"/>
    <w:basedOn w:val="61"/>
    <w:link w:val="6"/>
    <w:qFormat/>
    <w:uiPriority w:val="0"/>
    <w:rPr>
      <w:rFonts w:ascii="Times New Roman" w:hAnsi="Times New Roman" w:eastAsia="宋体"/>
      <w:b/>
      <w:bCs/>
      <w:sz w:val="24"/>
      <w:szCs w:val="32"/>
    </w:rPr>
  </w:style>
  <w:style w:type="character" w:customStyle="1" w:styleId="70">
    <w:name w:val="标题 4 字符"/>
    <w:basedOn w:val="61"/>
    <w:link w:val="7"/>
    <w:qFormat/>
    <w:uiPriority w:val="0"/>
    <w:rPr>
      <w:rFonts w:ascii="Times New Roman" w:hAnsi="Times New Roman" w:eastAsia="宋体" w:cstheme="majorBidi"/>
      <w:b/>
      <w:bCs/>
      <w:sz w:val="24"/>
      <w:szCs w:val="28"/>
    </w:rPr>
  </w:style>
  <w:style w:type="character" w:customStyle="1" w:styleId="71">
    <w:name w:val="标题 5 字符"/>
    <w:basedOn w:val="61"/>
    <w:link w:val="8"/>
    <w:qFormat/>
    <w:uiPriority w:val="0"/>
    <w:rPr>
      <w:rFonts w:ascii="Times New Roman" w:hAnsi="Times New Roman" w:eastAsia="宋体"/>
      <w:b/>
      <w:bCs/>
      <w:sz w:val="24"/>
      <w:szCs w:val="28"/>
    </w:rPr>
  </w:style>
  <w:style w:type="character" w:customStyle="1" w:styleId="72">
    <w:name w:val="标题 1 字符"/>
    <w:basedOn w:val="61"/>
    <w:link w:val="4"/>
    <w:qFormat/>
    <w:uiPriority w:val="0"/>
    <w:rPr>
      <w:rFonts w:ascii="Times New Roman" w:hAnsi="Times New Roman" w:eastAsia="宋体"/>
      <w:b/>
      <w:bCs/>
      <w:kern w:val="44"/>
      <w:sz w:val="36"/>
      <w:szCs w:val="44"/>
    </w:rPr>
  </w:style>
  <w:style w:type="character" w:customStyle="1" w:styleId="73">
    <w:name w:val="标题 字符"/>
    <w:basedOn w:val="61"/>
    <w:link w:val="3"/>
    <w:qFormat/>
    <w:uiPriority w:val="0"/>
    <w:rPr>
      <w:rFonts w:eastAsia="宋体" w:asciiTheme="majorHAnsi" w:hAnsiTheme="majorHAnsi" w:cstheme="majorBidi"/>
      <w:b/>
      <w:bCs/>
      <w:sz w:val="32"/>
      <w:szCs w:val="32"/>
    </w:rPr>
  </w:style>
  <w:style w:type="character" w:customStyle="1" w:styleId="74">
    <w:name w:val="文档结构图 字符"/>
    <w:basedOn w:val="61"/>
    <w:link w:val="20"/>
    <w:qFormat/>
    <w:uiPriority w:val="0"/>
    <w:rPr>
      <w:rFonts w:ascii="宋体" w:eastAsia="宋体"/>
      <w:sz w:val="18"/>
      <w:szCs w:val="18"/>
    </w:rPr>
  </w:style>
  <w:style w:type="character" w:customStyle="1" w:styleId="75">
    <w:name w:val="页眉 字符"/>
    <w:basedOn w:val="61"/>
    <w:link w:val="40"/>
    <w:qFormat/>
    <w:uiPriority w:val="0"/>
    <w:rPr>
      <w:sz w:val="18"/>
      <w:szCs w:val="18"/>
    </w:rPr>
  </w:style>
  <w:style w:type="character" w:customStyle="1" w:styleId="76">
    <w:name w:val="页脚 字符"/>
    <w:basedOn w:val="61"/>
    <w:link w:val="39"/>
    <w:qFormat/>
    <w:uiPriority w:val="99"/>
    <w:rPr>
      <w:sz w:val="18"/>
      <w:szCs w:val="18"/>
    </w:rPr>
  </w:style>
  <w:style w:type="paragraph" w:customStyle="1" w:styleId="77">
    <w:name w:val="TOC Heading"/>
    <w:basedOn w:val="4"/>
    <w:next w:val="1"/>
    <w:unhideWhenUsed/>
    <w:qFormat/>
    <w:uiPriority w:val="39"/>
    <w:pPr>
      <w:widowControl/>
      <w:numPr>
        <w:numId w:val="0"/>
      </w:numPr>
      <w:spacing w:before="480" w:line="276" w:lineRule="auto"/>
      <w:outlineLvl w:val="9"/>
    </w:pPr>
    <w:rPr>
      <w:rFonts w:asciiTheme="majorHAnsi" w:hAnsiTheme="majorHAnsi" w:eastAsiaTheme="majorEastAsia" w:cstheme="majorBidi"/>
      <w:color w:val="2E75B6" w:themeColor="accent1" w:themeShade="BF"/>
      <w:kern w:val="0"/>
      <w:szCs w:val="28"/>
    </w:rPr>
  </w:style>
  <w:style w:type="character" w:customStyle="1" w:styleId="78">
    <w:name w:val="批注框文本 字符"/>
    <w:basedOn w:val="61"/>
    <w:link w:val="38"/>
    <w:qFormat/>
    <w:uiPriority w:val="0"/>
    <w:rPr>
      <w:sz w:val="18"/>
      <w:szCs w:val="18"/>
    </w:rPr>
  </w:style>
  <w:style w:type="character" w:customStyle="1" w:styleId="79">
    <w:name w:val="标题 6 字符"/>
    <w:basedOn w:val="61"/>
    <w:link w:val="9"/>
    <w:qFormat/>
    <w:uiPriority w:val="0"/>
    <w:rPr>
      <w:rFonts w:ascii="Cambria" w:hAnsi="Cambria" w:eastAsia="宋体" w:cs="Times New Roman"/>
      <w:b/>
      <w:bCs/>
      <w:sz w:val="24"/>
      <w:szCs w:val="24"/>
    </w:rPr>
  </w:style>
  <w:style w:type="character" w:customStyle="1" w:styleId="80">
    <w:name w:val="标题 7 字符"/>
    <w:basedOn w:val="61"/>
    <w:link w:val="10"/>
    <w:qFormat/>
    <w:uiPriority w:val="0"/>
    <w:rPr>
      <w:rFonts w:ascii="Times New Roman" w:hAnsi="Times New Roman" w:eastAsia="宋体" w:cs="Times New Roman"/>
      <w:b/>
      <w:bCs/>
      <w:sz w:val="24"/>
      <w:szCs w:val="24"/>
    </w:rPr>
  </w:style>
  <w:style w:type="character" w:customStyle="1" w:styleId="81">
    <w:name w:val="标题 8 字符"/>
    <w:basedOn w:val="61"/>
    <w:link w:val="11"/>
    <w:qFormat/>
    <w:uiPriority w:val="0"/>
    <w:rPr>
      <w:rFonts w:ascii="Cambria" w:hAnsi="Cambria" w:eastAsia="宋体" w:cs="Times New Roman"/>
      <w:sz w:val="24"/>
      <w:szCs w:val="24"/>
    </w:rPr>
  </w:style>
  <w:style w:type="character" w:customStyle="1" w:styleId="82">
    <w:name w:val="标题 9 字符"/>
    <w:basedOn w:val="61"/>
    <w:link w:val="12"/>
    <w:qFormat/>
    <w:uiPriority w:val="0"/>
    <w:rPr>
      <w:rFonts w:ascii="Cambria" w:hAnsi="Cambria" w:eastAsia="宋体" w:cs="Times New Roman"/>
      <w:szCs w:val="21"/>
    </w:rPr>
  </w:style>
  <w:style w:type="character" w:customStyle="1" w:styleId="83">
    <w:name w:val="正文文本缩进 字符"/>
    <w:basedOn w:val="61"/>
    <w:link w:val="26"/>
    <w:qFormat/>
    <w:uiPriority w:val="0"/>
    <w:rPr>
      <w:rFonts w:ascii="Times New Roman" w:hAnsi="Times New Roman" w:eastAsia="宋体" w:cs="Times New Roman"/>
      <w:szCs w:val="24"/>
    </w:rPr>
  </w:style>
  <w:style w:type="character" w:customStyle="1" w:styleId="84">
    <w:name w:val="正文文本缩进 2 字符"/>
    <w:basedOn w:val="61"/>
    <w:link w:val="37"/>
    <w:qFormat/>
    <w:uiPriority w:val="0"/>
    <w:rPr>
      <w:rFonts w:ascii="宋体" w:hAnsi="宋体" w:eastAsia="宋体" w:cs="Times New Roman"/>
      <w:spacing w:val="-2"/>
      <w:sz w:val="24"/>
      <w:szCs w:val="24"/>
    </w:rPr>
  </w:style>
  <w:style w:type="character" w:customStyle="1" w:styleId="85">
    <w:name w:val="正文文本 字符"/>
    <w:basedOn w:val="61"/>
    <w:link w:val="2"/>
    <w:qFormat/>
    <w:uiPriority w:val="0"/>
    <w:rPr>
      <w:rFonts w:ascii="Times New Roman" w:hAnsi="Times New Roman" w:eastAsia="宋体" w:cs="Times New Roman"/>
      <w:sz w:val="18"/>
      <w:szCs w:val="24"/>
    </w:rPr>
  </w:style>
  <w:style w:type="character" w:customStyle="1" w:styleId="86">
    <w:name w:val="正文文本 2 字符"/>
    <w:basedOn w:val="61"/>
    <w:link w:val="53"/>
    <w:qFormat/>
    <w:uiPriority w:val="0"/>
    <w:rPr>
      <w:rFonts w:ascii="宋体" w:hAnsi="宋体" w:eastAsia="宋体" w:cs="Times New Roman"/>
      <w:sz w:val="24"/>
      <w:szCs w:val="24"/>
    </w:rPr>
  </w:style>
  <w:style w:type="character" w:customStyle="1" w:styleId="87">
    <w:name w:val="正文文本 3 字符"/>
    <w:basedOn w:val="61"/>
    <w:link w:val="25"/>
    <w:qFormat/>
    <w:uiPriority w:val="0"/>
    <w:rPr>
      <w:rFonts w:ascii="宋体" w:hAnsi="宋体" w:eastAsia="宋体" w:cs="Times New Roman"/>
      <w:sz w:val="24"/>
      <w:szCs w:val="24"/>
    </w:rPr>
  </w:style>
  <w:style w:type="character" w:customStyle="1" w:styleId="88">
    <w:name w:val="正文文本缩进 3 字符"/>
    <w:basedOn w:val="61"/>
    <w:link w:val="49"/>
    <w:qFormat/>
    <w:uiPriority w:val="0"/>
    <w:rPr>
      <w:rFonts w:ascii="宋体" w:hAnsi="宋体" w:eastAsia="宋体" w:cs="Times New Roman"/>
      <w:sz w:val="24"/>
      <w:szCs w:val="24"/>
    </w:rPr>
  </w:style>
  <w:style w:type="paragraph" w:customStyle="1" w:styleId="89">
    <w:name w:val="Char Char Char Char"/>
    <w:basedOn w:val="1"/>
    <w:qFormat/>
    <w:uiPriority w:val="0"/>
    <w:pPr>
      <w:widowControl/>
      <w:spacing w:after="160" w:line="240" w:lineRule="exact"/>
      <w:jc w:val="left"/>
    </w:pPr>
    <w:rPr>
      <w:rFonts w:ascii="Verdana" w:hAnsi="Verdana" w:eastAsia="仿宋_GB2312" w:cs="Times New Roman"/>
      <w:kern w:val="0"/>
      <w:szCs w:val="20"/>
      <w:lang w:eastAsia="en-US"/>
    </w:rPr>
  </w:style>
  <w:style w:type="character" w:customStyle="1" w:styleId="90">
    <w:name w:val="批注文字 字符"/>
    <w:basedOn w:val="61"/>
    <w:link w:val="22"/>
    <w:qFormat/>
    <w:uiPriority w:val="0"/>
    <w:rPr>
      <w:rFonts w:ascii="Times New Roman" w:hAnsi="Times New Roman" w:eastAsia="宋体" w:cs="Times New Roman"/>
      <w:szCs w:val="24"/>
    </w:rPr>
  </w:style>
  <w:style w:type="character" w:customStyle="1" w:styleId="91">
    <w:name w:val="纯文本 字符"/>
    <w:basedOn w:val="61"/>
    <w:link w:val="34"/>
    <w:qFormat/>
    <w:uiPriority w:val="99"/>
    <w:rPr>
      <w:rFonts w:ascii="宋体" w:hAnsi="Courier New" w:eastAsia="宋体" w:cs="Times New Roman"/>
      <w:szCs w:val="21"/>
    </w:rPr>
  </w:style>
  <w:style w:type="character" w:customStyle="1" w:styleId="92">
    <w:name w:val="日期 字符"/>
    <w:link w:val="36"/>
    <w:qFormat/>
    <w:uiPriority w:val="0"/>
    <w:rPr>
      <w:szCs w:val="21"/>
    </w:rPr>
  </w:style>
  <w:style w:type="character" w:customStyle="1" w:styleId="93">
    <w:name w:val="日期 Char1"/>
    <w:basedOn w:val="61"/>
    <w:qFormat/>
    <w:uiPriority w:val="99"/>
    <w:rPr>
      <w:rFonts w:eastAsia="宋体"/>
      <w:sz w:val="24"/>
    </w:rPr>
  </w:style>
  <w:style w:type="character" w:customStyle="1" w:styleId="94">
    <w:name w:val="hw标题3 Char"/>
    <w:link w:val="95"/>
    <w:qFormat/>
    <w:locked/>
    <w:uiPriority w:val="0"/>
    <w:rPr>
      <w:rFonts w:ascii="宋体" w:hAnsi="宋体"/>
      <w:bCs/>
      <w:sz w:val="24"/>
      <w:szCs w:val="24"/>
    </w:rPr>
  </w:style>
  <w:style w:type="paragraph" w:customStyle="1" w:styleId="95">
    <w:name w:val="hw标题3"/>
    <w:basedOn w:val="6"/>
    <w:link w:val="94"/>
    <w:qFormat/>
    <w:uiPriority w:val="0"/>
    <w:pPr>
      <w:numPr>
        <w:ilvl w:val="0"/>
        <w:numId w:val="0"/>
      </w:numPr>
    </w:pPr>
    <w:rPr>
      <w:rFonts w:ascii="宋体" w:hAnsi="宋体" w:eastAsiaTheme="minorEastAsia"/>
      <w:b w:val="0"/>
      <w:szCs w:val="24"/>
    </w:rPr>
  </w:style>
  <w:style w:type="character" w:customStyle="1" w:styleId="96">
    <w:name w:val="zbggmain style9"/>
    <w:basedOn w:val="61"/>
    <w:qFormat/>
    <w:uiPriority w:val="0"/>
    <w:rPr>
      <w:rFonts w:ascii="Arial" w:hAnsi="Arial"/>
      <w:sz w:val="24"/>
    </w:rPr>
  </w:style>
  <w:style w:type="paragraph" w:customStyle="1" w:styleId="97">
    <w:name w:val="Default"/>
    <w:qFormat/>
    <w:uiPriority w:val="0"/>
    <w:pPr>
      <w:widowControl w:val="0"/>
      <w:autoSpaceDE w:val="0"/>
      <w:autoSpaceDN w:val="0"/>
      <w:adjustRightInd w:val="0"/>
    </w:pPr>
    <w:rPr>
      <w:rFonts w:ascii="宋体_." w:hAnsi="Times New Roman" w:eastAsia="宋体_." w:cs="宋体_."/>
      <w:color w:val="000000"/>
      <w:kern w:val="0"/>
      <w:sz w:val="24"/>
      <w:szCs w:val="24"/>
      <w:lang w:val="en-US" w:eastAsia="zh-CN" w:bidi="ar-SA"/>
    </w:rPr>
  </w:style>
  <w:style w:type="paragraph" w:customStyle="1" w:styleId="98">
    <w:name w:val="正文首行缩进两字符"/>
    <w:basedOn w:val="1"/>
    <w:qFormat/>
    <w:uiPriority w:val="99"/>
    <w:pPr>
      <w:ind w:firstLine="200" w:firstLineChars="200"/>
    </w:pPr>
    <w:rPr>
      <w:rFonts w:ascii="Calibri" w:hAnsi="Calibri" w:cs="Times New Roman"/>
      <w:sz w:val="21"/>
      <w:szCs w:val="24"/>
    </w:rPr>
  </w:style>
  <w:style w:type="paragraph" w:customStyle="1" w:styleId="99">
    <w:name w:val="List Paragraph"/>
    <w:basedOn w:val="1"/>
    <w:link w:val="456"/>
    <w:qFormat/>
    <w:uiPriority w:val="1"/>
    <w:pPr>
      <w:ind w:firstLine="420" w:firstLineChars="200"/>
    </w:pPr>
  </w:style>
  <w:style w:type="character" w:customStyle="1" w:styleId="100">
    <w:name w:val="批注主题 字符"/>
    <w:link w:val="56"/>
    <w:qFormat/>
    <w:uiPriority w:val="0"/>
    <w:rPr>
      <w:rFonts w:ascii="Times New Roman" w:hAnsi="Times New Roman" w:eastAsia="宋体" w:cs="Times New Roman"/>
      <w:b/>
      <w:bCs/>
      <w:szCs w:val="24"/>
    </w:rPr>
  </w:style>
  <w:style w:type="character" w:customStyle="1" w:styleId="101">
    <w:name w:val="objwebdatawindowcontrol4218"/>
    <w:basedOn w:val="61"/>
    <w:qFormat/>
    <w:uiPriority w:val="0"/>
  </w:style>
  <w:style w:type="character" w:customStyle="1" w:styleId="102">
    <w:name w:val="图表左对齐 Char Char"/>
    <w:link w:val="103"/>
    <w:qFormat/>
    <w:uiPriority w:val="0"/>
    <w:rPr>
      <w:rFonts w:eastAsia="宋体"/>
      <w:spacing w:val="-10"/>
      <w:sz w:val="24"/>
      <w:szCs w:val="28"/>
    </w:rPr>
  </w:style>
  <w:style w:type="paragraph" w:customStyle="1" w:styleId="103">
    <w:name w:val="图表左对齐"/>
    <w:basedOn w:val="1"/>
    <w:link w:val="102"/>
    <w:qFormat/>
    <w:uiPriority w:val="0"/>
    <w:pPr>
      <w:spacing w:line="360" w:lineRule="exact"/>
      <w:jc w:val="left"/>
    </w:pPr>
    <w:rPr>
      <w:rFonts w:asciiTheme="minorHAnsi" w:hAnsiTheme="minorHAnsi"/>
      <w:spacing w:val="-10"/>
      <w:szCs w:val="28"/>
    </w:rPr>
  </w:style>
  <w:style w:type="paragraph" w:customStyle="1" w:styleId="104">
    <w:name w:val="_Style 77"/>
    <w:unhideWhenUsed/>
    <w:qFormat/>
    <w:uiPriority w:val="0"/>
    <w:pPr>
      <w:widowControl w:val="0"/>
      <w:spacing w:line="360" w:lineRule="auto"/>
      <w:jc w:val="both"/>
    </w:pPr>
    <w:rPr>
      <w:rFonts w:ascii="Times New Roman" w:hAnsi="Times New Roman" w:eastAsia="宋体" w:cstheme="minorBidi"/>
      <w:kern w:val="2"/>
      <w:sz w:val="24"/>
      <w:szCs w:val="22"/>
      <w:lang w:val="en-US" w:eastAsia="zh-CN" w:bidi="ar-SA"/>
    </w:rPr>
  </w:style>
  <w:style w:type="character" w:customStyle="1" w:styleId="105">
    <w:name w:val="项标题(1) Char Char"/>
    <w:qFormat/>
    <w:uiPriority w:val="0"/>
    <w:rPr>
      <w:rFonts w:eastAsia="宋体"/>
      <w:b/>
      <w:kern w:val="2"/>
      <w:sz w:val="24"/>
      <w:lang w:val="en-US" w:eastAsia="zh-CN" w:bidi="ar-SA"/>
    </w:rPr>
  </w:style>
  <w:style w:type="character" w:customStyle="1" w:styleId="106">
    <w:name w:val="标题 1 Char1"/>
    <w:qFormat/>
    <w:uiPriority w:val="0"/>
    <w:rPr>
      <w:rFonts w:ascii="Times New Roman" w:hAnsi="Times New Roman" w:eastAsia="宋体" w:cs="Times New Roman"/>
      <w:b/>
      <w:bCs/>
      <w:kern w:val="44"/>
      <w:sz w:val="36"/>
      <w:szCs w:val="44"/>
    </w:rPr>
  </w:style>
  <w:style w:type="character" w:customStyle="1" w:styleId="107">
    <w:name w:val="标题1 Char Char"/>
    <w:link w:val="108"/>
    <w:qFormat/>
    <w:uiPriority w:val="0"/>
    <w:rPr>
      <w:rFonts w:ascii="宋体" w:hAnsi="宋体"/>
      <w:b/>
      <w:bCs/>
      <w:kern w:val="44"/>
      <w:sz w:val="32"/>
      <w:szCs w:val="32"/>
      <w:lang w:val="zh-CN" w:eastAsia="zh-CN"/>
    </w:rPr>
  </w:style>
  <w:style w:type="paragraph" w:customStyle="1" w:styleId="108">
    <w:name w:val="标题1"/>
    <w:basedOn w:val="4"/>
    <w:link w:val="107"/>
    <w:qFormat/>
    <w:uiPriority w:val="0"/>
    <w:pPr>
      <w:tabs>
        <w:tab w:val="left" w:pos="432"/>
      </w:tabs>
      <w:adjustRightInd w:val="0"/>
      <w:ind w:left="0" w:firstLine="0"/>
      <w:textAlignment w:val="baseline"/>
    </w:pPr>
    <w:rPr>
      <w:rFonts w:ascii="宋体" w:hAnsi="宋体" w:eastAsiaTheme="minorEastAsia"/>
      <w:szCs w:val="32"/>
      <w:lang w:val="zh-CN" w:eastAsia="zh-CN"/>
    </w:rPr>
  </w:style>
  <w:style w:type="character" w:customStyle="1" w:styleId="109">
    <w:name w:val="表格文字图表文字 Char"/>
    <w:link w:val="110"/>
    <w:qFormat/>
    <w:uiPriority w:val="0"/>
    <w:rPr>
      <w:rFonts w:eastAsia="宋体" w:cs="宋体"/>
    </w:rPr>
  </w:style>
  <w:style w:type="paragraph" w:customStyle="1" w:styleId="110">
    <w:name w:val="表格文字图表文字"/>
    <w:basedOn w:val="1"/>
    <w:link w:val="109"/>
    <w:qFormat/>
    <w:uiPriority w:val="0"/>
    <w:pPr>
      <w:snapToGrid w:val="0"/>
      <w:jc w:val="center"/>
    </w:pPr>
    <w:rPr>
      <w:rFonts w:cs="宋体" w:asciiTheme="minorHAnsi" w:hAnsiTheme="minorHAnsi"/>
      <w:sz w:val="21"/>
    </w:rPr>
  </w:style>
  <w:style w:type="character" w:customStyle="1" w:styleId="111">
    <w:name w:val="样式正文 + 仿宋_GB2312 Char"/>
    <w:link w:val="112"/>
    <w:qFormat/>
    <w:uiPriority w:val="0"/>
    <w:rPr>
      <w:rFonts w:ascii="黑体" w:hAnsi="Times New Roman" w:eastAsia="楷体_GB2312" w:cs="宋体"/>
      <w:b/>
      <w:bCs/>
      <w:kern w:val="44"/>
      <w:sz w:val="32"/>
      <w:szCs w:val="44"/>
    </w:rPr>
  </w:style>
  <w:style w:type="paragraph" w:customStyle="1" w:styleId="112">
    <w:name w:val="样式正文 + 仿宋_GB2312"/>
    <w:basedOn w:val="4"/>
    <w:link w:val="111"/>
    <w:qFormat/>
    <w:uiPriority w:val="0"/>
    <w:pPr>
      <w:numPr>
        <w:numId w:val="0"/>
      </w:numPr>
      <w:tabs>
        <w:tab w:val="left" w:pos="432"/>
      </w:tabs>
      <w:spacing w:before="120" w:after="120"/>
    </w:pPr>
    <w:rPr>
      <w:rFonts w:ascii="黑体" w:eastAsia="楷体_GB2312" w:cs="宋体"/>
    </w:rPr>
  </w:style>
  <w:style w:type="character" w:customStyle="1" w:styleId="113">
    <w:name w:val="称呼 Char1"/>
    <w:semiHidden/>
    <w:qFormat/>
    <w:uiPriority w:val="99"/>
    <w:rPr>
      <w:rFonts w:ascii="Times New Roman" w:hAnsi="Times New Roman" w:eastAsia="宋体" w:cs="Times New Roman"/>
      <w:szCs w:val="24"/>
    </w:rPr>
  </w:style>
  <w:style w:type="character" w:customStyle="1" w:styleId="114">
    <w:name w:val="称呼 字符"/>
    <w:link w:val="24"/>
    <w:qFormat/>
    <w:uiPriority w:val="0"/>
    <w:rPr>
      <w:rFonts w:eastAsia="宋体"/>
      <w:sz w:val="24"/>
    </w:rPr>
  </w:style>
  <w:style w:type="character" w:customStyle="1" w:styleId="115">
    <w:name w:val="批注框文本 Char1"/>
    <w:semiHidden/>
    <w:qFormat/>
    <w:uiPriority w:val="99"/>
    <w:rPr>
      <w:rFonts w:ascii="Times New Roman" w:hAnsi="Times New Roman" w:eastAsia="宋体" w:cs="Times New Roman"/>
      <w:sz w:val="18"/>
      <w:szCs w:val="18"/>
    </w:rPr>
  </w:style>
  <w:style w:type="character" w:customStyle="1" w:styleId="116">
    <w:name w:val="标题 6 Char1"/>
    <w:qFormat/>
    <w:uiPriority w:val="0"/>
    <w:rPr>
      <w:rFonts w:ascii="Arial" w:hAnsi="Arial" w:eastAsia="黑体"/>
      <w:b/>
      <w:sz w:val="24"/>
      <w:lang w:val="zh-CN" w:eastAsia="zh-CN"/>
    </w:rPr>
  </w:style>
  <w:style w:type="character" w:customStyle="1" w:styleId="117">
    <w:name w:val="条标题1.1.1 Char"/>
    <w:qFormat/>
    <w:uiPriority w:val="0"/>
    <w:rPr>
      <w:rFonts w:eastAsia="宋体"/>
      <w:bCs/>
      <w:kern w:val="2"/>
      <w:sz w:val="21"/>
      <w:lang w:val="en-US" w:eastAsia="zh-CN" w:bidi="ar-SA"/>
    </w:rPr>
  </w:style>
  <w:style w:type="character" w:customStyle="1" w:styleId="118">
    <w:name w:val="objwebdatawindowcontrol1183"/>
    <w:basedOn w:val="61"/>
    <w:qFormat/>
    <w:uiPriority w:val="0"/>
  </w:style>
  <w:style w:type="character" w:customStyle="1" w:styleId="119">
    <w:name w:val="正文缩进 字符"/>
    <w:link w:val="16"/>
    <w:qFormat/>
    <w:uiPriority w:val="0"/>
    <w:rPr>
      <w:rFonts w:eastAsia="宋体"/>
      <w:szCs w:val="24"/>
    </w:rPr>
  </w:style>
  <w:style w:type="character" w:customStyle="1" w:styleId="120">
    <w:name w:val="正文文本首行缩进 字符"/>
    <w:link w:val="57"/>
    <w:qFormat/>
    <w:uiPriority w:val="0"/>
    <w:rPr>
      <w:rFonts w:ascii="宋体" w:eastAsia="宋体"/>
      <w:sz w:val="28"/>
    </w:rPr>
  </w:style>
  <w:style w:type="character" w:customStyle="1" w:styleId="121">
    <w:name w:val="文档结构图 Char1"/>
    <w:semiHidden/>
    <w:qFormat/>
    <w:uiPriority w:val="99"/>
    <w:rPr>
      <w:rFonts w:ascii="宋体" w:hAnsi="Times New Roman" w:eastAsia="宋体" w:cs="Times New Roman"/>
      <w:sz w:val="18"/>
      <w:szCs w:val="18"/>
    </w:rPr>
  </w:style>
  <w:style w:type="character" w:customStyle="1" w:styleId="122">
    <w:name w:val="表格说明 Char"/>
    <w:link w:val="123"/>
    <w:qFormat/>
    <w:uiPriority w:val="0"/>
    <w:rPr>
      <w:rFonts w:ascii="宋体" w:hAnsi="宋体" w:eastAsia="宋体"/>
      <w:color w:val="000000"/>
      <w:sz w:val="18"/>
      <w:szCs w:val="18"/>
    </w:rPr>
  </w:style>
  <w:style w:type="paragraph" w:customStyle="1" w:styleId="123">
    <w:name w:val="表格说明"/>
    <w:basedOn w:val="1"/>
    <w:link w:val="122"/>
    <w:qFormat/>
    <w:uiPriority w:val="0"/>
    <w:pPr>
      <w:widowControl/>
      <w:jc w:val="center"/>
    </w:pPr>
    <w:rPr>
      <w:rFonts w:ascii="宋体" w:hAnsi="宋体"/>
      <w:color w:val="000000"/>
      <w:sz w:val="18"/>
      <w:szCs w:val="18"/>
    </w:rPr>
  </w:style>
  <w:style w:type="character" w:customStyle="1" w:styleId="124">
    <w:name w:val="5 sub-bullet Char"/>
    <w:qFormat/>
    <w:uiPriority w:val="0"/>
    <w:rPr>
      <w:rFonts w:ascii="宋体" w:hAnsi="Arial" w:eastAsia="宋体"/>
      <w:kern w:val="24"/>
      <w:sz w:val="22"/>
      <w:lang w:val="en-US" w:eastAsia="zh-CN" w:bidi="ar-SA"/>
    </w:rPr>
  </w:style>
  <w:style w:type="character" w:customStyle="1" w:styleId="125">
    <w:name w:val="正 Char Char"/>
    <w:link w:val="126"/>
    <w:qFormat/>
    <w:uiPriority w:val="0"/>
    <w:rPr>
      <w:rFonts w:ascii="宋体" w:hAnsi="宋体" w:eastAsia="宋体" w:cs="宋体"/>
      <w:sz w:val="28"/>
      <w:szCs w:val="28"/>
    </w:rPr>
  </w:style>
  <w:style w:type="paragraph" w:customStyle="1" w:styleId="126">
    <w:name w:val="正 Char"/>
    <w:basedOn w:val="127"/>
    <w:next w:val="1"/>
    <w:link w:val="125"/>
    <w:qFormat/>
    <w:uiPriority w:val="0"/>
  </w:style>
  <w:style w:type="paragraph" w:customStyle="1" w:styleId="127">
    <w:name w:val="样式 宋体 四号 行距: 固定值 24 磅"/>
    <w:basedOn w:val="1"/>
    <w:link w:val="128"/>
    <w:qFormat/>
    <w:uiPriority w:val="0"/>
    <w:pPr>
      <w:spacing w:line="480" w:lineRule="exact"/>
      <w:ind w:firstLine="568" w:firstLineChars="200"/>
    </w:pPr>
    <w:rPr>
      <w:rFonts w:ascii="宋体" w:hAnsi="宋体" w:cs="宋体"/>
      <w:sz w:val="28"/>
      <w:szCs w:val="28"/>
    </w:rPr>
  </w:style>
  <w:style w:type="character" w:customStyle="1" w:styleId="128">
    <w:name w:val="样式 宋体 四号 行距: 固定值 24 磅 Char"/>
    <w:link w:val="127"/>
    <w:qFormat/>
    <w:uiPriority w:val="0"/>
    <w:rPr>
      <w:rFonts w:ascii="宋体" w:hAnsi="宋体" w:eastAsia="宋体" w:cs="宋体"/>
      <w:sz w:val="28"/>
      <w:szCs w:val="28"/>
    </w:rPr>
  </w:style>
  <w:style w:type="character" w:customStyle="1" w:styleId="129">
    <w:name w:val="even Char Char"/>
    <w:qFormat/>
    <w:uiPriority w:val="0"/>
    <w:rPr>
      <w:rFonts w:eastAsia="宋体"/>
      <w:kern w:val="2"/>
      <w:sz w:val="18"/>
      <w:lang w:val="en-US" w:eastAsia="zh-CN" w:bidi="ar-SA"/>
    </w:rPr>
  </w:style>
  <w:style w:type="character" w:customStyle="1" w:styleId="130">
    <w:name w:val="正文文本 2 Char1"/>
    <w:semiHidden/>
    <w:qFormat/>
    <w:uiPriority w:val="99"/>
    <w:rPr>
      <w:rFonts w:ascii="Times New Roman" w:hAnsi="Times New Roman" w:eastAsia="宋体" w:cs="Times New Roman"/>
      <w:szCs w:val="24"/>
    </w:rPr>
  </w:style>
  <w:style w:type="character" w:customStyle="1" w:styleId="131">
    <w:name w:val="5555 Char"/>
    <w:link w:val="132"/>
    <w:qFormat/>
    <w:uiPriority w:val="0"/>
    <w:rPr>
      <w:rFonts w:ascii="宋体" w:hAnsi="宋体" w:eastAsia="Times New Roman"/>
      <w:color w:val="000000"/>
      <w:sz w:val="28"/>
      <w:szCs w:val="28"/>
    </w:rPr>
  </w:style>
  <w:style w:type="paragraph" w:customStyle="1" w:styleId="132">
    <w:name w:val="5555"/>
    <w:link w:val="131"/>
    <w:qFormat/>
    <w:uiPriority w:val="0"/>
    <w:pPr>
      <w:widowControl w:val="0"/>
      <w:spacing w:line="360" w:lineRule="auto"/>
      <w:ind w:firstLine="615" w:firstLineChars="200"/>
      <w:jc w:val="both"/>
    </w:pPr>
    <w:rPr>
      <w:rFonts w:ascii="宋体" w:hAnsi="宋体" w:eastAsia="Times New Roman" w:cstheme="minorBidi"/>
      <w:color w:val="000000"/>
      <w:kern w:val="2"/>
      <w:sz w:val="28"/>
      <w:szCs w:val="28"/>
      <w:lang w:val="en-US" w:eastAsia="zh-CN" w:bidi="ar-SA"/>
    </w:rPr>
  </w:style>
  <w:style w:type="character" w:customStyle="1" w:styleId="133">
    <w:name w:val="1 Char"/>
    <w:link w:val="134"/>
    <w:qFormat/>
    <w:uiPriority w:val="0"/>
    <w:rPr>
      <w:rFonts w:ascii="宋体" w:hAnsi="宋体" w:eastAsia="宋体"/>
      <w:b/>
      <w:sz w:val="30"/>
      <w:szCs w:val="30"/>
    </w:rPr>
  </w:style>
  <w:style w:type="paragraph" w:customStyle="1" w:styleId="134">
    <w:name w:val="1"/>
    <w:basedOn w:val="1"/>
    <w:link w:val="133"/>
    <w:qFormat/>
    <w:uiPriority w:val="0"/>
    <w:pPr>
      <w:spacing w:afterLines="50"/>
      <w:jc w:val="center"/>
    </w:pPr>
    <w:rPr>
      <w:rFonts w:ascii="宋体" w:hAnsi="宋体"/>
      <w:b/>
      <w:sz w:val="30"/>
      <w:szCs w:val="30"/>
    </w:rPr>
  </w:style>
  <w:style w:type="character" w:customStyle="1" w:styleId="135">
    <w:name w:val="正文文本缩进 Char1"/>
    <w:semiHidden/>
    <w:qFormat/>
    <w:uiPriority w:val="99"/>
    <w:rPr>
      <w:rFonts w:ascii="Times New Roman" w:hAnsi="Times New Roman" w:eastAsia="宋体" w:cs="Times New Roman"/>
      <w:szCs w:val="24"/>
    </w:rPr>
  </w:style>
  <w:style w:type="character" w:customStyle="1" w:styleId="136">
    <w:name w:val="纯文本 Char Char"/>
    <w:qFormat/>
    <w:uiPriority w:val="0"/>
    <w:rPr>
      <w:rFonts w:ascii="宋体" w:hAnsi="Courier New" w:eastAsia="宋体" w:cs="Century"/>
      <w:kern w:val="2"/>
      <w:sz w:val="21"/>
      <w:szCs w:val="21"/>
      <w:lang w:val="en-US" w:eastAsia="zh-CN" w:bidi="ar-SA"/>
    </w:rPr>
  </w:style>
  <w:style w:type="character" w:customStyle="1" w:styleId="137">
    <w:name w:val="标题 1 + 黑体 三号 段前: 0 磅 段后: 0 磅 Char"/>
    <w:link w:val="138"/>
    <w:qFormat/>
    <w:uiPriority w:val="0"/>
    <w:rPr>
      <w:rFonts w:ascii="黑体" w:hAnsi="Times New Roman" w:eastAsia="黑体" w:cs="宋体"/>
      <w:b/>
      <w:bCs/>
      <w:kern w:val="44"/>
      <w:sz w:val="32"/>
      <w:szCs w:val="32"/>
    </w:rPr>
  </w:style>
  <w:style w:type="paragraph" w:customStyle="1" w:styleId="138">
    <w:name w:val="标题 1 + 黑体 三号 段前: 0 磅 段后: 0 磅"/>
    <w:basedOn w:val="4"/>
    <w:next w:val="4"/>
    <w:link w:val="137"/>
    <w:qFormat/>
    <w:uiPriority w:val="0"/>
    <w:pPr>
      <w:keepLines w:val="0"/>
      <w:numPr>
        <w:numId w:val="0"/>
      </w:numPr>
      <w:tabs>
        <w:tab w:val="left" w:pos="432"/>
      </w:tabs>
      <w:spacing w:line="480" w:lineRule="auto"/>
    </w:pPr>
    <w:rPr>
      <w:rFonts w:ascii="黑体" w:eastAsia="黑体" w:cs="宋体"/>
      <w:szCs w:val="32"/>
    </w:rPr>
  </w:style>
  <w:style w:type="character" w:customStyle="1" w:styleId="139">
    <w:name w:val="签名 Char1"/>
    <w:semiHidden/>
    <w:qFormat/>
    <w:uiPriority w:val="99"/>
    <w:rPr>
      <w:rFonts w:ascii="Times New Roman" w:hAnsi="Times New Roman" w:eastAsia="宋体" w:cs="Times New Roman"/>
      <w:szCs w:val="24"/>
    </w:rPr>
  </w:style>
  <w:style w:type="character" w:customStyle="1" w:styleId="140">
    <w:name w:val="樣式 標題 3 + (中文) MS Gothic 10.5 點 Char Char Char Char Char Char Char"/>
    <w:qFormat/>
    <w:uiPriority w:val="0"/>
    <w:rPr>
      <w:rFonts w:hAnsi="PMingLiU" w:eastAsia="MS Gothic"/>
      <w:bCs/>
      <w:snapToGrid/>
      <w:kern w:val="2"/>
      <w:sz w:val="24"/>
      <w:szCs w:val="24"/>
      <w:lang w:val="en-AU" w:eastAsia="zh-TW" w:bidi="ar-SA"/>
    </w:rPr>
  </w:style>
  <w:style w:type="character" w:customStyle="1" w:styleId="141">
    <w:name w:val="ind:txt Char"/>
    <w:qFormat/>
    <w:uiPriority w:val="0"/>
    <w:rPr>
      <w:rFonts w:ascii="宋体" w:eastAsia="宋体"/>
      <w:sz w:val="24"/>
      <w:lang w:val="en-US" w:eastAsia="zh-CN" w:bidi="ar-SA"/>
    </w:rPr>
  </w:style>
  <w:style w:type="character" w:customStyle="1" w:styleId="142">
    <w:name w:val="样式4 Char"/>
    <w:link w:val="143"/>
    <w:qFormat/>
    <w:uiPriority w:val="0"/>
    <w:rPr>
      <w:rFonts w:eastAsia="宋体"/>
      <w:b/>
      <w:sz w:val="24"/>
      <w:szCs w:val="28"/>
    </w:rPr>
  </w:style>
  <w:style w:type="paragraph" w:customStyle="1" w:styleId="143">
    <w:name w:val="样式4"/>
    <w:basedOn w:val="1"/>
    <w:link w:val="142"/>
    <w:qFormat/>
    <w:uiPriority w:val="0"/>
    <w:pPr>
      <w:tabs>
        <w:tab w:val="center" w:pos="4480"/>
        <w:tab w:val="right" w:pos="8640"/>
        <w:tab w:val="right" w:pos="8960"/>
      </w:tabs>
      <w:snapToGrid w:val="0"/>
      <w:spacing w:line="480" w:lineRule="atLeast"/>
    </w:pPr>
    <w:rPr>
      <w:rFonts w:asciiTheme="minorHAnsi" w:hAnsiTheme="minorHAnsi"/>
      <w:b/>
      <w:szCs w:val="28"/>
    </w:rPr>
  </w:style>
  <w:style w:type="character" w:customStyle="1" w:styleId="144">
    <w:name w:val="objwebdatawindowcontrol31e5"/>
    <w:basedOn w:val="61"/>
    <w:qFormat/>
    <w:uiPriority w:val="0"/>
  </w:style>
  <w:style w:type="character" w:customStyle="1" w:styleId="145">
    <w:name w:val="标题 7 Char1"/>
    <w:qFormat/>
    <w:uiPriority w:val="0"/>
    <w:rPr>
      <w:rFonts w:eastAsia="宋体"/>
      <w:b/>
      <w:kern w:val="2"/>
      <w:sz w:val="24"/>
      <w:lang w:val="en-US" w:eastAsia="zh-CN" w:bidi="ar-SA"/>
    </w:rPr>
  </w:style>
  <w:style w:type="character" w:customStyle="1" w:styleId="146">
    <w:name w:val="样式 宋体 四号 Char"/>
    <w:link w:val="147"/>
    <w:qFormat/>
    <w:uiPriority w:val="0"/>
    <w:rPr>
      <w:rFonts w:ascii="宋体" w:hAnsi="宋体" w:eastAsia="宋体" w:cs="宋体"/>
      <w:sz w:val="28"/>
    </w:rPr>
  </w:style>
  <w:style w:type="paragraph" w:customStyle="1" w:styleId="147">
    <w:name w:val="样式 宋体 四号"/>
    <w:basedOn w:val="1"/>
    <w:link w:val="146"/>
    <w:qFormat/>
    <w:uiPriority w:val="0"/>
    <w:pPr>
      <w:ind w:firstLine="560" w:firstLineChars="200"/>
    </w:pPr>
    <w:rPr>
      <w:rFonts w:ascii="宋体" w:hAnsi="宋体" w:cs="宋体"/>
      <w:sz w:val="28"/>
    </w:rPr>
  </w:style>
  <w:style w:type="character" w:customStyle="1" w:styleId="148">
    <w:name w:val="ContractNo Char"/>
    <w:qFormat/>
    <w:uiPriority w:val="0"/>
    <w:rPr>
      <w:rFonts w:ascii="Arial" w:hAnsi="Arial" w:eastAsia="宋体" w:cs="Arial"/>
      <w:iCs/>
      <w:kern w:val="2"/>
      <w:sz w:val="24"/>
      <w:lang w:val="en-US" w:eastAsia="zh-CN" w:bidi="ar-SA"/>
    </w:rPr>
  </w:style>
  <w:style w:type="character" w:customStyle="1" w:styleId="149">
    <w:name w:val="正文2 Char"/>
    <w:link w:val="150"/>
    <w:qFormat/>
    <w:uiPriority w:val="0"/>
    <w:rPr>
      <w:rFonts w:ascii="仿宋_GB2312" w:hAnsi="宋体" w:eastAsia="仿宋_GB2312"/>
      <w:sz w:val="28"/>
      <w:szCs w:val="28"/>
    </w:rPr>
  </w:style>
  <w:style w:type="paragraph" w:customStyle="1" w:styleId="150">
    <w:name w:val="正文2"/>
    <w:basedOn w:val="1"/>
    <w:link w:val="149"/>
    <w:qFormat/>
    <w:uiPriority w:val="0"/>
    <w:pPr>
      <w:ind w:firstLine="509" w:firstLineChars="200"/>
    </w:pPr>
    <w:rPr>
      <w:rFonts w:ascii="仿宋_GB2312" w:hAnsi="宋体" w:eastAsia="仿宋_GB2312"/>
      <w:sz w:val="28"/>
      <w:szCs w:val="28"/>
    </w:rPr>
  </w:style>
  <w:style w:type="character" w:customStyle="1" w:styleId="151">
    <w:name w:val="正文文本 Char1"/>
    <w:semiHidden/>
    <w:qFormat/>
    <w:uiPriority w:val="99"/>
    <w:rPr>
      <w:rFonts w:ascii="Times New Roman" w:hAnsi="Times New Roman" w:eastAsia="宋体" w:cs="Times New Roman"/>
      <w:szCs w:val="24"/>
    </w:rPr>
  </w:style>
  <w:style w:type="character" w:customStyle="1" w:styleId="152">
    <w:name w:val="标题1 Char"/>
    <w:qFormat/>
    <w:uiPriority w:val="0"/>
    <w:rPr>
      <w:rFonts w:ascii="黑体" w:hAnsi="Times New Roman" w:eastAsia="黑体" w:cs="宋体"/>
      <w:b/>
      <w:bCs/>
      <w:snapToGrid/>
      <w:kern w:val="44"/>
      <w:sz w:val="32"/>
      <w:szCs w:val="32"/>
    </w:rPr>
  </w:style>
  <w:style w:type="character" w:customStyle="1" w:styleId="153">
    <w:name w:val="标题 1 1 Char"/>
    <w:qFormat/>
    <w:uiPriority w:val="0"/>
    <w:rPr>
      <w:rFonts w:eastAsia="宋体"/>
      <w:b/>
      <w:bCs/>
      <w:kern w:val="44"/>
      <w:sz w:val="44"/>
      <w:szCs w:val="44"/>
      <w:lang w:val="en-US" w:eastAsia="zh-CN" w:bidi="ar-SA"/>
    </w:rPr>
  </w:style>
  <w:style w:type="character" w:customStyle="1" w:styleId="154">
    <w:name w:val="样式 首行缩进:  2 字符 Char1"/>
    <w:link w:val="155"/>
    <w:qFormat/>
    <w:uiPriority w:val="0"/>
    <w:rPr>
      <w:rFonts w:eastAsia="宋体" w:cs="宋体"/>
      <w:sz w:val="24"/>
    </w:rPr>
  </w:style>
  <w:style w:type="paragraph" w:customStyle="1" w:styleId="155">
    <w:name w:val="样式 首行缩进:  2 字符"/>
    <w:basedOn w:val="1"/>
    <w:link w:val="154"/>
    <w:qFormat/>
    <w:uiPriority w:val="0"/>
    <w:pPr>
      <w:spacing w:line="480" w:lineRule="exact"/>
      <w:ind w:firstLine="480" w:firstLineChars="200"/>
    </w:pPr>
    <w:rPr>
      <w:rFonts w:cs="宋体" w:asciiTheme="minorHAnsi" w:hAnsiTheme="minorHAnsi"/>
    </w:rPr>
  </w:style>
  <w:style w:type="character" w:customStyle="1" w:styleId="156">
    <w:name w:val="批注文字 Char1"/>
    <w:semiHidden/>
    <w:qFormat/>
    <w:uiPriority w:val="99"/>
    <w:rPr>
      <w:rFonts w:ascii="Times New Roman" w:hAnsi="Times New Roman" w:eastAsia="宋体" w:cs="Times New Roman"/>
      <w:szCs w:val="24"/>
    </w:rPr>
  </w:style>
  <w:style w:type="character" w:customStyle="1" w:styleId="157">
    <w:name w:val="副标题 字符"/>
    <w:link w:val="46"/>
    <w:qFormat/>
    <w:uiPriority w:val="0"/>
    <w:rPr>
      <w:rFonts w:ascii="Times New Roman" w:hAnsi="Times New Roman" w:eastAsia="宋体" w:cs="Times New Roman"/>
      <w:sz w:val="28"/>
      <w:szCs w:val="24"/>
    </w:rPr>
  </w:style>
  <w:style w:type="character" w:customStyle="1" w:styleId="158">
    <w:name w:val="样式 超链接 + 仿宋_GB2312 小四 加粗"/>
    <w:qFormat/>
    <w:uiPriority w:val="0"/>
    <w:rPr>
      <w:rFonts w:ascii="仿宋_GB2312" w:hAnsi="仿宋_GB2312" w:eastAsia="黑体"/>
      <w:b/>
      <w:bCs/>
      <w:color w:val="auto"/>
      <w:sz w:val="24"/>
      <w:u w:val="none"/>
    </w:rPr>
  </w:style>
  <w:style w:type="character" w:customStyle="1" w:styleId="159">
    <w:name w:val="签名 字符"/>
    <w:link w:val="41"/>
    <w:qFormat/>
    <w:uiPriority w:val="0"/>
    <w:rPr>
      <w:rFonts w:eastAsia="华文仿宋"/>
      <w:sz w:val="24"/>
      <w:szCs w:val="24"/>
    </w:rPr>
  </w:style>
  <w:style w:type="character" w:customStyle="1" w:styleId="160">
    <w:name w:val="标题 3 Char Char Char Char"/>
    <w:qFormat/>
    <w:uiPriority w:val="0"/>
    <w:rPr>
      <w:rFonts w:eastAsia="宋体"/>
      <w:b/>
      <w:bCs/>
      <w:kern w:val="2"/>
      <w:sz w:val="32"/>
      <w:szCs w:val="32"/>
      <w:lang w:val="en-US" w:eastAsia="zh-CN" w:bidi="ar-SA"/>
    </w:rPr>
  </w:style>
  <w:style w:type="character" w:customStyle="1" w:styleId="161">
    <w:name w:val="标题 7 Char2"/>
    <w:qFormat/>
    <w:uiPriority w:val="0"/>
    <w:rPr>
      <w:rFonts w:ascii="宋体" w:eastAsia="仿宋_GB2312"/>
      <w:b/>
      <w:sz w:val="24"/>
      <w:lang w:val="zh-CN" w:eastAsia="zh-CN"/>
    </w:rPr>
  </w:style>
  <w:style w:type="character" w:customStyle="1" w:styleId="162">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163">
    <w:name w:val="样式 5555 + 首行缩进:  2 字符 Char"/>
    <w:link w:val="164"/>
    <w:qFormat/>
    <w:uiPriority w:val="0"/>
    <w:rPr>
      <w:rFonts w:ascii="宋体" w:hAnsi="宋体" w:eastAsia="Times New Roman"/>
      <w:color w:val="000000"/>
      <w:sz w:val="28"/>
      <w:szCs w:val="28"/>
    </w:rPr>
  </w:style>
  <w:style w:type="paragraph" w:customStyle="1" w:styleId="164">
    <w:name w:val="样式 5555 + 首行缩进:  2 字符"/>
    <w:basedOn w:val="132"/>
    <w:link w:val="163"/>
    <w:qFormat/>
    <w:uiPriority w:val="0"/>
    <w:pPr>
      <w:spacing w:line="480" w:lineRule="exact"/>
      <w:ind w:firstLine="662"/>
    </w:pPr>
  </w:style>
  <w:style w:type="character" w:customStyle="1" w:styleId="165">
    <w:name w:val="样式 宋体 Char"/>
    <w:link w:val="166"/>
    <w:qFormat/>
    <w:uiPriority w:val="0"/>
    <w:rPr>
      <w:rFonts w:ascii="宋体" w:hAnsi="宋体" w:eastAsia="宋体" w:cs="宋体"/>
      <w:sz w:val="28"/>
    </w:rPr>
  </w:style>
  <w:style w:type="paragraph" w:customStyle="1" w:styleId="166">
    <w:name w:val="样式 宋体"/>
    <w:basedOn w:val="1"/>
    <w:link w:val="165"/>
    <w:qFormat/>
    <w:uiPriority w:val="0"/>
    <w:pPr>
      <w:ind w:firstLine="560" w:firstLineChars="200"/>
    </w:pPr>
    <w:rPr>
      <w:rFonts w:ascii="宋体" w:hAnsi="宋体" w:cs="宋体"/>
      <w:sz w:val="28"/>
    </w:rPr>
  </w:style>
  <w:style w:type="character" w:customStyle="1" w:styleId="167">
    <w:name w:val="正文首行缩进 Char1"/>
    <w:semiHidden/>
    <w:qFormat/>
    <w:uiPriority w:val="99"/>
    <w:rPr>
      <w:rFonts w:ascii="Times New Roman" w:hAnsi="Times New Roman" w:eastAsia="宋体" w:cs="Times New Roman"/>
      <w:szCs w:val="24"/>
    </w:rPr>
  </w:style>
  <w:style w:type="character" w:customStyle="1" w:styleId="168">
    <w:name w:val="objwebdatawindowcontrol117d"/>
    <w:basedOn w:val="61"/>
    <w:qFormat/>
    <w:uiPriority w:val="0"/>
  </w:style>
  <w:style w:type="character" w:customStyle="1" w:styleId="169">
    <w:name w:val="副标题 Char1"/>
    <w:basedOn w:val="61"/>
    <w:qFormat/>
    <w:uiPriority w:val="11"/>
    <w:rPr>
      <w:rFonts w:eastAsia="宋体" w:asciiTheme="majorHAnsi" w:hAnsiTheme="majorHAnsi" w:cstheme="majorBidi"/>
      <w:b/>
      <w:bCs/>
      <w:kern w:val="28"/>
      <w:sz w:val="32"/>
      <w:szCs w:val="32"/>
    </w:rPr>
  </w:style>
  <w:style w:type="character" w:customStyle="1" w:styleId="170">
    <w:name w:val="正文首行缩进 Char2"/>
    <w:basedOn w:val="85"/>
    <w:semiHidden/>
    <w:qFormat/>
    <w:uiPriority w:val="99"/>
    <w:rPr>
      <w:rFonts w:ascii="Times New Roman" w:hAnsi="Times New Roman" w:eastAsia="宋体" w:cs="Times New Roman"/>
      <w:sz w:val="24"/>
      <w:szCs w:val="24"/>
    </w:rPr>
  </w:style>
  <w:style w:type="character" w:customStyle="1" w:styleId="171">
    <w:name w:val="批注主题 Char1"/>
    <w:basedOn w:val="90"/>
    <w:semiHidden/>
    <w:qFormat/>
    <w:uiPriority w:val="99"/>
    <w:rPr>
      <w:rFonts w:ascii="Times New Roman" w:hAnsi="Times New Roman" w:eastAsia="宋体" w:cs="Times New Roman"/>
      <w:b/>
      <w:bCs/>
      <w:sz w:val="24"/>
      <w:szCs w:val="24"/>
    </w:rPr>
  </w:style>
  <w:style w:type="paragraph" w:customStyle="1" w:styleId="172">
    <w:name w:val="五级"/>
    <w:basedOn w:val="173"/>
    <w:qFormat/>
    <w:uiPriority w:val="0"/>
    <w:pPr>
      <w:tabs>
        <w:tab w:val="left" w:pos="425"/>
      </w:tabs>
      <w:ind w:left="425" w:hanging="425"/>
    </w:pPr>
  </w:style>
  <w:style w:type="paragraph" w:customStyle="1" w:styleId="173">
    <w:name w:val="南京"/>
    <w:basedOn w:val="1"/>
    <w:qFormat/>
    <w:uiPriority w:val="0"/>
    <w:pPr>
      <w:snapToGrid w:val="0"/>
      <w:spacing w:line="500" w:lineRule="atLeast"/>
      <w:ind w:firstLine="567"/>
    </w:pPr>
    <w:rPr>
      <w:rFonts w:ascii="宋体" w:eastAsia="华文仿宋" w:cs="Times New Roman"/>
      <w:kern w:val="0"/>
      <w:sz w:val="28"/>
      <w:szCs w:val="20"/>
    </w:rPr>
  </w:style>
  <w:style w:type="paragraph" w:customStyle="1" w:styleId="174">
    <w:name w:val="Char Char Char Char Char Char Char Char Char Char"/>
    <w:basedOn w:val="1"/>
    <w:qFormat/>
    <w:uiPriority w:val="0"/>
    <w:rPr>
      <w:rFonts w:ascii="宋体" w:hAnsi="宋体" w:cs="宋体"/>
      <w:szCs w:val="24"/>
    </w:rPr>
  </w:style>
  <w:style w:type="paragraph" w:customStyle="1" w:styleId="175">
    <w:name w:val="招标文件正文"/>
    <w:qFormat/>
    <w:uiPriority w:val="0"/>
    <w:pPr>
      <w:spacing w:before="120" w:after="120" w:line="300" w:lineRule="auto"/>
      <w:ind w:firstLine="200" w:firstLineChars="200"/>
    </w:pPr>
    <w:rPr>
      <w:rFonts w:ascii="宋体" w:hAnsi="Times New Roman" w:eastAsia="宋体" w:cs="Times New Roman"/>
      <w:spacing w:val="10"/>
      <w:w w:val="95"/>
      <w:kern w:val="24"/>
      <w:sz w:val="21"/>
      <w:szCs w:val="24"/>
      <w:lang w:val="en-US" w:eastAsia="zh-CN" w:bidi="ar-SA"/>
    </w:rPr>
  </w:style>
  <w:style w:type="character" w:customStyle="1" w:styleId="176">
    <w:name w:val="称呼 Char2"/>
    <w:basedOn w:val="61"/>
    <w:semiHidden/>
    <w:qFormat/>
    <w:uiPriority w:val="99"/>
    <w:rPr>
      <w:rFonts w:ascii="Times New Roman" w:hAnsi="Times New Roman" w:eastAsia="宋体"/>
      <w:sz w:val="24"/>
    </w:rPr>
  </w:style>
  <w:style w:type="character" w:customStyle="1" w:styleId="177">
    <w:name w:val="签名 Char2"/>
    <w:basedOn w:val="61"/>
    <w:semiHidden/>
    <w:qFormat/>
    <w:uiPriority w:val="99"/>
    <w:rPr>
      <w:rFonts w:ascii="Times New Roman" w:hAnsi="Times New Roman" w:eastAsia="宋体"/>
      <w:sz w:val="24"/>
    </w:rPr>
  </w:style>
  <w:style w:type="paragraph" w:customStyle="1" w:styleId="178">
    <w:name w:val="Char Char2"/>
    <w:basedOn w:val="1"/>
    <w:qFormat/>
    <w:uiPriority w:val="0"/>
    <w:rPr>
      <w:rFonts w:eastAsia="仿宋_GB2312" w:cs="Times New Roman"/>
      <w:sz w:val="32"/>
      <w:szCs w:val="32"/>
    </w:rPr>
  </w:style>
  <w:style w:type="paragraph" w:customStyle="1" w:styleId="179">
    <w:name w:val="招标—正文"/>
    <w:qFormat/>
    <w:uiPriority w:val="0"/>
    <w:pPr>
      <w:spacing w:beforeLines="50" w:afterLines="50"/>
      <w:ind w:left="200" w:leftChars="200"/>
      <w:jc w:val="both"/>
    </w:pPr>
    <w:rPr>
      <w:rFonts w:ascii="Arial" w:hAnsi="Arial" w:eastAsia="宋体" w:cs="Times New Roman"/>
      <w:bCs/>
      <w:kern w:val="2"/>
      <w:sz w:val="21"/>
      <w:szCs w:val="21"/>
      <w:lang w:val="en-US" w:eastAsia="zh-CN" w:bidi="ar-SA"/>
    </w:rPr>
  </w:style>
  <w:style w:type="paragraph" w:customStyle="1" w:styleId="180">
    <w:name w:val="样式 第二小节 + 首行缩进:  0 字符"/>
    <w:basedOn w:val="1"/>
    <w:qFormat/>
    <w:uiPriority w:val="0"/>
    <w:pPr>
      <w:widowControl/>
      <w:spacing w:beforeLines="100" w:afterLines="100"/>
      <w:jc w:val="left"/>
      <w:outlineLvl w:val="0"/>
    </w:pPr>
    <w:rPr>
      <w:rFonts w:eastAsia="华文仿宋" w:cs="Times New Roman"/>
      <w:bCs/>
      <w:kern w:val="0"/>
      <w:szCs w:val="24"/>
    </w:rPr>
  </w:style>
  <w:style w:type="paragraph" w:customStyle="1" w:styleId="181">
    <w:name w:val="一级"/>
    <w:basedOn w:val="1"/>
    <w:qFormat/>
    <w:uiPriority w:val="0"/>
    <w:pPr>
      <w:tabs>
        <w:tab w:val="left" w:pos="425"/>
      </w:tabs>
      <w:snapToGrid w:val="0"/>
      <w:spacing w:before="240" w:after="240" w:line="500" w:lineRule="atLeast"/>
      <w:ind w:left="425" w:hanging="425"/>
      <w:jc w:val="left"/>
    </w:pPr>
    <w:rPr>
      <w:rFonts w:ascii="黑体" w:eastAsia="黑体" w:cs="Times New Roman"/>
      <w:b/>
      <w:kern w:val="0"/>
      <w:sz w:val="28"/>
      <w:szCs w:val="20"/>
    </w:rPr>
  </w:style>
  <w:style w:type="paragraph" w:customStyle="1" w:styleId="182">
    <w:name w:val="2"/>
    <w:basedOn w:val="1"/>
    <w:next w:val="34"/>
    <w:qFormat/>
    <w:uiPriority w:val="0"/>
    <w:rPr>
      <w:rFonts w:ascii="宋体" w:hAnsi="Courier New" w:cs="Times New Roman"/>
      <w:szCs w:val="20"/>
    </w:rPr>
  </w:style>
  <w:style w:type="paragraph" w:customStyle="1" w:styleId="183">
    <w:name w:val="xl41"/>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eastAsia="Arial Unicode MS" w:cs="Plotter"/>
      <w:b/>
      <w:bCs/>
      <w:color w:val="000000"/>
      <w:kern w:val="0"/>
      <w:sz w:val="28"/>
      <w:szCs w:val="28"/>
    </w:rPr>
  </w:style>
  <w:style w:type="paragraph" w:customStyle="1" w:styleId="184">
    <w:name w:val="标题 111"/>
    <w:basedOn w:val="4"/>
    <w:qFormat/>
    <w:uiPriority w:val="0"/>
    <w:pPr>
      <w:pageBreakBefore/>
      <w:tabs>
        <w:tab w:val="left" w:pos="3240"/>
      </w:tabs>
      <w:spacing w:before="240" w:after="240"/>
      <w:ind w:left="200" w:hanging="200" w:hangingChars="200"/>
    </w:pPr>
    <w:rPr>
      <w:rFonts w:ascii="MS Mincho" w:hAnsi="MS Mincho" w:eastAsia="MS Mincho" w:cs="Times New Roman"/>
      <w:color w:val="000000"/>
      <w:szCs w:val="20"/>
      <w:lang w:val="zh-CN" w:eastAsia="zh-CN"/>
    </w:rPr>
  </w:style>
  <w:style w:type="paragraph" w:customStyle="1" w:styleId="185">
    <w:name w:val="样式11"/>
    <w:basedOn w:val="7"/>
    <w:qFormat/>
    <w:uiPriority w:val="0"/>
    <w:pPr>
      <w:numPr>
        <w:numId w:val="0"/>
      </w:numPr>
      <w:tabs>
        <w:tab w:val="left" w:pos="864"/>
      </w:tabs>
      <w:spacing w:beforeLines="50" w:line="312" w:lineRule="auto"/>
    </w:pPr>
    <w:rPr>
      <w:rFonts w:eastAsia="华文仿宋" w:cs="Times New Roman"/>
      <w:color w:val="00CCFF"/>
      <w:kern w:val="0"/>
      <w:szCs w:val="24"/>
      <w:lang w:val="pt-BR" w:eastAsia="zh-CN"/>
    </w:rPr>
  </w:style>
  <w:style w:type="paragraph" w:customStyle="1" w:styleId="186">
    <w:name w:val="Char Char Char Char Char Char Char Char Char Char Char Char Char Char Char Char Char Char Char Char Char1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187">
    <w:name w:val="编号"/>
    <w:basedOn w:val="1"/>
    <w:qFormat/>
    <w:uiPriority w:val="0"/>
    <w:pPr>
      <w:tabs>
        <w:tab w:val="left" w:pos="547"/>
        <w:tab w:val="left" w:pos="1080"/>
      </w:tabs>
      <w:spacing w:line="480" w:lineRule="atLeast"/>
      <w:ind w:firstLine="547" w:firstLineChars="250"/>
    </w:pPr>
    <w:rPr>
      <w:rFonts w:eastAsia="华文仿宋" w:cs="Times New Roman"/>
      <w:kern w:val="0"/>
      <w:szCs w:val="24"/>
    </w:rPr>
  </w:style>
  <w:style w:type="paragraph" w:customStyle="1" w:styleId="188">
    <w:name w:val="样式1"/>
    <w:basedOn w:val="7"/>
    <w:next w:val="1"/>
    <w:qFormat/>
    <w:uiPriority w:val="0"/>
    <w:pPr>
      <w:tabs>
        <w:tab w:val="left" w:pos="864"/>
      </w:tabs>
      <w:ind w:left="864" w:hanging="864"/>
      <w:jc w:val="left"/>
    </w:pPr>
    <w:rPr>
      <w:rFonts w:ascii="Arial" w:hAnsi="Arial" w:cs="Times New Roman"/>
      <w:kern w:val="0"/>
      <w:lang w:val="zh-CN" w:eastAsia="zh-CN"/>
    </w:rPr>
  </w:style>
  <w:style w:type="paragraph" w:customStyle="1" w:styleId="189">
    <w:name w:val="2级"/>
    <w:basedOn w:val="3"/>
    <w:qFormat/>
    <w:uiPriority w:val="0"/>
    <w:pPr>
      <w:tabs>
        <w:tab w:val="left" w:pos="705"/>
      </w:tabs>
      <w:adjustRightInd w:val="0"/>
      <w:spacing w:before="520" w:after="0" w:line="520" w:lineRule="exact"/>
      <w:ind w:left="705" w:hanging="705"/>
      <w:jc w:val="both"/>
      <w:textAlignment w:val="baseline"/>
    </w:pPr>
    <w:rPr>
      <w:rFonts w:ascii="黑体" w:hAnsi="Arial" w:eastAsia="黑体" w:cs="Times New Roman"/>
      <w:bCs w:val="0"/>
      <w:sz w:val="28"/>
      <w:szCs w:val="20"/>
    </w:rPr>
  </w:style>
  <w:style w:type="paragraph" w:customStyle="1" w:styleId="190">
    <w:name w:val="标3"/>
    <w:basedOn w:val="6"/>
    <w:qFormat/>
    <w:uiPriority w:val="0"/>
    <w:pPr>
      <w:keepNext w:val="0"/>
      <w:keepLines w:val="0"/>
      <w:numPr>
        <w:numId w:val="0"/>
      </w:numPr>
      <w:tabs>
        <w:tab w:val="left" w:pos="1073"/>
      </w:tabs>
      <w:spacing w:line="480" w:lineRule="atLeast"/>
    </w:pPr>
    <w:rPr>
      <w:rFonts w:ascii="楷体_GB2312" w:hAnsi="Arial" w:eastAsia="楷体_GB2312" w:cs="楷体_GB2312"/>
      <w:b w:val="0"/>
      <w:bCs w:val="0"/>
      <w:kern w:val="28"/>
      <w:sz w:val="28"/>
      <w:szCs w:val="28"/>
      <w:lang w:val="zh-CN" w:eastAsia="zh-CN"/>
    </w:rPr>
  </w:style>
  <w:style w:type="paragraph" w:customStyle="1" w:styleId="191">
    <w:name w:val="正文缩进2字符"/>
    <w:basedOn w:val="1"/>
    <w:qFormat/>
    <w:uiPriority w:val="0"/>
    <w:pPr>
      <w:spacing w:line="440" w:lineRule="exact"/>
      <w:ind w:firstLine="402" w:firstLineChars="200"/>
      <w:jc w:val="center"/>
    </w:pPr>
    <w:rPr>
      <w:rFonts w:ascii="宋体" w:hAnsi="宋体" w:eastAsia="华文仿宋" w:cs="Times New Roman"/>
      <w:b/>
      <w:bCs/>
      <w:kern w:val="0"/>
      <w:szCs w:val="24"/>
    </w:rPr>
  </w:style>
  <w:style w:type="paragraph" w:customStyle="1" w:styleId="192">
    <w:name w:val="11号线正文首行缩进2字符"/>
    <w:basedOn w:val="1"/>
    <w:qFormat/>
    <w:uiPriority w:val="0"/>
    <w:pPr>
      <w:spacing w:line="500" w:lineRule="exact"/>
      <w:ind w:firstLine="200" w:firstLineChars="200"/>
    </w:pPr>
    <w:rPr>
      <w:rFonts w:ascii="宋体" w:hAnsi="宋体" w:cs="宋体"/>
      <w:sz w:val="28"/>
      <w:szCs w:val="28"/>
    </w:rPr>
  </w:style>
  <w:style w:type="paragraph" w:customStyle="1" w:styleId="193">
    <w:name w:val="xl40"/>
    <w:basedOn w:val="1"/>
    <w:qFormat/>
    <w:uiPriority w:val="0"/>
    <w:pPr>
      <w:widowControl/>
      <w:pBdr>
        <w:top w:val="single" w:color="auto" w:sz="4" w:space="0"/>
        <w:bottom w:val="single" w:color="auto" w:sz="4" w:space="0"/>
      </w:pBdr>
      <w:spacing w:before="100" w:beforeAutospacing="1" w:after="100" w:afterAutospacing="1"/>
      <w:jc w:val="left"/>
    </w:pPr>
    <w:rPr>
      <w:rFonts w:cs="Times New Roman"/>
      <w:kern w:val="0"/>
      <w:szCs w:val="24"/>
    </w:rPr>
  </w:style>
  <w:style w:type="paragraph" w:customStyle="1" w:styleId="194">
    <w:name w:val="编号-1"/>
    <w:basedOn w:val="1"/>
    <w:qFormat/>
    <w:uiPriority w:val="0"/>
    <w:pPr>
      <w:tabs>
        <w:tab w:val="left" w:pos="840"/>
      </w:tabs>
      <w:spacing w:line="500" w:lineRule="exact"/>
      <w:ind w:left="840" w:hanging="420"/>
    </w:pPr>
    <w:rPr>
      <w:rFonts w:ascii="宋体" w:eastAsia="华文仿宋" w:cs="Times New Roman"/>
      <w:kern w:val="0"/>
      <w:szCs w:val="20"/>
    </w:rPr>
  </w:style>
  <w:style w:type="paragraph" w:customStyle="1" w:styleId="19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196">
    <w:name w:val="二类标题（节）"/>
    <w:basedOn w:val="5"/>
    <w:qFormat/>
    <w:uiPriority w:val="0"/>
    <w:pPr>
      <w:keepNext w:val="0"/>
      <w:keepLines w:val="0"/>
      <w:numPr>
        <w:numId w:val="0"/>
      </w:numPr>
      <w:tabs>
        <w:tab w:val="left" w:pos="119"/>
      </w:tabs>
      <w:spacing w:line="240" w:lineRule="auto"/>
      <w:ind w:firstLine="560"/>
    </w:pPr>
    <w:rPr>
      <w:rFonts w:ascii="黑体" w:hAnsi="Arial" w:cs="Times New Roman"/>
      <w:bCs w:val="0"/>
      <w:spacing w:val="-20"/>
      <w:kern w:val="0"/>
      <w:sz w:val="24"/>
      <w:szCs w:val="28"/>
      <w:lang w:val="zh-CN" w:eastAsia="zh-CN"/>
    </w:rPr>
  </w:style>
  <w:style w:type="paragraph" w:customStyle="1" w:styleId="197">
    <w:name w:val="四级"/>
    <w:basedOn w:val="1"/>
    <w:qFormat/>
    <w:uiPriority w:val="0"/>
    <w:pPr>
      <w:tabs>
        <w:tab w:val="left" w:pos="2200"/>
      </w:tabs>
      <w:snapToGrid w:val="0"/>
      <w:spacing w:line="500" w:lineRule="atLeast"/>
      <w:ind w:left="2200" w:hanging="420"/>
    </w:pPr>
    <w:rPr>
      <w:rFonts w:ascii="宋体" w:eastAsia="华文仿宋" w:cs="Times New Roman"/>
      <w:kern w:val="0"/>
      <w:sz w:val="28"/>
      <w:szCs w:val="20"/>
    </w:rPr>
  </w:style>
  <w:style w:type="paragraph" w:customStyle="1" w:styleId="198">
    <w:name w:val="招标文件1.1"/>
    <w:qFormat/>
    <w:uiPriority w:val="0"/>
    <w:pPr>
      <w:tabs>
        <w:tab w:val="left" w:pos="630"/>
        <w:tab w:val="left" w:pos="720"/>
      </w:tabs>
      <w:spacing w:before="120" w:after="120" w:line="480" w:lineRule="exact"/>
      <w:ind w:left="720" w:hanging="720"/>
      <w:outlineLvl w:val="2"/>
    </w:pPr>
    <w:rPr>
      <w:rFonts w:ascii="宋体" w:hAnsi="Times New Roman" w:eastAsia="宋体" w:cs="Times New Roman"/>
      <w:b/>
      <w:spacing w:val="10"/>
      <w:w w:val="95"/>
      <w:kern w:val="24"/>
      <w:sz w:val="24"/>
      <w:szCs w:val="24"/>
      <w:lang w:val="en-US" w:eastAsia="zh-CN" w:bidi="ar-SA"/>
    </w:rPr>
  </w:style>
  <w:style w:type="paragraph" w:customStyle="1" w:styleId="199">
    <w:name w:val="样式6"/>
    <w:basedOn w:val="200"/>
    <w:qFormat/>
    <w:uiPriority w:val="0"/>
    <w:pPr>
      <w:tabs>
        <w:tab w:val="center" w:pos="4480"/>
        <w:tab w:val="right" w:pos="8640"/>
        <w:tab w:val="right" w:pos="8960"/>
        <w:tab w:val="center" w:pos="9648"/>
        <w:tab w:val="right" w:pos="19440"/>
      </w:tabs>
      <w:jc w:val="both"/>
    </w:pPr>
  </w:style>
  <w:style w:type="paragraph" w:customStyle="1" w:styleId="200">
    <w:name w:val="样式5"/>
    <w:basedOn w:val="143"/>
    <w:qFormat/>
    <w:uiPriority w:val="0"/>
    <w:pPr>
      <w:snapToGrid/>
      <w:ind w:firstLine="602" w:firstLineChars="250"/>
      <w:jc w:val="center"/>
    </w:pPr>
    <w:rPr>
      <w:rFonts w:eastAsia="华文仿宋"/>
      <w:szCs w:val="24"/>
    </w:rPr>
  </w:style>
  <w:style w:type="paragraph" w:customStyle="1" w:styleId="20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Times New Roman"/>
      <w:kern w:val="0"/>
      <w:szCs w:val="24"/>
    </w:rPr>
  </w:style>
  <w:style w:type="paragraph" w:customStyle="1" w:styleId="202">
    <w:name w:val="bullet - short"/>
    <w:basedOn w:val="1"/>
    <w:qFormat/>
    <w:uiPriority w:val="0"/>
    <w:pPr>
      <w:widowControl/>
      <w:tabs>
        <w:tab w:val="left" w:pos="1080"/>
        <w:tab w:val="left" w:pos="1627"/>
        <w:tab w:val="left" w:pos="2160"/>
        <w:tab w:val="left" w:pos="2880"/>
      </w:tabs>
      <w:spacing w:line="300" w:lineRule="auto"/>
      <w:ind w:left="1080" w:hanging="1080"/>
      <w:jc w:val="left"/>
    </w:pPr>
    <w:rPr>
      <w:rFonts w:ascii="Univers" w:hAnsi="Univers" w:cs="Times New Roman"/>
      <w:kern w:val="0"/>
      <w:sz w:val="22"/>
      <w:szCs w:val="20"/>
      <w:lang w:eastAsia="en-US"/>
    </w:rPr>
  </w:style>
  <w:style w:type="paragraph" w:customStyle="1" w:styleId="203">
    <w:name w:val="表"/>
    <w:basedOn w:val="1"/>
    <w:qFormat/>
    <w:uiPriority w:val="0"/>
    <w:pPr>
      <w:snapToGrid w:val="0"/>
    </w:pPr>
    <w:rPr>
      <w:rFonts w:cs="Times New Roman"/>
      <w:spacing w:val="-6"/>
      <w:sz w:val="28"/>
      <w:szCs w:val="20"/>
    </w:rPr>
  </w:style>
  <w:style w:type="paragraph" w:customStyle="1" w:styleId="204">
    <w:name w:val="PP 行"/>
    <w:basedOn w:val="41"/>
    <w:qFormat/>
    <w:uiPriority w:val="0"/>
  </w:style>
  <w:style w:type="paragraph" w:customStyle="1" w:styleId="205">
    <w:name w:val="3级"/>
    <w:basedOn w:val="3"/>
    <w:qFormat/>
    <w:uiPriority w:val="0"/>
    <w:pPr>
      <w:adjustRightInd w:val="0"/>
      <w:spacing w:before="0" w:after="0" w:line="520" w:lineRule="exact"/>
      <w:jc w:val="both"/>
      <w:textAlignment w:val="baseline"/>
    </w:pPr>
    <w:rPr>
      <w:rFonts w:ascii="黑体" w:hAnsi="Arial" w:eastAsia="黑体" w:cs="Times New Roman"/>
      <w:bCs w:val="0"/>
      <w:sz w:val="28"/>
      <w:szCs w:val="20"/>
    </w:rPr>
  </w:style>
  <w:style w:type="paragraph" w:customStyle="1" w:styleId="206">
    <w:name w:val="Char"/>
    <w:basedOn w:val="1"/>
    <w:qFormat/>
    <w:uiPriority w:val="0"/>
    <w:rPr>
      <w:rFonts w:ascii="仿宋_GB2312" w:eastAsia="仿宋_GB2312" w:cs="仿宋_GB2312"/>
      <w:b/>
      <w:bCs/>
      <w:kern w:val="0"/>
      <w:sz w:val="32"/>
      <w:szCs w:val="32"/>
    </w:rPr>
  </w:style>
  <w:style w:type="paragraph" w:customStyle="1" w:styleId="207">
    <w:name w:val="xl65"/>
    <w:basedOn w:val="1"/>
    <w:qFormat/>
    <w:uiPriority w:val="0"/>
    <w:pPr>
      <w:widowControl/>
      <w:pBdr>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Times New Roman"/>
      <w:kern w:val="0"/>
      <w:szCs w:val="24"/>
    </w:rPr>
  </w:style>
  <w:style w:type="paragraph" w:customStyle="1" w:styleId="208">
    <w:name w:val="xl4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209">
    <w:name w:val="Char Char Char Char Char Char Char"/>
    <w:basedOn w:val="1"/>
    <w:qFormat/>
    <w:uiPriority w:val="0"/>
    <w:pPr>
      <w:widowControl/>
      <w:spacing w:after="160" w:line="240" w:lineRule="exact"/>
      <w:jc w:val="left"/>
    </w:pPr>
    <w:rPr>
      <w:rFonts w:ascii="华文细黑" w:hAnsi="华文细黑" w:eastAsia="华文仿宋" w:cs="Times New Roman"/>
      <w:kern w:val="0"/>
      <w:szCs w:val="24"/>
      <w:lang w:eastAsia="en-US"/>
    </w:rPr>
  </w:style>
  <w:style w:type="paragraph" w:customStyle="1" w:styleId="210">
    <w:name w:val="末级"/>
    <w:basedOn w:val="1"/>
    <w:qFormat/>
    <w:uiPriority w:val="0"/>
    <w:pPr>
      <w:tabs>
        <w:tab w:val="left" w:pos="1558"/>
      </w:tabs>
      <w:ind w:left="425" w:hanging="425"/>
    </w:pPr>
    <w:rPr>
      <w:rFonts w:cs="Times New Roman"/>
      <w:szCs w:val="24"/>
    </w:rPr>
  </w:style>
  <w:style w:type="paragraph" w:customStyle="1" w:styleId="211">
    <w:name w:val="font7"/>
    <w:basedOn w:val="1"/>
    <w:qFormat/>
    <w:uiPriority w:val="0"/>
    <w:pPr>
      <w:widowControl/>
      <w:spacing w:before="100" w:beforeAutospacing="1" w:after="100" w:afterAutospacing="1"/>
      <w:jc w:val="left"/>
    </w:pPr>
    <w:rPr>
      <w:rFonts w:cs="Times New Roman"/>
      <w:kern w:val="0"/>
      <w:sz w:val="20"/>
      <w:szCs w:val="20"/>
    </w:rPr>
  </w:style>
  <w:style w:type="paragraph" w:customStyle="1" w:styleId="212">
    <w:name w:val="合同书"/>
    <w:basedOn w:val="1"/>
    <w:qFormat/>
    <w:uiPriority w:val="0"/>
    <w:pPr>
      <w:spacing w:afterLines="100"/>
      <w:jc w:val="center"/>
    </w:pPr>
    <w:rPr>
      <w:rFonts w:hAnsi="宋体" w:cs="Times New Roman"/>
      <w:b/>
      <w:color w:val="000000"/>
      <w:sz w:val="44"/>
      <w:szCs w:val="44"/>
    </w:rPr>
  </w:style>
  <w:style w:type="paragraph" w:customStyle="1" w:styleId="213">
    <w:name w:val="招标—符号"/>
    <w:basedOn w:val="179"/>
    <w:qFormat/>
    <w:uiPriority w:val="0"/>
    <w:pPr>
      <w:tabs>
        <w:tab w:val="left" w:pos="425"/>
      </w:tabs>
      <w:spacing w:beforeLines="0"/>
      <w:ind w:left="425" w:leftChars="0" w:hanging="425"/>
      <w:jc w:val="left"/>
    </w:pPr>
  </w:style>
  <w:style w:type="paragraph" w:customStyle="1" w:styleId="21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215">
    <w:name w:val="正文文本 21"/>
    <w:basedOn w:val="1"/>
    <w:qFormat/>
    <w:uiPriority w:val="0"/>
    <w:pPr>
      <w:adjustRightInd w:val="0"/>
      <w:ind w:firstLine="567"/>
      <w:jc w:val="left"/>
      <w:textAlignment w:val="baseline"/>
    </w:pPr>
    <w:rPr>
      <w:rFonts w:eastAsia="华文仿宋" w:cs="Plotter"/>
      <w:kern w:val="0"/>
      <w:szCs w:val="20"/>
    </w:rPr>
  </w:style>
  <w:style w:type="paragraph" w:customStyle="1" w:styleId="216">
    <w:name w:val="Char Char Char Char1"/>
    <w:basedOn w:val="20"/>
    <w:qFormat/>
    <w:uiPriority w:val="0"/>
    <w:pPr>
      <w:shd w:val="clear" w:color="auto" w:fill="000080"/>
      <w:adjustRightInd w:val="0"/>
      <w:spacing w:line="436" w:lineRule="exact"/>
      <w:ind w:left="357"/>
      <w:jc w:val="left"/>
      <w:outlineLvl w:val="3"/>
    </w:pPr>
    <w:rPr>
      <w:rFonts w:ascii="Tahoma" w:hAnsi="Tahoma" w:cs="Times New Roman"/>
      <w:b/>
      <w:kern w:val="0"/>
      <w:sz w:val="24"/>
      <w:szCs w:val="24"/>
      <w:lang w:val="zh-CN" w:eastAsia="zh-CN"/>
    </w:rPr>
  </w:style>
  <w:style w:type="paragraph" w:customStyle="1" w:styleId="217">
    <w:name w:val="样式 标题 2 + 段前: 6 磅 段后: 6 磅 行距: 单倍行距"/>
    <w:basedOn w:val="5"/>
    <w:qFormat/>
    <w:uiPriority w:val="0"/>
    <w:pPr>
      <w:numPr>
        <w:numId w:val="0"/>
      </w:numPr>
      <w:tabs>
        <w:tab w:val="left" w:pos="992"/>
        <w:tab w:val="left" w:pos="1918"/>
      </w:tabs>
      <w:adjustRightInd w:val="0"/>
      <w:snapToGrid w:val="0"/>
      <w:spacing w:before="120" w:after="60" w:line="240" w:lineRule="auto"/>
      <w:ind w:left="1918" w:hanging="420"/>
    </w:pPr>
    <w:rPr>
      <w:rFonts w:ascii="Arial" w:hAnsi="Arial" w:eastAsia="仿宋_GB2312" w:cs="Times New Roman"/>
      <w:kern w:val="0"/>
      <w:sz w:val="30"/>
      <w:lang w:val="zh-CN" w:eastAsia="zh-CN"/>
    </w:rPr>
  </w:style>
  <w:style w:type="paragraph" w:customStyle="1" w:styleId="218">
    <w:name w:val="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19">
    <w:name w:val="表格名"/>
    <w:basedOn w:val="2"/>
    <w:qFormat/>
    <w:uiPriority w:val="0"/>
    <w:pPr>
      <w:jc w:val="center"/>
    </w:pPr>
    <w:rPr>
      <w:rFonts w:ascii="宋体" w:hAnsi="华文中宋" w:eastAsia="黑体"/>
      <w:kern w:val="0"/>
      <w:sz w:val="28"/>
      <w:lang w:val="zh-CN" w:eastAsia="zh-CN"/>
    </w:rPr>
  </w:style>
  <w:style w:type="paragraph" w:customStyle="1" w:styleId="220">
    <w:name w:val="正文26"/>
    <w:basedOn w:val="2"/>
    <w:qFormat/>
    <w:uiPriority w:val="0"/>
    <w:pPr>
      <w:spacing w:line="520" w:lineRule="exact"/>
      <w:ind w:firstLine="200" w:firstLineChars="200"/>
    </w:pPr>
    <w:rPr>
      <w:kern w:val="0"/>
      <w:sz w:val="24"/>
      <w:lang w:val="zh-CN" w:eastAsia="zh-CN"/>
    </w:rPr>
  </w:style>
  <w:style w:type="paragraph" w:customStyle="1" w:styleId="221">
    <w:name w:val="样式10"/>
    <w:basedOn w:val="7"/>
    <w:next w:val="7"/>
    <w:qFormat/>
    <w:uiPriority w:val="0"/>
    <w:pPr>
      <w:numPr>
        <w:numId w:val="0"/>
      </w:numPr>
      <w:tabs>
        <w:tab w:val="left" w:pos="864"/>
      </w:tabs>
      <w:spacing w:beforeLines="50" w:line="312" w:lineRule="auto"/>
    </w:pPr>
    <w:rPr>
      <w:rFonts w:eastAsia="华文仿宋" w:cs="Times New Roman"/>
      <w:color w:val="00CCFF"/>
      <w:kern w:val="0"/>
      <w:szCs w:val="24"/>
      <w:lang w:val="pt-BR" w:eastAsia="zh-CN"/>
    </w:rPr>
  </w:style>
  <w:style w:type="paragraph" w:customStyle="1" w:styleId="222">
    <w:name w:val="Î²×¢ÎÄ×Ö"/>
    <w:basedOn w:val="1"/>
    <w:qFormat/>
    <w:uiPriority w:val="0"/>
    <w:pPr>
      <w:keepNext/>
      <w:keepLines/>
      <w:spacing w:before="240"/>
    </w:pPr>
    <w:rPr>
      <w:rFonts w:ascii="EIIa" w:eastAsia="EIIa" w:cs="Times New Roman"/>
      <w:kern w:val="0"/>
      <w:szCs w:val="20"/>
      <w:lang w:eastAsia="en-US"/>
    </w:rPr>
  </w:style>
  <w:style w:type="paragraph" w:customStyle="1" w:styleId="223">
    <w:name w:val="样式3"/>
    <w:basedOn w:val="6"/>
    <w:qFormat/>
    <w:uiPriority w:val="0"/>
    <w:pPr>
      <w:tabs>
        <w:tab w:val="left" w:pos="720"/>
      </w:tabs>
      <w:snapToGrid w:val="0"/>
    </w:pPr>
    <w:rPr>
      <w:rFonts w:ascii="Arial" w:hAnsi="Arial" w:cs="Times New Roman"/>
      <w:bCs w:val="0"/>
      <w:kern w:val="0"/>
      <w:sz w:val="28"/>
      <w:szCs w:val="20"/>
      <w:lang w:val="zh-CN" w:eastAsia="zh-CN"/>
    </w:rPr>
  </w:style>
  <w:style w:type="paragraph" w:customStyle="1" w:styleId="224">
    <w:name w:val="正文(1)"/>
    <w:basedOn w:val="1"/>
    <w:qFormat/>
    <w:uiPriority w:val="0"/>
    <w:pPr>
      <w:tabs>
        <w:tab w:val="left" w:pos="425"/>
        <w:tab w:val="left" w:pos="1287"/>
      </w:tabs>
      <w:ind w:left="425" w:firstLine="567"/>
    </w:pPr>
    <w:rPr>
      <w:rFonts w:eastAsia="华文仿宋" w:cs="Times New Roman"/>
      <w:kern w:val="0"/>
      <w:sz w:val="28"/>
      <w:szCs w:val="28"/>
    </w:rPr>
  </w:style>
  <w:style w:type="paragraph" w:customStyle="1" w:styleId="22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s="Times New Roman"/>
      <w:kern w:val="0"/>
      <w:szCs w:val="24"/>
    </w:rPr>
  </w:style>
  <w:style w:type="paragraph" w:customStyle="1" w:styleId="226">
    <w:name w:val="三级"/>
    <w:basedOn w:val="1"/>
    <w:qFormat/>
    <w:uiPriority w:val="0"/>
    <w:pPr>
      <w:tabs>
        <w:tab w:val="left" w:pos="1780"/>
      </w:tabs>
      <w:snapToGrid w:val="0"/>
      <w:spacing w:line="500" w:lineRule="atLeast"/>
      <w:ind w:left="1780" w:hanging="420"/>
    </w:pPr>
    <w:rPr>
      <w:rFonts w:ascii="黑体" w:eastAsia="黑体" w:cs="Times New Roman"/>
      <w:b/>
      <w:kern w:val="0"/>
      <w:sz w:val="28"/>
      <w:szCs w:val="20"/>
    </w:rPr>
  </w:style>
  <w:style w:type="paragraph" w:customStyle="1" w:styleId="227">
    <w:name w:val="样式7"/>
    <w:basedOn w:val="4"/>
    <w:qFormat/>
    <w:uiPriority w:val="0"/>
    <w:pPr>
      <w:keepNext w:val="0"/>
      <w:keepLines w:val="0"/>
      <w:numPr>
        <w:numId w:val="0"/>
      </w:numPr>
      <w:tabs>
        <w:tab w:val="left" w:pos="547"/>
      </w:tabs>
      <w:snapToGrid w:val="0"/>
      <w:spacing w:line="480" w:lineRule="atLeast"/>
    </w:pPr>
    <w:rPr>
      <w:rFonts w:ascii="Arial" w:hAnsi="Arial" w:eastAsia="黑体" w:cs="Times New Roman"/>
      <w:sz w:val="30"/>
      <w:lang w:val="zh-CN" w:eastAsia="zh-CN"/>
    </w:rPr>
  </w:style>
  <w:style w:type="paragraph" w:customStyle="1" w:styleId="228">
    <w:name w:val="招标文件1）"/>
    <w:qFormat/>
    <w:uiPriority w:val="0"/>
    <w:pPr>
      <w:tabs>
        <w:tab w:val="left" w:pos="1440"/>
      </w:tabs>
      <w:spacing w:before="120" w:after="120" w:line="300" w:lineRule="auto"/>
      <w:ind w:left="1440" w:hanging="1440"/>
      <w:outlineLvl w:val="5"/>
    </w:pPr>
    <w:rPr>
      <w:rFonts w:ascii="宋体" w:hAnsi="Times New Roman" w:eastAsia="宋体" w:cs="Times New Roman"/>
      <w:spacing w:val="10"/>
      <w:w w:val="95"/>
      <w:kern w:val="24"/>
      <w:sz w:val="21"/>
      <w:szCs w:val="24"/>
      <w:lang w:val="en-US" w:eastAsia="zh-CN" w:bidi="ar-SA"/>
    </w:rPr>
  </w:style>
  <w:style w:type="paragraph" w:customStyle="1" w:styleId="229">
    <w:name w:val="正"/>
    <w:basedOn w:val="127"/>
    <w:next w:val="1"/>
    <w:qFormat/>
    <w:uiPriority w:val="0"/>
  </w:style>
  <w:style w:type="paragraph" w:customStyle="1" w:styleId="230">
    <w:name w:val="编号A."/>
    <w:basedOn w:val="1"/>
    <w:qFormat/>
    <w:uiPriority w:val="0"/>
    <w:pPr>
      <w:tabs>
        <w:tab w:val="left" w:pos="547"/>
        <w:tab w:val="left" w:pos="1080"/>
        <w:tab w:val="left" w:pos="1240"/>
      </w:tabs>
      <w:spacing w:line="480" w:lineRule="atLeast"/>
      <w:ind w:left="1240" w:hanging="720" w:firstLineChars="250"/>
    </w:pPr>
    <w:rPr>
      <w:rFonts w:eastAsia="华文仿宋" w:cs="Times New Roman"/>
      <w:kern w:val="0"/>
      <w:szCs w:val="24"/>
    </w:rPr>
  </w:style>
  <w:style w:type="paragraph" w:customStyle="1" w:styleId="231">
    <w:name w:val="样式12"/>
    <w:next w:val="206"/>
    <w:qFormat/>
    <w:uiPriority w:val="0"/>
    <w:pPr>
      <w:snapToGrid w:val="0"/>
      <w:spacing w:line="360" w:lineRule="auto"/>
      <w:outlineLvl w:val="2"/>
    </w:pPr>
    <w:rPr>
      <w:rFonts w:ascii="宋体" w:hAnsi="宋体" w:eastAsia="宋体" w:cs="Times New Roman"/>
      <w:b/>
      <w:kern w:val="24"/>
      <w:sz w:val="21"/>
      <w:szCs w:val="24"/>
      <w:lang w:val="en-US" w:eastAsia="zh-CN" w:bidi="ar-SA"/>
    </w:rPr>
  </w:style>
  <w:style w:type="paragraph" w:customStyle="1" w:styleId="232">
    <w:name w:val="标题2 Char"/>
    <w:basedOn w:val="5"/>
    <w:qFormat/>
    <w:uiPriority w:val="0"/>
    <w:pPr>
      <w:numPr>
        <w:numId w:val="0"/>
      </w:numPr>
      <w:tabs>
        <w:tab w:val="left" w:pos="1206"/>
      </w:tabs>
      <w:adjustRightInd w:val="0"/>
      <w:ind w:left="709" w:hanging="709"/>
      <w:textAlignment w:val="baseline"/>
    </w:pPr>
    <w:rPr>
      <w:rFonts w:ascii="Arial" w:hAnsi="Arial" w:eastAsia="仿宋_GB2312" w:cs="Arial"/>
      <w:b w:val="0"/>
      <w:bCs w:val="0"/>
      <w:kern w:val="0"/>
      <w:sz w:val="21"/>
      <w:szCs w:val="24"/>
      <w:lang w:val="zh-CN" w:eastAsia="zh-CN"/>
    </w:rPr>
  </w:style>
  <w:style w:type="paragraph" w:customStyle="1" w:styleId="233">
    <w:name w:val="样式 仿宋_GB2312 四号"/>
    <w:basedOn w:val="1"/>
    <w:qFormat/>
    <w:uiPriority w:val="0"/>
    <w:pPr>
      <w:ind w:firstLine="560" w:firstLineChars="200"/>
    </w:pPr>
    <w:rPr>
      <w:rFonts w:eastAsia="仿宋_GB2312" w:cs="Times New Roman"/>
      <w:kern w:val="0"/>
      <w:sz w:val="28"/>
      <w:szCs w:val="28"/>
    </w:rPr>
  </w:style>
  <w:style w:type="paragraph" w:customStyle="1" w:styleId="234">
    <w:name w:val="须知"/>
    <w:basedOn w:val="6"/>
    <w:qFormat/>
    <w:uiPriority w:val="0"/>
    <w:pPr>
      <w:numPr>
        <w:numId w:val="0"/>
      </w:numPr>
      <w:tabs>
        <w:tab w:val="left" w:pos="720"/>
      </w:tabs>
      <w:spacing w:before="120" w:after="120" w:line="240" w:lineRule="auto"/>
    </w:pPr>
    <w:rPr>
      <w:rFonts w:ascii="Arial" w:hAnsi="Arial" w:cs="Times New Roman"/>
      <w:b w:val="0"/>
      <w:bCs w:val="0"/>
      <w:kern w:val="0"/>
      <w:lang w:val="zh-CN" w:eastAsia="zh-CN"/>
    </w:rPr>
  </w:style>
  <w:style w:type="paragraph" w:customStyle="1" w:styleId="235">
    <w:name w:val="Char Char Char Char Char1 Char Char Char Char Char Char Char"/>
    <w:basedOn w:val="1"/>
    <w:qFormat/>
    <w:uiPriority w:val="0"/>
    <w:rPr>
      <w:rFonts w:ascii="Tahoma" w:hAnsi="Tahoma" w:cs="Times New Roman"/>
      <w:szCs w:val="20"/>
    </w:rPr>
  </w:style>
  <w:style w:type="paragraph" w:customStyle="1" w:styleId="236">
    <w:name w:val="序号"/>
    <w:basedOn w:val="1"/>
    <w:qFormat/>
    <w:uiPriority w:val="0"/>
    <w:pPr>
      <w:tabs>
        <w:tab w:val="left" w:pos="560"/>
        <w:tab w:val="left" w:pos="840"/>
        <w:tab w:val="left" w:pos="1120"/>
      </w:tabs>
      <w:snapToGrid w:val="0"/>
      <w:spacing w:line="480" w:lineRule="atLeast"/>
      <w:ind w:left="840" w:hanging="420"/>
    </w:pPr>
    <w:rPr>
      <w:rFonts w:eastAsia="华文仿宋" w:cs="Times New Roman"/>
      <w:kern w:val="0"/>
      <w:sz w:val="28"/>
      <w:szCs w:val="28"/>
    </w:rPr>
  </w:style>
  <w:style w:type="paragraph" w:customStyle="1" w:styleId="237">
    <w:name w:val="Char Char Char1 Char Char Char Char Char Char Char"/>
    <w:basedOn w:val="1"/>
    <w:qFormat/>
    <w:uiPriority w:val="0"/>
    <w:rPr>
      <w:rFonts w:ascii="Tahoma" w:hAnsi="Tahoma" w:eastAsia="华文仿宋" w:cs="仿宋_GB2312"/>
      <w:kern w:val="0"/>
      <w:szCs w:val="20"/>
    </w:rPr>
  </w:style>
  <w:style w:type="paragraph" w:customStyle="1" w:styleId="238">
    <w:name w:val="4级"/>
    <w:basedOn w:val="3"/>
    <w:qFormat/>
    <w:uiPriority w:val="0"/>
    <w:pPr>
      <w:adjustRightInd w:val="0"/>
      <w:spacing w:before="0" w:after="0" w:line="520" w:lineRule="exact"/>
      <w:jc w:val="both"/>
      <w:textAlignment w:val="baseline"/>
    </w:pPr>
    <w:rPr>
      <w:rFonts w:ascii="黑体" w:hAnsi="Arial" w:eastAsia="黑体" w:cs="Times New Roman"/>
      <w:bCs w:val="0"/>
      <w:sz w:val="28"/>
      <w:szCs w:val="20"/>
    </w:rPr>
  </w:style>
  <w:style w:type="paragraph" w:customStyle="1" w:styleId="239">
    <w:name w:val="p0"/>
    <w:basedOn w:val="1"/>
    <w:qFormat/>
    <w:uiPriority w:val="0"/>
    <w:pPr>
      <w:widowControl/>
    </w:pPr>
    <w:rPr>
      <w:rFonts w:cs="Times New Roman"/>
      <w:kern w:val="0"/>
      <w:szCs w:val="21"/>
    </w:rPr>
  </w:style>
  <w:style w:type="paragraph" w:customStyle="1" w:styleId="240">
    <w:name w:val="招标文件1"/>
    <w:basedOn w:val="1"/>
    <w:qFormat/>
    <w:uiPriority w:val="0"/>
    <w:pPr>
      <w:tabs>
        <w:tab w:val="left" w:pos="420"/>
        <w:tab w:val="left" w:pos="1134"/>
      </w:tabs>
      <w:spacing w:before="120" w:after="120" w:line="480" w:lineRule="exact"/>
      <w:ind w:left="1134" w:hanging="1134"/>
      <w:jc w:val="left"/>
      <w:outlineLvl w:val="1"/>
    </w:pPr>
    <w:rPr>
      <w:rFonts w:ascii="宋体" w:hAnsi="宋体" w:cs="Times New Roman"/>
      <w:b/>
      <w:color w:val="000000"/>
      <w:spacing w:val="10"/>
      <w:w w:val="95"/>
      <w:kern w:val="0"/>
      <w:sz w:val="28"/>
      <w:szCs w:val="21"/>
    </w:rPr>
  </w:style>
  <w:style w:type="paragraph" w:customStyle="1" w:styleId="241">
    <w:name w:val="样式 大标题 + 首行缩进:  2 字符"/>
    <w:basedOn w:val="1"/>
    <w:qFormat/>
    <w:uiPriority w:val="0"/>
    <w:pPr>
      <w:spacing w:line="300" w:lineRule="auto"/>
      <w:ind w:firstLine="560" w:firstLineChars="200"/>
      <w:jc w:val="center"/>
    </w:pPr>
    <w:rPr>
      <w:rFonts w:ascii="黑体" w:hAnsi="宋体" w:eastAsia="黑体" w:cs="Times New Roman"/>
      <w:b/>
      <w:kern w:val="0"/>
      <w:sz w:val="28"/>
      <w:szCs w:val="20"/>
    </w:rPr>
  </w:style>
  <w:style w:type="paragraph" w:customStyle="1" w:styleId="242">
    <w:name w:val="xl46"/>
    <w:basedOn w:val="1"/>
    <w:qFormat/>
    <w:uiPriority w:val="0"/>
    <w:pPr>
      <w:widowControl/>
      <w:pBdr>
        <w:top w:val="single" w:color="auto" w:sz="4" w:space="0"/>
        <w:left w:val="single" w:color="auto" w:sz="4" w:space="0"/>
        <w:bottom w:val="single" w:color="auto" w:sz="8" w:space="0"/>
        <w:right w:val="single" w:color="auto" w:sz="4" w:space="0"/>
      </w:pBdr>
      <w:shd w:val="clear" w:color="auto" w:fill="CCFFCC"/>
      <w:spacing w:before="100" w:beforeAutospacing="1" w:after="100" w:afterAutospacing="1"/>
      <w:jc w:val="center"/>
      <w:textAlignment w:val="center"/>
    </w:pPr>
    <w:rPr>
      <w:rFonts w:ascii="Arial Unicode MS" w:hAnsi="Arial Unicode MS" w:eastAsia="Arial Unicode MS" w:cs="Arial Unicode MS"/>
      <w:color w:val="000000"/>
      <w:kern w:val="0"/>
      <w:sz w:val="16"/>
      <w:szCs w:val="16"/>
    </w:rPr>
  </w:style>
  <w:style w:type="paragraph" w:customStyle="1" w:styleId="243">
    <w:name w:val="表说明"/>
    <w:basedOn w:val="1"/>
    <w:next w:val="1"/>
    <w:qFormat/>
    <w:uiPriority w:val="0"/>
    <w:pPr>
      <w:snapToGrid w:val="0"/>
    </w:pPr>
    <w:rPr>
      <w:rFonts w:ascii="楷体_GB2312" w:eastAsia="楷体_GB2312" w:cs="Times New Roman"/>
      <w:kern w:val="0"/>
      <w:szCs w:val="20"/>
    </w:rPr>
  </w:style>
  <w:style w:type="paragraph" w:customStyle="1" w:styleId="244">
    <w:name w:val="批注主题 Char Char"/>
    <w:basedOn w:val="22"/>
    <w:next w:val="22"/>
    <w:qFormat/>
    <w:uiPriority w:val="0"/>
    <w:rPr>
      <w:rFonts w:ascii="宋体" w:hAnsi="宋体" w:eastAsia="华文仿宋" w:cs="宋体"/>
      <w:kern w:val="0"/>
      <w:sz w:val="28"/>
      <w:szCs w:val="28"/>
      <w:lang w:val="zh-CN" w:eastAsia="zh-CN"/>
    </w:rPr>
  </w:style>
  <w:style w:type="paragraph" w:customStyle="1" w:styleId="245">
    <w:name w:val="封面标准号2"/>
    <w:basedOn w:val="1"/>
    <w:qFormat/>
    <w:uiPriority w:val="0"/>
    <w:pPr>
      <w:kinsoku w:val="0"/>
      <w:overflowPunct w:val="0"/>
      <w:autoSpaceDE w:val="0"/>
      <w:autoSpaceDN w:val="0"/>
      <w:adjustRightInd w:val="0"/>
      <w:spacing w:before="357" w:line="280" w:lineRule="exact"/>
      <w:jc w:val="right"/>
      <w:textAlignment w:val="center"/>
    </w:pPr>
    <w:rPr>
      <w:rFonts w:cs="Times New Roman"/>
      <w:kern w:val="0"/>
      <w:sz w:val="28"/>
      <w:szCs w:val="20"/>
    </w:rPr>
  </w:style>
  <w:style w:type="paragraph" w:customStyle="1" w:styleId="246">
    <w:name w:val="样式 样式 样式 4444 + 首行缩进:  2 字符 行距: 单倍行距 + 首行缩进:  2 字符 + 首行缩进:  2 字符"/>
    <w:basedOn w:val="247"/>
    <w:qFormat/>
    <w:uiPriority w:val="0"/>
    <w:pPr>
      <w:ind w:firstLine="610"/>
    </w:pPr>
  </w:style>
  <w:style w:type="paragraph" w:customStyle="1" w:styleId="247">
    <w:name w:val="样式 样式 4444 + 首行缩进:  2 字符 行距: 单倍行距 + 首行缩进:  2 字符"/>
    <w:basedOn w:val="1"/>
    <w:qFormat/>
    <w:uiPriority w:val="0"/>
    <w:pPr>
      <w:widowControl/>
      <w:ind w:firstLine="617" w:firstLineChars="200"/>
      <w:jc w:val="left"/>
    </w:pPr>
    <w:rPr>
      <w:rFonts w:ascii="宋体" w:hAnsi="宋体" w:cs="宋体"/>
      <w:b/>
      <w:bCs/>
      <w:color w:val="000000"/>
      <w:sz w:val="28"/>
      <w:szCs w:val="20"/>
    </w:rPr>
  </w:style>
  <w:style w:type="paragraph" w:customStyle="1" w:styleId="248">
    <w:name w:val="Headline"/>
    <w:qFormat/>
    <w:uiPriority w:val="0"/>
    <w:pPr>
      <w:pageBreakBefore/>
      <w:widowControl w:val="0"/>
      <w:tabs>
        <w:tab w:val="left" w:pos="1701"/>
      </w:tabs>
      <w:autoSpaceDE w:val="0"/>
      <w:autoSpaceDN w:val="0"/>
      <w:adjustRightInd w:val="0"/>
      <w:spacing w:before="680" w:after="1134" w:line="900" w:lineRule="atLeast"/>
      <w:ind w:left="1701" w:hanging="1701"/>
      <w:jc w:val="center"/>
    </w:pPr>
    <w:rPr>
      <w:rFonts w:ascii="Arial" w:hAnsi="Arial" w:eastAsia="黑体" w:cs="Times New Roman"/>
      <w:b/>
      <w:spacing w:val="-35"/>
      <w:kern w:val="24"/>
      <w:sz w:val="72"/>
      <w:szCs w:val="24"/>
      <w:lang w:val="en-US" w:eastAsia="zh-CN" w:bidi="ar-SA"/>
    </w:rPr>
  </w:style>
  <w:style w:type="paragraph" w:customStyle="1" w:styleId="249">
    <w:name w:val="普通文字"/>
    <w:basedOn w:val="1"/>
    <w:next w:val="1"/>
    <w:qFormat/>
    <w:uiPriority w:val="0"/>
    <w:pPr>
      <w:widowControl/>
    </w:pPr>
    <w:rPr>
      <w:rFonts w:ascii="宋体" w:cs="Times New Roman"/>
      <w:color w:val="000000"/>
      <w:sz w:val="22"/>
      <w:szCs w:val="20"/>
    </w:rPr>
  </w:style>
  <w:style w:type="paragraph" w:customStyle="1" w:styleId="250">
    <w:name w:val="StandardOhneEinzug"/>
    <w:basedOn w:val="1"/>
    <w:qFormat/>
    <w:uiPriority w:val="0"/>
    <w:pPr>
      <w:widowControl/>
      <w:tabs>
        <w:tab w:val="left" w:pos="1800"/>
      </w:tabs>
      <w:spacing w:after="240" w:line="288" w:lineRule="auto"/>
      <w:ind w:left="1800" w:hanging="1800"/>
      <w:jc w:val="left"/>
    </w:pPr>
    <w:rPr>
      <w:rFonts w:ascii="Arial" w:hAnsi="Arial" w:cs="Times New Roman"/>
      <w:color w:val="000000"/>
      <w:kern w:val="0"/>
      <w:sz w:val="22"/>
      <w:szCs w:val="20"/>
      <w:lang w:val="de-DE"/>
    </w:rPr>
  </w:style>
  <w:style w:type="paragraph" w:customStyle="1" w:styleId="251">
    <w:name w:val="表文"/>
    <w:basedOn w:val="1"/>
    <w:qFormat/>
    <w:uiPriority w:val="0"/>
    <w:pPr>
      <w:adjustRightInd w:val="0"/>
      <w:snapToGrid w:val="0"/>
      <w:textAlignment w:val="baseline"/>
    </w:pPr>
    <w:rPr>
      <w:rFonts w:ascii="宋体" w:hAnsi="宋体" w:eastAsia="华文仿宋" w:cs="宋体"/>
      <w:kern w:val="0"/>
      <w:szCs w:val="21"/>
    </w:rPr>
  </w:style>
  <w:style w:type="paragraph" w:customStyle="1" w:styleId="252">
    <w:name w:val="编号1."/>
    <w:basedOn w:val="1"/>
    <w:qFormat/>
    <w:uiPriority w:val="0"/>
    <w:pPr>
      <w:tabs>
        <w:tab w:val="left" w:pos="547"/>
        <w:tab w:val="left" w:pos="705"/>
        <w:tab w:val="left" w:pos="1080"/>
      </w:tabs>
      <w:spacing w:line="480" w:lineRule="atLeast"/>
      <w:ind w:left="705" w:hanging="705"/>
    </w:pPr>
    <w:rPr>
      <w:rFonts w:eastAsia="华文仿宋" w:cs="Times New Roman"/>
      <w:kern w:val="0"/>
      <w:szCs w:val="24"/>
    </w:rPr>
  </w:style>
  <w:style w:type="paragraph" w:customStyle="1" w:styleId="253">
    <w:name w:val="正文 样式"/>
    <w:basedOn w:val="1"/>
    <w:qFormat/>
    <w:uiPriority w:val="0"/>
    <w:pPr>
      <w:ind w:left="1080" w:leftChars="450" w:firstLine="540" w:firstLineChars="225"/>
    </w:pPr>
    <w:rPr>
      <w:rFonts w:cs="Times New Roman"/>
      <w:szCs w:val="20"/>
    </w:rPr>
  </w:style>
  <w:style w:type="paragraph" w:customStyle="1" w:styleId="254">
    <w:name w:val="样式 9号线正文 + 首行缩进:  2 字符"/>
    <w:basedOn w:val="1"/>
    <w:qFormat/>
    <w:uiPriority w:val="0"/>
    <w:pPr>
      <w:overflowPunct w:val="0"/>
      <w:spacing w:line="560" w:lineRule="exact"/>
      <w:ind w:firstLine="420" w:firstLineChars="200"/>
    </w:pPr>
    <w:rPr>
      <w:rFonts w:ascii="宋体" w:hAnsi="宋体" w:eastAsia="华文仿宋" w:cs="Times New Roman"/>
      <w:kern w:val="0"/>
      <w:sz w:val="26"/>
      <w:szCs w:val="20"/>
    </w:rPr>
  </w:style>
  <w:style w:type="paragraph" w:customStyle="1" w:styleId="255">
    <w:name w:val="表头"/>
    <w:basedOn w:val="1"/>
    <w:qFormat/>
    <w:uiPriority w:val="0"/>
    <w:pPr>
      <w:spacing w:line="320" w:lineRule="exact"/>
      <w:jc w:val="center"/>
    </w:pPr>
    <w:rPr>
      <w:rFonts w:eastAsia="华文仿宋" w:cs="Times New Roman"/>
      <w:b/>
      <w:kern w:val="0"/>
      <w:szCs w:val="20"/>
    </w:rPr>
  </w:style>
  <w:style w:type="paragraph" w:customStyle="1" w:styleId="256">
    <w:name w:val="三类标题（条）"/>
    <w:basedOn w:val="6"/>
    <w:qFormat/>
    <w:uiPriority w:val="0"/>
    <w:pPr>
      <w:keepNext w:val="0"/>
      <w:keepLines w:val="0"/>
      <w:numPr>
        <w:numId w:val="0"/>
      </w:numPr>
      <w:tabs>
        <w:tab w:val="left" w:pos="720"/>
      </w:tabs>
      <w:snapToGrid w:val="0"/>
      <w:spacing w:before="60"/>
      <w:ind w:left="505" w:hanging="505"/>
    </w:pPr>
    <w:rPr>
      <w:rFonts w:ascii="Arial" w:hAnsi="Arial" w:cs="Times New Roman"/>
      <w:bCs w:val="0"/>
      <w:kern w:val="0"/>
      <w:szCs w:val="28"/>
      <w:lang w:val="zh-CN" w:eastAsia="zh-CN"/>
    </w:rPr>
  </w:style>
  <w:style w:type="paragraph" w:customStyle="1" w:styleId="257">
    <w:name w:val="Char Char Char Char1 Char Char"/>
    <w:basedOn w:val="1"/>
    <w:qFormat/>
    <w:uiPriority w:val="0"/>
    <w:rPr>
      <w:rFonts w:ascii="仿宋_GB2312" w:eastAsia="仿宋_GB2312" w:cs="Times New Roman"/>
      <w:b/>
      <w:sz w:val="32"/>
      <w:szCs w:val="32"/>
    </w:rPr>
  </w:style>
  <w:style w:type="paragraph" w:customStyle="1" w:styleId="258">
    <w:name w:val="标准"/>
    <w:basedOn w:val="1"/>
    <w:qFormat/>
    <w:uiPriority w:val="0"/>
    <w:pPr>
      <w:ind w:firstLine="622" w:firstLineChars="200"/>
      <w:jc w:val="left"/>
    </w:pPr>
    <w:rPr>
      <w:rFonts w:eastAsia="华文仿宋" w:cs="Plotter"/>
      <w:spacing w:val="-20"/>
      <w:kern w:val="0"/>
      <w:sz w:val="28"/>
      <w:szCs w:val="28"/>
    </w:rPr>
  </w:style>
  <w:style w:type="paragraph" w:customStyle="1" w:styleId="259">
    <w:name w:val="Char Char 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60">
    <w:name w:val="Char Char Char1 Char"/>
    <w:basedOn w:val="1"/>
    <w:qFormat/>
    <w:uiPriority w:val="0"/>
    <w:rPr>
      <w:rFonts w:ascii="Tahoma" w:hAnsi="Tahoma" w:eastAsia="仿宋_GB2312" w:cs="仿宋_GB2312"/>
      <w:sz w:val="28"/>
      <w:szCs w:val="20"/>
    </w:rPr>
  </w:style>
  <w:style w:type="paragraph" w:customStyle="1" w:styleId="261">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eastAsia="华文仿宋" w:cs="Plotter"/>
      <w:kern w:val="0"/>
      <w:sz w:val="28"/>
      <w:szCs w:val="28"/>
    </w:rPr>
  </w:style>
  <w:style w:type="paragraph" w:customStyle="1" w:styleId="262">
    <w:name w:val="关于"/>
    <w:basedOn w:val="1"/>
    <w:next w:val="1"/>
    <w:qFormat/>
    <w:uiPriority w:val="0"/>
    <w:pPr>
      <w:spacing w:line="240" w:lineRule="exact"/>
      <w:jc w:val="center"/>
    </w:pPr>
    <w:rPr>
      <w:rFonts w:eastAsia="华文仿宋" w:cs="Times New Roman"/>
      <w:kern w:val="0"/>
      <w:szCs w:val="21"/>
    </w:rPr>
  </w:style>
  <w:style w:type="paragraph" w:customStyle="1" w:styleId="263">
    <w:name w:val="xl50"/>
    <w:basedOn w:val="1"/>
    <w:qFormat/>
    <w:uiPriority w:val="0"/>
    <w:pPr>
      <w:widowControl/>
      <w:pBdr>
        <w:left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264">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265">
    <w:name w:val="标准文本"/>
    <w:basedOn w:val="1"/>
    <w:qFormat/>
    <w:uiPriority w:val="0"/>
    <w:pPr>
      <w:spacing w:line="400" w:lineRule="exact"/>
      <w:ind w:firstLine="480" w:firstLineChars="200"/>
    </w:pPr>
    <w:rPr>
      <w:rFonts w:ascii="黑体" w:hAnsi="宋体" w:eastAsia="华文仿宋" w:cs="黑体"/>
      <w:kern w:val="0"/>
      <w:szCs w:val="24"/>
    </w:rPr>
  </w:style>
  <w:style w:type="paragraph" w:customStyle="1" w:styleId="266">
    <w:name w:val="ｽﾀｲﾙ 1"/>
    <w:basedOn w:val="1"/>
    <w:qFormat/>
    <w:uiPriority w:val="0"/>
    <w:pPr>
      <w:adjustRightInd w:val="0"/>
      <w:spacing w:line="360" w:lineRule="atLeast"/>
      <w:textAlignment w:val="baseline"/>
    </w:pPr>
    <w:rPr>
      <w:rFonts w:ascii="Arial" w:hAnsi="Arial" w:eastAsia="MS Gothic" w:cs="Times New Roman"/>
      <w:color w:val="000000"/>
      <w:kern w:val="0"/>
      <w:szCs w:val="20"/>
      <w:lang w:eastAsia="ja-JP"/>
    </w:rPr>
  </w:style>
  <w:style w:type="paragraph" w:customStyle="1" w:styleId="2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268">
    <w:name w:val="Char Char Char Char Char"/>
    <w:basedOn w:val="1"/>
    <w:qFormat/>
    <w:uiPriority w:val="0"/>
    <w:pPr>
      <w:ind w:firstLine="360" w:firstLineChars="150"/>
    </w:pPr>
    <w:rPr>
      <w:rFonts w:ascii="Tahoma" w:hAnsi="Tahoma" w:cs="Times New Roman"/>
      <w:szCs w:val="20"/>
    </w:rPr>
  </w:style>
  <w:style w:type="paragraph" w:customStyle="1" w:styleId="269">
    <w:name w:val="Char Char Char Char Char Char Char Char Char Char Char Char Char Char Char Char Char Char1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70">
    <w:name w:val="第一章"/>
    <w:basedOn w:val="1"/>
    <w:next w:val="1"/>
    <w:qFormat/>
    <w:uiPriority w:val="0"/>
    <w:pPr>
      <w:tabs>
        <w:tab w:val="left" w:pos="0"/>
      </w:tabs>
      <w:ind w:left="1200" w:leftChars="500"/>
      <w:jc w:val="center"/>
    </w:pPr>
    <w:rPr>
      <w:rFonts w:eastAsia="黑体" w:cs="Times New Roman"/>
      <w:sz w:val="44"/>
      <w:szCs w:val="24"/>
    </w:rPr>
  </w:style>
  <w:style w:type="paragraph" w:customStyle="1" w:styleId="271">
    <w:name w:val="font5"/>
    <w:basedOn w:val="1"/>
    <w:qFormat/>
    <w:uiPriority w:val="0"/>
    <w:pPr>
      <w:widowControl/>
      <w:spacing w:before="100" w:beforeAutospacing="1" w:after="100" w:afterAutospacing="1"/>
      <w:jc w:val="left"/>
    </w:pPr>
    <w:rPr>
      <w:rFonts w:cs="Times New Roman"/>
      <w:b/>
      <w:bCs/>
      <w:kern w:val="0"/>
      <w:sz w:val="22"/>
    </w:rPr>
  </w:style>
  <w:style w:type="paragraph" w:customStyle="1" w:styleId="27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华文仿宋" w:cs="Plotter"/>
      <w:kern w:val="0"/>
      <w:sz w:val="28"/>
      <w:szCs w:val="28"/>
    </w:rPr>
  </w:style>
  <w:style w:type="paragraph" w:customStyle="1" w:styleId="273">
    <w:name w:val="合同正文"/>
    <w:basedOn w:val="1"/>
    <w:qFormat/>
    <w:uiPriority w:val="0"/>
    <w:pPr>
      <w:adjustRightInd w:val="0"/>
      <w:snapToGrid w:val="0"/>
    </w:pPr>
    <w:rPr>
      <w:rFonts w:eastAsia="Times New Roman" w:cs="宋体"/>
      <w:szCs w:val="20"/>
    </w:rPr>
  </w:style>
  <w:style w:type="paragraph" w:customStyle="1" w:styleId="274">
    <w:name w:val="5"/>
    <w:basedOn w:val="1"/>
    <w:next w:val="55"/>
    <w:qFormat/>
    <w:uiPriority w:val="0"/>
    <w:pPr>
      <w:widowControl/>
      <w:spacing w:before="100" w:beforeAutospacing="1" w:after="100" w:afterAutospacing="1"/>
      <w:jc w:val="left"/>
    </w:pPr>
    <w:rPr>
      <w:rFonts w:ascii="宋体" w:hAnsi="宋体" w:cs="Times New Roman"/>
      <w:kern w:val="0"/>
      <w:szCs w:val="24"/>
    </w:rPr>
  </w:style>
  <w:style w:type="paragraph" w:customStyle="1" w:styleId="275">
    <w:name w:val="缺省文本"/>
    <w:basedOn w:val="1"/>
    <w:qFormat/>
    <w:uiPriority w:val="0"/>
    <w:pPr>
      <w:widowControl/>
      <w:tabs>
        <w:tab w:val="left" w:pos="420"/>
      </w:tabs>
      <w:overflowPunct w:val="0"/>
      <w:autoSpaceDE w:val="0"/>
      <w:autoSpaceDN w:val="0"/>
      <w:adjustRightInd w:val="0"/>
      <w:snapToGrid w:val="0"/>
      <w:ind w:left="420" w:hanging="420"/>
      <w:textAlignment w:val="baseline"/>
    </w:pPr>
    <w:rPr>
      <w:rFonts w:cs="Times New Roman"/>
      <w:kern w:val="0"/>
      <w:szCs w:val="20"/>
    </w:rPr>
  </w:style>
  <w:style w:type="paragraph" w:customStyle="1" w:styleId="276">
    <w:name w:val="xl2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cs="Times New Roman"/>
      <w:kern w:val="0"/>
      <w:sz w:val="20"/>
      <w:szCs w:val="20"/>
    </w:rPr>
  </w:style>
  <w:style w:type="paragraph" w:customStyle="1" w:styleId="277">
    <w:name w:val="bt"/>
    <w:basedOn w:val="3"/>
    <w:next w:val="1"/>
    <w:qFormat/>
    <w:uiPriority w:val="0"/>
    <w:pPr>
      <w:keepNext/>
      <w:keepLines/>
      <w:overflowPunct w:val="0"/>
      <w:spacing w:before="0" w:after="0" w:line="480" w:lineRule="auto"/>
      <w:jc w:val="center"/>
      <w:outlineLvl w:val="9"/>
    </w:pPr>
    <w:rPr>
      <w:rFonts w:ascii="Times New Roman" w:hAnsi="Times New Roman" w:eastAsia="华文仿宋" w:cs="Times New Roman"/>
      <w:bCs w:val="0"/>
      <w:kern w:val="28"/>
      <w:szCs w:val="20"/>
    </w:rPr>
  </w:style>
  <w:style w:type="paragraph" w:customStyle="1" w:styleId="278">
    <w:name w:val="Plain Text1"/>
    <w:basedOn w:val="1"/>
    <w:qFormat/>
    <w:uiPriority w:val="0"/>
    <w:pPr>
      <w:autoSpaceDE w:val="0"/>
      <w:autoSpaceDN w:val="0"/>
      <w:adjustRightInd w:val="0"/>
      <w:spacing w:line="500" w:lineRule="exact"/>
      <w:textAlignment w:val="baseline"/>
    </w:pPr>
    <w:rPr>
      <w:rFonts w:ascii="宋体" w:hAnsi="Tms Rmn" w:eastAsia="华文仿宋" w:cs="Times New Roman"/>
      <w:kern w:val="0"/>
      <w:sz w:val="28"/>
      <w:szCs w:val="20"/>
    </w:rPr>
  </w:style>
  <w:style w:type="paragraph" w:customStyle="1" w:styleId="279">
    <w:name w:val="xl49"/>
    <w:basedOn w:val="1"/>
    <w:qFormat/>
    <w:uiPriority w:val="0"/>
    <w:pPr>
      <w:widowControl/>
      <w:pBdr>
        <w:left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280">
    <w:name w:val="样式 标题 1 + 左侧:  0 厘米 悬挂缩进: 1.13 字符 段前: 12 磅 段后: 6 磅 行距: 1.5 倍..."/>
    <w:basedOn w:val="4"/>
    <w:qFormat/>
    <w:uiPriority w:val="0"/>
    <w:pPr>
      <w:numPr>
        <w:numId w:val="0"/>
      </w:numPr>
      <w:tabs>
        <w:tab w:val="left" w:pos="1498"/>
      </w:tabs>
      <w:spacing w:after="120" w:line="312" w:lineRule="auto"/>
      <w:ind w:left="1498" w:hanging="420"/>
    </w:pPr>
    <w:rPr>
      <w:rFonts w:ascii="黑体" w:hAnsi="Arial" w:eastAsia="黑体" w:cs="Times New Roman"/>
      <w:spacing w:val="20"/>
      <w:szCs w:val="32"/>
      <w:lang w:val="zh-CN" w:eastAsia="zh-CN"/>
    </w:rPr>
  </w:style>
  <w:style w:type="paragraph" w:customStyle="1" w:styleId="281">
    <w:name w:val="3"/>
    <w:basedOn w:val="1"/>
    <w:next w:val="1"/>
    <w:qFormat/>
    <w:uiPriority w:val="0"/>
    <w:pPr>
      <w:ind w:firstLine="480" w:firstLineChars="200"/>
    </w:pPr>
    <w:rPr>
      <w:rFonts w:cs="Times New Roman"/>
      <w:szCs w:val="24"/>
    </w:rPr>
  </w:style>
  <w:style w:type="paragraph" w:customStyle="1" w:styleId="282">
    <w:name w:val="图表号"/>
    <w:basedOn w:val="6"/>
    <w:qFormat/>
    <w:uiPriority w:val="0"/>
    <w:pPr>
      <w:keepNext w:val="0"/>
      <w:keepLines w:val="0"/>
      <w:numPr>
        <w:numId w:val="0"/>
      </w:numPr>
      <w:tabs>
        <w:tab w:val="left" w:pos="720"/>
      </w:tabs>
      <w:spacing w:after="60" w:line="500" w:lineRule="exact"/>
      <w:jc w:val="center"/>
    </w:pPr>
    <w:rPr>
      <w:rFonts w:ascii="Arial" w:hAnsi="Arial" w:eastAsia="黑体" w:cs="Times New Roman"/>
      <w:b w:val="0"/>
      <w:bCs w:val="0"/>
      <w:kern w:val="0"/>
      <w:szCs w:val="20"/>
      <w:lang w:val="zh-CN" w:eastAsia="zh-CN"/>
    </w:rPr>
  </w:style>
  <w:style w:type="paragraph" w:customStyle="1" w:styleId="283">
    <w:name w:val="样式 3333 + 黑体 小三 黑色 两端对齐 行距: 2 倍行距1"/>
    <w:basedOn w:val="1"/>
    <w:qFormat/>
    <w:uiPriority w:val="0"/>
    <w:pPr>
      <w:keepNext/>
      <w:keepLines/>
      <w:spacing w:line="480" w:lineRule="auto"/>
      <w:outlineLvl w:val="1"/>
    </w:pPr>
    <w:rPr>
      <w:rFonts w:ascii="黑体" w:eastAsia="黑体" w:cs="Times New Roman"/>
      <w:kern w:val="0"/>
      <w:sz w:val="30"/>
      <w:szCs w:val="28"/>
    </w:rPr>
  </w:style>
  <w:style w:type="paragraph" w:customStyle="1" w:styleId="28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Times New Roman"/>
      <w:kern w:val="0"/>
      <w:szCs w:val="24"/>
    </w:rPr>
  </w:style>
  <w:style w:type="paragraph" w:customStyle="1" w:styleId="285">
    <w:name w:val="正文内容"/>
    <w:basedOn w:val="1"/>
    <w:qFormat/>
    <w:uiPriority w:val="0"/>
    <w:pPr>
      <w:jc w:val="center"/>
    </w:pPr>
    <w:rPr>
      <w:rFonts w:ascii="宋体" w:hAnsi="宋体" w:eastAsia="华文仿宋" w:cs="Times New Roman"/>
      <w:kern w:val="0"/>
      <w:szCs w:val="24"/>
    </w:rPr>
  </w:style>
  <w:style w:type="paragraph" w:customStyle="1" w:styleId="286">
    <w:name w:val="Stnd.STY"/>
    <w:qFormat/>
    <w:uiPriority w:val="0"/>
    <w:pPr>
      <w:widowControl w:val="0"/>
      <w:tabs>
        <w:tab w:val="left" w:pos="-720"/>
        <w:tab w:val="left" w:pos="510"/>
        <w:tab w:val="left" w:pos="1224"/>
        <w:tab w:val="left" w:pos="2145"/>
        <w:tab w:val="left" w:pos="3268"/>
      </w:tabs>
      <w:suppressAutoHyphens/>
    </w:pPr>
    <w:rPr>
      <w:rFonts w:ascii="Courier New" w:hAnsi="Courier New" w:eastAsia="宋体" w:cs="Times New Roman"/>
      <w:snapToGrid w:val="0"/>
      <w:kern w:val="24"/>
      <w:sz w:val="24"/>
      <w:szCs w:val="24"/>
      <w:lang w:val="en-US" w:eastAsia="en-US" w:bidi="ar-SA"/>
    </w:rPr>
  </w:style>
  <w:style w:type="paragraph" w:customStyle="1" w:styleId="287">
    <w:name w:val="s1"/>
    <w:basedOn w:val="1"/>
    <w:qFormat/>
    <w:uiPriority w:val="0"/>
    <w:rPr>
      <w:rFonts w:ascii="黑体" w:eastAsia="黑体" w:cs="Times New Roman"/>
      <w:b/>
      <w:bCs/>
      <w:sz w:val="28"/>
      <w:szCs w:val="24"/>
    </w:rPr>
  </w:style>
  <w:style w:type="paragraph" w:customStyle="1" w:styleId="288">
    <w:name w:val="tll"/>
    <w:basedOn w:val="1"/>
    <w:qFormat/>
    <w:uiPriority w:val="0"/>
    <w:pPr>
      <w:autoSpaceDE w:val="0"/>
      <w:autoSpaceDN w:val="0"/>
      <w:adjustRightInd w:val="0"/>
      <w:spacing w:line="300" w:lineRule="atLeast"/>
      <w:ind w:firstLine="709"/>
      <w:jc w:val="left"/>
      <w:textAlignment w:val="baseline"/>
    </w:pPr>
    <w:rPr>
      <w:rFonts w:ascii="仿宋_GB2312" w:hAnsi="Arial" w:eastAsia="仿宋_GB2312" w:cs="Times New Roman"/>
      <w:kern w:val="0"/>
      <w:szCs w:val="20"/>
    </w:rPr>
  </w:style>
  <w:style w:type="paragraph" w:customStyle="1" w:styleId="289">
    <w:name w:val="三类标题（条） Char"/>
    <w:basedOn w:val="6"/>
    <w:qFormat/>
    <w:uiPriority w:val="0"/>
    <w:pPr>
      <w:keepNext w:val="0"/>
      <w:keepLines w:val="0"/>
      <w:numPr>
        <w:numId w:val="0"/>
      </w:numPr>
      <w:tabs>
        <w:tab w:val="left" w:pos="720"/>
      </w:tabs>
      <w:snapToGrid w:val="0"/>
      <w:spacing w:before="60" w:after="60" w:line="240" w:lineRule="auto"/>
      <w:ind w:left="505" w:hanging="505"/>
    </w:pPr>
    <w:rPr>
      <w:rFonts w:ascii="Plotter" w:hAnsi="Plotter" w:cs="Times New Roman"/>
      <w:bCs w:val="0"/>
      <w:kern w:val="0"/>
      <w:sz w:val="28"/>
      <w:lang w:val="zh-CN" w:eastAsia="zh-CN"/>
    </w:rPr>
  </w:style>
  <w:style w:type="paragraph" w:customStyle="1" w:styleId="290">
    <w:name w:val="Zchn Zchn2"/>
    <w:basedOn w:val="1"/>
    <w:qFormat/>
    <w:uiPriority w:val="0"/>
    <w:rPr>
      <w:rFonts w:ascii="Arial" w:hAnsi="Arial" w:cs="Arial"/>
      <w:szCs w:val="24"/>
    </w:rPr>
  </w:style>
  <w:style w:type="paragraph" w:customStyle="1" w:styleId="291">
    <w:name w:val="纯文本1"/>
    <w:basedOn w:val="1"/>
    <w:qFormat/>
    <w:uiPriority w:val="0"/>
    <w:pPr>
      <w:adjustRightInd w:val="0"/>
      <w:textAlignment w:val="baseline"/>
    </w:pPr>
    <w:rPr>
      <w:rFonts w:ascii="宋体" w:hAnsi="Courier New" w:eastAsia="华文仿宋" w:cs="Times New Roman"/>
      <w:kern w:val="0"/>
      <w:szCs w:val="20"/>
    </w:rPr>
  </w:style>
  <w:style w:type="paragraph" w:customStyle="1" w:styleId="292">
    <w:name w:val="xl28"/>
    <w:basedOn w:val="1"/>
    <w:qFormat/>
    <w:uiPriority w:val="0"/>
    <w:pPr>
      <w:widowControl/>
      <w:spacing w:before="100" w:beforeAutospacing="1" w:after="100" w:afterAutospacing="1"/>
      <w:jc w:val="center"/>
    </w:pPr>
    <w:rPr>
      <w:rFonts w:cs="Times New Roman"/>
      <w:kern w:val="0"/>
      <w:szCs w:val="24"/>
    </w:rPr>
  </w:style>
  <w:style w:type="paragraph" w:customStyle="1" w:styleId="293">
    <w:name w:val="样式 标题 3 + 段前: 6 磅 段后: 11.65 磅 行距: 单倍行距"/>
    <w:basedOn w:val="6"/>
    <w:qFormat/>
    <w:uiPriority w:val="0"/>
    <w:pPr>
      <w:numPr>
        <w:numId w:val="0"/>
      </w:numPr>
      <w:tabs>
        <w:tab w:val="left" w:pos="2338"/>
      </w:tabs>
      <w:adjustRightInd w:val="0"/>
      <w:snapToGrid w:val="0"/>
      <w:spacing w:after="60"/>
      <w:ind w:left="2338" w:hanging="420"/>
    </w:pPr>
    <w:rPr>
      <w:rFonts w:ascii="Arial" w:hAnsi="Arial" w:eastAsia="仿宋_GB2312" w:cs="Times New Roman"/>
      <w:color w:val="0000FF"/>
      <w:kern w:val="0"/>
      <w:sz w:val="30"/>
      <w:szCs w:val="30"/>
      <w:lang w:val="zh-CN" w:eastAsia="zh-CN"/>
    </w:rPr>
  </w:style>
  <w:style w:type="paragraph" w:customStyle="1" w:styleId="294">
    <w:name w:val="Char Char Char1 Char Char Char Char"/>
    <w:basedOn w:val="1"/>
    <w:qFormat/>
    <w:uiPriority w:val="0"/>
    <w:rPr>
      <w:rFonts w:ascii="仿宋_GB2312" w:eastAsia="仿宋_GB2312" w:cs="Times New Roman"/>
      <w:b/>
      <w:kern w:val="0"/>
      <w:sz w:val="32"/>
      <w:szCs w:val="32"/>
    </w:rPr>
  </w:style>
  <w:style w:type="paragraph" w:customStyle="1" w:styleId="295">
    <w:name w:val="段落5"/>
    <w:basedOn w:val="8"/>
    <w:qFormat/>
    <w:uiPriority w:val="0"/>
    <w:pPr>
      <w:numPr>
        <w:numId w:val="0"/>
      </w:numPr>
      <w:tabs>
        <w:tab w:val="left" w:pos="1008"/>
      </w:tabs>
      <w:spacing w:after="120"/>
      <w:jc w:val="left"/>
    </w:pPr>
    <w:rPr>
      <w:rFonts w:ascii="Arial" w:hAnsi="Arial" w:eastAsia="华文仿宋" w:cs="Plotter"/>
      <w:b w:val="0"/>
      <w:kern w:val="0"/>
      <w:sz w:val="21"/>
      <w:lang w:val="zh-CN" w:eastAsia="zh-CN"/>
    </w:rPr>
  </w:style>
  <w:style w:type="paragraph" w:customStyle="1" w:styleId="296">
    <w:name w:val="xl24"/>
    <w:basedOn w:val="1"/>
    <w:qFormat/>
    <w:uiPriority w:val="0"/>
    <w:pPr>
      <w:widowControl/>
      <w:spacing w:before="100" w:beforeAutospacing="1" w:after="100" w:afterAutospacing="1"/>
      <w:jc w:val="left"/>
    </w:pPr>
    <w:rPr>
      <w:rFonts w:cs="Times New Roman"/>
      <w:kern w:val="0"/>
      <w:szCs w:val="24"/>
    </w:rPr>
  </w:style>
  <w:style w:type="paragraph" w:customStyle="1" w:styleId="297">
    <w:name w:val="正文文本缩进 31"/>
    <w:basedOn w:val="1"/>
    <w:qFormat/>
    <w:uiPriority w:val="0"/>
    <w:pPr>
      <w:adjustRightInd w:val="0"/>
      <w:spacing w:line="500" w:lineRule="exact"/>
      <w:ind w:firstLine="480"/>
      <w:jc w:val="left"/>
      <w:textAlignment w:val="baseline"/>
    </w:pPr>
    <w:rPr>
      <w:rFonts w:eastAsia="华文仿宋" w:cs="Times New Roman"/>
      <w:kern w:val="0"/>
      <w:szCs w:val="20"/>
    </w:rPr>
  </w:style>
  <w:style w:type="paragraph" w:customStyle="1" w:styleId="298">
    <w:name w:val="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99">
    <w:name w:val="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00">
    <w:name w:val="xl39"/>
    <w:basedOn w:val="1"/>
    <w:qFormat/>
    <w:uiPriority w:val="0"/>
    <w:pPr>
      <w:widowControl/>
      <w:pBdr>
        <w:top w:val="single" w:color="auto" w:sz="4" w:space="0"/>
        <w:bottom w:val="single" w:color="auto" w:sz="4" w:space="0"/>
      </w:pBdr>
      <w:spacing w:before="100" w:beforeAutospacing="1" w:after="100" w:afterAutospacing="1"/>
      <w:jc w:val="left"/>
    </w:pPr>
    <w:rPr>
      <w:rFonts w:cs="Times New Roman"/>
      <w:kern w:val="0"/>
      <w:szCs w:val="24"/>
    </w:rPr>
  </w:style>
  <w:style w:type="paragraph" w:customStyle="1" w:styleId="301">
    <w:name w:val="正文1缩进"/>
    <w:basedOn w:val="302"/>
    <w:qFormat/>
    <w:uiPriority w:val="0"/>
    <w:pPr>
      <w:tabs>
        <w:tab w:val="left" w:pos="720"/>
        <w:tab w:val="right" w:pos="1191"/>
      </w:tabs>
      <w:adjustRightInd w:val="0"/>
      <w:snapToGrid w:val="0"/>
      <w:spacing w:beforeLines="50" w:afterLines="50" w:line="380" w:lineRule="atLeast"/>
      <w:ind w:left="984" w:leftChars="410" w:firstLine="5" w:firstLineChars="2"/>
    </w:pPr>
    <w:rPr>
      <w:rFonts w:ascii="宋体" w:hAnsi="宋体"/>
      <w:color w:val="000000"/>
      <w:kern w:val="0"/>
      <w:szCs w:val="24"/>
    </w:rPr>
  </w:style>
  <w:style w:type="paragraph" w:customStyle="1" w:styleId="302">
    <w:name w:val="正文11"/>
    <w:basedOn w:val="1"/>
    <w:qFormat/>
    <w:uiPriority w:val="0"/>
    <w:pPr>
      <w:tabs>
        <w:tab w:val="left" w:pos="720"/>
        <w:tab w:val="right" w:pos="1191"/>
      </w:tabs>
      <w:ind w:left="720" w:hanging="360"/>
    </w:pPr>
    <w:rPr>
      <w:rFonts w:cs="Times New Roman"/>
      <w:szCs w:val="20"/>
    </w:rPr>
  </w:style>
  <w:style w:type="paragraph" w:customStyle="1" w:styleId="303">
    <w:name w:val="第一小节"/>
    <w:next w:val="1"/>
    <w:qFormat/>
    <w:uiPriority w:val="0"/>
    <w:pPr>
      <w:spacing w:beforeLines="100" w:afterLines="100"/>
      <w:outlineLvl w:val="0"/>
    </w:pPr>
    <w:rPr>
      <w:rFonts w:ascii="宋体" w:hAnsi="宋体" w:eastAsia="宋体" w:cs="Times New Roman"/>
      <w:iCs/>
      <w:kern w:val="2"/>
      <w:sz w:val="24"/>
      <w:szCs w:val="24"/>
      <w:lang w:val="en-US" w:eastAsia="zh-CN" w:bidi="ar-SA"/>
    </w:rPr>
  </w:style>
  <w:style w:type="paragraph" w:customStyle="1" w:styleId="304">
    <w:name w:val="图表中对齐"/>
    <w:basedOn w:val="1"/>
    <w:qFormat/>
    <w:uiPriority w:val="0"/>
    <w:pPr>
      <w:adjustRightInd w:val="0"/>
      <w:spacing w:line="360" w:lineRule="exact"/>
      <w:jc w:val="center"/>
      <w:textAlignment w:val="baseline"/>
    </w:pPr>
    <w:rPr>
      <w:rFonts w:cs="Times New Roman"/>
      <w:spacing w:val="-10"/>
      <w:szCs w:val="21"/>
    </w:rPr>
  </w:style>
  <w:style w:type="paragraph" w:customStyle="1" w:styleId="305">
    <w:name w:val="标准正文"/>
    <w:basedOn w:val="1"/>
    <w:qFormat/>
    <w:uiPriority w:val="0"/>
    <w:pPr>
      <w:ind w:firstLine="525" w:firstLineChars="196"/>
    </w:pPr>
    <w:rPr>
      <w:rFonts w:eastAsia="华文仿宋" w:cs="Times New Roman"/>
      <w:bCs/>
      <w:spacing w:val="-6"/>
      <w:kern w:val="0"/>
      <w:sz w:val="28"/>
      <w:szCs w:val="28"/>
    </w:rPr>
  </w:style>
  <w:style w:type="paragraph" w:customStyle="1" w:styleId="306">
    <w:name w:val="招标文件A）"/>
    <w:qFormat/>
    <w:uiPriority w:val="0"/>
    <w:pPr>
      <w:tabs>
        <w:tab w:val="left" w:pos="1440"/>
      </w:tabs>
      <w:spacing w:before="120" w:after="120" w:line="300" w:lineRule="auto"/>
      <w:ind w:left="1440" w:hanging="1440"/>
      <w:outlineLvl w:val="6"/>
    </w:pPr>
    <w:rPr>
      <w:rFonts w:ascii="宋体" w:hAnsi="Times New Roman" w:eastAsia="宋体" w:cs="Times New Roman"/>
      <w:spacing w:val="10"/>
      <w:w w:val="95"/>
      <w:kern w:val="24"/>
      <w:sz w:val="21"/>
      <w:szCs w:val="24"/>
      <w:lang w:val="en-US" w:eastAsia="zh-CN" w:bidi="ar-SA"/>
    </w:rPr>
  </w:style>
  <w:style w:type="paragraph" w:customStyle="1" w:styleId="307">
    <w:name w:val="通用"/>
    <w:basedOn w:val="1"/>
    <w:qFormat/>
    <w:uiPriority w:val="0"/>
    <w:pPr>
      <w:ind w:left="840" w:leftChars="400"/>
    </w:pPr>
    <w:rPr>
      <w:rFonts w:ascii="宋体" w:hAnsi="宋体" w:cs="Times New Roman"/>
      <w:szCs w:val="20"/>
    </w:rPr>
  </w:style>
  <w:style w:type="paragraph" w:customStyle="1" w:styleId="308">
    <w:name w:val="Char Char Char Char Zchn Zchn Char Char"/>
    <w:basedOn w:val="20"/>
    <w:qFormat/>
    <w:uiPriority w:val="0"/>
    <w:pPr>
      <w:shd w:val="clear" w:color="auto" w:fill="000080"/>
      <w:adjustRightInd w:val="0"/>
      <w:spacing w:line="436" w:lineRule="exact"/>
      <w:ind w:left="357"/>
      <w:jc w:val="left"/>
      <w:outlineLvl w:val="3"/>
    </w:pPr>
    <w:rPr>
      <w:rFonts w:ascii="Tahoma" w:hAnsi="Tahoma" w:cs="Times New Roman"/>
      <w:b/>
      <w:kern w:val="0"/>
      <w:sz w:val="24"/>
      <w:szCs w:val="28"/>
      <w:lang w:val="zh-CN" w:eastAsia="zh-CN"/>
    </w:rPr>
  </w:style>
  <w:style w:type="paragraph" w:customStyle="1" w:styleId="3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10">
    <w:name w:val="_Style 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1">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12">
    <w:name w:val="公式"/>
    <w:basedOn w:val="1"/>
    <w:next w:val="1"/>
    <w:qFormat/>
    <w:uiPriority w:val="0"/>
    <w:pPr>
      <w:snapToGrid w:val="0"/>
      <w:spacing w:before="480"/>
      <w:ind w:firstLine="561"/>
      <w:outlineLvl w:val="0"/>
    </w:pPr>
    <w:rPr>
      <w:rFonts w:ascii="宋体" w:eastAsia="华文仿宋" w:cs="Times New Roman"/>
      <w:kern w:val="0"/>
      <w:sz w:val="28"/>
      <w:szCs w:val="20"/>
    </w:rPr>
  </w:style>
  <w:style w:type="paragraph" w:customStyle="1" w:styleId="313">
    <w:name w:val="font8"/>
    <w:basedOn w:val="1"/>
    <w:qFormat/>
    <w:uiPriority w:val="0"/>
    <w:pPr>
      <w:widowControl/>
      <w:spacing w:before="100" w:beforeAutospacing="1" w:after="100" w:afterAutospacing="1"/>
      <w:jc w:val="left"/>
    </w:pPr>
    <w:rPr>
      <w:rFonts w:cs="Times New Roman"/>
      <w:kern w:val="0"/>
      <w:sz w:val="20"/>
      <w:szCs w:val="20"/>
    </w:rPr>
  </w:style>
  <w:style w:type="paragraph" w:customStyle="1" w:styleId="314">
    <w:name w:val="备注"/>
    <w:basedOn w:val="26"/>
    <w:qFormat/>
    <w:uiPriority w:val="0"/>
    <w:pPr>
      <w:ind w:left="0" w:firstLine="200" w:firstLineChars="200"/>
    </w:pPr>
    <w:rPr>
      <w:rFonts w:ascii="楷体_GB2312" w:hAnsi="楷体_GB2312" w:eastAsia="楷体_GB2312"/>
      <w:kern w:val="0"/>
      <w:szCs w:val="28"/>
      <w:lang w:val="zh-CN" w:eastAsia="zh-CN"/>
    </w:rPr>
  </w:style>
  <w:style w:type="paragraph" w:customStyle="1" w:styleId="315">
    <w:name w:val="Char Char Char2 Char"/>
    <w:basedOn w:val="1"/>
    <w:qFormat/>
    <w:uiPriority w:val="0"/>
    <w:pPr>
      <w:ind w:firstLine="360" w:firstLineChars="150"/>
    </w:pPr>
    <w:rPr>
      <w:rFonts w:ascii="Tahoma" w:hAnsi="Tahoma" w:cs="Times New Roman"/>
      <w:szCs w:val="20"/>
    </w:rPr>
  </w:style>
  <w:style w:type="paragraph" w:customStyle="1" w:styleId="316">
    <w:name w:val="mei"/>
    <w:basedOn w:val="1"/>
    <w:qFormat/>
    <w:uiPriority w:val="0"/>
    <w:pPr>
      <w:keepNext/>
      <w:tabs>
        <w:tab w:val="left" w:pos="450"/>
      </w:tabs>
      <w:snapToGrid w:val="0"/>
      <w:spacing w:line="264" w:lineRule="auto"/>
      <w:ind w:firstLine="629"/>
    </w:pPr>
    <w:rPr>
      <w:rFonts w:ascii="仿宋_GB2312" w:eastAsia="仿宋_GB2312" w:cs="Plotter"/>
      <w:kern w:val="0"/>
      <w:sz w:val="28"/>
      <w:szCs w:val="20"/>
    </w:rPr>
  </w:style>
  <w:style w:type="paragraph" w:customStyle="1" w:styleId="317">
    <w:name w:val="文字"/>
    <w:basedOn w:val="1"/>
    <w:qFormat/>
    <w:uiPriority w:val="0"/>
    <w:pPr>
      <w:spacing w:before="100" w:beforeAutospacing="1" w:after="100" w:afterAutospacing="1"/>
      <w:ind w:firstLine="560" w:firstLineChars="200"/>
    </w:pPr>
    <w:rPr>
      <w:rFonts w:ascii="黑体" w:eastAsia="黑体" w:cs="Times New Roman"/>
      <w:sz w:val="28"/>
      <w:szCs w:val="24"/>
    </w:rPr>
  </w:style>
  <w:style w:type="paragraph" w:customStyle="1" w:styleId="318">
    <w:name w:val="标题 2 +"/>
    <w:basedOn w:val="5"/>
    <w:qFormat/>
    <w:uiPriority w:val="0"/>
    <w:pPr>
      <w:keepNext w:val="0"/>
      <w:keepLines w:val="0"/>
      <w:widowControl/>
      <w:numPr>
        <w:numId w:val="0"/>
      </w:numPr>
      <w:tabs>
        <w:tab w:val="left" w:pos="992"/>
        <w:tab w:val="left" w:pos="2213"/>
      </w:tabs>
      <w:overflowPunct w:val="0"/>
      <w:ind w:firstLine="551" w:firstLineChars="200"/>
    </w:pPr>
    <w:rPr>
      <w:rFonts w:ascii="黑体" w:cs="Times New Roman"/>
      <w:color w:val="000000"/>
      <w:kern w:val="0"/>
      <w:szCs w:val="28"/>
      <w:lang w:val="zh-CN" w:eastAsia="zh-CN"/>
    </w:rPr>
  </w:style>
  <w:style w:type="paragraph" w:customStyle="1" w:styleId="319">
    <w:name w:val="第五级"/>
    <w:basedOn w:val="1"/>
    <w:next w:val="1"/>
    <w:qFormat/>
    <w:uiPriority w:val="0"/>
    <w:pPr>
      <w:widowControl/>
      <w:spacing w:line="500" w:lineRule="exact"/>
      <w:ind w:left="794" w:hanging="227"/>
      <w:jc w:val="left"/>
    </w:pPr>
    <w:rPr>
      <w:rFonts w:ascii="宋体" w:hAnsi="宋体" w:cs="Times New Roman"/>
      <w:kern w:val="0"/>
      <w:szCs w:val="20"/>
    </w:rPr>
  </w:style>
  <w:style w:type="paragraph" w:customStyle="1" w:styleId="320">
    <w:name w:val="标题3"/>
    <w:basedOn w:val="6"/>
    <w:qFormat/>
    <w:uiPriority w:val="0"/>
    <w:pPr>
      <w:keepLines w:val="0"/>
      <w:tabs>
        <w:tab w:val="left" w:pos="360"/>
        <w:tab w:val="left" w:pos="840"/>
        <w:tab w:val="left" w:pos="2160"/>
      </w:tabs>
      <w:adjustRightInd w:val="0"/>
      <w:textAlignment w:val="baseline"/>
    </w:pPr>
    <w:rPr>
      <w:rFonts w:ascii="Arial" w:hAnsi="Arial" w:cs="Times New Roman"/>
      <w:b w:val="0"/>
      <w:bCs w:val="0"/>
      <w:kern w:val="0"/>
      <w:szCs w:val="20"/>
      <w:lang w:val="zh-CN" w:eastAsia="zh-CN"/>
    </w:rPr>
  </w:style>
  <w:style w:type="paragraph" w:customStyle="1" w:styleId="321">
    <w:name w:val="正文1"/>
    <w:qFormat/>
    <w:uiPriority w:val="0"/>
    <w:pPr>
      <w:widowControl w:val="0"/>
      <w:adjustRightInd w:val="0"/>
      <w:spacing w:beforeLines="75" w:line="320" w:lineRule="atLeast"/>
      <w:ind w:left="720" w:leftChars="313"/>
      <w:jc w:val="both"/>
      <w:textAlignment w:val="baseline"/>
    </w:pPr>
    <w:rPr>
      <w:rFonts w:ascii="Book Antiqua" w:hAnsi="Book Antiqua" w:eastAsia="宋体" w:cs="Times New Roman"/>
      <w:kern w:val="24"/>
      <w:sz w:val="23"/>
      <w:szCs w:val="24"/>
      <w:lang w:val="en-US" w:eastAsia="zh-CN" w:bidi="ar-SA"/>
    </w:rPr>
  </w:style>
  <w:style w:type="paragraph" w:customStyle="1" w:styleId="322">
    <w:name w:val="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23">
    <w:name w:val="表标题"/>
    <w:basedOn w:val="1"/>
    <w:qFormat/>
    <w:uiPriority w:val="0"/>
    <w:pPr>
      <w:adjustRightInd w:val="0"/>
      <w:spacing w:before="40" w:after="40"/>
      <w:ind w:right="255" w:firstLine="601"/>
      <w:jc w:val="center"/>
      <w:textAlignment w:val="baseline"/>
    </w:pPr>
    <w:rPr>
      <w:rFonts w:ascii="宋体" w:hAnsi="Arial" w:eastAsia="华文仿宋" w:cs="宋体"/>
      <w:b/>
      <w:bCs/>
      <w:kern w:val="0"/>
      <w:sz w:val="28"/>
      <w:szCs w:val="28"/>
    </w:rPr>
  </w:style>
  <w:style w:type="paragraph" w:customStyle="1" w:styleId="324">
    <w:name w:val="标题 4 + (西文) Times New Roman"/>
    <w:basedOn w:val="7"/>
    <w:qFormat/>
    <w:uiPriority w:val="0"/>
    <w:pPr>
      <w:keepNext w:val="0"/>
      <w:keepLines w:val="0"/>
      <w:tabs>
        <w:tab w:val="left" w:pos="851"/>
        <w:tab w:val="left" w:pos="4320"/>
      </w:tabs>
      <w:adjustRightInd w:val="0"/>
      <w:snapToGrid w:val="0"/>
      <w:spacing w:beforeLines="75" w:line="240" w:lineRule="auto"/>
      <w:ind w:left="851" w:hanging="851"/>
    </w:pPr>
    <w:rPr>
      <w:rFonts w:cs="Times New Roman"/>
      <w:b w:val="0"/>
      <w:bCs w:val="0"/>
      <w:kern w:val="28"/>
      <w:sz w:val="28"/>
      <w:lang w:val="zh-CN" w:eastAsia="zh-CN"/>
    </w:rPr>
  </w:style>
  <w:style w:type="paragraph" w:customStyle="1" w:styleId="325">
    <w:name w:val="Char2"/>
    <w:basedOn w:val="1"/>
    <w:qFormat/>
    <w:uiPriority w:val="0"/>
    <w:rPr>
      <w:rFonts w:ascii="仿宋_GB2312" w:eastAsia="仿宋_GB2312" w:cs="Times New Roman"/>
      <w:b/>
      <w:sz w:val="32"/>
      <w:szCs w:val="32"/>
    </w:rPr>
  </w:style>
  <w:style w:type="paragraph" w:customStyle="1" w:styleId="32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327">
    <w:name w:val="Char Char Char Char Zchn Zchn Char Char1"/>
    <w:basedOn w:val="20"/>
    <w:qFormat/>
    <w:uiPriority w:val="0"/>
    <w:pPr>
      <w:shd w:val="clear" w:color="auto" w:fill="000080"/>
    </w:pPr>
    <w:rPr>
      <w:rFonts w:ascii="Times New Roman" w:cs="Times New Roman"/>
      <w:kern w:val="0"/>
      <w:sz w:val="28"/>
      <w:szCs w:val="28"/>
      <w:lang w:val="zh-CN" w:eastAsia="zh-CN"/>
    </w:rPr>
  </w:style>
  <w:style w:type="paragraph" w:customStyle="1" w:styleId="328">
    <w:name w:val="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29">
    <w:name w:val="home2"/>
    <w:basedOn w:val="1"/>
    <w:qFormat/>
    <w:uiPriority w:val="0"/>
    <w:pPr>
      <w:widowControl/>
      <w:spacing w:before="100" w:beforeAutospacing="1" w:after="100" w:afterAutospacing="1"/>
      <w:jc w:val="left"/>
    </w:pPr>
    <w:rPr>
      <w:rFonts w:ascii="宋体" w:hAnsi="宋体" w:eastAsia="华文仿宋" w:cs="Times New Roman"/>
      <w:kern w:val="0"/>
      <w:szCs w:val="24"/>
    </w:rPr>
  </w:style>
  <w:style w:type="paragraph" w:customStyle="1" w:styleId="330">
    <w:name w:val="正文文本缩进 21"/>
    <w:basedOn w:val="1"/>
    <w:qFormat/>
    <w:uiPriority w:val="0"/>
    <w:pPr>
      <w:adjustRightInd w:val="0"/>
      <w:ind w:firstLine="480"/>
      <w:jc w:val="left"/>
      <w:textAlignment w:val="baseline"/>
    </w:pPr>
    <w:rPr>
      <w:rFonts w:eastAsia="华文仿宋" w:cs="Plotter"/>
      <w:kern w:val="0"/>
      <w:szCs w:val="20"/>
    </w:rPr>
  </w:style>
  <w:style w:type="paragraph" w:customStyle="1" w:styleId="331">
    <w:name w:val="xl23"/>
    <w:basedOn w:val="1"/>
    <w:qFormat/>
    <w:uiPriority w:val="0"/>
    <w:pPr>
      <w:widowControl/>
      <w:spacing w:before="100" w:beforeAutospacing="1" w:after="100" w:afterAutospacing="1"/>
      <w:textAlignment w:val="top"/>
    </w:pPr>
    <w:rPr>
      <w:rFonts w:ascii="Arial" w:hAnsi="Arial" w:cs="Times New Roman"/>
      <w:kern w:val="0"/>
      <w:szCs w:val="24"/>
    </w:rPr>
  </w:style>
  <w:style w:type="paragraph" w:customStyle="1" w:styleId="332">
    <w:name w:val="01"/>
    <w:basedOn w:val="199"/>
    <w:qFormat/>
    <w:uiPriority w:val="0"/>
  </w:style>
  <w:style w:type="paragraph" w:customStyle="1" w:styleId="333">
    <w:name w:val="Char1"/>
    <w:basedOn w:val="1"/>
    <w:qFormat/>
    <w:uiPriority w:val="0"/>
    <w:rPr>
      <w:rFonts w:ascii="仿宋_GB2312" w:eastAsia="仿宋_GB2312" w:cs="Times New Roman"/>
      <w:b/>
      <w:sz w:val="32"/>
      <w:szCs w:val="32"/>
    </w:rPr>
  </w:style>
  <w:style w:type="paragraph" w:customStyle="1" w:styleId="334">
    <w:name w:val="参考文献"/>
    <w:basedOn w:val="1"/>
    <w:qFormat/>
    <w:uiPriority w:val="0"/>
    <w:pPr>
      <w:tabs>
        <w:tab w:val="left" w:pos="432"/>
      </w:tabs>
      <w:autoSpaceDE w:val="0"/>
      <w:autoSpaceDN w:val="0"/>
      <w:adjustRightInd w:val="0"/>
      <w:spacing w:line="300" w:lineRule="atLeast"/>
      <w:ind w:left="432" w:hanging="432"/>
      <w:textAlignment w:val="bottom"/>
    </w:pPr>
    <w:rPr>
      <w:rFonts w:eastAsia="华文仿宋" w:cs="Times New Roman"/>
      <w:kern w:val="0"/>
      <w:szCs w:val="20"/>
    </w:rPr>
  </w:style>
  <w:style w:type="paragraph" w:customStyle="1" w:styleId="335">
    <w:name w:val="样式 标题5第五级 + 行距: 固定值 25 磅"/>
    <w:basedOn w:val="319"/>
    <w:qFormat/>
    <w:uiPriority w:val="0"/>
  </w:style>
  <w:style w:type="paragraph" w:customStyle="1" w:styleId="336">
    <w:name w:val="一类标题（章）"/>
    <w:basedOn w:val="3"/>
    <w:qFormat/>
    <w:uiPriority w:val="0"/>
    <w:pPr>
      <w:spacing w:beforeLines="50"/>
      <w:jc w:val="center"/>
    </w:pPr>
    <w:rPr>
      <w:rFonts w:ascii="宋体" w:hAnsi="Arial" w:eastAsia="华文仿宋" w:cs="Arial"/>
      <w:bCs w:val="0"/>
      <w:spacing w:val="-20"/>
      <w:sz w:val="28"/>
      <w:szCs w:val="28"/>
    </w:rPr>
  </w:style>
  <w:style w:type="paragraph" w:customStyle="1" w:styleId="337">
    <w:name w:val="正文编号"/>
    <w:basedOn w:val="34"/>
    <w:qFormat/>
    <w:uiPriority w:val="0"/>
    <w:pPr>
      <w:tabs>
        <w:tab w:val="left" w:pos="360"/>
      </w:tabs>
      <w:snapToGrid w:val="0"/>
      <w:spacing w:before="120" w:line="312" w:lineRule="auto"/>
      <w:ind w:firstLine="630"/>
    </w:pPr>
    <w:rPr>
      <w:rFonts w:ascii="Times New Roman" w:hAnsi="Times New Roman" w:eastAsia="华文仿宋"/>
      <w:kern w:val="0"/>
      <w:sz w:val="28"/>
      <w:szCs w:val="20"/>
      <w:lang w:val="zh-CN" w:eastAsia="zh-CN"/>
    </w:rPr>
  </w:style>
  <w:style w:type="paragraph" w:customStyle="1" w:styleId="338">
    <w:name w:val="xl2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Times New Roman"/>
      <w:kern w:val="0"/>
      <w:szCs w:val="24"/>
    </w:rPr>
  </w:style>
  <w:style w:type="paragraph" w:customStyle="1" w:styleId="339">
    <w:name w:val="xl44"/>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Arial Unicode MS" w:hAnsi="Arial Unicode MS" w:eastAsia="Arial Unicode MS" w:cs="Arial Unicode MS"/>
      <w:kern w:val="0"/>
      <w:sz w:val="16"/>
      <w:szCs w:val="16"/>
    </w:rPr>
  </w:style>
  <w:style w:type="paragraph" w:customStyle="1" w:styleId="340">
    <w:name w:val="w1"/>
    <w:basedOn w:val="1"/>
    <w:qFormat/>
    <w:uiPriority w:val="0"/>
    <w:pPr>
      <w:widowControl/>
      <w:spacing w:before="100" w:beforeAutospacing="1" w:after="100" w:afterAutospacing="1"/>
      <w:jc w:val="left"/>
    </w:pPr>
    <w:rPr>
      <w:rFonts w:hint="eastAsia" w:ascii="宋体" w:hAnsi="宋体" w:cs="Times New Roman"/>
      <w:kern w:val="0"/>
      <w:szCs w:val="24"/>
    </w:rPr>
  </w:style>
  <w:style w:type="paragraph" w:customStyle="1" w:styleId="341">
    <w:name w:val="Char1 Char Char Char Char Char Char1 Char Char Char"/>
    <w:basedOn w:val="1"/>
    <w:qFormat/>
    <w:uiPriority w:val="0"/>
    <w:pPr>
      <w:ind w:firstLine="200" w:firstLineChars="200"/>
    </w:pPr>
    <w:rPr>
      <w:rFonts w:ascii="宋体" w:hAnsi="宋体" w:cs="宋体"/>
      <w:szCs w:val="24"/>
    </w:rPr>
  </w:style>
  <w:style w:type="paragraph" w:customStyle="1" w:styleId="342">
    <w:name w:val="999"/>
    <w:qFormat/>
    <w:uiPriority w:val="0"/>
    <w:pPr>
      <w:jc w:val="center"/>
    </w:pPr>
    <w:rPr>
      <w:rFonts w:ascii="黑体" w:hAnsi="宋体" w:eastAsia="黑体" w:cs="Times New Roman"/>
      <w:kern w:val="2"/>
      <w:sz w:val="24"/>
      <w:szCs w:val="24"/>
      <w:lang w:val="en-US" w:eastAsia="zh-CN" w:bidi="ar-SA"/>
    </w:rPr>
  </w:style>
  <w:style w:type="paragraph" w:customStyle="1" w:styleId="343">
    <w:name w:val="标题4"/>
    <w:basedOn w:val="7"/>
    <w:qFormat/>
    <w:uiPriority w:val="0"/>
    <w:pPr>
      <w:keepLines w:val="0"/>
      <w:numPr>
        <w:numId w:val="0"/>
      </w:numPr>
      <w:tabs>
        <w:tab w:val="left" w:pos="1080"/>
      </w:tabs>
      <w:adjustRightInd w:val="0"/>
      <w:ind w:hanging="11"/>
      <w:textAlignment w:val="baseline"/>
    </w:pPr>
    <w:rPr>
      <w:rFonts w:ascii="Arial" w:hAnsi="Arial" w:cs="Times New Roman"/>
      <w:b w:val="0"/>
      <w:bCs w:val="0"/>
      <w:kern w:val="0"/>
      <w:szCs w:val="20"/>
      <w:lang w:val="zh-CN" w:eastAsia="zh-CN"/>
    </w:rPr>
  </w:style>
  <w:style w:type="paragraph" w:customStyle="1" w:styleId="3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345">
    <w:name w:val="正文缩进2"/>
    <w:basedOn w:val="1"/>
    <w:next w:val="34"/>
    <w:qFormat/>
    <w:uiPriority w:val="0"/>
    <w:pPr>
      <w:ind w:left="280" w:firstLine="590" w:firstLineChars="200"/>
      <w:jc w:val="right"/>
    </w:pPr>
    <w:rPr>
      <w:rFonts w:ascii="宋体" w:hAnsi="Courier New" w:eastAsia="华文仿宋" w:cs="Plotter"/>
      <w:color w:val="000000"/>
      <w:kern w:val="0"/>
      <w:sz w:val="28"/>
      <w:szCs w:val="20"/>
    </w:rPr>
  </w:style>
  <w:style w:type="paragraph" w:customStyle="1" w:styleId="346">
    <w:name w:val="7"/>
    <w:basedOn w:val="1"/>
    <w:next w:val="1"/>
    <w:qFormat/>
    <w:uiPriority w:val="0"/>
    <w:rPr>
      <w:rFonts w:cs="Times New Roman"/>
      <w:szCs w:val="24"/>
    </w:rPr>
  </w:style>
  <w:style w:type="paragraph" w:customStyle="1" w:styleId="347">
    <w:name w:val="Char Char Char Char Char Char Char1"/>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48">
    <w:name w:val="图表文字"/>
    <w:basedOn w:val="1"/>
    <w:qFormat/>
    <w:uiPriority w:val="0"/>
    <w:pPr>
      <w:jc w:val="center"/>
    </w:pPr>
    <w:rPr>
      <w:rFonts w:ascii="仿宋_GB2312" w:eastAsia="仿宋_GB2312" w:cs="Times New Roman"/>
      <w:kern w:val="0"/>
      <w:sz w:val="18"/>
      <w:szCs w:val="24"/>
    </w:rPr>
  </w:style>
  <w:style w:type="paragraph" w:customStyle="1" w:styleId="349">
    <w:name w:val="二级"/>
    <w:basedOn w:val="1"/>
    <w:qFormat/>
    <w:uiPriority w:val="0"/>
    <w:pPr>
      <w:tabs>
        <w:tab w:val="left" w:pos="1360"/>
      </w:tabs>
      <w:snapToGrid w:val="0"/>
      <w:spacing w:line="500" w:lineRule="atLeast"/>
      <w:ind w:left="1360" w:hanging="420"/>
    </w:pPr>
    <w:rPr>
      <w:rFonts w:ascii="黑体" w:eastAsia="黑体" w:cs="Times New Roman"/>
      <w:b/>
      <w:kern w:val="0"/>
      <w:sz w:val="30"/>
      <w:szCs w:val="20"/>
    </w:rPr>
  </w:style>
  <w:style w:type="paragraph" w:customStyle="1" w:styleId="350">
    <w:name w:val="项目符号"/>
    <w:basedOn w:val="1"/>
    <w:qFormat/>
    <w:uiPriority w:val="0"/>
    <w:rPr>
      <w:rFonts w:cs="Times New Roman"/>
      <w:szCs w:val="20"/>
    </w:rPr>
  </w:style>
  <w:style w:type="paragraph" w:customStyle="1" w:styleId="351">
    <w:name w:val="s2"/>
    <w:basedOn w:val="1"/>
    <w:qFormat/>
    <w:uiPriority w:val="0"/>
    <w:pPr>
      <w:spacing w:before="50" w:after="50" w:line="408" w:lineRule="auto"/>
    </w:pPr>
    <w:rPr>
      <w:rFonts w:ascii="黑体" w:eastAsia="黑体" w:cs="Times New Roman"/>
      <w:b/>
      <w:bCs/>
      <w:sz w:val="28"/>
      <w:szCs w:val="24"/>
    </w:rPr>
  </w:style>
  <w:style w:type="paragraph" w:customStyle="1" w:styleId="352">
    <w:name w:val="ST20_2"/>
    <w:basedOn w:val="1"/>
    <w:qFormat/>
    <w:uiPriority w:val="0"/>
    <w:pPr>
      <w:autoSpaceDE w:val="0"/>
      <w:autoSpaceDN w:val="0"/>
      <w:adjustRightInd w:val="0"/>
      <w:spacing w:line="312" w:lineRule="atLeast"/>
      <w:ind w:firstLine="482"/>
      <w:textAlignment w:val="baseline"/>
    </w:pPr>
    <w:rPr>
      <w:rFonts w:ascii="宋体" w:hAnsi="Tms Rmn" w:eastAsia="华文仿宋" w:cs="Times New Roman"/>
      <w:kern w:val="0"/>
      <w:szCs w:val="20"/>
    </w:rPr>
  </w:style>
  <w:style w:type="paragraph" w:customStyle="1" w:styleId="353">
    <w:name w:val="表格内容"/>
    <w:basedOn w:val="1"/>
    <w:next w:val="26"/>
    <w:qFormat/>
    <w:uiPriority w:val="0"/>
    <w:pPr>
      <w:adjustRightInd w:val="0"/>
      <w:snapToGrid w:val="0"/>
      <w:spacing w:before="60" w:after="60" w:line="500" w:lineRule="exact"/>
      <w:jc w:val="center"/>
    </w:pPr>
    <w:rPr>
      <w:rFonts w:eastAsia="华文仿宋" w:cs="Plotter"/>
      <w:kern w:val="0"/>
      <w:sz w:val="28"/>
      <w:szCs w:val="20"/>
    </w:rPr>
  </w:style>
  <w:style w:type="paragraph" w:customStyle="1" w:styleId="354">
    <w:name w:val="样式9"/>
    <w:basedOn w:val="8"/>
    <w:qFormat/>
    <w:uiPriority w:val="0"/>
    <w:pPr>
      <w:numPr>
        <w:numId w:val="0"/>
      </w:numPr>
      <w:tabs>
        <w:tab w:val="left" w:pos="1008"/>
      </w:tabs>
      <w:spacing w:before="120" w:afterLines="50" w:line="312" w:lineRule="auto"/>
      <w:ind w:firstLine="20"/>
      <w:jc w:val="left"/>
    </w:pPr>
    <w:rPr>
      <w:rFonts w:ascii="Arial" w:hAnsi="Arial" w:eastAsia="华文仿宋" w:cs="Times New Roman"/>
      <w:b w:val="0"/>
      <w:color w:val="000000"/>
      <w:kern w:val="0"/>
      <w:lang w:val="zh-CN" w:eastAsia="zh-CN"/>
    </w:rPr>
  </w:style>
  <w:style w:type="paragraph" w:customStyle="1" w:styleId="355">
    <w:name w:val="Sprechblasentext"/>
    <w:basedOn w:val="1"/>
    <w:qFormat/>
    <w:uiPriority w:val="0"/>
    <w:pPr>
      <w:spacing w:line="300" w:lineRule="atLeast"/>
      <w:ind w:firstLine="709"/>
    </w:pPr>
    <w:rPr>
      <w:rFonts w:ascii="Tahoma" w:hAnsi="Tahoma" w:cs="Tahoma"/>
      <w:sz w:val="16"/>
      <w:szCs w:val="16"/>
    </w:rPr>
  </w:style>
  <w:style w:type="paragraph" w:customStyle="1" w:styleId="356">
    <w:name w:val="样式 标题2 + 字距调整8 磅"/>
    <w:basedOn w:val="232"/>
    <w:qFormat/>
    <w:uiPriority w:val="0"/>
    <w:pPr>
      <w:numPr>
        <w:ilvl w:val="0"/>
      </w:numPr>
      <w:tabs>
        <w:tab w:val="left" w:pos="2115"/>
        <w:tab w:val="clear" w:pos="1206"/>
      </w:tabs>
      <w:ind w:left="709" w:hanging="709"/>
    </w:pPr>
    <w:rPr>
      <w:kern w:val="16"/>
    </w:rPr>
  </w:style>
  <w:style w:type="paragraph" w:customStyle="1" w:styleId="357">
    <w:name w:val="标1"/>
    <w:basedOn w:val="4"/>
    <w:qFormat/>
    <w:uiPriority w:val="0"/>
    <w:pPr>
      <w:keepNext w:val="0"/>
      <w:keepLines w:val="0"/>
      <w:numPr>
        <w:numId w:val="0"/>
      </w:numPr>
      <w:tabs>
        <w:tab w:val="left" w:pos="432"/>
      </w:tabs>
      <w:spacing w:before="100" w:beforeAutospacing="1" w:after="480" w:line="240" w:lineRule="atLeast"/>
      <w:jc w:val="left"/>
    </w:pPr>
    <w:rPr>
      <w:rFonts w:ascii="Arial Unicode MS" w:hAnsi="Arial Unicode MS" w:cs="Arial Unicode MS"/>
      <w:kern w:val="32"/>
      <w:sz w:val="30"/>
      <w:szCs w:val="30"/>
      <w:lang w:val="zh-CN" w:eastAsia="zh-CN"/>
    </w:rPr>
  </w:style>
  <w:style w:type="paragraph" w:customStyle="1" w:styleId="358">
    <w:name w:val="Char11"/>
    <w:basedOn w:val="1"/>
    <w:qFormat/>
    <w:uiPriority w:val="0"/>
    <w:rPr>
      <w:rFonts w:ascii="仿宋_GB2312" w:eastAsia="仿宋_GB2312" w:cs="Times New Roman"/>
      <w:b/>
      <w:sz w:val="32"/>
      <w:szCs w:val="32"/>
    </w:rPr>
  </w:style>
  <w:style w:type="paragraph" w:customStyle="1" w:styleId="359">
    <w:name w:val="11号线正文缩进4字符"/>
    <w:basedOn w:val="1"/>
    <w:qFormat/>
    <w:uiPriority w:val="0"/>
    <w:pPr>
      <w:spacing w:line="500" w:lineRule="exact"/>
      <w:ind w:left="200" w:leftChars="200" w:firstLine="200" w:firstLineChars="200"/>
    </w:pPr>
    <w:rPr>
      <w:rFonts w:ascii="宋体" w:hAnsi="宋体" w:cs="Times New Roman"/>
      <w:sz w:val="28"/>
      <w:szCs w:val="28"/>
    </w:rPr>
  </w:style>
  <w:style w:type="paragraph" w:customStyle="1" w:styleId="360">
    <w:name w:val="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61">
    <w:name w:val="home3"/>
    <w:basedOn w:val="1"/>
    <w:qFormat/>
    <w:uiPriority w:val="0"/>
    <w:pPr>
      <w:widowControl/>
      <w:spacing w:before="100" w:beforeAutospacing="1" w:after="100" w:afterAutospacing="1"/>
      <w:jc w:val="left"/>
    </w:pPr>
    <w:rPr>
      <w:rFonts w:ascii="宋体" w:hAnsi="宋体" w:eastAsia="华文仿宋" w:cs="Times New Roman"/>
      <w:kern w:val="0"/>
      <w:szCs w:val="24"/>
    </w:rPr>
  </w:style>
  <w:style w:type="paragraph" w:customStyle="1" w:styleId="362">
    <w:name w:val="xl45"/>
    <w:basedOn w:val="1"/>
    <w:qFormat/>
    <w:uiPriority w:val="0"/>
    <w:pPr>
      <w:widowControl/>
      <w:pBdr>
        <w:top w:val="single" w:color="auto" w:sz="4" w:space="0"/>
        <w:bottom w:val="single" w:color="auto" w:sz="4" w:space="0"/>
        <w:right w:val="single" w:color="auto" w:sz="8" w:space="0"/>
      </w:pBdr>
      <w:spacing w:before="100" w:beforeAutospacing="1" w:after="100" w:afterAutospacing="1"/>
      <w:jc w:val="right"/>
    </w:pPr>
    <w:rPr>
      <w:rFonts w:ascii="Arial Unicode MS" w:hAnsi="Arial Unicode MS" w:eastAsia="Arial Unicode MS" w:cs="Arial Unicode MS"/>
      <w:kern w:val="0"/>
      <w:sz w:val="16"/>
      <w:szCs w:val="16"/>
    </w:rPr>
  </w:style>
  <w:style w:type="paragraph" w:customStyle="1" w:styleId="363">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kern w:val="24"/>
      <w:sz w:val="24"/>
      <w:szCs w:val="24"/>
      <w:lang w:val="en-US" w:eastAsia="zh-CN" w:bidi="ar-SA"/>
    </w:rPr>
  </w:style>
  <w:style w:type="paragraph" w:customStyle="1" w:styleId="364">
    <w:name w:val="Body text 1"/>
    <w:basedOn w:val="1"/>
    <w:qFormat/>
    <w:uiPriority w:val="0"/>
    <w:pPr>
      <w:tabs>
        <w:tab w:val="left" w:pos="1134"/>
      </w:tabs>
      <w:autoSpaceDE w:val="0"/>
      <w:autoSpaceDN w:val="0"/>
      <w:adjustRightInd w:val="0"/>
      <w:spacing w:before="170" w:line="300" w:lineRule="atLeast"/>
      <w:ind w:left="1134" w:hanging="1134"/>
    </w:pPr>
    <w:rPr>
      <w:rFonts w:cs="Times New Roman"/>
      <w:color w:val="000000"/>
      <w:kern w:val="0"/>
      <w:szCs w:val="20"/>
    </w:rPr>
  </w:style>
  <w:style w:type="paragraph" w:customStyle="1" w:styleId="365">
    <w:name w:val="专用"/>
    <w:basedOn w:val="1"/>
    <w:qFormat/>
    <w:uiPriority w:val="0"/>
    <w:pPr>
      <w:spacing w:afterLines="100"/>
      <w:ind w:left="838" w:hanging="838" w:hangingChars="262"/>
    </w:pPr>
    <w:rPr>
      <w:rFonts w:ascii="宋体" w:cs="Times New Roman"/>
      <w:b/>
      <w:color w:val="000000"/>
      <w:sz w:val="32"/>
      <w:szCs w:val="20"/>
    </w:rPr>
  </w:style>
  <w:style w:type="paragraph" w:customStyle="1" w:styleId="366">
    <w:name w:val="Subhead 1"/>
    <w:basedOn w:val="1"/>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cs="Times New Roman"/>
      <w:b/>
      <w:kern w:val="0"/>
      <w:sz w:val="32"/>
      <w:szCs w:val="20"/>
    </w:rPr>
  </w:style>
  <w:style w:type="paragraph" w:customStyle="1" w:styleId="367">
    <w:name w:val="招标文件1.1.1"/>
    <w:qFormat/>
    <w:uiPriority w:val="0"/>
    <w:pPr>
      <w:tabs>
        <w:tab w:val="left" w:pos="1080"/>
      </w:tabs>
      <w:spacing w:before="120" w:after="120" w:line="480" w:lineRule="exact"/>
      <w:ind w:left="1080" w:hanging="1080"/>
      <w:outlineLvl w:val="3"/>
    </w:pPr>
    <w:rPr>
      <w:rFonts w:ascii="宋体" w:hAnsi="Times New Roman" w:eastAsia="宋体" w:cs="Times New Roman"/>
      <w:b/>
      <w:spacing w:val="10"/>
      <w:w w:val="95"/>
      <w:kern w:val="24"/>
      <w:sz w:val="21"/>
      <w:szCs w:val="24"/>
      <w:lang w:val="en-US" w:eastAsia="zh-CN" w:bidi="ar-SA"/>
    </w:rPr>
  </w:style>
  <w:style w:type="paragraph" w:customStyle="1" w:styleId="368">
    <w:name w:val="Char3"/>
    <w:basedOn w:val="1"/>
    <w:qFormat/>
    <w:uiPriority w:val="0"/>
    <w:rPr>
      <w:rFonts w:ascii="仿宋_GB2312" w:eastAsia="仿宋_GB2312" w:cs="Times New Roman"/>
      <w:b/>
      <w:sz w:val="32"/>
      <w:szCs w:val="32"/>
    </w:rPr>
  </w:style>
  <w:style w:type="paragraph" w:customStyle="1" w:styleId="369">
    <w:name w:val="章标题"/>
    <w:next w:val="1"/>
    <w:qFormat/>
    <w:uiPriority w:val="0"/>
    <w:pPr>
      <w:tabs>
        <w:tab w:val="left" w:pos="360"/>
      </w:tabs>
      <w:spacing w:beforeLines="50" w:afterLines="50"/>
      <w:jc w:val="both"/>
      <w:outlineLvl w:val="1"/>
    </w:pPr>
    <w:rPr>
      <w:rFonts w:ascii="黑体" w:hAnsi="Times New Roman" w:eastAsia="黑体" w:cs="Times New Roman"/>
      <w:kern w:val="24"/>
      <w:sz w:val="21"/>
      <w:szCs w:val="24"/>
      <w:lang w:val="en-US" w:eastAsia="zh-CN" w:bidi="ar-SA"/>
    </w:rPr>
  </w:style>
  <w:style w:type="paragraph" w:customStyle="1" w:styleId="370">
    <w:name w:val="Table Heading"/>
    <w:qFormat/>
    <w:uiPriority w:val="0"/>
    <w:pPr>
      <w:snapToGrid w:val="0"/>
      <w:jc w:val="center"/>
    </w:pPr>
    <w:rPr>
      <w:rFonts w:ascii="Arial" w:hAnsi="Arial" w:eastAsia="黑体" w:cs="Plotter"/>
      <w:kern w:val="24"/>
      <w:sz w:val="18"/>
      <w:szCs w:val="24"/>
      <w:lang w:val="en-US" w:eastAsia="zh-CN" w:bidi="ar-SA"/>
    </w:rPr>
  </w:style>
  <w:style w:type="paragraph" w:customStyle="1" w:styleId="37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72">
    <w:name w:val="样式8"/>
    <w:basedOn w:val="1"/>
    <w:qFormat/>
    <w:uiPriority w:val="0"/>
    <w:pPr>
      <w:ind w:firstLine="495"/>
      <w:outlineLvl w:val="0"/>
    </w:pPr>
    <w:rPr>
      <w:rFonts w:ascii="仿宋_GB2312" w:eastAsia="仿宋_GB2312" w:cs="Times New Roman"/>
      <w:kern w:val="11"/>
      <w:szCs w:val="24"/>
    </w:rPr>
  </w:style>
  <w:style w:type="paragraph" w:customStyle="1" w:styleId="373">
    <w:name w:val="正文20"/>
    <w:basedOn w:val="1"/>
    <w:qFormat/>
    <w:uiPriority w:val="0"/>
    <w:pPr>
      <w:ind w:firstLine="538" w:firstLineChars="192"/>
    </w:pPr>
    <w:rPr>
      <w:rFonts w:ascii="宋体" w:hAnsi="宋体" w:eastAsia="华文仿宋" w:cs="Times New Roman"/>
      <w:color w:val="000000"/>
      <w:kern w:val="0"/>
      <w:sz w:val="28"/>
      <w:szCs w:val="18"/>
    </w:rPr>
  </w:style>
  <w:style w:type="paragraph" w:customStyle="1" w:styleId="374">
    <w:name w:val="三点段 Char"/>
    <w:basedOn w:val="1"/>
    <w:qFormat/>
    <w:uiPriority w:val="0"/>
    <w:pPr>
      <w:ind w:left="1200" w:hanging="1200" w:hangingChars="500"/>
    </w:pPr>
    <w:rPr>
      <w:rFonts w:hint="eastAsia" w:ascii="宋体" w:cs="Times New Roman"/>
      <w:szCs w:val="24"/>
    </w:rPr>
  </w:style>
  <w:style w:type="paragraph" w:customStyle="1" w:styleId="375">
    <w:name w:val="编号(1)"/>
    <w:basedOn w:val="1"/>
    <w:qFormat/>
    <w:uiPriority w:val="0"/>
    <w:pPr>
      <w:tabs>
        <w:tab w:val="left" w:pos="425"/>
        <w:tab w:val="left" w:pos="547"/>
        <w:tab w:val="left" w:pos="1080"/>
      </w:tabs>
      <w:spacing w:line="480" w:lineRule="atLeast"/>
      <w:ind w:left="425" w:hanging="425" w:firstLineChars="250"/>
    </w:pPr>
    <w:rPr>
      <w:rFonts w:eastAsia="华文仿宋" w:cs="Times New Roman"/>
      <w:kern w:val="0"/>
      <w:szCs w:val="24"/>
    </w:rPr>
  </w:style>
  <w:style w:type="paragraph" w:customStyle="1" w:styleId="376">
    <w:name w:val="xl32"/>
    <w:basedOn w:val="1"/>
    <w:qFormat/>
    <w:uiPriority w:val="0"/>
    <w:pPr>
      <w:widowControl/>
      <w:spacing w:before="100" w:beforeAutospacing="1" w:after="100" w:afterAutospacing="1"/>
      <w:jc w:val="center"/>
    </w:pPr>
    <w:rPr>
      <w:rFonts w:cs="Times New Roman"/>
      <w:b/>
      <w:bCs/>
      <w:kern w:val="0"/>
      <w:szCs w:val="24"/>
      <w:u w:val="single"/>
    </w:rPr>
  </w:style>
  <w:style w:type="paragraph" w:customStyle="1" w:styleId="377">
    <w:name w:val="Body Text 21"/>
    <w:basedOn w:val="1"/>
    <w:qFormat/>
    <w:uiPriority w:val="0"/>
    <w:pPr>
      <w:adjustRightInd w:val="0"/>
      <w:spacing w:after="120" w:line="500" w:lineRule="exact"/>
      <w:ind w:firstLine="540"/>
      <w:textAlignment w:val="baseline"/>
    </w:pPr>
    <w:rPr>
      <w:rFonts w:eastAsia="华文仿宋" w:cs="Times New Roman"/>
      <w:kern w:val="0"/>
      <w:sz w:val="28"/>
      <w:szCs w:val="20"/>
    </w:rPr>
  </w:style>
  <w:style w:type="paragraph" w:customStyle="1" w:styleId="378">
    <w:name w:val="NOTEQ1"/>
    <w:basedOn w:val="1"/>
    <w:qFormat/>
    <w:uiPriority w:val="0"/>
    <w:pPr>
      <w:autoSpaceDE w:val="0"/>
      <w:autoSpaceDN w:val="0"/>
      <w:adjustRightInd w:val="0"/>
      <w:ind w:left="720"/>
      <w:jc w:val="left"/>
      <w:textAlignment w:val="baseline"/>
    </w:pPr>
    <w:rPr>
      <w:rFonts w:ascii="宋体" w:cs="Times New Roman"/>
      <w:i/>
      <w:kern w:val="0"/>
      <w:szCs w:val="20"/>
    </w:rPr>
  </w:style>
  <w:style w:type="paragraph" w:customStyle="1" w:styleId="379">
    <w:name w:val="样式 标题 2 + 行距: 多倍行距 1.25 字行"/>
    <w:basedOn w:val="5"/>
    <w:qFormat/>
    <w:uiPriority w:val="0"/>
    <w:pPr>
      <w:numPr>
        <w:numId w:val="0"/>
      </w:numPr>
      <w:tabs>
        <w:tab w:val="left" w:pos="992"/>
      </w:tabs>
      <w:spacing w:line="300" w:lineRule="auto"/>
      <w:ind w:left="992" w:hanging="567"/>
    </w:pPr>
    <w:rPr>
      <w:rFonts w:ascii="Arial" w:hAnsi="Arial" w:cs="Times New Roman"/>
      <w:kern w:val="0"/>
      <w:sz w:val="30"/>
      <w:szCs w:val="20"/>
      <w:lang w:val="zh-CN" w:eastAsia="zh-CN"/>
    </w:rPr>
  </w:style>
  <w:style w:type="paragraph" w:customStyle="1" w:styleId="380">
    <w:name w:val="标题C2"/>
    <w:basedOn w:val="1"/>
    <w:qFormat/>
    <w:uiPriority w:val="0"/>
    <w:pPr>
      <w:spacing w:line="480" w:lineRule="auto"/>
      <w:ind w:firstLine="562" w:firstLineChars="200"/>
    </w:pPr>
    <w:rPr>
      <w:rFonts w:ascii="宋体" w:hAnsi="宋体" w:cs="宋体"/>
      <w:b/>
      <w:bCs/>
      <w:sz w:val="28"/>
      <w:szCs w:val="20"/>
    </w:rPr>
  </w:style>
  <w:style w:type="paragraph" w:customStyle="1" w:styleId="381">
    <w:name w:val="附图附表"/>
    <w:basedOn w:val="1"/>
    <w:qFormat/>
    <w:uiPriority w:val="0"/>
    <w:pPr>
      <w:jc w:val="center"/>
    </w:pPr>
    <w:rPr>
      <w:rFonts w:eastAsia="华文仿宋" w:cs="Times New Roman"/>
      <w:kern w:val="0"/>
      <w:szCs w:val="24"/>
    </w:rPr>
  </w:style>
  <w:style w:type="paragraph" w:customStyle="1" w:styleId="382">
    <w:name w:val="1级"/>
    <w:basedOn w:val="3"/>
    <w:qFormat/>
    <w:uiPriority w:val="0"/>
    <w:pPr>
      <w:tabs>
        <w:tab w:val="left" w:pos="705"/>
      </w:tabs>
      <w:adjustRightInd w:val="0"/>
      <w:spacing w:before="520" w:after="0" w:line="520" w:lineRule="atLeast"/>
      <w:ind w:left="705" w:hanging="705"/>
      <w:textAlignment w:val="baseline"/>
    </w:pPr>
    <w:rPr>
      <w:rFonts w:ascii="黑体" w:hAnsi="Arial" w:eastAsia="黑体" w:cs="Times New Roman"/>
      <w:bCs w:val="0"/>
      <w:sz w:val="44"/>
      <w:szCs w:val="20"/>
    </w:rPr>
  </w:style>
  <w:style w:type="paragraph" w:customStyle="1" w:styleId="383">
    <w:name w:val="Body Text Indent 31"/>
    <w:basedOn w:val="1"/>
    <w:qFormat/>
    <w:uiPriority w:val="0"/>
    <w:pPr>
      <w:adjustRightInd w:val="0"/>
      <w:spacing w:line="500" w:lineRule="exact"/>
      <w:ind w:firstLine="480"/>
      <w:jc w:val="left"/>
      <w:textAlignment w:val="baseline"/>
    </w:pPr>
    <w:rPr>
      <w:rFonts w:eastAsia="华文仿宋" w:cs="Times New Roman"/>
      <w:kern w:val="0"/>
      <w:szCs w:val="20"/>
    </w:rPr>
  </w:style>
  <w:style w:type="paragraph" w:customStyle="1" w:styleId="384">
    <w:name w:val="技术标题2"/>
    <w:basedOn w:val="1"/>
    <w:qFormat/>
    <w:uiPriority w:val="0"/>
    <w:pPr>
      <w:keepNext/>
      <w:keepLines/>
      <w:adjustRightInd w:val="0"/>
      <w:snapToGrid w:val="0"/>
      <w:spacing w:beforeLines="150" w:afterLines="50"/>
      <w:outlineLvl w:val="3"/>
    </w:pPr>
    <w:rPr>
      <w:rFonts w:ascii="Arial" w:hAnsi="Arial" w:cs="Times New Roman"/>
      <w:b/>
      <w:bCs/>
      <w:color w:val="000000"/>
      <w:sz w:val="32"/>
      <w:szCs w:val="28"/>
    </w:rPr>
  </w:style>
  <w:style w:type="paragraph" w:customStyle="1" w:styleId="38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华文仿宋" w:cs="Plotter"/>
      <w:kern w:val="0"/>
      <w:sz w:val="28"/>
      <w:szCs w:val="28"/>
    </w:rPr>
  </w:style>
  <w:style w:type="paragraph" w:customStyle="1" w:styleId="386">
    <w:name w:val="Normal 4"/>
    <w:basedOn w:val="1"/>
    <w:qFormat/>
    <w:uiPriority w:val="0"/>
    <w:pPr>
      <w:spacing w:line="440" w:lineRule="exact"/>
      <w:ind w:left="1078" w:leftChars="317" w:firstLine="480" w:firstLineChars="200"/>
    </w:pPr>
    <w:rPr>
      <w:rFonts w:ascii="宋体" w:hAnsi="宋体" w:cs="Times New Roman"/>
      <w:color w:val="000000"/>
      <w:kern w:val="0"/>
      <w:szCs w:val="20"/>
    </w:rPr>
  </w:style>
  <w:style w:type="paragraph" w:customStyle="1" w:styleId="387">
    <w:name w:val="6"/>
    <w:basedOn w:val="1"/>
    <w:next w:val="16"/>
    <w:qFormat/>
    <w:uiPriority w:val="0"/>
    <w:pPr>
      <w:ind w:firstLine="420"/>
    </w:pPr>
    <w:rPr>
      <w:rFonts w:cs="Times New Roman"/>
      <w:szCs w:val="20"/>
    </w:rPr>
  </w:style>
  <w:style w:type="paragraph" w:customStyle="1" w:styleId="388">
    <w:name w:val="图表小四中对齐"/>
    <w:basedOn w:val="1"/>
    <w:qFormat/>
    <w:uiPriority w:val="0"/>
    <w:pPr>
      <w:adjustRightInd w:val="0"/>
      <w:spacing w:line="360" w:lineRule="exact"/>
      <w:jc w:val="center"/>
      <w:textAlignment w:val="baseline"/>
    </w:pPr>
    <w:rPr>
      <w:rFonts w:cs="Times New Roman"/>
      <w:szCs w:val="24"/>
    </w:rPr>
  </w:style>
  <w:style w:type="paragraph" w:customStyle="1" w:styleId="389">
    <w:name w:val="4"/>
    <w:basedOn w:val="1"/>
    <w:next w:val="34"/>
    <w:qFormat/>
    <w:uiPriority w:val="0"/>
    <w:rPr>
      <w:rFonts w:ascii="宋体" w:hAnsi="Courier New" w:cs="Times New Roman"/>
      <w:szCs w:val="21"/>
    </w:rPr>
  </w:style>
  <w:style w:type="paragraph" w:customStyle="1" w:styleId="390">
    <w:name w:val="xl42"/>
    <w:basedOn w:val="1"/>
    <w:qFormat/>
    <w:uiPriority w:val="0"/>
    <w:pPr>
      <w:widowControl/>
      <w:spacing w:before="100" w:beforeAutospacing="1" w:after="100" w:afterAutospacing="1"/>
      <w:jc w:val="center"/>
    </w:pPr>
    <w:rPr>
      <w:rFonts w:ascii="宋体" w:hAnsi="宋体" w:cs="Times New Roman"/>
      <w:kern w:val="0"/>
      <w:sz w:val="32"/>
      <w:szCs w:val="32"/>
    </w:rPr>
  </w:style>
  <w:style w:type="paragraph" w:customStyle="1" w:styleId="391">
    <w:name w:val="txt"/>
    <w:basedOn w:val="1"/>
    <w:qFormat/>
    <w:uiPriority w:val="0"/>
    <w:pPr>
      <w:widowControl/>
      <w:spacing w:before="60" w:after="60" w:line="336" w:lineRule="auto"/>
      <w:ind w:left="15" w:right="15" w:firstLine="360"/>
      <w:jc w:val="left"/>
    </w:pPr>
    <w:rPr>
      <w:rFonts w:ascii="宋体" w:hAnsi="宋体" w:eastAsia="华文仿宋" w:cs="Plotter"/>
      <w:kern w:val="0"/>
      <w:sz w:val="28"/>
      <w:szCs w:val="28"/>
    </w:rPr>
  </w:style>
  <w:style w:type="paragraph" w:customStyle="1" w:styleId="392">
    <w:name w:val="样式 宋体 首行缩进:  2 字符 行距: 固定值 25 磅 右  -0.21 字符"/>
    <w:basedOn w:val="1"/>
    <w:qFormat/>
    <w:uiPriority w:val="0"/>
    <w:pPr>
      <w:ind w:firstLine="610" w:firstLineChars="200"/>
    </w:pPr>
    <w:rPr>
      <w:rFonts w:cs="Times New Roman"/>
      <w:sz w:val="28"/>
      <w:szCs w:val="28"/>
    </w:rPr>
  </w:style>
  <w:style w:type="paragraph" w:customStyle="1" w:styleId="393">
    <w:name w:val="批注框文本1"/>
    <w:basedOn w:val="1"/>
    <w:qFormat/>
    <w:uiPriority w:val="0"/>
    <w:rPr>
      <w:rFonts w:cs="Times New Roman"/>
      <w:sz w:val="16"/>
      <w:szCs w:val="16"/>
    </w:rPr>
  </w:style>
  <w:style w:type="paragraph" w:customStyle="1" w:styleId="39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95">
    <w:name w:val="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96">
    <w:name w:val="注"/>
    <w:basedOn w:val="1"/>
    <w:qFormat/>
    <w:uiPriority w:val="0"/>
    <w:pPr>
      <w:spacing w:before="120" w:after="120"/>
      <w:ind w:firstLine="567" w:firstLineChars="250"/>
    </w:pPr>
    <w:rPr>
      <w:rFonts w:eastAsia="仿宋_GB2312" w:cs="Times New Roman"/>
      <w:kern w:val="0"/>
      <w:szCs w:val="20"/>
    </w:rPr>
  </w:style>
  <w:style w:type="paragraph" w:customStyle="1" w:styleId="397">
    <w:name w:val="表格"/>
    <w:basedOn w:val="1"/>
    <w:qFormat/>
    <w:uiPriority w:val="0"/>
    <w:pPr>
      <w:tabs>
        <w:tab w:val="left" w:pos="1080"/>
      </w:tabs>
      <w:snapToGrid w:val="0"/>
      <w:jc w:val="center"/>
    </w:pPr>
    <w:rPr>
      <w:rFonts w:cs="Times New Roman"/>
      <w:szCs w:val="21"/>
    </w:rPr>
  </w:style>
  <w:style w:type="paragraph" w:customStyle="1" w:styleId="398">
    <w:name w:val="Comment Subject1"/>
    <w:basedOn w:val="22"/>
    <w:next w:val="22"/>
    <w:qFormat/>
    <w:uiPriority w:val="0"/>
    <w:rPr>
      <w:b/>
      <w:bCs/>
      <w:kern w:val="0"/>
      <w:sz w:val="20"/>
      <w:szCs w:val="20"/>
      <w:lang w:val="zh-CN" w:eastAsia="zh-CN"/>
    </w:rPr>
  </w:style>
  <w:style w:type="paragraph" w:customStyle="1" w:styleId="39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400">
    <w:name w:val="font6"/>
    <w:basedOn w:val="1"/>
    <w:qFormat/>
    <w:uiPriority w:val="0"/>
    <w:pPr>
      <w:widowControl/>
      <w:spacing w:before="100" w:beforeAutospacing="1" w:after="100" w:afterAutospacing="1"/>
      <w:jc w:val="left"/>
    </w:pPr>
    <w:rPr>
      <w:rFonts w:hint="eastAsia" w:ascii="宋体" w:hAnsi="宋体" w:cs="Times New Roman"/>
      <w:kern w:val="0"/>
      <w:sz w:val="20"/>
      <w:szCs w:val="20"/>
    </w:rPr>
  </w:style>
  <w:style w:type="paragraph" w:customStyle="1" w:styleId="401">
    <w:name w:val="样式 标题 2标题 1.1head:2#2 headlinehheadlineS&amp;R2ERMH2Head 2 +..."/>
    <w:basedOn w:val="5"/>
    <w:qFormat/>
    <w:uiPriority w:val="0"/>
    <w:pPr>
      <w:numPr>
        <w:ilvl w:val="0"/>
        <w:numId w:val="0"/>
      </w:numPr>
      <w:tabs>
        <w:tab w:val="left" w:pos="907"/>
        <w:tab w:val="left" w:pos="1320"/>
      </w:tabs>
      <w:autoSpaceDE w:val="0"/>
      <w:autoSpaceDN w:val="0"/>
      <w:adjustRightInd w:val="0"/>
      <w:spacing w:before="120" w:after="120"/>
      <w:ind w:left="1320" w:hanging="420"/>
      <w:textAlignment w:val="baseline"/>
    </w:pPr>
    <w:rPr>
      <w:rFonts w:ascii="Arial" w:hAnsi="Arial" w:cs="Times New Roman"/>
      <w:kern w:val="0"/>
      <w:sz w:val="24"/>
      <w:szCs w:val="20"/>
      <w:lang w:val="zh-CN" w:eastAsia="zh-CN"/>
    </w:rPr>
  </w:style>
  <w:style w:type="paragraph" w:customStyle="1" w:styleId="402">
    <w:name w:val="font1"/>
    <w:basedOn w:val="1"/>
    <w:qFormat/>
    <w:uiPriority w:val="0"/>
    <w:pPr>
      <w:widowControl/>
      <w:spacing w:before="100" w:beforeAutospacing="1" w:after="100" w:afterAutospacing="1"/>
      <w:jc w:val="left"/>
    </w:pPr>
    <w:rPr>
      <w:rFonts w:hint="eastAsia" w:ascii="宋体" w:hAnsi="宋体" w:eastAsia="华文仿宋" w:cs="Plotter"/>
      <w:kern w:val="0"/>
      <w:sz w:val="28"/>
      <w:szCs w:val="28"/>
    </w:rPr>
  </w:style>
  <w:style w:type="paragraph" w:customStyle="1" w:styleId="403">
    <w:name w:val="标2"/>
    <w:basedOn w:val="5"/>
    <w:qFormat/>
    <w:uiPriority w:val="0"/>
    <w:pPr>
      <w:keepNext w:val="0"/>
      <w:numPr>
        <w:numId w:val="0"/>
      </w:numPr>
      <w:tabs>
        <w:tab w:val="left" w:pos="1073"/>
        <w:tab w:val="left" w:pos="1360"/>
      </w:tabs>
      <w:adjustRightInd w:val="0"/>
      <w:spacing w:line="480" w:lineRule="exact"/>
      <w:ind w:left="1360" w:hanging="420"/>
    </w:pPr>
    <w:rPr>
      <w:rFonts w:cs="Times New Roman"/>
      <w:b w:val="0"/>
      <w:bCs w:val="0"/>
      <w:kern w:val="28"/>
      <w:szCs w:val="28"/>
      <w:lang w:val="zh-CN" w:eastAsia="zh-CN"/>
    </w:rPr>
  </w:style>
  <w:style w:type="paragraph" w:customStyle="1" w:styleId="404">
    <w:name w:val="正文段落"/>
    <w:basedOn w:val="1"/>
    <w:qFormat/>
    <w:uiPriority w:val="0"/>
    <w:pPr>
      <w:autoSpaceDE w:val="0"/>
      <w:autoSpaceDN w:val="0"/>
      <w:adjustRightInd w:val="0"/>
      <w:spacing w:line="500" w:lineRule="exact"/>
      <w:ind w:firstLine="454"/>
      <w:textAlignment w:val="baseline"/>
    </w:pPr>
    <w:rPr>
      <w:rFonts w:ascii="Arial" w:hAnsi="Arial" w:eastAsia="华文仿宋" w:cs="Plotter"/>
      <w:kern w:val="0"/>
      <w:sz w:val="28"/>
      <w:szCs w:val="20"/>
    </w:rPr>
  </w:style>
  <w:style w:type="paragraph" w:customStyle="1" w:styleId="405">
    <w:name w:val="Char4"/>
    <w:basedOn w:val="1"/>
    <w:qFormat/>
    <w:uiPriority w:val="0"/>
    <w:rPr>
      <w:rFonts w:ascii="仿宋_GB2312" w:eastAsia="仿宋_GB2312" w:cs="Times New Roman"/>
      <w:b/>
      <w:sz w:val="32"/>
      <w:szCs w:val="32"/>
    </w:rPr>
  </w:style>
  <w:style w:type="paragraph" w:customStyle="1" w:styleId="406">
    <w:name w:val="简单回函地址"/>
    <w:basedOn w:val="1"/>
    <w:qFormat/>
    <w:uiPriority w:val="0"/>
    <w:rPr>
      <w:rFonts w:eastAsia="华文仿宋" w:cs="Times New Roman"/>
      <w:kern w:val="0"/>
      <w:szCs w:val="24"/>
    </w:rPr>
  </w:style>
  <w:style w:type="paragraph" w:customStyle="1" w:styleId="407">
    <w:name w:val="招标文件1.1.1.1"/>
    <w:basedOn w:val="1"/>
    <w:qFormat/>
    <w:uiPriority w:val="0"/>
    <w:pPr>
      <w:tabs>
        <w:tab w:val="left" w:pos="1080"/>
      </w:tabs>
      <w:spacing w:before="120" w:after="120" w:line="480" w:lineRule="exact"/>
      <w:ind w:left="1080" w:hanging="1080"/>
      <w:jc w:val="left"/>
      <w:outlineLvl w:val="4"/>
    </w:pPr>
    <w:rPr>
      <w:rFonts w:ascii="宋体" w:hAnsi="宋体" w:cs="Times New Roman"/>
      <w:b/>
      <w:color w:val="000000"/>
      <w:spacing w:val="10"/>
      <w:w w:val="95"/>
      <w:szCs w:val="21"/>
    </w:rPr>
  </w:style>
  <w:style w:type="paragraph" w:customStyle="1" w:styleId="408">
    <w:name w:val="font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409">
    <w:name w:val="表芯"/>
    <w:basedOn w:val="1"/>
    <w:next w:val="1"/>
    <w:qFormat/>
    <w:uiPriority w:val="0"/>
    <w:pPr>
      <w:keepNext/>
      <w:adjustRightInd w:val="0"/>
      <w:spacing w:before="20" w:line="0" w:lineRule="atLeast"/>
      <w:jc w:val="center"/>
    </w:pPr>
    <w:rPr>
      <w:rFonts w:eastAsia="华文仿宋" w:cs="Times New Roman"/>
      <w:kern w:val="21"/>
      <w:szCs w:val="20"/>
    </w:rPr>
  </w:style>
  <w:style w:type="paragraph" w:customStyle="1" w:styleId="410">
    <w:name w:val="Part Title"/>
    <w:basedOn w:val="1"/>
    <w:next w:val="1"/>
    <w:qFormat/>
    <w:uiPriority w:val="0"/>
    <w:pPr>
      <w:keepNext/>
      <w:keepLines/>
      <w:widowControl/>
      <w:tabs>
        <w:tab w:val="left" w:pos="720"/>
        <w:tab w:val="left" w:pos="1080"/>
        <w:tab w:val="left" w:pos="1627"/>
      </w:tabs>
      <w:spacing w:before="600" w:after="120" w:line="300" w:lineRule="exact"/>
      <w:jc w:val="center"/>
    </w:pPr>
    <w:rPr>
      <w:rFonts w:ascii="Arial" w:hAnsi="Arial" w:cs="Times New Roman"/>
      <w:b/>
      <w:kern w:val="28"/>
      <w:sz w:val="36"/>
      <w:szCs w:val="20"/>
    </w:rPr>
  </w:style>
  <w:style w:type="paragraph" w:customStyle="1" w:styleId="411">
    <w:name w:val="Footer First"/>
    <w:basedOn w:val="39"/>
    <w:qFormat/>
    <w:uiPriority w:val="0"/>
    <w:pPr>
      <w:keepLines/>
      <w:widowControl/>
      <w:tabs>
        <w:tab w:val="left" w:pos="1080"/>
        <w:tab w:val="left" w:pos="1627"/>
        <w:tab w:val="left" w:pos="2160"/>
        <w:tab w:val="left" w:pos="2880"/>
        <w:tab w:val="center" w:pos="4320"/>
        <w:tab w:val="clear" w:pos="4153"/>
        <w:tab w:val="clear" w:pos="8306"/>
      </w:tabs>
      <w:snapToGrid/>
      <w:spacing w:line="300" w:lineRule="exact"/>
      <w:jc w:val="center"/>
    </w:pPr>
    <w:rPr>
      <w:rFonts w:ascii="Univers" w:hAnsi="Univers" w:cs="Times New Roman"/>
      <w:kern w:val="0"/>
      <w:sz w:val="22"/>
      <w:szCs w:val="20"/>
      <w:lang w:val="zh-CN" w:eastAsia="zh-CN"/>
    </w:rPr>
  </w:style>
  <w:style w:type="paragraph" w:customStyle="1" w:styleId="412">
    <w:name w:val="样式 样式 正文段落 + 段前: 0.2 行 + 段前: 0.5 行"/>
    <w:basedOn w:val="1"/>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413">
    <w:name w:val="font9"/>
    <w:basedOn w:val="1"/>
    <w:qFormat/>
    <w:uiPriority w:val="0"/>
    <w:pPr>
      <w:widowControl/>
      <w:spacing w:before="100" w:beforeAutospacing="1" w:after="100" w:afterAutospacing="1"/>
      <w:jc w:val="left"/>
    </w:pPr>
    <w:rPr>
      <w:rFonts w:eastAsia="Arial Unicode MS" w:cs="Plotter"/>
      <w:kern w:val="0"/>
      <w:sz w:val="16"/>
      <w:szCs w:val="16"/>
    </w:rPr>
  </w:style>
  <w:style w:type="paragraph" w:customStyle="1" w:styleId="414">
    <w:name w:val="样式 标题 2 + Times New Roman"/>
    <w:basedOn w:val="5"/>
    <w:qFormat/>
    <w:uiPriority w:val="0"/>
    <w:pPr>
      <w:numPr>
        <w:numId w:val="0"/>
      </w:numPr>
      <w:tabs>
        <w:tab w:val="left" w:pos="992"/>
      </w:tabs>
      <w:spacing w:beforeLines="50" w:line="240" w:lineRule="auto"/>
      <w:ind w:left="992" w:hanging="567"/>
    </w:pPr>
    <w:rPr>
      <w:rFonts w:cs="Times New Roman"/>
      <w:spacing w:val="-2"/>
      <w:kern w:val="0"/>
      <w:szCs w:val="28"/>
      <w:lang w:val="zh-CN" w:eastAsia="zh-CN"/>
    </w:rPr>
  </w:style>
  <w:style w:type="paragraph" w:customStyle="1" w:styleId="415">
    <w:name w:val="xl5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华文仿宋" w:cs="Times New Roman"/>
      <w:kern w:val="0"/>
      <w:szCs w:val="28"/>
    </w:rPr>
  </w:style>
  <w:style w:type="paragraph" w:customStyle="1" w:styleId="416">
    <w:name w:val="标准书眉一"/>
    <w:qFormat/>
    <w:uiPriority w:val="0"/>
    <w:pPr>
      <w:jc w:val="both"/>
    </w:pPr>
    <w:rPr>
      <w:rFonts w:ascii="Times New Roman" w:hAnsi="Times New Roman" w:eastAsia="宋体" w:cs="Times New Roman"/>
      <w:kern w:val="24"/>
      <w:sz w:val="24"/>
      <w:szCs w:val="24"/>
      <w:lang w:val="en-US" w:eastAsia="zh-CN" w:bidi="ar-SA"/>
    </w:rPr>
  </w:style>
  <w:style w:type="paragraph" w:customStyle="1" w:styleId="417">
    <w:name w:val="样式2"/>
    <w:basedOn w:val="5"/>
    <w:qFormat/>
    <w:uiPriority w:val="0"/>
    <w:pPr>
      <w:tabs>
        <w:tab w:val="left" w:pos="1206"/>
      </w:tabs>
      <w:snapToGrid w:val="0"/>
    </w:pPr>
    <w:rPr>
      <w:rFonts w:cs="Times New Roman"/>
      <w:bCs w:val="0"/>
      <w:kern w:val="0"/>
      <w:sz w:val="36"/>
      <w:szCs w:val="20"/>
      <w:lang w:val="zh-CN" w:eastAsia="zh-CN"/>
    </w:rPr>
  </w:style>
  <w:style w:type="paragraph" w:customStyle="1" w:styleId="418">
    <w:name w:val="wsy标题3"/>
    <w:basedOn w:val="1"/>
    <w:qFormat/>
    <w:uiPriority w:val="0"/>
    <w:pPr>
      <w:outlineLvl w:val="2"/>
    </w:pPr>
    <w:rPr>
      <w:rFonts w:cs="Times New Roman"/>
      <w:b/>
      <w:szCs w:val="21"/>
    </w:rPr>
  </w:style>
  <w:style w:type="paragraph" w:customStyle="1" w:styleId="419">
    <w:name w:val="5级"/>
    <w:basedOn w:val="1"/>
    <w:qFormat/>
    <w:uiPriority w:val="0"/>
    <w:pPr>
      <w:adjustRightInd w:val="0"/>
      <w:spacing w:line="520" w:lineRule="exact"/>
      <w:textAlignment w:val="baseline"/>
    </w:pPr>
    <w:rPr>
      <w:rFonts w:eastAsia="华文仿宋" w:cs="Times New Roman"/>
      <w:kern w:val="0"/>
      <w:sz w:val="28"/>
      <w:szCs w:val="20"/>
    </w:rPr>
  </w:style>
  <w:style w:type="paragraph" w:customStyle="1" w:styleId="420">
    <w:name w:val="表目录"/>
    <w:basedOn w:val="1"/>
    <w:qFormat/>
    <w:uiPriority w:val="0"/>
    <w:pPr>
      <w:adjustRightInd w:val="0"/>
      <w:snapToGrid w:val="0"/>
    </w:pPr>
    <w:rPr>
      <w:rFonts w:ascii="黑体" w:eastAsia="黑体" w:cs="Times New Roman"/>
      <w:kern w:val="0"/>
      <w:szCs w:val="21"/>
    </w:rPr>
  </w:style>
  <w:style w:type="paragraph" w:customStyle="1" w:styleId="421">
    <w:name w:val="mjd"/>
    <w:basedOn w:val="1"/>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cs="Times New Roman"/>
      <w:kern w:val="0"/>
      <w:szCs w:val="20"/>
    </w:rPr>
  </w:style>
  <w:style w:type="paragraph" w:customStyle="1" w:styleId="422">
    <w:name w:val="正文符号"/>
    <w:basedOn w:val="26"/>
    <w:qFormat/>
    <w:uiPriority w:val="0"/>
    <w:pPr>
      <w:snapToGrid w:val="0"/>
      <w:spacing w:before="60" w:line="312" w:lineRule="auto"/>
      <w:ind w:left="0"/>
    </w:pPr>
    <w:rPr>
      <w:rFonts w:ascii="宋体"/>
      <w:kern w:val="0"/>
      <w:sz w:val="28"/>
      <w:szCs w:val="20"/>
      <w:lang w:val="zh-CN" w:eastAsia="zh-CN"/>
    </w:rPr>
  </w:style>
  <w:style w:type="paragraph" w:customStyle="1" w:styleId="423">
    <w:name w:val="投标标题"/>
    <w:basedOn w:val="1"/>
    <w:next w:val="1"/>
    <w:qFormat/>
    <w:uiPriority w:val="0"/>
    <w:pPr>
      <w:adjustRightInd w:val="0"/>
      <w:snapToGrid w:val="0"/>
      <w:spacing w:before="240"/>
      <w:jc w:val="center"/>
    </w:pPr>
    <w:rPr>
      <w:rFonts w:ascii="宋体" w:cs="Times New Roman"/>
      <w:b/>
      <w:sz w:val="30"/>
      <w:szCs w:val="30"/>
    </w:rPr>
  </w:style>
  <w:style w:type="paragraph" w:customStyle="1" w:styleId="424">
    <w:name w:val="表格文字"/>
    <w:basedOn w:val="1"/>
    <w:qFormat/>
    <w:uiPriority w:val="0"/>
    <w:pPr>
      <w:snapToGrid w:val="0"/>
      <w:jc w:val="left"/>
    </w:pPr>
    <w:rPr>
      <w:rFonts w:ascii="宋体" w:eastAsia="华文仿宋" w:cs="Times New Roman"/>
      <w:kern w:val="24"/>
      <w:sz w:val="28"/>
      <w:szCs w:val="28"/>
    </w:rPr>
  </w:style>
  <w:style w:type="paragraph" w:customStyle="1" w:styleId="425">
    <w:name w:val="表文1"/>
    <w:basedOn w:val="251"/>
    <w:qFormat/>
    <w:uiPriority w:val="0"/>
    <w:pPr>
      <w:jc w:val="left"/>
    </w:pPr>
  </w:style>
  <w:style w:type="paragraph" w:customStyle="1" w:styleId="426">
    <w:name w:val="样式 标题 4 + 宋体 段前: 10 磅 段后: 10 磅 行距: 多倍行距 1.25 字行"/>
    <w:basedOn w:val="7"/>
    <w:qFormat/>
    <w:uiPriority w:val="0"/>
    <w:pPr>
      <w:keepNext w:val="0"/>
      <w:keepLines w:val="0"/>
      <w:numPr>
        <w:numId w:val="0"/>
      </w:numPr>
      <w:tabs>
        <w:tab w:val="left" w:pos="864"/>
      </w:tabs>
      <w:spacing w:beforeLines="50" w:line="240" w:lineRule="auto"/>
      <w:jc w:val="left"/>
      <w:outlineLvl w:val="9"/>
    </w:pPr>
    <w:rPr>
      <w:rFonts w:ascii="华文细黑" w:hAnsi="华文细黑" w:eastAsia="华文细黑" w:cs="Times New Roman"/>
      <w:b w:val="0"/>
      <w:color w:val="00CCFF"/>
      <w:kern w:val="0"/>
      <w:szCs w:val="24"/>
      <w:lang w:val="zh-CN" w:eastAsia="zh-CN"/>
    </w:rPr>
  </w:style>
  <w:style w:type="paragraph" w:customStyle="1" w:styleId="427">
    <w:name w:val="Numbered List"/>
    <w:basedOn w:val="40"/>
    <w:qFormat/>
    <w:uiPriority w:val="0"/>
    <w:pPr>
      <w:widowControl/>
      <w:pBdr>
        <w:bottom w:val="none" w:color="auto" w:sz="0" w:space="0"/>
      </w:pBdr>
      <w:tabs>
        <w:tab w:val="left" w:pos="360"/>
        <w:tab w:val="left" w:pos="900"/>
        <w:tab w:val="clear" w:pos="4153"/>
        <w:tab w:val="clear" w:pos="8306"/>
      </w:tabs>
      <w:snapToGrid/>
      <w:ind w:left="900" w:hanging="420"/>
      <w:jc w:val="left"/>
    </w:pPr>
    <w:rPr>
      <w:rFonts w:ascii="Univers" w:hAnsi="Univers" w:cs="Times New Roman"/>
      <w:kern w:val="0"/>
      <w:sz w:val="22"/>
      <w:szCs w:val="20"/>
      <w:lang w:val="zh-CN" w:eastAsia="zh-CN"/>
    </w:rPr>
  </w:style>
  <w:style w:type="paragraph" w:customStyle="1" w:styleId="428">
    <w:name w:val="边栏标题"/>
    <w:basedOn w:val="12"/>
    <w:next w:val="1"/>
    <w:qFormat/>
    <w:uiPriority w:val="0"/>
    <w:pPr>
      <w:widowControl/>
      <w:tabs>
        <w:tab w:val="left" w:pos="1247"/>
      </w:tabs>
      <w:suppressAutoHyphens/>
      <w:spacing w:before="0" w:after="120" w:line="440" w:lineRule="atLeast"/>
      <w:ind w:left="1584" w:hanging="1584"/>
      <w:jc w:val="left"/>
    </w:pPr>
    <w:rPr>
      <w:rFonts w:ascii="Times New Roman" w:hAnsi="Times New Roman" w:eastAsia="隶书" w:cs="Plotter"/>
      <w:i/>
      <w:iCs/>
      <w:spacing w:val="-10"/>
      <w:kern w:val="40"/>
      <w:sz w:val="32"/>
      <w:szCs w:val="32"/>
      <w:lang w:val="zh-CN" w:eastAsia="en-US" w:bidi="ur-PK"/>
    </w:rPr>
  </w:style>
  <w:style w:type="paragraph" w:customStyle="1" w:styleId="429">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430">
    <w:name w:val="Sub title 1"/>
    <w:basedOn w:val="363"/>
    <w:qFormat/>
    <w:uiPriority w:val="0"/>
    <w:pPr>
      <w:tabs>
        <w:tab w:val="left" w:pos="1304"/>
      </w:tabs>
      <w:ind w:left="1304" w:hanging="170"/>
    </w:pPr>
    <w:rPr>
      <w:color w:val="auto"/>
    </w:rPr>
  </w:style>
  <w:style w:type="paragraph" w:customStyle="1" w:styleId="431">
    <w:name w:val="标书正文1"/>
    <w:basedOn w:val="1"/>
    <w:qFormat/>
    <w:uiPriority w:val="0"/>
    <w:pPr>
      <w:spacing w:before="100" w:after="100" w:line="440" w:lineRule="atLeast"/>
      <w:ind w:left="178" w:leftChars="85"/>
    </w:pPr>
    <w:rPr>
      <w:rFonts w:ascii="仿宋_GB2312" w:hAnsi="宋体" w:eastAsia="仿宋_GB2312" w:cs="Times New Roman"/>
      <w:color w:val="000000"/>
      <w:spacing w:val="20"/>
      <w:sz w:val="28"/>
      <w:szCs w:val="20"/>
    </w:rPr>
  </w:style>
  <w:style w:type="paragraph" w:customStyle="1" w:styleId="432">
    <w:name w:val="Char12"/>
    <w:basedOn w:val="1"/>
    <w:qFormat/>
    <w:uiPriority w:val="0"/>
    <w:rPr>
      <w:rFonts w:ascii="仿宋_GB2312" w:eastAsia="仿宋_GB2312" w:cs="Times New Roman"/>
      <w:b/>
      <w:sz w:val="32"/>
      <w:szCs w:val="32"/>
    </w:rPr>
  </w:style>
  <w:style w:type="paragraph" w:customStyle="1" w:styleId="433">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434">
    <w:name w:val="textcontents"/>
    <w:qFormat/>
    <w:uiPriority w:val="0"/>
  </w:style>
  <w:style w:type="paragraph" w:customStyle="1" w:styleId="435">
    <w:name w:val="正文标题"/>
    <w:next w:val="1"/>
    <w:semiHidden/>
    <w:qFormat/>
    <w:uiPriority w:val="99"/>
    <w:p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436">
    <w:name w:val="封面备案后"/>
    <w:next w:val="1"/>
    <w:semiHidden/>
    <w:qFormat/>
    <w:uiPriority w:val="99"/>
    <w:pPr>
      <w:spacing w:line="1620" w:lineRule="auto"/>
    </w:pPr>
    <w:rPr>
      <w:rFonts w:ascii="Times New Roman" w:hAnsi="Times New Roman" w:eastAsia="宋体" w:cs="Times New Roman"/>
      <w:kern w:val="0"/>
      <w:sz w:val="24"/>
      <w:szCs w:val="20"/>
      <w:lang w:val="en-US" w:eastAsia="zh-CN" w:bidi="ar-SA"/>
    </w:rPr>
  </w:style>
  <w:style w:type="paragraph" w:customStyle="1" w:styleId="437">
    <w:name w:val="正文标英名"/>
    <w:next w:val="1"/>
    <w:semiHidden/>
    <w:qFormat/>
    <w:uiPriority w:val="99"/>
    <w:pPr>
      <w:jc w:val="center"/>
    </w:pPr>
    <w:rPr>
      <w:rFonts w:ascii="黑体" w:hAnsi="Times New Roman" w:eastAsia="黑体" w:cs="Times New Roman"/>
      <w:kern w:val="0"/>
      <w:sz w:val="21"/>
      <w:szCs w:val="20"/>
      <w:lang w:val="en-US" w:eastAsia="zh-CN" w:bidi="ar-SA"/>
    </w:rPr>
  </w:style>
  <w:style w:type="paragraph" w:customStyle="1" w:styleId="438">
    <w:name w:val="样式 样式 宋体 12.5 磅 黑色 行距: 固定值 24 磅 + 首行缩进:  2.1 字符"/>
    <w:basedOn w:val="1"/>
    <w:qFormat/>
    <w:uiPriority w:val="0"/>
    <w:pPr>
      <w:ind w:firstLine="504" w:firstLineChars="210"/>
    </w:pPr>
    <w:rPr>
      <w:rFonts w:ascii="宋体" w:hAnsi="宋体" w:cs="宋体"/>
      <w:color w:val="000000"/>
      <w:szCs w:val="20"/>
    </w:rPr>
  </w:style>
  <w:style w:type="paragraph" w:customStyle="1" w:styleId="439">
    <w:name w:val="文本框内文字"/>
    <w:qFormat/>
    <w:uiPriority w:val="0"/>
    <w:pPr>
      <w:pBdr>
        <w:top w:val="none" w:color="auto" w:sz="0" w:space="1"/>
        <w:left w:val="none" w:color="auto" w:sz="0" w:space="4"/>
        <w:bottom w:val="none" w:color="auto" w:sz="0" w:space="1"/>
        <w:right w:val="none" w:color="auto" w:sz="0" w:space="4"/>
      </w:pBdr>
      <w:spacing w:line="360" w:lineRule="auto"/>
    </w:pPr>
    <w:rPr>
      <w:rFonts w:ascii="等线" w:hAnsi="等线" w:eastAsia="等线" w:cs="Times New Roman"/>
      <w:kern w:val="0"/>
      <w:sz w:val="21"/>
      <w:szCs w:val="22"/>
      <w:lang w:val="en-US" w:eastAsia="zh-CN" w:bidi="ar-SA"/>
    </w:rPr>
  </w:style>
  <w:style w:type="paragraph" w:customStyle="1" w:styleId="440">
    <w:name w:val="正文0"/>
    <w:basedOn w:val="1"/>
    <w:link w:val="441"/>
    <w:qFormat/>
    <w:uiPriority w:val="0"/>
    <w:pPr>
      <w:adjustRightInd w:val="0"/>
      <w:snapToGrid w:val="0"/>
      <w:ind w:firstLine="200" w:firstLineChars="200"/>
      <w:jc w:val="left"/>
    </w:pPr>
    <w:rPr>
      <w:rFonts w:ascii="宋体" w:hAnsi="宋体" w:cs="宋体"/>
      <w:szCs w:val="24"/>
    </w:rPr>
  </w:style>
  <w:style w:type="character" w:customStyle="1" w:styleId="441">
    <w:name w:val="正文0 Char"/>
    <w:link w:val="440"/>
    <w:qFormat/>
    <w:uiPriority w:val="0"/>
    <w:rPr>
      <w:rFonts w:ascii="宋体" w:hAnsi="宋体" w:eastAsia="宋体" w:cs="宋体"/>
      <w:sz w:val="24"/>
      <w:szCs w:val="24"/>
    </w:rPr>
  </w:style>
  <w:style w:type="character" w:customStyle="1" w:styleId="442">
    <w:name w:val="无间隔 字符"/>
    <w:link w:val="443"/>
    <w:qFormat/>
    <w:uiPriority w:val="0"/>
    <w:rPr>
      <w:szCs w:val="24"/>
    </w:rPr>
  </w:style>
  <w:style w:type="paragraph" w:customStyle="1" w:styleId="443">
    <w:name w:val="No Spacing"/>
    <w:link w:val="44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44">
    <w:name w:val="样式1图片"/>
    <w:basedOn w:val="1"/>
    <w:link w:val="445"/>
    <w:qFormat/>
    <w:uiPriority w:val="0"/>
    <w:pPr>
      <w:adjustRightInd w:val="0"/>
      <w:jc w:val="center"/>
    </w:pPr>
    <w:rPr>
      <w:rFonts w:ascii="宋体" w:hAnsi="宋体" w:cs="宋体"/>
      <w:snapToGrid w:val="0"/>
      <w:kern w:val="0"/>
      <w:szCs w:val="28"/>
    </w:rPr>
  </w:style>
  <w:style w:type="character" w:customStyle="1" w:styleId="445">
    <w:name w:val="样式1图片 Char"/>
    <w:link w:val="444"/>
    <w:qFormat/>
    <w:uiPriority w:val="0"/>
    <w:rPr>
      <w:rFonts w:ascii="宋体" w:hAnsi="宋体" w:eastAsia="宋体" w:cs="宋体"/>
      <w:snapToGrid w:val="0"/>
      <w:kern w:val="0"/>
      <w:sz w:val="24"/>
      <w:szCs w:val="28"/>
    </w:rPr>
  </w:style>
  <w:style w:type="character" w:customStyle="1" w:styleId="446">
    <w:name w:val="图文字（新） Char"/>
    <w:link w:val="447"/>
    <w:qFormat/>
    <w:uiPriority w:val="0"/>
    <w:rPr>
      <w:rFonts w:ascii="仿宋_GB2312" w:eastAsia="仿宋_GB2312"/>
      <w:kern w:val="28"/>
    </w:rPr>
  </w:style>
  <w:style w:type="paragraph" w:customStyle="1" w:styleId="447">
    <w:name w:val="图文字（新）"/>
    <w:basedOn w:val="1"/>
    <w:next w:val="1"/>
    <w:link w:val="446"/>
    <w:qFormat/>
    <w:uiPriority w:val="0"/>
    <w:pPr>
      <w:autoSpaceDE w:val="0"/>
      <w:autoSpaceDN w:val="0"/>
      <w:adjustRightInd w:val="0"/>
      <w:snapToGrid w:val="0"/>
      <w:spacing w:line="240" w:lineRule="auto"/>
      <w:jc w:val="center"/>
      <w:textAlignment w:val="baseline"/>
    </w:pPr>
    <w:rPr>
      <w:rFonts w:ascii="仿宋_GB2312" w:eastAsia="仿宋_GB2312" w:hAnsiTheme="minorHAnsi"/>
      <w:kern w:val="28"/>
      <w:sz w:val="21"/>
    </w:rPr>
  </w:style>
  <w:style w:type="paragraph" w:customStyle="1" w:styleId="448">
    <w:name w:val="图、表标题（新）"/>
    <w:basedOn w:val="1"/>
    <w:next w:val="1"/>
    <w:qFormat/>
    <w:uiPriority w:val="0"/>
    <w:pPr>
      <w:autoSpaceDE w:val="0"/>
      <w:autoSpaceDN w:val="0"/>
      <w:adjustRightInd w:val="0"/>
      <w:snapToGrid w:val="0"/>
      <w:spacing w:line="460" w:lineRule="exact"/>
      <w:jc w:val="center"/>
      <w:textAlignment w:val="baseline"/>
    </w:pPr>
    <w:rPr>
      <w:rFonts w:ascii="仿宋_GB2312" w:eastAsia="仿宋_GB2312" w:cs="Times New Roman"/>
      <w:b/>
      <w:kern w:val="28"/>
      <w:sz w:val="28"/>
      <w:szCs w:val="20"/>
    </w:rPr>
  </w:style>
  <w:style w:type="paragraph" w:customStyle="1" w:styleId="449">
    <w:name w:val="表文字（新）"/>
    <w:basedOn w:val="1"/>
    <w:next w:val="1"/>
    <w:qFormat/>
    <w:uiPriority w:val="0"/>
    <w:pPr>
      <w:autoSpaceDE w:val="0"/>
      <w:autoSpaceDN w:val="0"/>
      <w:adjustRightInd w:val="0"/>
      <w:snapToGrid w:val="0"/>
      <w:spacing w:line="240" w:lineRule="atLeast"/>
      <w:jc w:val="center"/>
      <w:textAlignment w:val="baseline"/>
    </w:pPr>
    <w:rPr>
      <w:rFonts w:ascii="仿宋_GB2312" w:eastAsia="仿宋_GB2312" w:cs="Times New Roman"/>
      <w:kern w:val="28"/>
      <w:sz w:val="21"/>
      <w:szCs w:val="20"/>
    </w:rPr>
  </w:style>
  <w:style w:type="paragraph" w:customStyle="1" w:styleId="450">
    <w:name w:val="reader-word-layer reader-word-s27-2"/>
    <w:basedOn w:val="1"/>
    <w:qFormat/>
    <w:uiPriority w:val="0"/>
    <w:pPr>
      <w:widowControl/>
      <w:spacing w:before="100" w:beforeAutospacing="1" w:after="100" w:afterAutospacing="1" w:line="240" w:lineRule="auto"/>
      <w:jc w:val="left"/>
    </w:pPr>
    <w:rPr>
      <w:rFonts w:ascii="宋体" w:hAnsi="宋体" w:cs="宋体"/>
      <w:kern w:val="0"/>
      <w:szCs w:val="24"/>
    </w:rPr>
  </w:style>
  <w:style w:type="paragraph" w:customStyle="1" w:styleId="451">
    <w:name w:val="reader-word-layer reader-word-s27-10"/>
    <w:basedOn w:val="1"/>
    <w:qFormat/>
    <w:uiPriority w:val="0"/>
    <w:pPr>
      <w:widowControl/>
      <w:spacing w:before="100" w:beforeAutospacing="1" w:after="100" w:afterAutospacing="1" w:line="240" w:lineRule="auto"/>
      <w:jc w:val="left"/>
    </w:pPr>
    <w:rPr>
      <w:rFonts w:ascii="宋体" w:hAnsi="宋体" w:cs="宋体"/>
      <w:kern w:val="0"/>
      <w:szCs w:val="24"/>
    </w:rPr>
  </w:style>
  <w:style w:type="paragraph" w:customStyle="1" w:styleId="452">
    <w:name w:val="reader-word-layer reader-word-s27-6"/>
    <w:basedOn w:val="1"/>
    <w:qFormat/>
    <w:uiPriority w:val="0"/>
    <w:pPr>
      <w:widowControl/>
      <w:spacing w:before="100" w:beforeAutospacing="1" w:after="100" w:afterAutospacing="1" w:line="240" w:lineRule="auto"/>
      <w:jc w:val="left"/>
    </w:pPr>
    <w:rPr>
      <w:rFonts w:ascii="宋体" w:hAnsi="宋体" w:cs="宋体"/>
      <w:kern w:val="0"/>
      <w:szCs w:val="24"/>
    </w:rPr>
  </w:style>
  <w:style w:type="character" w:customStyle="1" w:styleId="453">
    <w:name w:val="样式 仿宋"/>
    <w:qFormat/>
    <w:uiPriority w:val="0"/>
    <w:rPr>
      <w:rFonts w:ascii="仿宋" w:hAnsi="仿宋" w:eastAsia="仿宋"/>
      <w:kern w:val="1"/>
    </w:rPr>
  </w:style>
  <w:style w:type="character" w:customStyle="1" w:styleId="454">
    <w:name w:val="font31"/>
    <w:qFormat/>
    <w:uiPriority w:val="0"/>
    <w:rPr>
      <w:rFonts w:hint="default" w:ascii="Times New Roman" w:hAnsi="Times New Roman" w:eastAsia="宋体" w:cs="Times New Roman"/>
      <w:b/>
      <w:color w:val="000000"/>
      <w:sz w:val="24"/>
      <w:szCs w:val="24"/>
      <w:u w:val="none"/>
    </w:rPr>
  </w:style>
  <w:style w:type="paragraph" w:customStyle="1" w:styleId="455">
    <w:name w:val="附录章标题"/>
    <w:next w:val="1"/>
    <w:qFormat/>
    <w:uiPriority w:val="0"/>
    <w:pPr>
      <w:numPr>
        <w:ilvl w:val="0"/>
        <w:numId w:val="2"/>
      </w:numPr>
      <w:wordWrap w:val="0"/>
      <w:overflowPunct w:val="0"/>
      <w:autoSpaceDE w:val="0"/>
      <w:spacing w:beforeLines="50" w:afterLines="50"/>
      <w:jc w:val="both"/>
      <w:textAlignment w:val="baseline"/>
      <w:outlineLvl w:val="1"/>
    </w:pPr>
    <w:rPr>
      <w:rFonts w:ascii="黑体" w:hAnsi="Times New Roman" w:eastAsia="黑体" w:cs="Times New Roman"/>
      <w:kern w:val="21"/>
      <w:sz w:val="21"/>
      <w:szCs w:val="20"/>
      <w:lang w:val="en-US" w:eastAsia="zh-CN" w:bidi="ar-SA"/>
    </w:rPr>
  </w:style>
  <w:style w:type="character" w:customStyle="1" w:styleId="456">
    <w:name w:val="列表段落 字符"/>
    <w:link w:val="99"/>
    <w:qFormat/>
    <w:uiPriority w:val="1"/>
    <w:rPr>
      <w:rFonts w:ascii="Times New Roman" w:hAnsi="Times New Roman" w:eastAsia="宋体"/>
      <w:sz w:val="24"/>
    </w:rPr>
  </w:style>
  <w:style w:type="character" w:customStyle="1" w:styleId="457">
    <w:name w:val="无间隔 Char"/>
    <w:qFormat/>
    <w:uiPriority w:val="1"/>
    <w:rPr>
      <w:kern w:val="2"/>
      <w:sz w:val="24"/>
      <w:szCs w:val="24"/>
      <w:lang w:bidi="ar-SA"/>
    </w:rPr>
  </w:style>
  <w:style w:type="paragraph" w:customStyle="1" w:styleId="458">
    <w:name w:val="段"/>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character" w:customStyle="1" w:styleId="459">
    <w:name w:val="style1"/>
    <w:qFormat/>
    <w:uiPriority w:val="0"/>
  </w:style>
  <w:style w:type="paragraph" w:customStyle="1" w:styleId="460">
    <w:name w:val="msonor"/>
    <w:basedOn w:val="1"/>
    <w:qFormat/>
    <w:uiPriority w:val="0"/>
    <w:pPr>
      <w:widowControl/>
      <w:spacing w:before="100" w:beforeAutospacing="1" w:after="100" w:afterAutospacing="1" w:line="240" w:lineRule="auto"/>
      <w:jc w:val="left"/>
    </w:pPr>
    <w:rPr>
      <w:rFonts w:ascii="宋体" w:hAnsi="宋体" w:cs="宋体"/>
      <w:color w:val="000000"/>
      <w:kern w:val="0"/>
      <w:szCs w:val="24"/>
    </w:rPr>
  </w:style>
  <w:style w:type="character" w:customStyle="1" w:styleId="461">
    <w:name w:val="tpc_content"/>
    <w:qFormat/>
    <w:uiPriority w:val="0"/>
  </w:style>
  <w:style w:type="paragraph" w:customStyle="1" w:styleId="462">
    <w:name w:val="p15"/>
    <w:basedOn w:val="1"/>
    <w:qFormat/>
    <w:uiPriority w:val="0"/>
    <w:pPr>
      <w:widowControl/>
      <w:spacing w:line="240" w:lineRule="auto"/>
    </w:pPr>
    <w:rPr>
      <w:rFonts w:cs="Times New Roman"/>
      <w:kern w:val="0"/>
      <w:sz w:val="21"/>
      <w:szCs w:val="21"/>
    </w:rPr>
  </w:style>
  <w:style w:type="character" w:customStyle="1" w:styleId="463">
    <w:name w:val="font21"/>
    <w:qFormat/>
    <w:uiPriority w:val="0"/>
    <w:rPr>
      <w:rFonts w:hint="eastAsia" w:ascii="微软雅黑" w:hAnsi="微软雅黑" w:eastAsia="微软雅黑" w:cs="微软雅黑"/>
      <w:color w:val="000000"/>
      <w:sz w:val="18"/>
      <w:szCs w:val="18"/>
      <w:u w:val="none"/>
    </w:rPr>
  </w:style>
  <w:style w:type="character" w:customStyle="1" w:styleId="464">
    <w:name w:val="font_green1"/>
    <w:qFormat/>
    <w:uiPriority w:val="0"/>
    <w:rPr>
      <w:sz w:val="18"/>
      <w:szCs w:val="18"/>
    </w:rPr>
  </w:style>
  <w:style w:type="paragraph" w:customStyle="1" w:styleId="465">
    <w:name w:val="A正文"/>
    <w:basedOn w:val="1"/>
    <w:qFormat/>
    <w:uiPriority w:val="0"/>
    <w:pPr>
      <w:topLinePunct/>
      <w:adjustRightInd w:val="0"/>
      <w:snapToGrid w:val="0"/>
      <w:spacing w:line="420" w:lineRule="exact"/>
      <w:ind w:firstLine="420" w:firstLineChars="200"/>
      <w:jc w:val="left"/>
      <w:textAlignment w:val="center"/>
    </w:pPr>
    <w:rPr>
      <w:rFonts w:ascii="仿宋_GB2312" w:hAnsi="宋体" w:eastAsia="仿宋_GB2312" w:cs="Times New Roman"/>
      <w:color w:val="000000"/>
      <w:sz w:val="21"/>
      <w:szCs w:val="21"/>
      <w:lang w:val="zh-CN"/>
    </w:rPr>
  </w:style>
  <w:style w:type="paragraph" w:customStyle="1" w:styleId="466">
    <w:name w:val="标题 31"/>
    <w:basedOn w:val="1"/>
    <w:qFormat/>
    <w:uiPriority w:val="1"/>
    <w:pPr>
      <w:autoSpaceDE w:val="0"/>
      <w:autoSpaceDN w:val="0"/>
      <w:spacing w:line="240" w:lineRule="auto"/>
      <w:ind w:right="19"/>
      <w:jc w:val="left"/>
      <w:outlineLvl w:val="3"/>
    </w:pPr>
    <w:rPr>
      <w:rFonts w:ascii="Noto Sans Mono CJK JP Regular" w:hAnsi="Noto Sans Mono CJK JP Regular" w:eastAsia="Noto Sans Mono CJK JP Regular" w:cs="Noto Sans Mono CJK JP Regular"/>
      <w:kern w:val="0"/>
      <w:sz w:val="28"/>
      <w:szCs w:val="28"/>
      <w:lang w:eastAsia="en-US" w:bidi="en-US"/>
    </w:rPr>
  </w:style>
  <w:style w:type="table" w:customStyle="1" w:styleId="467">
    <w:name w:val="Table Normal1"/>
    <w:unhideWhenUsed/>
    <w:qFormat/>
    <w:uiPriority w:val="2"/>
    <w:rPr>
      <w:rFonts w:ascii="Calibri" w:hAnsi="Calibri" w:eastAsia="宋体" w:cs="Times New Roman"/>
      <w:kern w:val="0"/>
      <w:sz w:val="20"/>
      <w:szCs w:val="20"/>
    </w:rPr>
    <w:tblPr>
      <w:tblCellMar>
        <w:top w:w="0" w:type="dxa"/>
        <w:left w:w="0" w:type="dxa"/>
        <w:bottom w:w="0" w:type="dxa"/>
        <w:right w:w="0" w:type="dxa"/>
      </w:tblCellMar>
    </w:tblPr>
  </w:style>
  <w:style w:type="paragraph" w:customStyle="1" w:styleId="468">
    <w:name w:val="Table Paragraph"/>
    <w:basedOn w:val="1"/>
    <w:qFormat/>
    <w:uiPriority w:val="1"/>
    <w:pPr>
      <w:autoSpaceDE w:val="0"/>
      <w:autoSpaceDN w:val="0"/>
      <w:spacing w:line="240" w:lineRule="auto"/>
      <w:jc w:val="left"/>
    </w:pPr>
    <w:rPr>
      <w:rFonts w:ascii="Noto Sans Mono CJK JP Regular" w:hAnsi="Noto Sans Mono CJK JP Regular" w:eastAsia="Noto Sans Mono CJK JP Regular" w:cs="Noto Sans Mono CJK JP Regular"/>
      <w:kern w:val="0"/>
      <w:sz w:val="22"/>
      <w:lang w:eastAsia="en-US" w:bidi="en-US"/>
    </w:rPr>
  </w:style>
  <w:style w:type="paragraph" w:customStyle="1" w:styleId="469">
    <w:name w:val="表格正文"/>
    <w:basedOn w:val="1"/>
    <w:link w:val="471"/>
    <w:qFormat/>
    <w:uiPriority w:val="99"/>
    <w:pPr>
      <w:jc w:val="center"/>
    </w:pPr>
    <w:rPr>
      <w:rFonts w:cs="Times New Roman"/>
      <w:szCs w:val="24"/>
    </w:rPr>
  </w:style>
  <w:style w:type="paragraph" w:customStyle="1" w:styleId="470">
    <w:name w:val="标题 21"/>
    <w:basedOn w:val="1"/>
    <w:qFormat/>
    <w:uiPriority w:val="1"/>
    <w:pPr>
      <w:autoSpaceDE w:val="0"/>
      <w:autoSpaceDN w:val="0"/>
      <w:spacing w:line="564" w:lineRule="exact"/>
      <w:ind w:left="288"/>
      <w:jc w:val="left"/>
      <w:outlineLvl w:val="2"/>
    </w:pPr>
    <w:rPr>
      <w:rFonts w:ascii="Noto Sans Mono CJK JP Regular" w:hAnsi="Noto Sans Mono CJK JP Regular" w:eastAsia="Noto Sans Mono CJK JP Regular" w:cs="Noto Sans Mono CJK JP Regular"/>
      <w:kern w:val="0"/>
      <w:sz w:val="30"/>
      <w:szCs w:val="30"/>
      <w:lang w:eastAsia="en-US" w:bidi="en-US"/>
    </w:rPr>
  </w:style>
  <w:style w:type="character" w:customStyle="1" w:styleId="471">
    <w:name w:val="表格正文 Char"/>
    <w:link w:val="469"/>
    <w:qFormat/>
    <w:uiPriority w:val="99"/>
    <w:rPr>
      <w:rFonts w:ascii="Times New Roman" w:hAnsi="Times New Roman" w:eastAsia="宋体" w:cs="Times New Roman"/>
      <w:sz w:val="24"/>
      <w:szCs w:val="24"/>
    </w:rPr>
  </w:style>
  <w:style w:type="character" w:customStyle="1" w:styleId="472">
    <w:name w:val="南网5级目录 Char"/>
    <w:link w:val="473"/>
    <w:qFormat/>
    <w:locked/>
    <w:uiPriority w:val="0"/>
    <w:rPr>
      <w:szCs w:val="21"/>
    </w:rPr>
  </w:style>
  <w:style w:type="paragraph" w:customStyle="1" w:styleId="473">
    <w:name w:val="南网5级目录"/>
    <w:basedOn w:val="1"/>
    <w:link w:val="472"/>
    <w:qFormat/>
    <w:uiPriority w:val="0"/>
    <w:pPr>
      <w:widowControl/>
      <w:numPr>
        <w:ilvl w:val="0"/>
        <w:numId w:val="3"/>
      </w:numPr>
      <w:contextualSpacing/>
      <w:jc w:val="left"/>
    </w:pPr>
    <w:rPr>
      <w:rFonts w:asciiTheme="minorHAnsi" w:hAnsiTheme="minorHAnsi" w:eastAsiaTheme="minorEastAsia"/>
      <w:sz w:val="21"/>
      <w:szCs w:val="21"/>
    </w:rPr>
  </w:style>
  <w:style w:type="character" w:customStyle="1" w:styleId="474">
    <w:name w:val="南网格式 Char"/>
    <w:link w:val="475"/>
    <w:qFormat/>
    <w:locked/>
    <w:uiPriority w:val="0"/>
    <w:rPr>
      <w:rFonts w:ascii="宋体" w:hAnsi="宋体"/>
      <w:sz w:val="24"/>
      <w:szCs w:val="28"/>
    </w:rPr>
  </w:style>
  <w:style w:type="paragraph" w:customStyle="1" w:styleId="475">
    <w:name w:val="南网格式"/>
    <w:basedOn w:val="1"/>
    <w:link w:val="474"/>
    <w:qFormat/>
    <w:uiPriority w:val="0"/>
    <w:pPr>
      <w:widowControl/>
      <w:spacing w:before="120"/>
      <w:jc w:val="left"/>
    </w:pPr>
    <w:rPr>
      <w:rFonts w:ascii="宋体" w:hAnsi="宋体" w:eastAsiaTheme="minorEastAsia"/>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4</Pages>
  <Words>125</Words>
  <Characters>714</Characters>
  <Lines>5</Lines>
  <Paragraphs>1</Paragraphs>
  <TotalTime>0</TotalTime>
  <ScaleCrop>false</ScaleCrop>
  <LinksUpToDate>false</LinksUpToDate>
  <CharactersWithSpaces>838</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2019-10-14T15:28:00Z</dcterms:created>
  <dc:creator>李荣光</dc:creator>
  <cp:lastModifiedBy>XC~heyy1</cp:lastModifiedBy>
  <cp:lastPrinted>2026-05-30T21:58:00Z</cp:lastPrinted>
  <dcterms:modified xsi:type="dcterms:W3CDTF">2026-06-30T17:07:34Z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C1741DB16DB530FAA0041D6AAE35D7C1</vt:lpwstr>
  </property>
</Properties>
</file>