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需求计划审批表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需求单位：调试公司          填报时间：2026年6月1日</w:t>
      </w:r>
    </w:p>
    <w:tbl>
      <w:tblPr>
        <w:tblStyle w:val="7"/>
        <w:tblW w:w="84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1374"/>
        <w:gridCol w:w="2181"/>
        <w:gridCol w:w="799"/>
        <w:gridCol w:w="1337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84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4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2181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型号规格</w:t>
            </w:r>
          </w:p>
        </w:tc>
        <w:tc>
          <w:tcPr>
            <w:tcW w:w="799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需求数量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98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bookmarkStart w:id="0" w:name="OLE_LINK3" w:colFirst="3" w:colLast="5"/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7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互感器误差试验</w:t>
            </w:r>
          </w:p>
        </w:tc>
        <w:tc>
          <w:tcPr>
            <w:tcW w:w="2181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220kV电流互感器</w:t>
            </w:r>
          </w:p>
        </w:tc>
        <w:tc>
          <w:tcPr>
            <w:tcW w:w="79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组</w:t>
            </w: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含计量二次回路阻抗（负载）测试</w:t>
            </w:r>
          </w:p>
        </w:tc>
      </w:tr>
      <w:bookmarkEnd w:id="0"/>
    </w:tbl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工程项目名称：220千伏南塘站220千伏间隔扩建工程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检测时间：预计2026年6月22日至2026年8月31日（以项目部安排检测时间为准）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检测地点：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桂林市全州县</w:t>
      </w:r>
      <w:r>
        <w:rPr>
          <w:rFonts w:hint="eastAsia" w:ascii="宋体" w:hAnsi="宋体" w:eastAsia="宋体" w:cs="宋体"/>
          <w:sz w:val="28"/>
          <w:szCs w:val="28"/>
        </w:rPr>
        <w:t>220kV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南塘变电站</w:t>
      </w:r>
    </w:p>
    <w:p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检测联系人及联系电话：文鑫 13978626442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其它要求：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1、具备220kV及以上互感器</w:t>
      </w:r>
      <w:bookmarkStart w:id="2" w:name="_GoBack"/>
      <w:bookmarkEnd w:id="2"/>
      <w:r>
        <w:rPr>
          <w:rFonts w:hint="eastAsia"/>
          <w:sz w:val="28"/>
          <w:szCs w:val="28"/>
          <w:lang w:val="en-US" w:eastAsia="zh-CN"/>
        </w:rPr>
        <w:t>中国合格评定国家认可委员会实验室认可证书(CNAS)和检验检测资质认定证书（CMA），或取得国务院计量部门颁发的专项计量授权证书、广西壮族自治区市场监督管理局颁发专项计量授权证书，营业执照。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2、需提供误差检定设备有效期内的合格证书、检验试验报告，作业方法满足DL/T448-2016《电能计量装置技术管理规程》、DL/T1664电能计量装置现场检验规程、</w:t>
      </w:r>
      <w:bookmarkStart w:id="1" w:name="OLE_LINK5"/>
      <w:r>
        <w:rPr>
          <w:rFonts w:hint="eastAsia"/>
          <w:sz w:val="28"/>
          <w:szCs w:val="28"/>
          <w:lang w:val="en-US" w:eastAsia="zh-CN"/>
        </w:rPr>
        <w:t>JJG1189.3测量互感器第3部分电力电流互感器检定规程</w:t>
      </w:r>
      <w:bookmarkEnd w:id="1"/>
      <w:r>
        <w:rPr>
          <w:rFonts w:hint="eastAsia"/>
          <w:sz w:val="28"/>
          <w:szCs w:val="28"/>
          <w:lang w:val="en-US" w:eastAsia="zh-CN"/>
        </w:rPr>
        <w:t>等要求，现场测试服务的人员中需有人持有登高证、电工证。在规定时间内完成项目现场电流互感器误差测试试验，并于完成误差试验后5天内提供正式报告（一式三份）。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审批：                审核：                编制：文鑫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LVQB-220W3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2*6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2*12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8BD5962"/>
    <w:rsid w:val="09755D85"/>
    <w:rsid w:val="0B0417DB"/>
    <w:rsid w:val="11706B06"/>
    <w:rsid w:val="12355F6F"/>
    <w:rsid w:val="12C9756B"/>
    <w:rsid w:val="144B7858"/>
    <w:rsid w:val="14A8131C"/>
    <w:rsid w:val="162B4315"/>
    <w:rsid w:val="163307DB"/>
    <w:rsid w:val="16D05A29"/>
    <w:rsid w:val="19495284"/>
    <w:rsid w:val="1AE47A2C"/>
    <w:rsid w:val="1C4B4B90"/>
    <w:rsid w:val="202D6FD9"/>
    <w:rsid w:val="20CB616A"/>
    <w:rsid w:val="211B1805"/>
    <w:rsid w:val="2152142C"/>
    <w:rsid w:val="234344B6"/>
    <w:rsid w:val="238D53E2"/>
    <w:rsid w:val="23C56FA1"/>
    <w:rsid w:val="26B2059A"/>
    <w:rsid w:val="27233CC4"/>
    <w:rsid w:val="29987508"/>
    <w:rsid w:val="2A6A1BC0"/>
    <w:rsid w:val="2AD040D6"/>
    <w:rsid w:val="2E851362"/>
    <w:rsid w:val="2FDA64AF"/>
    <w:rsid w:val="33B9096A"/>
    <w:rsid w:val="36B260C9"/>
    <w:rsid w:val="39233D25"/>
    <w:rsid w:val="3B933ABE"/>
    <w:rsid w:val="3CBE089D"/>
    <w:rsid w:val="3EBC4E7A"/>
    <w:rsid w:val="3ED30323"/>
    <w:rsid w:val="3F0F6E83"/>
    <w:rsid w:val="423F253E"/>
    <w:rsid w:val="428B1338"/>
    <w:rsid w:val="45D35B47"/>
    <w:rsid w:val="478D3EC7"/>
    <w:rsid w:val="4B1C0969"/>
    <w:rsid w:val="4B4A2918"/>
    <w:rsid w:val="4C9E3D41"/>
    <w:rsid w:val="4FCA2A48"/>
    <w:rsid w:val="50A31B52"/>
    <w:rsid w:val="54F00A72"/>
    <w:rsid w:val="551C5030"/>
    <w:rsid w:val="59F05472"/>
    <w:rsid w:val="5A2B7CF9"/>
    <w:rsid w:val="5B143150"/>
    <w:rsid w:val="5C25190E"/>
    <w:rsid w:val="63224EDF"/>
    <w:rsid w:val="64394731"/>
    <w:rsid w:val="65E40A8D"/>
    <w:rsid w:val="66A739F8"/>
    <w:rsid w:val="66BB3A7E"/>
    <w:rsid w:val="67A91258"/>
    <w:rsid w:val="680B189C"/>
    <w:rsid w:val="69831652"/>
    <w:rsid w:val="6B4C3011"/>
    <w:rsid w:val="6BEF5524"/>
    <w:rsid w:val="6E467274"/>
    <w:rsid w:val="6F6635A5"/>
    <w:rsid w:val="729A6F61"/>
    <w:rsid w:val="74DE1A3F"/>
    <w:rsid w:val="78C60A4C"/>
    <w:rsid w:val="79220CE8"/>
    <w:rsid w:val="7AC84466"/>
    <w:rsid w:val="7CA36F02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388</Words>
  <Characters>445</Characters>
  <Lines>0</Lines>
  <Paragraphs>0</Paragraphs>
  <TotalTime>0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zhengguangyu.sbd</cp:lastModifiedBy>
  <cp:lastPrinted>2025-11-06T02:57:00Z</cp:lastPrinted>
  <dcterms:modified xsi:type="dcterms:W3CDTF">2026-06-03T00:58:37Z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CF058109633E42E4BF163B438BFE893C</vt:lpwstr>
  </property>
</Properties>
</file>