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2B5E8">
      <w:pPr>
        <w:jc w:val="center"/>
        <w:rPr>
          <w:rFonts w:hint="default" w:ascii="宋体" w:hAnsi="宋体" w:eastAsia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货物清单响应表</w:t>
      </w:r>
    </w:p>
    <w:p w14:paraId="13EC3577">
      <w:pPr>
        <w:spacing w:line="360" w:lineRule="auto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项目名称：韶关供电局变电试验专业生产材料购置（化学专业试剂、气体、其他耗材等材料）</w:t>
      </w:r>
    </w:p>
    <w:p w14:paraId="4D627B60"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采购编号：LXCG0300062002367589</w:t>
      </w:r>
    </w:p>
    <w:tbl>
      <w:tblPr>
        <w:tblStyle w:val="4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1038"/>
        <w:gridCol w:w="1045"/>
        <w:gridCol w:w="851"/>
      </w:tblGrid>
      <w:tr w14:paraId="0689D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1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C3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FE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40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517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28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供货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9E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响应情况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E45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 w14:paraId="0A1D7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42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85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A2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阳极电解液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FF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日本三菱CA200仪器配套使用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CA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C4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46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5FE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53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0A087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9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D9F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5E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阴极电解液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84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日本三菱CA200仪器配套使用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F7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87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6F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287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D6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47DC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2DF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D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64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FF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B4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CD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C8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CD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15B93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DA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F3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氩气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B2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5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EC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F3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80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B7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3356C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EC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95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氮气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56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C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AF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448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420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4D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3449A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6B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B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高温真空绝缘脂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B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MIST-3</w:t>
            </w:r>
            <w:bookmarkStart w:id="0" w:name="_GoBack"/>
            <w:bookmarkEnd w:id="0"/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A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7D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47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A96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D7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76249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9F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44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F9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5-10ml/支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BB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6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E8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E3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08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33FE7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501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40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06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C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9B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3D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52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ED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636FA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82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EC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敞口瓶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5B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00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FE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85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F2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C1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166F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DC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B9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不锈钢针头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F4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#5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F8C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6A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C4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D0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5DA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05FF1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01D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9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注射器橡胶塞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10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通用型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45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06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A8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84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118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6787B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C7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BA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硅胶管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2D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外径0.7内径0.5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7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2B7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85A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D3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DF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37E5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94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A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硅胶管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C2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外径0.5内径0.3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F7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0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3D1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D43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B0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</w:tbl>
    <w:p w14:paraId="5F4B2E66">
      <w:pPr>
        <w:ind w:left="1000" w:leftChars="476" w:firstLine="945" w:firstLineChars="450"/>
        <w:rPr>
          <w:rFonts w:hint="eastAsia" w:ascii="宋体" w:hAnsi="宋体"/>
          <w:szCs w:val="21"/>
        </w:rPr>
      </w:pPr>
    </w:p>
    <w:p w14:paraId="31A1D502">
      <w:pPr>
        <w:ind w:left="1000" w:leftChars="476" w:firstLine="945" w:firstLineChars="450"/>
        <w:rPr>
          <w:rFonts w:ascii="宋体" w:hAnsi="宋体"/>
          <w:szCs w:val="21"/>
        </w:rPr>
      </w:pPr>
    </w:p>
    <w:p w14:paraId="20EB4DBE">
      <w:pPr>
        <w:ind w:left="1000" w:leftChars="476" w:firstLine="945" w:firstLineChars="450"/>
        <w:rPr>
          <w:rFonts w:ascii="宋体" w:hAnsi="宋体"/>
          <w:szCs w:val="21"/>
        </w:rPr>
      </w:pPr>
    </w:p>
    <w:p w14:paraId="7797F4CB"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99F64D1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77F6131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7A30297"/>
    <w:rsid w:val="48236FFC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AB20A08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7A26FB6"/>
    <w:rsid w:val="79813367"/>
    <w:rsid w:val="7B5427B4"/>
    <w:rsid w:val="7C163801"/>
    <w:rsid w:val="7EF67E43"/>
    <w:rsid w:val="7F384A94"/>
    <w:rsid w:val="9F7DBE1A"/>
    <w:rsid w:val="F9DFCB64"/>
    <w:rsid w:val="FBCFB5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0</TotalTime>
  <ScaleCrop>false</ScaleCrop>
  <LinksUpToDate>false</LinksUpToDate>
  <CharactersWithSpaces>301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2017-11-21T23:40:00Z</dcterms:created>
  <dc:creator>潘荣威</dc:creator>
  <cp:lastModifiedBy>tenghao</cp:lastModifiedBy>
  <cp:lastPrinted>2016-07-26T16:50:00Z</cp:lastPrinted>
  <dcterms:modified xsi:type="dcterms:W3CDTF">2026-07-24T16:14:52Z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F25B865FFA6D4AE7B77E3BED26C504C8</vt:lpwstr>
  </property>
</Properties>
</file>