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出租人</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e3aeb7de-a8ad-4934-9042-9e2911ca737f}"/>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w:t>
      </w:r>
      <w:r>
        <w:rPr>
          <w:rFonts w:hint="eastAsia" w:asciiTheme="minorEastAsia" w:hAnsiTheme="minorEastAsia" w:eastAsiaTheme="minorEastAsia" w:cstheme="minorEastAsia"/>
          <w:color w:val="auto"/>
          <w:sz w:val="28"/>
          <w:szCs w:val="28"/>
          <w:highlight w:val="none"/>
          <w:shd w:val="clear" w:color="auto" w:fill="auto"/>
        </w:rPr>
        <w:t>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承租人</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7028cf56-b65c-423b-ba38-2e6dffa956d3}"/>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7ddecb96-1279-4d7e-9da3-6142b1b3c69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鉴于乙方承租甲方房屋，根据《中</w:t>
      </w:r>
      <w:r>
        <w:rPr>
          <w:rFonts w:hint="eastAsia" w:asciiTheme="minorEastAsia" w:hAnsiTheme="minorEastAsia" w:cstheme="minorEastAsia"/>
          <w:color w:val="auto"/>
          <w:sz w:val="28"/>
          <w:szCs w:val="28"/>
          <w:highlight w:val="none"/>
          <w:shd w:val="clear" w:color="auto" w:fill="auto"/>
          <w:lang w:val="en-US" w:eastAsia="zh-CN"/>
        </w:rPr>
        <w:t>华</w:t>
      </w:r>
      <w:r>
        <w:rPr>
          <w:rFonts w:hint="eastAsia" w:asciiTheme="minorEastAsia" w:hAnsiTheme="minorEastAsia" w:eastAsiaTheme="minorEastAsia" w:cstheme="minorEastAsia"/>
          <w:color w:val="auto"/>
          <w:sz w:val="28"/>
          <w:szCs w:val="28"/>
          <w:highlight w:val="none"/>
          <w:shd w:val="clear" w:color="auto" w:fill="auto"/>
        </w:rPr>
        <w:t>人民共和国</w:t>
      </w:r>
      <w:r>
        <w:rPr>
          <w:rFonts w:hint="eastAsia" w:asciiTheme="minorEastAsia" w:hAnsiTheme="minorEastAsia" w:eastAsiaTheme="minorEastAsia" w:cstheme="minorEastAsia"/>
          <w:color w:val="auto"/>
          <w:sz w:val="28"/>
          <w:szCs w:val="28"/>
          <w:highlight w:val="none"/>
          <w:shd w:val="clear" w:color="auto" w:fill="auto"/>
          <w:lang w:eastAsia="zh-CN"/>
        </w:rPr>
        <w:t>民法典</w:t>
      </w:r>
      <w:r>
        <w:rPr>
          <w:rFonts w:hint="eastAsia" w:asciiTheme="minorEastAsia" w:hAnsiTheme="minorEastAsia" w:eastAsiaTheme="minorEastAsia" w:cstheme="minorEastAsia"/>
          <w:color w:val="auto"/>
          <w:sz w:val="28"/>
          <w:szCs w:val="28"/>
          <w:highlight w:val="none"/>
          <w:shd w:val="clear" w:color="auto" w:fill="auto"/>
        </w:rPr>
        <w:t>》《中华人民共和国城市房地产管理法》及相关法律法规，甲乙双方经</w:t>
      </w:r>
      <w:r>
        <w:rPr>
          <w:rFonts w:hint="eastAsia" w:asciiTheme="minorEastAsia" w:hAnsiTheme="minorEastAsia" w:eastAsiaTheme="minorEastAsia" w:cstheme="minorEastAsia"/>
          <w:color w:val="auto"/>
          <w:sz w:val="28"/>
          <w:szCs w:val="28"/>
          <w:highlight w:val="none"/>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1.1房屋地址：</w:t>
      </w:r>
      <w:permStart w:id="1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1.2建筑面积：</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1.3房屋所有权人：</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1.4房产权证号：</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（详见附件《房屋设施、物品清单》）</w:t>
      </w:r>
      <w:permEnd w:id="2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1.6其它：</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554af2c4-5498-407a-b2bd-27d2d9676168}"/>
          </w:placeholder>
          <w:text w:multiLine="1"/>
        </w:sdtPr>
        <w:sdtEndPr>
          <w:rPr>
            <w:rFonts w:hint="eastAsia" w:ascii="宋体" w:hAnsi="宋体" w:eastAsia="宋体" w:cs="宋体"/>
            <w:color w:val="auto"/>
            <w:kern w:val="2"/>
            <w:sz w:val="28"/>
            <w:szCs w:val="28"/>
            <w:u w:val="single"/>
            <w:lang w:val="en-US" w:eastAsia="zh-CN" w:bidi="ar-SA"/>
          </w:rPr>
        </w:sdtEndPr>
        <w:sdtContent>
          <w:permStart w:id="21" w:edGrp="everyone"/>
          <w:r>
            <w:rPr>
              <w:rFonts w:hint="eastAsia" w:ascii="宋体" w:hAnsi="宋体" w:eastAsia="宋体" w:cs="宋体"/>
              <w:color w:val="auto"/>
              <w:sz w:val="28"/>
              <w:szCs w:val="28"/>
              <w:u w:val="single"/>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租赁房屋的用途为：</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highlight w:val="none"/>
          <w:shd w:val="clear" w:color="auto" w:fill="auto"/>
        </w:rPr>
        <w:t>，未经甲方同意，乙方不得改变租赁房屋的用途。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3.1本合同租赁期限</w:t>
      </w:r>
      <w:r>
        <w:rPr>
          <w:rFonts w:hint="eastAsia" w:asciiTheme="minorEastAsia" w:hAnsiTheme="minorEastAsia" w:eastAsiaTheme="minorEastAsia" w:cstheme="minorEastAsia"/>
          <w:color w:val="auto"/>
          <w:sz w:val="28"/>
          <w:szCs w:val="28"/>
          <w:highlight w:val="none"/>
          <w:shd w:val="clear" w:color="auto" w:fill="auto"/>
          <w:lang w:eastAsia="zh-CN"/>
        </w:rPr>
        <w:t>：</w:t>
      </w:r>
      <w:permStart w:id="23" w:edGrp="everyone"/>
      <w:r>
        <w:rPr>
          <w:rFonts w:hint="eastAsia" w:asciiTheme="minorEastAsia" w:hAnsiTheme="minorEastAsia" w:eastAsiaTheme="minorEastAsia" w:cstheme="minorEastAsia"/>
          <w:color w:val="auto"/>
          <w:sz w:val="28"/>
          <w:szCs w:val="28"/>
          <w:highlight w:val="none"/>
          <w:shd w:val="clear" w:color="auto" w:fill="auto"/>
        </w:rPr>
        <w:t>自</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be7b1347-e242-4a36-aa16-17342d11460e}"/>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年    月    日</w:t>
          </w:r>
        </w:sdtContent>
      </w:sdt>
      <w:r>
        <w:rPr>
          <w:rFonts w:hint="eastAsia" w:asciiTheme="minorEastAsia" w:hAnsiTheme="minorEastAsia" w:eastAsiaTheme="minorEastAsia" w:cstheme="minorEastAsia"/>
          <w:color w:val="auto"/>
          <w:sz w:val="28"/>
          <w:szCs w:val="28"/>
          <w:highlight w:val="none"/>
          <w:shd w:val="clear" w:color="auto" w:fill="auto"/>
        </w:rPr>
        <w:t>至</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具体日期，不能确定的，请手动填写。"/>
          <w:tag w:val="履行结束时间"/>
          <w:id w:val="251608645"/>
          <w:placeholder>
            <w:docPart w:val="{2e22857f-7120-41ba-9040-02c7c1c2f8b7}"/>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3.2</w:t>
      </w:r>
      <w:r>
        <w:rPr>
          <w:rFonts w:hint="eastAsia" w:asciiTheme="minorEastAsia" w:hAnsiTheme="minorEastAsia" w:eastAsiaTheme="minorEastAsia" w:cstheme="minorEastAsia"/>
          <w:color w:val="auto"/>
          <w:sz w:val="28"/>
          <w:szCs w:val="28"/>
          <w:highlight w:val="none"/>
          <w:shd w:val="clear" w:color="auto" w:fill="auto"/>
          <w:lang w:val="en-US" w:eastAsia="zh-CN"/>
        </w:rPr>
        <w:t>免租期，即装修优惠期：</w:t>
      </w:r>
      <w:permStart w:id="2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4.1</w:t>
      </w:r>
      <w:r>
        <w:rPr>
          <w:rFonts w:hint="eastAsia" w:asciiTheme="minorEastAsia" w:hAnsiTheme="minorEastAsia" w:eastAsiaTheme="minorEastAsia" w:cstheme="minorEastAsia"/>
          <w:color w:val="auto"/>
          <w:sz w:val="28"/>
          <w:szCs w:val="28"/>
          <w:highlight w:val="none"/>
          <w:shd w:val="clear" w:color="auto" w:fill="auto"/>
          <w:lang w:val="en-US" w:eastAsia="zh-CN"/>
        </w:rPr>
        <w:t>本合同房屋租金按以下第</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147460960"/>
          <w:placeholder>
            <w:docPart w:val="{eeed5e47-7a6d-4196-86e5-a9f3a3c64ba0}"/>
          </w:placeholder>
          <w:comboBox>
            <w:listItem w:displayText="（1）" w:value="（1）"/>
            <w:listItem w:displayText="（2）" w:value="（2）"/>
            <w:listItem w:displayText="（3）" w:value="（3）"/>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25"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25"/>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种约定确定：</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按月计算，月</w:t>
      </w:r>
      <w:r>
        <w:rPr>
          <w:rFonts w:hint="eastAsia" w:asciiTheme="minorEastAsia" w:hAnsiTheme="minorEastAsia" w:eastAsiaTheme="minorEastAsia" w:cstheme="minorEastAsia"/>
          <w:color w:val="auto"/>
          <w:sz w:val="28"/>
          <w:szCs w:val="28"/>
          <w:highlight w:val="none"/>
          <w:shd w:val="clear" w:color="auto" w:fill="auto"/>
        </w:rPr>
        <w:t>租金</w:t>
      </w:r>
      <w:r>
        <w:rPr>
          <w:rFonts w:hint="eastAsia" w:asciiTheme="minorEastAsia" w:hAnsiTheme="minorEastAsia" w:eastAsiaTheme="minorEastAsia" w:cstheme="minorEastAsia"/>
          <w:color w:val="auto"/>
          <w:sz w:val="28"/>
          <w:szCs w:val="28"/>
          <w:highlight w:val="none"/>
          <w:shd w:val="clear" w:color="auto" w:fill="auto"/>
          <w:lang w:val="en-US" w:eastAsia="zh-CN"/>
        </w:rPr>
        <w:t>为人民币含税价小写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金额"/>
          <w:tag w:val="合同金额"/>
          <w:id w:val="587230951"/>
          <w:placeholder>
            <w:docPart w:val="{3609d8cd-980a-4af9-9a26-e62f009f6ab2}"/>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26"/>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大写金额"/>
          <w:tag w:val="合同大写金额"/>
          <w:id w:val="548730423"/>
          <w:placeholder>
            <w:docPart w:val="{7effc0ef-e67e-46bc-b170-b68f0a403e0b}"/>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27"/>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），税率为</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税率"/>
          <w:tag w:val="税率"/>
          <w:id w:val="217439143"/>
          <w:placeholder>
            <w:docPart w:val="{2276d6ab-9565-4ca5-8bf8-debe16fdd038}"/>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8"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金额"/>
          <w:tag w:val="不含税价金额"/>
          <w:id w:val="275487785"/>
          <w:placeholder>
            <w:docPart w:val="{47d36757-7ab4-43b7-a73c-2ed967f17c10}"/>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大写金额"/>
          <w:tag w:val="不含税价大写金额"/>
          <w:id w:val="148459563"/>
          <w:placeholder>
            <w:docPart w:val="{5c1bc0ba-2917-47c6-acde-6abca39d82a9}"/>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），增值税为：小写     元（大写：     ）</w:t>
      </w:r>
      <w:permEnd w:id="28"/>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按年计算，年租金为人民币含税价小写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金额"/>
          <w:tag w:val="合同金额"/>
          <w:id w:val="251478641"/>
          <w:placeholder>
            <w:docPart w:val="{ed9bd4d5-3b40-4b82-b2ca-519c73746fa2}"/>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9"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2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大写金额"/>
          <w:tag w:val="合同大写金额"/>
          <w:id w:val="353701991"/>
          <w:placeholder>
            <w:docPart w:val="{c53b3969-c990-4554-9568-430a94aca35b}"/>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30"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30"/>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），税率为</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税率"/>
          <w:tag w:val="税率"/>
          <w:id w:val="434627841"/>
          <w:placeholder>
            <w:docPart w:val="{3dd1ce22-60ea-47a0-a6a5-5d72876a584f}"/>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31"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金额"/>
          <w:tag w:val="不含税价金额"/>
          <w:id w:val="198240240"/>
          <w:placeholder>
            <w:docPart w:val="{76155d74-1a82-4ef6-ace6-1d0f88c73616}"/>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大写金额"/>
          <w:tag w:val="不含税价大写金额"/>
          <w:id w:val="869555761"/>
          <w:placeholder>
            <w:docPart w:val="{29dbfc47-14b7-4ae1-be31-17b2f709cebf}"/>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），增值税为：小写     元（大写：     ）</w:t>
      </w:r>
      <w:permEnd w:id="31"/>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790435870"/>
          <w:placeholder>
            <w:docPart w:val="{a2e927a9-5257-4266-8c53-d72a3dbd547a}"/>
          </w:placeholder>
          <w:text w:multiLine="1"/>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lang w:val="en-US" w:eastAsia="zh-CN"/>
            </w:rPr>
            <w:t xml:space="preserve">     </w:t>
          </w:r>
          <w:permEnd w:id="32"/>
        </w:sdtContent>
      </w:sdt>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4.2本合同项下租金调整方法：</w:t>
      </w:r>
      <w:permStart w:id="3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3"/>
      <w:r>
        <w:rPr>
          <w:rFonts w:hint="eastAsia" w:asciiTheme="minorEastAsia" w:hAnsiTheme="minorEastAsia" w:eastAsiaTheme="minorEastAsia" w:cstheme="minorEastAsia"/>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本合同房屋租金按以下第</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897358954"/>
          <w:placeholder>
            <w:docPart w:val="{2c50f3ef-8d01-4962-b396-b4d2c38938e6}"/>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34"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34"/>
        </w:sdtContent>
      </w:sdt>
      <w:r>
        <w:rPr>
          <w:rFonts w:hint="eastAsia" w:asciiTheme="minorEastAsia" w:hAnsiTheme="minorEastAsia" w:eastAsiaTheme="minorEastAsia" w:cstheme="minorEastAsia"/>
          <w:color w:val="auto"/>
          <w:sz w:val="28"/>
          <w:szCs w:val="28"/>
          <w:highlight w:val="none"/>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（1）按月支付：</w:t>
      </w:r>
      <w:permStart w:id="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5"/>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（2）按季度支付：</w:t>
      </w:r>
      <w:permStart w:id="3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6"/>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（3）按年度支付：</w:t>
      </w:r>
      <w:permStart w:id="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（4）其它：</w:t>
      </w:r>
      <w:sdt>
        <w:sdtPr>
          <w:rPr>
            <w:rFonts w:hint="eastAsia" w:ascii="宋体" w:hAnsi="宋体" w:eastAsia="宋体" w:cs="宋体"/>
            <w:color w:val="auto"/>
            <w:kern w:val="2"/>
            <w:sz w:val="28"/>
            <w:szCs w:val="28"/>
            <w:u w:val="none"/>
            <w:lang w:val="en-US" w:eastAsia="zh-CN" w:bidi="ar-SA"/>
          </w:rPr>
          <w:alias w:val="不填其他的，请划“/”"/>
          <w:id w:val="314805326"/>
          <w:placeholder>
            <w:docPart w:val="{e3b14dda-e384-4d2a-a090-cee2dc2974e5}"/>
          </w:placeholder>
          <w:text w:multiLine="1"/>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color w:val="auto"/>
              <w:sz w:val="28"/>
              <w:szCs w:val="28"/>
              <w:u w:val="single"/>
              <w:lang w:val="en-US" w:eastAsia="zh-CN"/>
            </w:rPr>
            <w:t xml:space="preserve">     </w:t>
          </w:r>
          <w:permEnd w:id="38"/>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甲方应在乙方付款前</w:t>
      </w:r>
      <w:permStart w:id="3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9"/>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highlight w:val="none"/>
          <w:shd w:val="clear" w:color="auto" w:fill="auto"/>
        </w:rPr>
        <w:t>否则乙方有权迟延支付相应款项，甲方因此造成的损失由其自行承担。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如本合同符合税法法律法规规定可开具增值税专用发票的，乙方可要求甲方开具增值税专用发票，</w:t>
      </w:r>
      <w:r>
        <w:rPr>
          <w:rFonts w:hint="eastAsia" w:asciiTheme="minorEastAsia" w:hAnsiTheme="minorEastAsia" w:eastAsiaTheme="minorEastAsia" w:cstheme="minorEastAsia"/>
          <w:color w:val="auto"/>
          <w:sz w:val="28"/>
          <w:szCs w:val="28"/>
          <w:highlight w:val="none"/>
          <w:shd w:val="clear" w:color="auto" w:fill="auto"/>
        </w:rPr>
        <w:t>如甲方不能开具增值税专用发票的，应向乙方提交相关证明材料并取得乙方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w:t>
      </w:r>
      <w:r>
        <w:rPr>
          <w:rFonts w:hint="eastAsia" w:asciiTheme="minorEastAsia" w:hAnsiTheme="minorEastAsia" w:eastAsiaTheme="minorEastAsia" w:cstheme="minorEastAsia"/>
          <w:color w:val="auto"/>
          <w:sz w:val="28"/>
          <w:szCs w:val="28"/>
          <w:highlight w:val="none"/>
          <w:shd w:val="clear" w:color="auto" w:fill="auto"/>
          <w:lang w:eastAsia="zh-CN"/>
        </w:rPr>
        <w:t>乙</w:t>
      </w:r>
      <w:r>
        <w:rPr>
          <w:rFonts w:hint="eastAsia" w:asciiTheme="minorEastAsia" w:hAnsiTheme="minorEastAsia" w:eastAsiaTheme="minorEastAsia" w:cstheme="minorEastAsia"/>
          <w:color w:val="auto"/>
          <w:sz w:val="28"/>
          <w:szCs w:val="28"/>
          <w:highlight w:val="none"/>
          <w:shd w:val="clear" w:color="auto" w:fill="auto"/>
        </w:rPr>
        <w:t>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甲方收款账户信息如下：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银行账号"/>
          <w:tag w:val="甲方银行账号"/>
          <w:id w:val="147467066"/>
          <w:placeholder>
            <w:docPart w:val="{a93d614d-dc06-46b8-a19d-4793703af7de}"/>
          </w:placeholder>
          <w:text/>
        </w:sdtPr>
        <w:sdtEndPr>
          <w:rPr>
            <w:rFonts w:hint="eastAsia" w:asciiTheme="minorEastAsia" w:hAnsiTheme="minorEastAsia" w:eastAsiaTheme="minorEastAsia" w:cstheme="minorEastAsia"/>
            <w:b/>
            <w:color w:val="auto"/>
            <w:kern w:val="2"/>
            <w:sz w:val="28"/>
            <w:szCs w:val="28"/>
            <w:highlight w:val="none"/>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b/>
              <w:color w:val="auto"/>
              <w:sz w:val="28"/>
              <w:szCs w:val="28"/>
              <w:highlight w:val="none"/>
              <w:u w:val="single"/>
              <w:shd w:val="clear" w:color="auto" w:fill="auto"/>
              <w:lang w:val="en-US" w:eastAsia="zh-CN"/>
            </w:rPr>
            <w:t xml:space="preserve">      </w:t>
          </w:r>
          <w:permEnd w:id="4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当事人全称"/>
          <w:tag w:val="甲方当事人全称"/>
          <w:id w:val="147451980"/>
          <w:placeholder>
            <w:docPart w:val="{c7461bb7-24e6-46f2-aa94-e671761f3f9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开户银行名称"/>
          <w:tag w:val="甲方开户银行名称"/>
          <w:id w:val="147466556"/>
          <w:placeholder>
            <w:docPart w:val="{51ac4e98-8ea8-4957-bfce-32b43c93a54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4.6 甲方数字人民币对公钱包信息如下：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数字人民币钱包开户行：</w:t>
      </w:r>
      <w:permStart w:id="43"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r>
        <w:rPr>
          <w:rFonts w:hint="eastAsia" w:asciiTheme="minorEastAsia" w:hAnsiTheme="minorEastAsia" w:cstheme="minorEastAsia"/>
          <w:color w:val="auto"/>
          <w:kern w:val="0"/>
          <w:sz w:val="28"/>
          <w:szCs w:val="28"/>
          <w:highlight w:val="none"/>
          <w:shd w:val="clear" w:color="auto" w:fill="auto"/>
          <w:lang w:val="en-US" w:eastAsia="zh-CN"/>
        </w:rPr>
        <w:t xml:space="preserve">  </w:t>
      </w:r>
      <w:permEnd w:id="43"/>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钱包名称：</w:t>
      </w:r>
      <w:permStart w:id="44"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
    <w:permEnd w:id="44"/>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钱包编号：</w:t>
      </w:r>
      <w:permStart w:id="45"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5"/>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b/>
          <w:bCs/>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4.7本合同项下甲方收款账户信息、甲方数字人民币对公钱包信息，以本合同第4.5条、4.6条约定为准。甲方在签署本合同时，应对前述信息进行确认，本合同一经双方签署即视为甲方确认前述信息无误，乙方应按前述信息进行付款。</w:t>
      </w:r>
      <w:r>
        <w:rPr>
          <w:rFonts w:hint="eastAsia" w:asciiTheme="minorEastAsia" w:hAnsiTheme="minorEastAsia" w:cstheme="minorEastAsia"/>
          <w:b/>
          <w:bCs/>
          <w:color w:val="auto"/>
          <w:kern w:val="0"/>
          <w:sz w:val="28"/>
          <w:szCs w:val="28"/>
          <w:highlight w:val="none"/>
          <w:shd w:val="clear" w:color="auto" w:fill="auto"/>
          <w:lang w:val="en-US" w:eastAsia="zh-CN"/>
        </w:rPr>
        <w:t>甲方</w:t>
      </w: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如需变更收款账户或数字人民币钱包信息的，应提前向</w:t>
      </w:r>
      <w:r>
        <w:rPr>
          <w:rFonts w:hint="eastAsia" w:asciiTheme="minorEastAsia" w:hAnsiTheme="minorEastAsia" w:cstheme="minorEastAsia"/>
          <w:b/>
          <w:bCs/>
          <w:color w:val="auto"/>
          <w:kern w:val="0"/>
          <w:sz w:val="28"/>
          <w:szCs w:val="28"/>
          <w:highlight w:val="none"/>
          <w:shd w:val="clear" w:color="auto" w:fill="auto"/>
          <w:lang w:val="en-US" w:eastAsia="zh-CN"/>
        </w:rPr>
        <w:t>乙</w:t>
      </w: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方提出，并经</w:t>
      </w:r>
      <w:r>
        <w:rPr>
          <w:rFonts w:hint="eastAsia" w:asciiTheme="minorEastAsia" w:hAnsiTheme="minorEastAsia" w:cstheme="minorEastAsia"/>
          <w:b/>
          <w:bCs/>
          <w:color w:val="auto"/>
          <w:kern w:val="0"/>
          <w:sz w:val="28"/>
          <w:szCs w:val="28"/>
          <w:highlight w:val="none"/>
          <w:shd w:val="clear" w:color="auto" w:fill="auto"/>
          <w:lang w:val="en-US" w:eastAsia="zh-CN"/>
        </w:rPr>
        <w:t>乙方</w:t>
      </w: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同意后方可变更；否则，乙方仍应按本条约定的收款信息进行付款。乙方按本条约定的收款信息付款后，视为已完成付款义务，因收款信息错误造成的全部损失由甲方自行承担，乙方不承担任何责任。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4.8乙方增值税开票信息如下：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单位名称：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34286997"/>
          <w:placeholder>
            <w:docPart w:val="{30839326-6fbf-4b31-93de-a9ee7b5164d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税务识别号：</w:t>
      </w:r>
      <w:sdt>
        <w:sdtPr>
          <w:rPr>
            <w:rFonts w:hint="eastAsia" w:asciiTheme="minorEastAsia" w:hAnsiTheme="minorEastAsia" w:eastAsiaTheme="minorEastAsia" w:cstheme="minorEastAsia"/>
            <w:color w:val="auto"/>
            <w:kern w:val="2"/>
            <w:sz w:val="28"/>
            <w:szCs w:val="36"/>
            <w:highlight w:val="none"/>
            <w:u w:val="none"/>
            <w:shd w:val="clear" w:color="auto" w:fill="auto"/>
            <w:lang w:val="en-US" w:eastAsia="zh-CN" w:bidi="ar-SA"/>
          </w:rPr>
          <w:alias w:val="乙方统一社会信用代码/证件号码"/>
          <w:tag w:val="乙方统一社会信用代码/证件号码"/>
          <w:id w:val="147479919"/>
          <w:placeholder>
            <w:docPart w:val="{fe8c9fbf-ad5d-4f6c-896d-7d569dee0d97}"/>
          </w:placeholder>
          <w:text/>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03729229"/>
          <w:placeholder>
            <w:docPart w:val="{82d8ed75-a080-4392-b431-4b875b1f1f9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银行账号：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206387595"/>
          <w:placeholder>
            <w:docPart w:val="{a4d0be2a-83dd-407b-954b-36cf1b331e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326386452"/>
          <w:placeholder>
            <w:docPart w:val="{8963d00e-918c-44d6-9ddb-4d85240eef4b}"/>
          </w:placeholder>
          <w:text/>
        </w:sdtPr>
        <w:sdtEndPr>
          <w:rPr>
            <w:rFonts w:hint="eastAsia" w:ascii="宋体" w:hAnsi="宋体" w:eastAsia="宋体" w:cs="宋体"/>
            <w:color w:val="auto"/>
            <w:sz w:val="28"/>
            <w:szCs w:val="28"/>
            <w:u w:val="single"/>
          </w:rPr>
        </w:sdtEndPr>
        <w:sdtContent>
          <w:permStart w:id="50" w:edGrp="everyone"/>
          <w:r>
            <w:rPr>
              <w:rFonts w:hint="eastAsia" w:ascii="宋体" w:hAnsi="宋体" w:eastAsia="宋体" w:cs="宋体"/>
              <w:color w:val="auto"/>
              <w:sz w:val="28"/>
              <w:szCs w:val="28"/>
              <w:u w:val="single"/>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联系</w:t>
      </w:r>
      <w:r>
        <w:rPr>
          <w:rFonts w:hint="eastAsia" w:asciiTheme="minorEastAsia" w:hAnsiTheme="minorEastAsia" w:eastAsiaTheme="minorEastAsia" w:cstheme="minorEastAsia"/>
          <w:color w:val="auto"/>
          <w:sz w:val="28"/>
          <w:szCs w:val="28"/>
          <w:highlight w:val="none"/>
          <w:shd w:val="clear" w:color="auto" w:fill="auto"/>
        </w:rPr>
        <w:t>电话：</w:t>
      </w:r>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4.9如乙方按照有关税法法律法规规定要求开具增值税专用发票的，甲方未能按要求开具，或实际开票税率与税法法律法规规定不符，乙方有权根据实际收取的发票类型及税率从合同价款中直接扣除相应金额的合同款进行结算。乙方有权在任一批次的合同付款中直接扣减税款差额。若未支付合同款不足以弥补税款差额，甲方应将差额退还乙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4.10本合同项下不含税价格不因国家税率变化而变化，若在本合</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shd w:val="clear" w:color="auto" w:fill="auto"/>
        </w:rPr>
        <w:t>5.</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履约担保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5.1</w:t>
      </w:r>
      <w:r>
        <w:rPr>
          <w:rFonts w:hint="eastAsia" w:asciiTheme="minorEastAsia" w:hAnsiTheme="minorEastAsia" w:eastAsiaTheme="minorEastAsia" w:cstheme="minorEastAsia"/>
          <w:color w:val="auto"/>
          <w:sz w:val="28"/>
          <w:szCs w:val="28"/>
          <w:highlight w:val="none"/>
          <w:shd w:val="clear" w:color="auto" w:fill="auto"/>
        </w:rPr>
        <w:t>双方同意履约担保按以下第</w:t>
      </w:r>
      <w:sdt>
        <w:sdt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alias w:val="请选择一项"/>
          <w:tag w:val="履约担保方式选项"/>
          <w:id w:val="910517070"/>
          <w:placeholder>
            <w:docPart w:val="{7788a29f-3fac-4ada-ba81-9883d670d673}"/>
          </w:placeholder>
          <w:comboBox>
            <w:listItem w:displayText="（1）" w:value="（1）"/>
            <w:listItem w:displayText="（2）" w:value="（2）"/>
            <w:listItem w:displayText="（3）" w:value="（3）"/>
          </w:comboBox>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52"/>
        </w:sdtContent>
      </w:sdt>
      <w:r>
        <w:rPr>
          <w:rFonts w:hint="eastAsia" w:asciiTheme="minorEastAsia" w:hAnsiTheme="minorEastAsia" w:eastAsiaTheme="minorEastAsia" w:cstheme="minorEastAsia"/>
          <w:color w:val="auto"/>
          <w:sz w:val="28"/>
          <w:szCs w:val="28"/>
          <w:highlight w:val="none"/>
          <w:shd w:val="clear" w:color="auto" w:fill="auto"/>
        </w:rPr>
        <w:t>种方式执行：</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（2）乙方于本合同生效之日起</w:t>
      </w:r>
      <w:permStart w:id="5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3"/>
      <w:r>
        <w:rPr>
          <w:rFonts w:hint="eastAsia" w:asciiTheme="minorEastAsia" w:hAnsiTheme="minorEastAsia" w:eastAsiaTheme="minorEastAsia" w:cstheme="minorEastAsia"/>
          <w:color w:val="auto"/>
          <w:sz w:val="28"/>
          <w:szCs w:val="28"/>
          <w:highlight w:val="none"/>
          <w:shd w:val="clear" w:color="auto" w:fill="auto"/>
        </w:rPr>
        <w:t>日内，向甲方提供</w:t>
      </w:r>
      <w:r>
        <w:rPr>
          <w:rFonts w:hint="eastAsia" w:asciiTheme="minorEastAsia" w:hAnsiTheme="minorEastAsia" w:eastAsiaTheme="minorEastAsia" w:cstheme="minorEastAsia"/>
          <w:color w:val="auto"/>
          <w:sz w:val="28"/>
          <w:szCs w:val="28"/>
          <w:highlight w:val="none"/>
          <w:shd w:val="clear" w:color="auto" w:fill="auto"/>
          <w:lang w:val="en-US" w:eastAsia="zh-CN"/>
        </w:rPr>
        <w:t>金额为</w:t>
      </w:r>
      <w:r>
        <w:rPr>
          <w:rFonts w:hint="eastAsia" w:asciiTheme="minorEastAsia" w:hAnsiTheme="minorEastAsia" w:eastAsiaTheme="minorEastAsia" w:cstheme="minorEastAsia"/>
          <w:color w:val="auto"/>
          <w:sz w:val="28"/>
          <w:szCs w:val="28"/>
          <w:highlight w:val="none"/>
          <w:shd w:val="clear" w:color="auto" w:fill="auto"/>
        </w:rPr>
        <w:t>人民币</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保证金不得超过中标合同金额的10%"/>
          <w:tag w:val="履约担保金额"/>
          <w:id w:val="147460375"/>
          <w:placeholder>
            <w:docPart w:val="{97f370ad-496b-4906-b481-97b7acb37f94}"/>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54"/>
        </w:sdtContent>
      </w:sdt>
      <w:r>
        <w:rPr>
          <w:rFonts w:hint="eastAsia" w:asciiTheme="minorEastAsia" w:hAnsiTheme="minorEastAsia" w:eastAsiaTheme="minorEastAsia" w:cstheme="minorEastAsia"/>
          <w:color w:val="auto"/>
          <w:sz w:val="28"/>
          <w:szCs w:val="28"/>
          <w:highlight w:val="none"/>
          <w:shd w:val="clear" w:color="auto" w:fill="auto"/>
        </w:rPr>
        <w:t>元（大写：</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担保大写金额"/>
          <w:tag w:val="履约担保大写金额"/>
          <w:id w:val="884905546"/>
          <w:placeholder>
            <w:docPart w:val="{dd558172-43c7-4637-b8a9-2005713be343}"/>
          </w:placeholder>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5"/>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的</w:t>
      </w:r>
      <w:r>
        <w:rPr>
          <w:rFonts w:hint="eastAsia" w:asciiTheme="minorEastAsia" w:hAnsiTheme="minorEastAsia" w:eastAsiaTheme="minorEastAsia" w:cstheme="minorEastAsia"/>
          <w:color w:val="auto"/>
          <w:sz w:val="28"/>
          <w:szCs w:val="28"/>
          <w:highlight w:val="none"/>
          <w:shd w:val="clear" w:color="auto" w:fill="auto"/>
        </w:rPr>
        <w:t>履约保函</w:t>
      </w:r>
      <w:r>
        <w:rPr>
          <w:rFonts w:hint="eastAsia" w:asciiTheme="minorEastAsia" w:hAnsiTheme="minorEastAsia" w:eastAsiaTheme="minorEastAsia" w:cstheme="minorEastAsia"/>
          <w:color w:val="auto"/>
          <w:sz w:val="28"/>
          <w:szCs w:val="28"/>
          <w:highlight w:val="none"/>
          <w:shd w:val="clear" w:color="auto" w:fill="auto"/>
          <w:lang w:val="en-US" w:eastAsia="zh-CN"/>
        </w:rPr>
        <w:t>（</w:t>
      </w:r>
      <w:permStart w:id="56" w:edGrp="everyone"/>
      <w:r>
        <w:rPr>
          <w:rFonts w:hint="eastAsia" w:asciiTheme="minorEastAsia" w:hAnsiTheme="minorEastAsia" w:cstheme="minorEastAsia"/>
          <w:color w:val="auto"/>
          <w:sz w:val="28"/>
          <w:szCs w:val="28"/>
          <w:highlight w:val="none"/>
          <w:shd w:val="clear" w:color="auto" w:fill="auto"/>
          <w:lang w:val="en-US" w:eastAsia="zh-CN"/>
        </w:rPr>
        <w:t>金融机构出具的保函或保险</w:t>
      </w:r>
      <w:permEnd w:id="56"/>
      <w:bookmarkStart w:id="1" w:name="_GoBack"/>
      <w:bookmarkEnd w:id="1"/>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乙方于本合同生效之日向甲方交付相当于</w:t>
      </w:r>
      <w:permStart w:id="5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二个月月租金</w:t>
      </w:r>
      <w:permEnd w:id="57"/>
      <w:r>
        <w:rPr>
          <w:rFonts w:hint="eastAsia" w:asciiTheme="minorEastAsia" w:hAnsiTheme="minorEastAsia" w:eastAsiaTheme="minorEastAsia" w:cstheme="minorEastAsia"/>
          <w:color w:val="auto"/>
          <w:sz w:val="28"/>
          <w:szCs w:val="28"/>
          <w:highlight w:val="none"/>
          <w:shd w:val="clear" w:color="auto" w:fill="auto"/>
          <w:lang w:val="en-US" w:eastAsia="zh-CN"/>
        </w:rPr>
        <w:t>的履约保证金，</w:t>
      </w:r>
      <w:r>
        <w:rPr>
          <w:rFonts w:hint="eastAsia" w:asciiTheme="minorEastAsia" w:hAnsiTheme="minorEastAsia" w:eastAsiaTheme="minorEastAsia" w:cstheme="minorEastAsia"/>
          <w:color w:val="auto"/>
          <w:sz w:val="28"/>
          <w:szCs w:val="28"/>
          <w:highlight w:val="none"/>
          <w:shd w:val="clear" w:color="auto" w:fill="auto"/>
        </w:rPr>
        <w:t>即人民币</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保证金不得超过中标合同金额的10%"/>
          <w:tag w:val="履约担保金额"/>
          <w:id w:val="283256147"/>
          <w:placeholder>
            <w:docPart w:val="{4ceff78c-0a4e-455d-83a3-41c338208de7}"/>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58"/>
        </w:sdtContent>
      </w:sdt>
      <w:r>
        <w:rPr>
          <w:rFonts w:hint="eastAsia" w:asciiTheme="minorEastAsia" w:hAnsiTheme="minorEastAsia" w:eastAsiaTheme="minorEastAsia" w:cstheme="minorEastAsia"/>
          <w:color w:val="auto"/>
          <w:sz w:val="28"/>
          <w:szCs w:val="28"/>
          <w:highlight w:val="none"/>
          <w:shd w:val="clear" w:color="auto" w:fill="auto"/>
        </w:rPr>
        <w:t>元（大写：</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担保大写金额"/>
          <w:tag w:val="履约担保大写金额"/>
          <w:id w:val="507795808"/>
          <w:placeholder>
            <w:docPart w:val="{bbdd15c7-58bd-4205-9318-ef031e30ed69}"/>
          </w:placeholder>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5.2乙方发生违约行为时，甲方有权按合同约定的违约金额在履约保函中兑付或在履约保证金中扣除。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5.3本合同履行完毕且乙方履行义务符合合同约定，甲方应将履约保函或保证金退回乙方。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6.1租赁期间的物业管理费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租赁期间所发生的物业管理费由乙方承担，按以下第</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424131878"/>
          <w:placeholder>
            <w:docPart w:val="{b9fab5df-b922-4fbb-827a-a8b6bd91c78f}"/>
          </w:placeholder>
          <w:comboBox>
            <w:listItem w:displayText="（1）" w:value="（1）"/>
            <w:listItem w:displayText="（2）" w:value="（2）"/>
            <w:listItem w:displayText="（3）" w:value="（3）"/>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r>
        <w:rPr>
          <w:rFonts w:hint="eastAsia" w:asciiTheme="minorEastAsia" w:hAnsiTheme="minorEastAsia" w:eastAsiaTheme="minorEastAsia" w:cstheme="minorEastAsia"/>
          <w:color w:val="auto"/>
          <w:sz w:val="28"/>
          <w:szCs w:val="28"/>
          <w:highlight w:val="none"/>
          <w:shd w:val="clear" w:color="auto" w:fill="auto"/>
        </w:rPr>
        <w:t>种方式交纳：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（1）根据物业管理公司的缴费通知或者有关规定，由乙方自行按时向物业管理公司缴纳。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（2）交甲方代为缴纳。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（3）其他：</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6.2租赁期间的水费、电费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租赁期间所发生的水费、电费由乙方承担，按以下第</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886249153"/>
          <w:placeholder>
            <w:docPart w:val="{20d8f42f-b5f9-4aae-aaa0-1729da52875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sdtContent>
      </w:sdt>
      <w:r>
        <w:rPr>
          <w:rFonts w:hint="eastAsia" w:asciiTheme="minorEastAsia" w:hAnsiTheme="minorEastAsia" w:eastAsiaTheme="minorEastAsia" w:cstheme="minorEastAsia"/>
          <w:color w:val="auto"/>
          <w:sz w:val="28"/>
          <w:szCs w:val="28"/>
          <w:highlight w:val="none"/>
          <w:shd w:val="clear" w:color="auto" w:fill="auto"/>
        </w:rPr>
        <w:t>种方式交纳：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（1）根据供水、供电部门的通知或有关规定，由乙方自行按时向当地的供水、供电部门缴纳。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（2）根据物业管理公司的通知或有关规定，由乙方自行按时向物业管理公司交纳。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（3）交甲方代为缴纳。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（4）其他：</w:t>
      </w:r>
      <w:sdt>
        <w:sdtPr>
          <w:rPr>
            <w:rFonts w:hint="eastAsia" w:ascii="宋体" w:hAnsi="宋体" w:eastAsia="宋体" w:cs="宋体"/>
            <w:color w:val="auto"/>
            <w:kern w:val="2"/>
            <w:sz w:val="28"/>
            <w:szCs w:val="28"/>
            <w:u w:val="none"/>
            <w:lang w:val="en-US" w:eastAsia="zh-CN" w:bidi="ar-SA"/>
          </w:rPr>
          <w:alias w:val="不填其他的，请划“/”"/>
          <w:id w:val="25824794"/>
          <w:placeholder>
            <w:docPart w:val="{2ace9496-3831-4759-b49d-2e2d114b134e}"/>
          </w:placeholder>
          <w:text w:multiLine="1"/>
        </w:sdtPr>
        <w:sdtEndPr>
          <w:rPr>
            <w:rFonts w:hint="eastAsia" w:ascii="宋体" w:hAnsi="宋体" w:eastAsia="宋体" w:cs="宋体"/>
            <w:color w:val="auto"/>
            <w:kern w:val="2"/>
            <w:sz w:val="28"/>
            <w:szCs w:val="28"/>
            <w:u w:val="single"/>
            <w:lang w:val="en-US" w:eastAsia="zh-CN" w:bidi="ar-SA"/>
          </w:rPr>
        </w:sdtEndPr>
        <w:sdtContent>
          <w:permStart w:id="63" w:edGrp="everyone"/>
          <w:r>
            <w:rPr>
              <w:rFonts w:hint="eastAsia" w:ascii="宋体" w:hAnsi="宋体" w:eastAsia="宋体" w:cs="宋体"/>
              <w:color w:val="auto"/>
              <w:sz w:val="28"/>
              <w:szCs w:val="28"/>
              <w:u w:val="single"/>
              <w:lang w:val="en-US" w:eastAsia="zh-CN"/>
            </w:rPr>
            <w:t xml:space="preserve">     </w:t>
          </w:r>
          <w:permEnd w:id="63"/>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6.3其他费用承担约定：</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147472127"/>
          <w:placeholder>
            <w:docPart w:val="{7735699a-6842-419d-a232-e47fbe1ed693}"/>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rPr>
        <w:t>7.1</w:t>
      </w:r>
      <w:r>
        <w:rPr>
          <w:rFonts w:hint="eastAsia" w:asciiTheme="minorEastAsia" w:hAnsiTheme="minorEastAsia" w:eastAsiaTheme="minorEastAsia" w:cstheme="minorEastAsia"/>
          <w:color w:val="auto"/>
          <w:sz w:val="28"/>
          <w:szCs w:val="28"/>
          <w:highlight w:val="none"/>
          <w:shd w:val="clear" w:color="auto" w:fill="auto"/>
        </w:rPr>
        <w:t>甲方应于</w:t>
      </w:r>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permEnd w:id="65"/>
      <w:r>
        <w:rPr>
          <w:rFonts w:hint="eastAsia" w:asciiTheme="minorEastAsia" w:hAnsiTheme="minorEastAsia" w:eastAsiaTheme="minorEastAsia" w:cstheme="minorEastAsia"/>
          <w:color w:val="auto"/>
          <w:sz w:val="28"/>
          <w:szCs w:val="28"/>
          <w:highlight w:val="none"/>
          <w:shd w:val="clear" w:color="auto" w:fill="auto"/>
        </w:rPr>
        <w:t>前，将租赁房屋交付乙方使用。交付房屋时，甲乙双方应对房屋现状及房屋附属设施、装修等情况进行书面确认。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rPr>
        <w:t>7.2</w:t>
      </w:r>
      <w:r>
        <w:rPr>
          <w:rFonts w:hint="eastAsia" w:asciiTheme="minorEastAsia" w:hAnsiTheme="minorEastAsia" w:eastAsiaTheme="minorEastAsia" w:cstheme="minorEastAsia"/>
          <w:color w:val="auto"/>
          <w:sz w:val="28"/>
          <w:szCs w:val="28"/>
          <w:highlight w:val="none"/>
          <w:shd w:val="clear" w:color="auto" w:fill="auto"/>
          <w:lang w:val="en-US" w:eastAsia="zh-CN"/>
        </w:rPr>
        <w:t>交付标准：</w:t>
      </w:r>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8.1租赁房屋的装饰装修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8.1.1乙方若需对租赁房屋进行装饰装修，须将装饰装修方案或设计图纸交给甲方，经甲方书面同意，并在乙方办妥报建手续后方可施工。乙方装饰装修应遵守甲方及物业管理公司的有关规定或要求，接受甲方和物业管理公司的监管，装饰装修报建和装饰装修的相关费用由乙方负责。</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8.1.2装饰装修工程竣工后</w:t>
      </w:r>
      <w:permStart w:id="6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7"/>
      <w:r>
        <w:rPr>
          <w:rFonts w:hint="eastAsia" w:asciiTheme="minorEastAsia" w:hAnsiTheme="minorEastAsia" w:eastAsiaTheme="minorEastAsia" w:cstheme="minorEastAsia"/>
          <w:color w:val="auto"/>
          <w:sz w:val="28"/>
          <w:szCs w:val="28"/>
          <w:highlight w:val="none"/>
          <w:shd w:val="clear" w:color="auto" w:fill="auto"/>
        </w:rPr>
        <w:t>日内，乙方需将竣工图纸（如有）副本</w:t>
      </w:r>
      <w:permStart w:id="6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8"/>
      <w:r>
        <w:rPr>
          <w:rFonts w:hint="eastAsia" w:asciiTheme="minorEastAsia" w:hAnsiTheme="minorEastAsia" w:eastAsiaTheme="minorEastAsia" w:cstheme="minorEastAsia"/>
          <w:color w:val="auto"/>
          <w:sz w:val="28"/>
          <w:szCs w:val="28"/>
          <w:highlight w:val="none"/>
          <w:shd w:val="clear" w:color="auto" w:fill="auto"/>
        </w:rPr>
        <w:t>份交甲方备存。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8.1.3本合同履行完毕后或因故解除、终止的，对于形成附合的装饰装修物的处理如下：</w:t>
      </w:r>
      <w:permStart w:id="6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8.1.4</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不填其他的，请划“/”"/>
          <w:id w:val="38594642"/>
          <w:placeholder>
            <w:docPart w:val="{9aaf2fcf-6b72-47ec-85b7-e20a2c171e99}"/>
          </w:placeholder>
          <w:text w:multiLine="1"/>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70"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7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8.2房屋及设施、物品的维修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8.2.1以下情形，由甲方负责维修：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（1）非乙方的原因，房屋及甲方设施、物品自然损坏的。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（2）非乙方的原因，房屋经鉴定部门鉴定为不安全的。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8.2.2以下情形，由乙方负责维修：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（1）因乙方原因造成房屋及甲方设施、物品损坏的。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（2）乙方自行装修的部分及自行添置的设施、物品。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8.2.3</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707326406"/>
          <w:placeholder>
            <w:docPart w:val="{0bd6c1b7-88b4-4f79-a771-54a76e37d45e}"/>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9.租赁房屋的转租或分租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9.1乙方如需将租赁房屋转租或分租给第三方，应提前书面征求甲方意见，未经甲方书面同意，乙方不得分租或转租。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9.2乙方的分租或转租行为不免除甲、乙双方依本合同应享有和承担的权利义务。乙方分租或转租给第三方的租赁期限不得超出本合同约定的租赁期限。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9.3其他：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712919497"/>
          <w:placeholder>
            <w:docPart w:val="{e048d073-2a5e-4762-bd44-ca7376299e34}"/>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10.乙方的安全管理责任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rPr>
        <w:t>10.1</w:t>
      </w:r>
      <w:r>
        <w:rPr>
          <w:rFonts w:hint="eastAsia" w:asciiTheme="minorEastAsia" w:hAnsiTheme="minorEastAsia" w:eastAsiaTheme="minorEastAsia" w:cstheme="minorEastAsia"/>
          <w:color w:val="auto"/>
          <w:sz w:val="28"/>
          <w:szCs w:val="28"/>
          <w:highlight w:val="none"/>
          <w:shd w:val="clear" w:color="auto" w:fill="auto"/>
        </w:rPr>
        <w:t>乙方自接收租赁房屋之日起，即成为租赁房屋的生产、消防安全责任人，必须依法履行生产、消防安全管理工作的主体责任，落实生产、消防及物业使用等各项安全管理工作。乙方必须按照使用物业后经营行业种类所规定的消防安全标准，自费安装设置消防设施、办理相关消防报建审批手续和验收手续。若乙方在生产经营过程中存在生产、消防安全隐患或使用物业不当引起火灾或其他安全事故，须承担一切经济损失和法律责任，造成承租物业及他人财产损失、人身伤害的，必须作出全额赔偿，甲方有权解除合同，没收履约保证金并追究乙方经济和法律责任。如有必要，乙方在签定本合同时，应当同时签定生产安全、消防安全责任书。</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rPr>
        <w:t>10.2</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19698044"/>
          <w:placeholder>
            <w:docPart w:val="{7d1e829a-ce4a-4bc2-af96-9e452cb174ff}"/>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3"/>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w:t>
      </w:r>
      <w:r>
        <w:rPr>
          <w:rFonts w:hint="eastAsia" w:asciiTheme="minorEastAsia" w:hAnsiTheme="minorEastAsia" w:eastAsiaTheme="minorEastAsia" w:cstheme="minorEastAsia"/>
          <w:color w:val="auto"/>
          <w:sz w:val="28"/>
          <w:szCs w:val="28"/>
          <w:highlight w:val="none"/>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b/>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11.1收取房屋租金和依据本合同约定由甲方收取的费用。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11.2本合同履行完毕或因故解除、终止的，甲方有权收回租赁房屋。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b/>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11.3如发生阻碍、干扰乙方按本合同的约定使用租赁房屋的情形，甲方应及时协调解决。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11.4如对租赁房屋设定抵押权或者转让的，应提前</w:t>
      </w:r>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r>
        <w:rPr>
          <w:rFonts w:hint="eastAsia" w:asciiTheme="minorEastAsia" w:hAnsiTheme="minorEastAsia" w:eastAsiaTheme="minorEastAsia" w:cstheme="minorEastAsia"/>
          <w:snapToGrid w:val="0"/>
          <w:color w:val="auto"/>
          <w:sz w:val="28"/>
          <w:szCs w:val="28"/>
          <w:highlight w:val="none"/>
          <w:shd w:val="clear" w:color="auto" w:fill="auto"/>
        </w:rPr>
        <w:t>日书面通知乙方。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11.5合同期满前要求解除合同的，应至少提前</w:t>
      </w:r>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r>
        <w:rPr>
          <w:rFonts w:hint="eastAsia" w:asciiTheme="minorEastAsia" w:hAnsiTheme="minorEastAsia" w:eastAsiaTheme="minorEastAsia" w:cstheme="minorEastAsia"/>
          <w:snapToGrid w:val="0"/>
          <w:color w:val="auto"/>
          <w:sz w:val="28"/>
          <w:szCs w:val="28"/>
          <w:highlight w:val="none"/>
          <w:shd w:val="clear" w:color="auto" w:fill="auto"/>
        </w:rPr>
        <w:t>日书面通知乙方。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11.6保证有权出租本合同项下的房屋及房屋设施、物品。</w:t>
      </w:r>
      <w:bookmarkStart w:id="0" w:name="_Toc30130030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lang w:val="en-US" w:eastAsia="zh-CN"/>
        </w:rPr>
      </w:pPr>
      <w:r>
        <w:rPr>
          <w:rFonts w:hint="eastAsia" w:asciiTheme="minorEastAsia" w:hAnsiTheme="minorEastAsia" w:eastAsiaTheme="minorEastAsia" w:cstheme="minorEastAsia"/>
          <w:snapToGrid w:val="0"/>
          <w:color w:val="auto"/>
          <w:sz w:val="28"/>
          <w:szCs w:val="28"/>
          <w:highlight w:val="none"/>
          <w:shd w:val="clear" w:color="auto" w:fill="auto"/>
          <w:lang w:val="en-US"/>
        </w:rPr>
        <w:t>11.7</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938501026"/>
          <w:placeholder>
            <w:docPart w:val="{f680180d-2023-47c7-a3f5-bb2fd9c6b81c}"/>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kern w:val="0"/>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lang w:val="en-US" w:eastAsia="zh-CN"/>
        </w:rPr>
        <w:t>12.</w:t>
      </w:r>
      <w:r>
        <w:rPr>
          <w:rFonts w:hint="eastAsia" w:asciiTheme="minorEastAsia" w:hAnsiTheme="minorEastAsia" w:eastAsiaTheme="minorEastAsia" w:cstheme="minorEastAsia"/>
          <w:snapToGrid w:val="0"/>
          <w:color w:val="auto"/>
          <w:kern w:val="0"/>
          <w:sz w:val="28"/>
          <w:szCs w:val="28"/>
          <w:highlight w:val="none"/>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lang w:val="en-US" w:eastAsia="zh-CN"/>
        </w:rPr>
        <w:t>12</w:t>
      </w:r>
      <w:r>
        <w:rPr>
          <w:rFonts w:hint="eastAsia" w:asciiTheme="minorEastAsia" w:hAnsiTheme="minorEastAsia" w:eastAsiaTheme="minorEastAsia" w:cstheme="minorEastAsia"/>
          <w:snapToGrid w:val="0"/>
          <w:color w:val="auto"/>
          <w:sz w:val="28"/>
          <w:szCs w:val="28"/>
          <w:highlight w:val="none"/>
          <w:shd w:val="clear" w:color="auto" w:fill="auto"/>
        </w:rPr>
        <w:t>.1依据本合同享有租赁房屋使用的权利，但乙方应当合理使用租赁房屋及房屋设施、物品，不得利用租赁房屋从事违法活动。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lang w:val="en-US" w:eastAsia="zh-CN"/>
        </w:rPr>
        <w:t>12</w:t>
      </w:r>
      <w:r>
        <w:rPr>
          <w:rFonts w:hint="eastAsia" w:asciiTheme="minorEastAsia" w:hAnsiTheme="minorEastAsia" w:eastAsiaTheme="minorEastAsia" w:cstheme="minorEastAsia"/>
          <w:snapToGrid w:val="0"/>
          <w:color w:val="auto"/>
          <w:sz w:val="28"/>
          <w:szCs w:val="28"/>
          <w:highlight w:val="none"/>
          <w:shd w:val="clear" w:color="auto" w:fill="auto"/>
        </w:rPr>
        <w:t>.2本合同履行完毕或因故解除、终止的，乙方应在履行完毕、解除或终止之日起</w:t>
      </w:r>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r>
        <w:rPr>
          <w:rFonts w:hint="eastAsia" w:asciiTheme="minorEastAsia" w:hAnsiTheme="minorEastAsia" w:eastAsiaTheme="minorEastAsia" w:cstheme="minorEastAsia"/>
          <w:color w:val="auto"/>
          <w:sz w:val="28"/>
          <w:szCs w:val="28"/>
          <w:highlight w:val="none"/>
          <w:shd w:val="clear" w:color="auto" w:fill="auto"/>
        </w:rPr>
        <w:t>日内</w:t>
      </w:r>
      <w:r>
        <w:rPr>
          <w:rFonts w:hint="eastAsia" w:asciiTheme="minorEastAsia" w:hAnsiTheme="minorEastAsia" w:eastAsiaTheme="minorEastAsia" w:cstheme="minorEastAsia"/>
          <w:snapToGrid w:val="0"/>
          <w:color w:val="auto"/>
          <w:sz w:val="28"/>
          <w:szCs w:val="28"/>
          <w:highlight w:val="none"/>
          <w:shd w:val="clear" w:color="auto" w:fill="auto"/>
        </w:rPr>
        <w:t>退还租赁房屋给甲方。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lang w:val="en-US" w:eastAsia="zh-CN"/>
        </w:rPr>
        <w:t>1</w:t>
      </w:r>
      <w:r>
        <w:rPr>
          <w:rFonts w:hint="eastAsia" w:asciiTheme="minorEastAsia" w:hAnsiTheme="minorEastAsia" w:eastAsiaTheme="minorEastAsia" w:cstheme="minorEastAsia"/>
          <w:snapToGrid w:val="0"/>
          <w:color w:val="auto"/>
          <w:sz w:val="28"/>
          <w:szCs w:val="28"/>
          <w:highlight w:val="none"/>
          <w:shd w:val="clear" w:color="auto" w:fill="auto"/>
        </w:rPr>
        <w:t>2.3如在租赁期限</w:t>
      </w:r>
      <w:r>
        <w:rPr>
          <w:rFonts w:hint="eastAsia" w:asciiTheme="minorEastAsia" w:hAnsiTheme="minorEastAsia" w:eastAsiaTheme="minorEastAsia" w:cstheme="minorEastAsia"/>
          <w:snapToGrid w:val="0"/>
          <w:color w:val="auto"/>
          <w:sz w:val="28"/>
          <w:szCs w:val="28"/>
          <w:highlight w:val="none"/>
          <w:shd w:val="clear" w:color="auto" w:fill="auto"/>
          <w:lang w:eastAsia="zh-CN"/>
        </w:rPr>
        <w:t>内</w:t>
      </w:r>
      <w:r>
        <w:rPr>
          <w:rFonts w:hint="eastAsia" w:asciiTheme="minorEastAsia" w:hAnsiTheme="minorEastAsia" w:eastAsiaTheme="minorEastAsia" w:cstheme="minorEastAsia"/>
          <w:snapToGrid w:val="0"/>
          <w:color w:val="auto"/>
          <w:sz w:val="28"/>
          <w:szCs w:val="28"/>
          <w:highlight w:val="none"/>
          <w:shd w:val="clear" w:color="auto" w:fill="auto"/>
        </w:rPr>
        <w:t>甲方转让租赁房屋，在同等条件下，乙方有优先受让租赁房屋的权利。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12.4乙方如需在租赁期限届满后继续租赁房屋，应在租赁期限届满前</w:t>
      </w:r>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r>
        <w:rPr>
          <w:rFonts w:hint="eastAsia" w:asciiTheme="minorEastAsia" w:hAnsiTheme="minorEastAsia" w:eastAsiaTheme="minorEastAsia" w:cstheme="minorEastAsia"/>
          <w:snapToGrid w:val="0"/>
          <w:color w:val="auto"/>
          <w:sz w:val="28"/>
          <w:szCs w:val="28"/>
          <w:highlight w:val="none"/>
          <w:shd w:val="clear" w:color="auto" w:fill="auto"/>
        </w:rPr>
        <w:t>个月书面通知甲方，在同等条件下，乙方享有优先租赁的权利。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12.5合同期满前要求解除合同的，应至少提前</w:t>
      </w:r>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r>
        <w:rPr>
          <w:rFonts w:hint="eastAsia" w:asciiTheme="minorEastAsia" w:hAnsiTheme="minorEastAsia" w:eastAsiaTheme="minorEastAsia" w:cstheme="minorEastAsia"/>
          <w:snapToGrid w:val="0"/>
          <w:color w:val="auto"/>
          <w:sz w:val="28"/>
          <w:szCs w:val="28"/>
          <w:highlight w:val="none"/>
          <w:shd w:val="clear" w:color="auto" w:fill="auto"/>
        </w:rPr>
        <w:t>日书面通知甲方。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rPr>
      </w:pPr>
      <w:r>
        <w:rPr>
          <w:rFonts w:hint="eastAsia" w:asciiTheme="minorEastAsia" w:hAnsiTheme="minorEastAsia" w:eastAsiaTheme="minorEastAsia" w:cstheme="minorEastAsia"/>
          <w:snapToGrid w:val="0"/>
          <w:color w:val="auto"/>
          <w:sz w:val="28"/>
          <w:szCs w:val="28"/>
          <w:highlight w:val="none"/>
          <w:shd w:val="clear" w:color="auto" w:fill="auto"/>
        </w:rPr>
        <w:t>12.6按照合同约定及时、足额支付履约保证金、房屋租金、物业管理费、水费、电费及其他费用。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highlight w:val="none"/>
          <w:shd w:val="clear" w:color="auto" w:fill="auto"/>
          <w:lang w:val="en-US" w:eastAsia="zh-CN"/>
        </w:rPr>
      </w:pPr>
      <w:r>
        <w:rPr>
          <w:rFonts w:hint="eastAsia" w:asciiTheme="minorEastAsia" w:hAnsiTheme="minorEastAsia" w:eastAsiaTheme="minorEastAsia" w:cstheme="minorEastAsia"/>
          <w:snapToGrid w:val="0"/>
          <w:color w:val="auto"/>
          <w:sz w:val="28"/>
          <w:szCs w:val="28"/>
          <w:highlight w:val="none"/>
          <w:shd w:val="clear" w:color="auto" w:fill="auto"/>
          <w:lang w:val="en-US"/>
        </w:rPr>
        <w:t>12.7</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912335345"/>
          <w:placeholder>
            <w:docPart w:val="{7d4d664a-41b3-44af-86b2-9ede7cb79326}"/>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.2乙方不按本合同约定支付租金及其他费用的，每逾期一日，应向甲方支付</w:t>
      </w:r>
      <w:r>
        <w:rPr>
          <w:rFonts w:hint="eastAsia" w:asciiTheme="minorEastAsia" w:hAnsiTheme="minorEastAsia" w:eastAsiaTheme="minorEastAsia" w:cstheme="minorEastAsia"/>
          <w:color w:val="auto"/>
          <w:sz w:val="28"/>
          <w:szCs w:val="28"/>
          <w:highlight w:val="none"/>
          <w:shd w:val="clear" w:color="auto" w:fill="auto"/>
          <w:lang w:val="en-US" w:eastAsia="zh-CN"/>
        </w:rPr>
        <w:t>应付</w:t>
      </w:r>
      <w:r>
        <w:rPr>
          <w:rFonts w:hint="eastAsia" w:asciiTheme="minorEastAsia" w:hAnsiTheme="minorEastAsia" w:eastAsiaTheme="minorEastAsia" w:cstheme="minorEastAsia"/>
          <w:color w:val="auto"/>
          <w:sz w:val="28"/>
          <w:szCs w:val="28"/>
          <w:highlight w:val="none"/>
          <w:shd w:val="clear" w:color="auto" w:fill="auto"/>
          <w:lang w:val="en-US"/>
        </w:rPr>
        <w:t>价款</w:t>
      </w:r>
      <w:r>
        <w:rPr>
          <w:rFonts w:hint="eastAsia" w:asciiTheme="minorEastAsia" w:hAnsiTheme="minorEastAsia" w:eastAsiaTheme="minorEastAsia" w:cstheme="minorEastAsia"/>
          <w:color w:val="auto"/>
          <w:sz w:val="28"/>
          <w:szCs w:val="28"/>
          <w:highlight w:val="none"/>
          <w:shd w:val="clear" w:color="auto" w:fill="auto"/>
        </w:rPr>
        <w:t>总额</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025bf861-7867-48ae-bcda-c0995fb701ee}"/>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1"/>
        </w:sdtContent>
      </w:sdt>
      <w:r>
        <w:rPr>
          <w:rFonts w:hint="eastAsia" w:asciiTheme="minorEastAsia" w:hAnsiTheme="minorEastAsia" w:eastAsiaTheme="minorEastAsia" w:cstheme="minorEastAsia"/>
          <w:color w:val="auto"/>
          <w:sz w:val="28"/>
          <w:szCs w:val="28"/>
          <w:highlight w:val="none"/>
          <w:shd w:val="clear" w:color="auto" w:fill="auto"/>
        </w:rPr>
        <w:t>‰的违约金。逾期超过</w:t>
      </w:r>
      <w:permStart w:id="8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2"/>
      <w:r>
        <w:rPr>
          <w:rFonts w:hint="eastAsia" w:asciiTheme="minorEastAsia" w:hAnsiTheme="minorEastAsia" w:eastAsiaTheme="minorEastAsia" w:cstheme="minorEastAsia"/>
          <w:color w:val="auto"/>
          <w:sz w:val="28"/>
          <w:szCs w:val="28"/>
          <w:highlight w:val="none"/>
          <w:shd w:val="clear" w:color="auto" w:fill="auto"/>
        </w:rPr>
        <w:t>日的，甲方有权解除合同，并没收履约保证金。</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.3乙方未按合同约定的用途使用租赁房屋</w:t>
      </w:r>
      <w:r>
        <w:rPr>
          <w:rFonts w:hint="eastAsia" w:asciiTheme="minorEastAsia" w:hAnsiTheme="minorEastAsia" w:eastAsiaTheme="minorEastAsia" w:cstheme="minorEastAsia"/>
          <w:color w:val="auto"/>
          <w:sz w:val="28"/>
          <w:szCs w:val="28"/>
          <w:highlight w:val="none"/>
          <w:shd w:val="clear" w:color="auto" w:fill="auto"/>
          <w:lang w:val="en-US" w:eastAsia="zh-CN"/>
        </w:rPr>
        <w:t>或利用租赁房屋从事违法犯罪活动的</w:t>
      </w:r>
      <w:r>
        <w:rPr>
          <w:rFonts w:hint="eastAsia" w:asciiTheme="minorEastAsia" w:hAnsiTheme="minorEastAsia" w:eastAsiaTheme="minorEastAsia" w:cstheme="minorEastAsia"/>
          <w:color w:val="auto"/>
          <w:sz w:val="28"/>
          <w:szCs w:val="28"/>
          <w:highlight w:val="none"/>
          <w:shd w:val="clear" w:color="auto" w:fill="auto"/>
        </w:rPr>
        <w:t>，甲方有权解除本合同，收回租赁房屋，没收履约保证金</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乙方应向甲方支付租金总额的</w:t>
      </w:r>
      <w:sdt>
        <w:sdt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alias w:val="违约金不应过分高于或低于实际损失。"/>
          <w:tag w:val="违约金比例"/>
          <w:id w:val="586903835"/>
          <w:placeholder>
            <w:docPart w:val="{e6270237-c110-40e8-848f-a91225cd6a69}"/>
          </w:placeholder>
          <w:text w:multiLine="1"/>
        </w:sdtPr>
        <w:sdtEndPr>
          <w:rPr>
            <w:rFonts w:hint="eastAsia" w:asciiTheme="minorEastAsia" w:hAnsiTheme="minorEastAsia" w:eastAsiaTheme="minorEastAsia" w:cstheme="minorEastAsia"/>
            <w:color w:val="auto"/>
            <w:kern w:val="2"/>
            <w:sz w:val="28"/>
            <w:szCs w:val="36"/>
            <w:highlight w:val="none"/>
            <w:u w:val="none"/>
            <w:shd w:val="clear" w:color="auto" w:fill="auto"/>
            <w:lang w:val="en-US" w:eastAsia="zh-CN" w:bidi="ar-SA"/>
          </w:rPr>
        </w:sdtEndPr>
        <w:sdtContent>
          <w:permStart w:id="83"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83"/>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%作为违约金，因此造成甲方损失的，乙方还应赔偿</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.4本合同履行完毕或因故解除、终止的，乙方未按合同约定退还租赁房屋给甲方的，每逾期一日，应向甲方支付</w:t>
      </w:r>
      <w:r>
        <w:rPr>
          <w:rFonts w:hint="eastAsia" w:asciiTheme="minorEastAsia" w:hAnsiTheme="minorEastAsia" w:eastAsiaTheme="minorEastAsia" w:cstheme="minorEastAsia"/>
          <w:color w:val="auto"/>
          <w:sz w:val="28"/>
          <w:szCs w:val="28"/>
          <w:highlight w:val="none"/>
          <w:shd w:val="clear" w:color="auto" w:fill="auto"/>
          <w:lang w:val="en-US" w:eastAsia="zh-CN"/>
        </w:rPr>
        <w:t>租金总额</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700364174"/>
          <w:placeholder>
            <w:docPart w:val="{ebdfddf2-c5ac-4ce3-9bf0-ae949f84a0f3}"/>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8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4"/>
        </w:sdtContent>
      </w:sdt>
      <w:r>
        <w:rPr>
          <w:rFonts w:hint="eastAsia" w:asciiTheme="minorEastAsia" w:hAnsiTheme="minorEastAsia" w:eastAsiaTheme="minorEastAsia" w:cstheme="minorEastAsia"/>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.5乙方未经甲方许可，擅自对房屋进行装饰、装修的，甲方有权要求乙方恢复原状并解除本合同，甲方根据本合同收取的租金不退还乙方，甲方因乙方违约装饰、装修造成的损失，由乙方承担赔偿责任。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.6因城市规划调整或者政府批准对租赁房屋进行拆迁的，甲方应提前</w:t>
      </w:r>
      <w:permStart w:id="8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5"/>
      <w:r>
        <w:rPr>
          <w:rFonts w:hint="eastAsia" w:asciiTheme="minorEastAsia" w:hAnsiTheme="minorEastAsia" w:eastAsiaTheme="minorEastAsia" w:cstheme="minorEastAsia"/>
          <w:color w:val="auto"/>
          <w:sz w:val="28"/>
          <w:szCs w:val="28"/>
          <w:highlight w:val="none"/>
          <w:shd w:val="clear" w:color="auto" w:fill="auto"/>
        </w:rPr>
        <w:t>日通知乙方，甲乙双方对因上述原因导致的合同解除互不承担违约责任。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13.7甲方未按本合同约定的时间向乙方交付房屋的，每逾期一日，按合同价款的</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662803211"/>
          <w:placeholder>
            <w:docPart w:val="{47b931a4-ed7b-4b53-91f8-2a5cd8ffc9a2}"/>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8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6"/>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作为违约金，逾期超过</w:t>
      </w:r>
      <w:permStart w:id="8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7"/>
      <w:r>
        <w:rPr>
          <w:rFonts w:hint="eastAsia" w:asciiTheme="minorEastAsia" w:hAnsiTheme="minorEastAsia" w:eastAsiaTheme="minorEastAsia" w:cstheme="minorEastAsia"/>
          <w:color w:val="auto"/>
          <w:sz w:val="28"/>
          <w:szCs w:val="28"/>
          <w:highlight w:val="none"/>
          <w:shd w:val="clear" w:color="auto" w:fill="auto"/>
          <w:lang w:val="en-US" w:eastAsia="zh-CN"/>
        </w:rPr>
        <w:t>日，乙方有权单方解除本合同，因此造成的损失由甲方承担。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13.8</w:t>
      </w:r>
      <w:r>
        <w:rPr>
          <w:rFonts w:hint="eastAsia" w:asciiTheme="minorEastAsia" w:hAnsiTheme="minorEastAsia" w:eastAsiaTheme="minorEastAsia" w:cstheme="minorEastAsia"/>
          <w:color w:val="auto"/>
          <w:sz w:val="28"/>
          <w:szCs w:val="28"/>
          <w:highlight w:val="none"/>
          <w:shd w:val="clear" w:color="auto" w:fill="auto"/>
        </w:rPr>
        <w:t>若因乙方原因导致</w:t>
      </w:r>
      <w:r>
        <w:rPr>
          <w:rFonts w:hint="eastAsia" w:asciiTheme="minorEastAsia" w:hAnsiTheme="minorEastAsia" w:eastAsiaTheme="minorEastAsia" w:cstheme="minorEastAsia"/>
          <w:color w:val="auto"/>
          <w:sz w:val="28"/>
          <w:szCs w:val="28"/>
          <w:highlight w:val="none"/>
          <w:shd w:val="clear" w:color="auto" w:fill="auto"/>
          <w:lang w:val="en-US" w:eastAsia="zh-CN"/>
        </w:rPr>
        <w:t>本合同租赁期限</w:t>
      </w:r>
      <w:r>
        <w:rPr>
          <w:rFonts w:hint="eastAsia" w:asciiTheme="minorEastAsia" w:hAnsiTheme="minorEastAsia" w:eastAsiaTheme="minorEastAsia" w:cstheme="minorEastAsia"/>
          <w:color w:val="auto"/>
          <w:sz w:val="28"/>
          <w:szCs w:val="28"/>
          <w:highlight w:val="none"/>
          <w:shd w:val="clear" w:color="auto" w:fill="auto"/>
        </w:rPr>
        <w:t>提前终止的，乙方应付清所有应付而未付的费用，同时支付相当于</w:t>
      </w:r>
      <w:permStart w:id="88" w:edGrp="everyone"/>
      <w:r>
        <w:rPr>
          <w:rFonts w:hint="eastAsia" w:asciiTheme="minorEastAsia" w:hAnsiTheme="minorEastAsia" w:eastAsiaTheme="minorEastAsia" w:cstheme="minorEastAsia"/>
          <w:color w:val="auto"/>
          <w:sz w:val="28"/>
          <w:szCs w:val="28"/>
          <w:highlight w:val="none"/>
          <w:u w:val="single"/>
          <w:shd w:val="clear" w:color="auto" w:fill="auto"/>
        </w:rPr>
        <w:t>该房屋</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退租</w:t>
      </w:r>
      <w:r>
        <w:rPr>
          <w:rFonts w:hint="eastAsia" w:asciiTheme="minorEastAsia" w:hAnsiTheme="minorEastAsia" w:eastAsiaTheme="minorEastAsia" w:cstheme="minorEastAsia"/>
          <w:color w:val="auto"/>
          <w:sz w:val="28"/>
          <w:szCs w:val="28"/>
          <w:highlight w:val="none"/>
          <w:u w:val="single"/>
          <w:shd w:val="clear" w:color="auto" w:fill="auto"/>
        </w:rPr>
        <w:t>当月三个月的租金和三个月的物业管理费</w:t>
      </w:r>
      <w:permEnd w:id="88"/>
      <w:r>
        <w:rPr>
          <w:rFonts w:hint="eastAsia" w:asciiTheme="minorEastAsia" w:hAnsiTheme="minorEastAsia" w:eastAsiaTheme="minorEastAsia" w:cstheme="minorEastAsia"/>
          <w:color w:val="auto"/>
          <w:sz w:val="28"/>
          <w:szCs w:val="28"/>
          <w:highlight w:val="none"/>
          <w:shd w:val="clear" w:color="auto" w:fill="auto"/>
        </w:rPr>
        <w:t>作为违约金，并赔偿甲方装修优惠期的租金（</w:t>
      </w:r>
      <w:permStart w:id="89" w:edGrp="everyone"/>
      <w:r>
        <w:rPr>
          <w:rFonts w:hint="eastAsia" w:asciiTheme="minorEastAsia" w:hAnsiTheme="minorEastAsia" w:eastAsiaTheme="minorEastAsia" w:cstheme="minorEastAsia"/>
          <w:color w:val="auto"/>
          <w:sz w:val="28"/>
          <w:szCs w:val="28"/>
          <w:highlight w:val="none"/>
          <w:shd w:val="clear" w:color="auto" w:fill="auto"/>
        </w:rPr>
        <w:t>该房屋租赁面积×装修优惠期天数×该房屋租赁期首年日租金标准</w:t>
      </w:r>
      <w:permEnd w:id="89"/>
      <w:r>
        <w:rPr>
          <w:rFonts w:hint="eastAsia" w:asciiTheme="minorEastAsia" w:hAnsiTheme="minorEastAsia" w:eastAsiaTheme="minorEastAsia" w:cstheme="minorEastAsia"/>
          <w:color w:val="auto"/>
          <w:sz w:val="28"/>
          <w:szCs w:val="28"/>
          <w:highlight w:val="none"/>
          <w:shd w:val="clear" w:color="auto" w:fill="auto"/>
        </w:rPr>
        <w:t>）；甲方除可通过没收全部</w:t>
      </w:r>
      <w:r>
        <w:rPr>
          <w:rFonts w:hint="eastAsia" w:asciiTheme="minorEastAsia" w:hAnsiTheme="minorEastAsia" w:eastAsiaTheme="minorEastAsia" w:cstheme="minorEastAsia"/>
          <w:color w:val="auto"/>
          <w:sz w:val="28"/>
          <w:szCs w:val="28"/>
          <w:highlight w:val="none"/>
          <w:shd w:val="clear" w:color="auto" w:fill="auto"/>
          <w:lang w:val="en-US" w:eastAsia="zh-CN"/>
        </w:rPr>
        <w:t>租赁</w:t>
      </w:r>
      <w:r>
        <w:rPr>
          <w:rFonts w:hint="eastAsia" w:asciiTheme="minorEastAsia" w:hAnsiTheme="minorEastAsia" w:eastAsiaTheme="minorEastAsia" w:cstheme="minorEastAsia"/>
          <w:color w:val="auto"/>
          <w:sz w:val="28"/>
          <w:szCs w:val="28"/>
          <w:highlight w:val="none"/>
          <w:shd w:val="clear" w:color="auto" w:fill="auto"/>
        </w:rPr>
        <w:t>保证金</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兑付保函</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及乙方根据本合同向甲方预先支付的租金和物业管理费以充抵上述违约金及损失外，不足之部分仍可向乙方进行追偿。</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rPr>
        <w:t>13.9</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其他：</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735890288"/>
          <w:placeholder>
            <w:docPart w:val="{c8f1bd6a-7cfc-4597-baf6-fe986bddae6b}"/>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保密义务</w:t>
      </w:r>
    </w:p>
    <w:p>
      <w:pPr>
        <w:keepNext w:val="0"/>
        <w:keepLines w:val="0"/>
        <w:pageBreakBefore w:val="0"/>
        <w:widowControl w:val="0"/>
        <w:kinsoku/>
        <w:wordWrap/>
        <w:overflowPunct/>
        <w:topLinePunct w:val="0"/>
        <w:bidi w:val="0"/>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甲乙双方</w:t>
      </w:r>
      <w:r>
        <w:rPr>
          <w:rFonts w:hint="eastAsia" w:asciiTheme="minorEastAsia" w:hAnsiTheme="minorEastAsia" w:eastAsiaTheme="minorEastAsia" w:cstheme="minorEastAsia"/>
          <w:color w:val="auto"/>
          <w:sz w:val="28"/>
          <w:szCs w:val="28"/>
          <w:highlight w:val="none"/>
          <w:shd w:val="clear" w:color="auto" w:fill="auto"/>
          <w:lang w:val="zh-CN"/>
        </w:rPr>
        <w:t>履行本合同应遵守如下保密义务，</w:t>
      </w:r>
      <w:r>
        <w:rPr>
          <w:rFonts w:hint="eastAsia" w:asciiTheme="minorEastAsia" w:hAnsiTheme="minorEastAsia" w:eastAsiaTheme="minorEastAsia" w:cstheme="minorEastAsia"/>
          <w:color w:val="auto"/>
          <w:sz w:val="28"/>
          <w:szCs w:val="28"/>
          <w:highlight w:val="none"/>
          <w:shd w:val="clear" w:color="auto" w:fill="auto"/>
          <w:lang w:val="en-US" w:eastAsia="zh-CN"/>
        </w:rPr>
        <w:t>如签署了《保密协议》的，则保密义务按《保密协议》约定执行</w:t>
      </w:r>
      <w:r>
        <w:rPr>
          <w:rFonts w:hint="eastAsia" w:asciiTheme="minorEastAsia" w:hAnsiTheme="minorEastAsia" w:eastAsiaTheme="minorEastAsia" w:cstheme="minorEastAsia"/>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14.1</w:t>
      </w:r>
      <w:r>
        <w:rPr>
          <w:rFonts w:hint="eastAsia" w:asciiTheme="minorEastAsia" w:hAnsiTheme="minorEastAsia" w:eastAsiaTheme="minorEastAsia" w:cstheme="minorEastAsia"/>
          <w:color w:val="auto"/>
          <w:sz w:val="28"/>
          <w:szCs w:val="28"/>
          <w:highlight w:val="none"/>
          <w:shd w:val="clear" w:color="auto" w:fill="auto"/>
          <w:lang w:val="zh-CN"/>
        </w:rPr>
        <w:t>保密内容：包括但不限于因履行本合同而知悉</w:t>
      </w:r>
      <w:r>
        <w:rPr>
          <w:rFonts w:hint="eastAsia" w:asciiTheme="minorEastAsia" w:hAnsiTheme="minorEastAsia" w:eastAsiaTheme="minorEastAsia" w:cstheme="minorEastAsia"/>
          <w:color w:val="auto"/>
          <w:sz w:val="28"/>
          <w:szCs w:val="28"/>
          <w:highlight w:val="none"/>
          <w:shd w:val="clear" w:color="auto" w:fill="auto"/>
          <w:lang w:val="en-US" w:eastAsia="zh-CN"/>
        </w:rPr>
        <w:t>的各方</w:t>
      </w:r>
      <w:r>
        <w:rPr>
          <w:rFonts w:hint="eastAsia" w:asciiTheme="minorEastAsia" w:hAnsiTheme="minorEastAsia" w:eastAsiaTheme="minorEastAsia" w:cstheme="minorEastAsia"/>
          <w:color w:val="auto"/>
          <w:sz w:val="28"/>
          <w:szCs w:val="28"/>
          <w:highlight w:val="none"/>
          <w:shd w:val="clear" w:color="auto" w:fill="auto"/>
          <w:lang w:val="zh-CN"/>
        </w:rPr>
        <w:t>商业秘密、</w:t>
      </w:r>
      <w:r>
        <w:rPr>
          <w:rFonts w:hint="eastAsia" w:asciiTheme="minorEastAsia" w:hAnsiTheme="minorEastAsia" w:eastAsiaTheme="minorEastAsia" w:cstheme="minorEastAsia"/>
          <w:color w:val="auto"/>
          <w:sz w:val="28"/>
          <w:szCs w:val="28"/>
          <w:highlight w:val="none"/>
          <w:shd w:val="clear" w:color="auto" w:fill="auto"/>
          <w:lang w:val="en-US" w:eastAsia="zh-CN"/>
        </w:rPr>
        <w:t>工作秘密、敏感信息</w:t>
      </w:r>
      <w:r>
        <w:rPr>
          <w:rFonts w:hint="eastAsia" w:asciiTheme="minorEastAsia" w:hAnsiTheme="minorEastAsia" w:eastAsiaTheme="minorEastAsia" w:cstheme="minorEastAsia"/>
          <w:color w:val="auto"/>
          <w:sz w:val="28"/>
          <w:szCs w:val="28"/>
          <w:highlight w:val="none"/>
          <w:shd w:val="clear" w:color="auto" w:fill="auto"/>
          <w:lang w:val="zh-CN"/>
        </w:rPr>
        <w:t>及其他非公开的技术和经营信息</w:t>
      </w:r>
      <w:r>
        <w:rPr>
          <w:rFonts w:hint="eastAsia" w:asciiTheme="minorEastAsia" w:hAnsiTheme="minorEastAsia" w:eastAsiaTheme="minorEastAsia" w:cstheme="minorEastAsia"/>
          <w:color w:val="auto"/>
          <w:sz w:val="28"/>
          <w:szCs w:val="28"/>
          <w:highlight w:val="none"/>
          <w:shd w:val="clear" w:color="auto" w:fill="auto"/>
          <w:lang w:val="en-US" w:eastAsia="zh-CN"/>
        </w:rPr>
        <w:t>等</w:t>
      </w:r>
      <w:r>
        <w:rPr>
          <w:rFonts w:hint="eastAsia" w:asciiTheme="minorEastAsia" w:hAnsiTheme="minorEastAsia" w:eastAsiaTheme="minorEastAsia" w:cstheme="minorEastAsia"/>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工作秘密是指泄露后会对各方工作带来被动和损害的内部敏感信息，包括但不限于有关工作内部方案、讨论记录、过程稿、征求意见等。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14.2</w:t>
      </w:r>
      <w:r>
        <w:rPr>
          <w:rFonts w:hint="eastAsia" w:asciiTheme="minorEastAsia" w:hAnsiTheme="minorEastAsia" w:eastAsiaTheme="minorEastAsia" w:cstheme="minorEastAsia"/>
          <w:color w:val="auto"/>
          <w:sz w:val="28"/>
          <w:szCs w:val="28"/>
          <w:highlight w:val="none"/>
          <w:shd w:val="clear" w:color="auto" w:fill="auto"/>
          <w:lang w:val="zh-CN"/>
        </w:rPr>
        <w:t>涉密人员范围：参与实施本合同的</w:t>
      </w:r>
      <w:r>
        <w:rPr>
          <w:rFonts w:hint="eastAsia" w:asciiTheme="minorEastAsia" w:hAnsiTheme="minorEastAsia" w:eastAsiaTheme="minorEastAsia" w:cstheme="minorEastAsia"/>
          <w:color w:val="auto"/>
          <w:sz w:val="28"/>
          <w:szCs w:val="28"/>
          <w:highlight w:val="none"/>
          <w:shd w:val="clear" w:color="auto" w:fill="auto"/>
          <w:lang w:val="en-US" w:eastAsia="zh-CN"/>
        </w:rPr>
        <w:t>各方</w:t>
      </w:r>
      <w:r>
        <w:rPr>
          <w:rFonts w:hint="eastAsia" w:asciiTheme="minorEastAsia" w:hAnsiTheme="minorEastAsia" w:eastAsiaTheme="minorEastAsia" w:cstheme="minorEastAsia"/>
          <w:color w:val="auto"/>
          <w:sz w:val="28"/>
          <w:szCs w:val="28"/>
          <w:highlight w:val="none"/>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14.3</w:t>
      </w:r>
      <w:r>
        <w:rPr>
          <w:rFonts w:hint="eastAsia" w:asciiTheme="minorEastAsia" w:hAnsiTheme="minorEastAsia" w:eastAsiaTheme="minorEastAsia" w:cstheme="minorEastAsia"/>
          <w:color w:val="auto"/>
          <w:sz w:val="28"/>
          <w:szCs w:val="28"/>
          <w:highlight w:val="none"/>
          <w:shd w:val="clear" w:color="auto" w:fill="auto"/>
          <w:lang w:val="zh-CN"/>
        </w:rPr>
        <w:t>保密期限：合同签订后至</w:t>
      </w:r>
      <w:r>
        <w:rPr>
          <w:rFonts w:hint="eastAsia" w:asciiTheme="minorEastAsia" w:hAnsiTheme="minorEastAsia" w:eastAsiaTheme="minorEastAsia" w:cstheme="minorEastAsia"/>
          <w:color w:val="auto"/>
          <w:sz w:val="28"/>
          <w:szCs w:val="28"/>
          <w:highlight w:val="none"/>
          <w:shd w:val="clear" w:color="auto" w:fill="auto"/>
          <w:lang w:val="en-US" w:eastAsia="zh-CN"/>
        </w:rPr>
        <w:t>各方</w:t>
      </w:r>
      <w:r>
        <w:rPr>
          <w:rFonts w:hint="eastAsia" w:asciiTheme="minorEastAsia" w:hAnsiTheme="minorEastAsia" w:eastAsiaTheme="minorEastAsia" w:cstheme="minorEastAsia"/>
          <w:color w:val="auto"/>
          <w:sz w:val="28"/>
          <w:szCs w:val="28"/>
          <w:highlight w:val="none"/>
          <w:shd w:val="clear" w:color="auto" w:fill="auto"/>
          <w:lang w:val="zh-CN"/>
        </w:rPr>
        <w:t>书面声明放弃该保密权利之日止。</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14.4</w:t>
      </w:r>
      <w:r>
        <w:rPr>
          <w:rFonts w:hint="eastAsia" w:asciiTheme="minorEastAsia" w:hAnsiTheme="minorEastAsia" w:eastAsiaTheme="minorEastAsia" w:cstheme="minorEastAsia"/>
          <w:color w:val="auto"/>
          <w:sz w:val="28"/>
          <w:szCs w:val="28"/>
          <w:highlight w:val="none"/>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任何一方不得将保密内容透露给第三方，不得允许任何第三方使用保密内容，亦不得将保密内容用于与履行本合同无关的其他目的；否则，按</w:t>
      </w:r>
      <w:r>
        <w:rPr>
          <w:rFonts w:hint="eastAsia" w:asciiTheme="minorEastAsia" w:hAnsiTheme="minorEastAsia" w:cstheme="minorEastAsia"/>
          <w:color w:val="auto"/>
          <w:sz w:val="28"/>
          <w:szCs w:val="28"/>
          <w:highlight w:val="none"/>
          <w:shd w:val="clear" w:color="auto" w:fill="auto"/>
          <w:lang w:val="en-US" w:eastAsia="zh-CN"/>
        </w:rPr>
        <w:t>照租金总额的</w:t>
      </w:r>
      <w:permStart w:id="91"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34ead9f6-de41-4d3d-88fd-25fde80287b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91"/>
        </w:sdtContent>
      </w:sdt>
      <w:r>
        <w:rPr>
          <w:rFonts w:hint="eastAsia" w:asciiTheme="minorEastAsia" w:hAnsi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w:t>
      </w:r>
      <w:r>
        <w:rPr>
          <w:rFonts w:hint="eastAsia" w:asciiTheme="minorEastAsia" w:hAnsiTheme="minorEastAsia" w:eastAsiaTheme="minorEastAsia" w:cstheme="minorEastAsia"/>
          <w:color w:val="auto"/>
          <w:sz w:val="28"/>
          <w:szCs w:val="28"/>
          <w:highlight w:val="none"/>
          <w:shd w:val="clear" w:color="auto" w:fill="auto"/>
          <w:lang w:val="en-US" w:eastAsia="zh-CN"/>
        </w:rPr>
        <w:t>守约</w:t>
      </w:r>
      <w:r>
        <w:rPr>
          <w:rFonts w:hint="eastAsia" w:asciiTheme="minorEastAsia" w:hAnsiTheme="minorEastAsia" w:eastAsiaTheme="minorEastAsia" w:cstheme="minorEastAsia"/>
          <w:color w:val="auto"/>
          <w:sz w:val="28"/>
          <w:szCs w:val="28"/>
          <w:highlight w:val="none"/>
          <w:shd w:val="clear" w:color="auto" w:fill="auto"/>
        </w:rPr>
        <w:t>方支付违约金</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Theme="minorEastAsia" w:hAnsiTheme="minorEastAsia" w:eastAsiaTheme="minorEastAsia" w:cstheme="minorEastAsia"/>
          <w:color w:val="auto"/>
          <w:sz w:val="28"/>
          <w:szCs w:val="28"/>
          <w:highlight w:val="none"/>
          <w:shd w:val="clear" w:color="auto" w:fill="auto"/>
        </w:rPr>
        <w:t>违反本合同项下</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r>
        <w:rPr>
          <w:rFonts w:hint="eastAsia" w:asciiTheme="minorEastAsia" w:hAnsiTheme="minorEastAsia" w:eastAsiaTheme="minorEastAsia" w:cstheme="minorEastAsia"/>
          <w:color w:val="auto"/>
          <w:sz w:val="28"/>
          <w:szCs w:val="28"/>
          <w:highlight w:val="none"/>
          <w:shd w:val="clear" w:color="auto" w:fill="auto"/>
        </w:rPr>
        <w:t>保密义务的，应</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cstheme="minorEastAsia"/>
          <w:color w:val="auto"/>
          <w:sz w:val="28"/>
          <w:szCs w:val="28"/>
          <w:highlight w:val="none"/>
          <w:shd w:val="clear" w:color="auto" w:fill="auto"/>
          <w:lang w:val="en-US" w:eastAsia="zh-CN"/>
        </w:rPr>
        <w:t>照租金总额的</w:t>
      </w:r>
      <w:permStart w:id="9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944041453"/>
          <w:placeholder>
            <w:docPart w:val="{884c5077-eda8-4937-8cc1-83c85c172afb}"/>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92"/>
        </w:sdtContent>
      </w:sdt>
      <w:r>
        <w:rPr>
          <w:rFonts w:hint="eastAsia" w:asciiTheme="minorEastAsia" w:hAnsi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w:t>
      </w:r>
      <w:r>
        <w:rPr>
          <w:rFonts w:hint="eastAsia" w:asciiTheme="minorEastAsia" w:hAnsiTheme="minorEastAsia" w:eastAsiaTheme="minorEastAsia" w:cstheme="minorEastAsia"/>
          <w:color w:val="auto"/>
          <w:sz w:val="28"/>
          <w:szCs w:val="28"/>
          <w:highlight w:val="none"/>
          <w:shd w:val="clear" w:color="auto" w:fill="auto"/>
          <w:lang w:val="en-US" w:eastAsia="zh-CN"/>
        </w:rPr>
        <w:t>守约方</w:t>
      </w:r>
      <w:r>
        <w:rPr>
          <w:rFonts w:hint="eastAsia" w:asciiTheme="minorEastAsia" w:hAnsiTheme="minorEastAsia" w:eastAsiaTheme="minorEastAsia" w:cstheme="minorEastAsia"/>
          <w:color w:val="auto"/>
          <w:sz w:val="28"/>
          <w:szCs w:val="28"/>
          <w:highlight w:val="none"/>
          <w:shd w:val="clear" w:color="auto" w:fill="auto"/>
        </w:rPr>
        <w:t>支付违约金，还应赔偿</w:t>
      </w:r>
      <w:r>
        <w:rPr>
          <w:rFonts w:hint="eastAsia" w:asciiTheme="minorEastAsia" w:hAnsiTheme="minorEastAsia" w:eastAsiaTheme="minorEastAsia" w:cstheme="minorEastAsia"/>
          <w:color w:val="auto"/>
          <w:sz w:val="28"/>
          <w:szCs w:val="28"/>
          <w:highlight w:val="none"/>
          <w:shd w:val="clear" w:color="auto" w:fill="auto"/>
          <w:lang w:val="en-US" w:eastAsia="zh-CN"/>
        </w:rPr>
        <w:t>守约方</w:t>
      </w:r>
      <w:r>
        <w:rPr>
          <w:rFonts w:hint="eastAsia" w:asciiTheme="minorEastAsia" w:hAnsiTheme="minorEastAsia" w:eastAsiaTheme="minorEastAsia" w:cstheme="minorEastAsia"/>
          <w:color w:val="auto"/>
          <w:sz w:val="28"/>
          <w:szCs w:val="28"/>
          <w:highlight w:val="none"/>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rPr>
        <w:t>15.</w:t>
      </w:r>
      <w:r>
        <w:rPr>
          <w:rFonts w:hint="eastAsia" w:asciiTheme="minorEastAsia" w:hAnsiTheme="minorEastAsia" w:eastAsiaTheme="minorEastAsia" w:cstheme="minorEastAsia"/>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1 </w:t>
      </w:r>
      <w:r>
        <w:rPr>
          <w:rFonts w:hint="eastAsia" w:asciiTheme="minorEastAsia" w:hAnsiTheme="minorEastAsia" w:eastAsiaTheme="minorEastAsia" w:cstheme="minorEastAsia"/>
          <w:color w:val="auto"/>
          <w:sz w:val="28"/>
          <w:szCs w:val="28"/>
          <w:highlight w:val="none"/>
          <w:shd w:val="clear" w:color="auto" w:fill="auto"/>
        </w:rPr>
        <w:t>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方应严格遵守国家关于市场准入、招标</w:t>
      </w:r>
      <w:r>
        <w:rPr>
          <w:rFonts w:hint="eastAsia" w:asciiTheme="minorEastAsia" w:hAnsiTheme="minorEastAsia" w:eastAsiaTheme="minorEastAsia" w:cstheme="minorEastAsia"/>
          <w:color w:val="auto"/>
          <w:sz w:val="28"/>
          <w:szCs w:val="28"/>
          <w:highlight w:val="none"/>
          <w:shd w:val="clear" w:color="auto" w:fill="auto"/>
          <w:lang w:val="en-US" w:eastAsia="zh-CN"/>
        </w:rPr>
        <w:t>采购、工程建设</w:t>
      </w:r>
      <w:r>
        <w:rPr>
          <w:rFonts w:hint="eastAsia" w:asciiTheme="minorEastAsia" w:hAnsiTheme="minorEastAsia" w:eastAsiaTheme="minorEastAsia" w:cstheme="minorEastAsia"/>
          <w:color w:val="auto"/>
          <w:sz w:val="28"/>
          <w:szCs w:val="28"/>
          <w:highlight w:val="none"/>
          <w:shd w:val="clear" w:color="auto" w:fill="auto"/>
        </w:rPr>
        <w:t>等市场经济活动的法律法规、政策及廉洁规定，不得为获取不正当利益，损害国家、集体和合同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w:t>
      </w:r>
      <w:r>
        <w:rPr>
          <w:rFonts w:hint="eastAsia" w:asciiTheme="minorEastAsia" w:hAnsiTheme="minorEastAsia" w:eastAsiaTheme="minorEastAsia" w:cstheme="minorEastAsia"/>
          <w:color w:val="auto"/>
          <w:sz w:val="28"/>
          <w:szCs w:val="28"/>
          <w:highlight w:val="none"/>
          <w:shd w:val="clear" w:color="auto" w:fill="auto"/>
          <w:lang w:val="en-US" w:eastAsia="zh-CN"/>
        </w:rPr>
        <w:t>权益</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15.</w:t>
      </w:r>
      <w:r>
        <w:rPr>
          <w:rFonts w:hint="eastAsia" w:asciiTheme="minorEastAsia" w:hAnsiTheme="minorEastAsia" w:eastAsiaTheme="minorEastAsia" w:cstheme="minorEastAsia"/>
          <w:b w:val="0"/>
          <w:bCs w:val="0"/>
          <w:color w:val="auto"/>
          <w:sz w:val="28"/>
          <w:szCs w:val="28"/>
          <w:highlight w:val="none"/>
          <w:shd w:val="clear" w:color="auto" w:fill="auto"/>
        </w:rPr>
        <w:t>2</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包括甲方工作</w:t>
      </w:r>
      <w:r>
        <w:rPr>
          <w:rFonts w:hint="eastAsia" w:asciiTheme="minorEastAsia" w:hAnsiTheme="minorEastAsia" w:eastAsiaTheme="minorEastAsia" w:cstheme="minorEastAsia"/>
          <w:color w:val="auto"/>
          <w:sz w:val="28"/>
          <w:szCs w:val="28"/>
          <w:highlight w:val="none"/>
          <w:shd w:val="clear" w:color="auto" w:fill="auto"/>
        </w:rPr>
        <w:t>人员</w:t>
      </w:r>
      <w:r>
        <w:rPr>
          <w:rFonts w:hint="eastAsia" w:asciiTheme="minorEastAsia" w:hAnsiTheme="minorEastAsia" w:eastAsiaTheme="minorEastAsia" w:cstheme="minorEastAsia"/>
          <w:color w:val="auto"/>
          <w:sz w:val="28"/>
          <w:szCs w:val="28"/>
          <w:highlight w:val="none"/>
          <w:shd w:val="clear" w:color="auto" w:fill="auto"/>
          <w:lang w:val="en-US" w:eastAsia="zh-CN"/>
        </w:rPr>
        <w:t>及其特定关系人，下同）应</w:t>
      </w:r>
      <w:r>
        <w:rPr>
          <w:rFonts w:hint="eastAsia" w:asciiTheme="minorEastAsia" w:hAnsiTheme="minorEastAsia" w:eastAsiaTheme="minorEastAsia" w:cstheme="minorEastAsia"/>
          <w:color w:val="auto"/>
          <w:sz w:val="28"/>
          <w:szCs w:val="28"/>
          <w:highlight w:val="none"/>
          <w:shd w:val="clear" w:color="auto" w:fill="auto"/>
        </w:rPr>
        <w:t>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w:t>
      </w:r>
      <w:r>
        <w:rPr>
          <w:rFonts w:hint="eastAsia" w:asciiTheme="minorEastAsia" w:hAnsiTheme="minorEastAsia" w:eastAsiaTheme="minorEastAsia" w:cstheme="minorEastAsia"/>
          <w:color w:val="auto"/>
          <w:sz w:val="28"/>
          <w:szCs w:val="28"/>
          <w:highlight w:val="none"/>
          <w:shd w:val="clear" w:color="auto" w:fill="auto"/>
          <w:lang w:eastAsia="zh-CN"/>
        </w:rPr>
        <w:t>利用职权或者职务上的影响谋取</w:t>
      </w:r>
      <w:r>
        <w:rPr>
          <w:rFonts w:hint="eastAsia" w:asciiTheme="minorEastAsia" w:hAnsiTheme="minorEastAsia" w:eastAsiaTheme="minorEastAsia" w:cstheme="minorEastAsia"/>
          <w:color w:val="auto"/>
          <w:sz w:val="28"/>
          <w:szCs w:val="28"/>
          <w:highlight w:val="none"/>
          <w:shd w:val="clear" w:color="auto" w:fill="auto"/>
          <w:lang w:val="en-US" w:eastAsia="zh-CN"/>
        </w:rPr>
        <w:t>不正当利益</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包括但不限于</w:t>
      </w:r>
      <w:r>
        <w:rPr>
          <w:rFonts w:hint="eastAsia" w:asciiTheme="minorEastAsia" w:hAnsiTheme="minorEastAsia" w:eastAsiaTheme="minorEastAsia" w:cstheme="minorEastAsia"/>
          <w:color w:val="auto"/>
          <w:sz w:val="28"/>
          <w:szCs w:val="28"/>
          <w:highlight w:val="none"/>
          <w:shd w:val="clear" w:color="auto" w:fill="auto"/>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Theme="minorEastAsia" w:hAnsiTheme="minorEastAsia" w:eastAsiaTheme="minorEastAsia" w:cstheme="minorEastAsia"/>
          <w:color w:val="auto"/>
          <w:sz w:val="28"/>
          <w:szCs w:val="28"/>
          <w:highlight w:val="none"/>
          <w:shd w:val="clear" w:color="auto" w:fill="auto"/>
        </w:rPr>
        <w:t>可能影响公正</w:t>
      </w:r>
      <w:r>
        <w:rPr>
          <w:rFonts w:hint="eastAsia" w:asciiTheme="minorEastAsia" w:hAnsiTheme="minorEastAsia" w:eastAsiaTheme="minorEastAsia" w:cstheme="minorEastAsia"/>
          <w:color w:val="auto"/>
          <w:sz w:val="28"/>
          <w:szCs w:val="28"/>
          <w:highlight w:val="none"/>
          <w:shd w:val="clear" w:color="auto" w:fill="auto"/>
          <w:lang w:val="en-US" w:eastAsia="zh-CN"/>
        </w:rPr>
        <w:t>执行公务</w:t>
      </w:r>
      <w:r>
        <w:rPr>
          <w:rFonts w:hint="eastAsia" w:asciiTheme="minorEastAsia" w:hAnsiTheme="minorEastAsia" w:eastAsiaTheme="minorEastAsia" w:cstheme="minorEastAsia"/>
          <w:color w:val="auto"/>
          <w:sz w:val="28"/>
          <w:szCs w:val="28"/>
          <w:highlight w:val="none"/>
          <w:shd w:val="clear" w:color="auto" w:fill="auto"/>
        </w:rPr>
        <w:t>的宴请</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旅游、健身、娱乐</w:t>
      </w:r>
      <w:r>
        <w:rPr>
          <w:rFonts w:hint="eastAsia" w:asciiTheme="minorEastAsia" w:hAnsiTheme="minorEastAsia" w:eastAsiaTheme="minorEastAsia" w:cstheme="minor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Theme="minorEastAsia" w:hAnsiTheme="minorEastAsia" w:eastAsiaTheme="minorEastAsia" w:cstheme="minorEastAsia"/>
          <w:color w:val="auto"/>
          <w:sz w:val="28"/>
          <w:szCs w:val="28"/>
          <w:highlight w:val="none"/>
          <w:shd w:val="clear" w:color="auto" w:fill="auto"/>
        </w:rPr>
        <w:t>不得向乙方</w:t>
      </w:r>
      <w:r>
        <w:rPr>
          <w:rFonts w:hint="eastAsia" w:asciiTheme="minorEastAsia" w:hAnsiTheme="minorEastAsia" w:eastAsiaTheme="minorEastAsia" w:cstheme="minorEastAsia"/>
          <w:color w:val="auto"/>
          <w:sz w:val="28"/>
          <w:szCs w:val="28"/>
          <w:highlight w:val="none"/>
          <w:shd w:val="clear" w:color="auto" w:fill="auto"/>
          <w:lang w:val="en-US" w:eastAsia="zh-CN"/>
        </w:rPr>
        <w:t>介绍亲属或其他特定关系人参与可能获取不正当利益的经济活动</w:t>
      </w:r>
      <w:r>
        <w:rPr>
          <w:rFonts w:hint="eastAsia" w:asciiTheme="minorEastAsia" w:hAnsiTheme="minorEastAsia" w:eastAsiaTheme="minorEastAsia" w:cstheme="minorEastAsia"/>
          <w:color w:val="auto"/>
          <w:sz w:val="28"/>
          <w:szCs w:val="28"/>
          <w:highlight w:val="none"/>
          <w:shd w:val="clear" w:color="auto" w:fill="auto"/>
          <w:lang w:eastAsia="zh-CN"/>
        </w:rPr>
        <w:t>；不</w:t>
      </w:r>
      <w:r>
        <w:rPr>
          <w:rFonts w:hint="eastAsia" w:asciiTheme="minorEastAsia" w:hAnsiTheme="minorEastAsia" w:eastAsiaTheme="minorEastAsia" w:cstheme="minorEastAsia"/>
          <w:color w:val="auto"/>
          <w:sz w:val="28"/>
          <w:szCs w:val="28"/>
          <w:highlight w:val="none"/>
          <w:shd w:val="clear" w:color="auto" w:fill="auto"/>
          <w:lang w:val="en-US" w:eastAsia="zh-CN"/>
        </w:rPr>
        <w:t>得</w:t>
      </w:r>
      <w:r>
        <w:rPr>
          <w:rFonts w:hint="eastAsia" w:asciiTheme="minorEastAsia" w:hAnsiTheme="minorEastAsia" w:eastAsiaTheme="minorEastAsia" w:cstheme="minor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15.</w:t>
      </w:r>
      <w:r>
        <w:rPr>
          <w:rFonts w:hint="eastAsia" w:asciiTheme="minorEastAsia" w:hAnsiTheme="minorEastAsia" w:eastAsiaTheme="minorEastAsia" w:cstheme="minorEastAsia"/>
          <w:color w:val="auto"/>
          <w:sz w:val="28"/>
          <w:szCs w:val="28"/>
          <w:highlight w:val="none"/>
          <w:shd w:val="clear" w:color="auto" w:fill="auto"/>
        </w:rPr>
        <w:t>3</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乙方应遵守廉洁规定，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不得利用本合同项下业务合作便利谋取不正当利益，包括但不限于</w:t>
      </w:r>
      <w:r>
        <w:rPr>
          <w:rFonts w:hint="eastAsia" w:asciiTheme="minorEastAsia" w:hAnsiTheme="minorEastAsia" w:eastAsiaTheme="minorEastAsia" w:cstheme="minorEastAsia"/>
          <w:color w:val="auto"/>
          <w:sz w:val="28"/>
          <w:szCs w:val="28"/>
          <w:highlight w:val="none"/>
          <w:shd w:val="clear" w:color="auto" w:fill="auto"/>
        </w:rPr>
        <w:t>不得向甲方</w:t>
      </w:r>
      <w:r>
        <w:rPr>
          <w:rFonts w:hint="eastAsia" w:asciiTheme="minorEastAsia" w:hAnsiTheme="minorEastAsia" w:eastAsiaTheme="minorEastAsia" w:cstheme="minorEastAsia"/>
          <w:color w:val="auto"/>
          <w:sz w:val="28"/>
          <w:szCs w:val="28"/>
          <w:highlight w:val="none"/>
          <w:shd w:val="clear" w:color="auto" w:fill="auto"/>
          <w:lang w:val="en-US" w:eastAsia="zh-CN"/>
        </w:rPr>
        <w:t>提供或</w:t>
      </w:r>
      <w:r>
        <w:rPr>
          <w:rFonts w:hint="eastAsia" w:asciiTheme="minorEastAsia" w:hAnsiTheme="minorEastAsia" w:eastAsiaTheme="minorEastAsia" w:cstheme="minorEastAsia"/>
          <w:color w:val="auto"/>
          <w:sz w:val="28"/>
          <w:szCs w:val="28"/>
          <w:highlight w:val="none"/>
          <w:shd w:val="clear" w:color="auto" w:fill="auto"/>
        </w:rPr>
        <w:t>赠送</w:t>
      </w:r>
      <w:r>
        <w:rPr>
          <w:rFonts w:hint="eastAsia" w:asciiTheme="minorEastAsia" w:hAnsiTheme="minorEastAsia" w:eastAsiaTheme="minorEastAsia" w:cstheme="minorEastAsia"/>
          <w:color w:val="auto"/>
          <w:sz w:val="28"/>
          <w:szCs w:val="28"/>
          <w:highlight w:val="none"/>
          <w:shd w:val="clear" w:color="auto" w:fill="auto"/>
          <w:lang w:val="en-US" w:eastAsia="zh-CN"/>
        </w:rPr>
        <w:t>礼品、礼金、回扣、有价证券等财物，以及其他非财产性利益</w:t>
      </w:r>
      <w:r>
        <w:rPr>
          <w:rFonts w:hint="eastAsia" w:asciiTheme="minorEastAsia" w:hAnsiTheme="minorEastAsia" w:eastAsiaTheme="minorEastAsia" w:cstheme="minorEastAsia"/>
          <w:color w:val="auto"/>
          <w:sz w:val="28"/>
          <w:szCs w:val="28"/>
          <w:highlight w:val="none"/>
          <w:shd w:val="clear" w:color="auto" w:fill="auto"/>
          <w:lang w:eastAsia="zh-CN"/>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向甲方借出</w:t>
      </w:r>
      <w:r>
        <w:rPr>
          <w:rFonts w:hint="eastAsia" w:asciiTheme="minorEastAsia" w:hAnsiTheme="minorEastAsia" w:eastAsiaTheme="minorEastAsia" w:cstheme="minorEastAsia"/>
          <w:color w:val="auto"/>
          <w:sz w:val="28"/>
          <w:szCs w:val="28"/>
          <w:highlight w:val="none"/>
          <w:shd w:val="clear" w:color="auto" w:fill="auto"/>
          <w:lang w:eastAsia="zh-CN"/>
        </w:rPr>
        <w:t>钱款、住房、车辆等；不得</w:t>
      </w:r>
      <w:r>
        <w:rPr>
          <w:rFonts w:hint="eastAsia" w:asciiTheme="minorEastAsia" w:hAnsiTheme="minorEastAsia" w:eastAsiaTheme="minorEastAsia" w:cstheme="minorEastAsia"/>
          <w:color w:val="auto"/>
          <w:sz w:val="28"/>
          <w:szCs w:val="28"/>
          <w:highlight w:val="none"/>
          <w:shd w:val="clear" w:color="auto" w:fill="auto"/>
          <w:lang w:val="en-US" w:eastAsia="zh-CN"/>
        </w:rPr>
        <w:t>为甲方提供</w:t>
      </w:r>
      <w:r>
        <w:rPr>
          <w:rFonts w:hint="eastAsia" w:asciiTheme="minorEastAsia" w:hAnsiTheme="minorEastAsia" w:eastAsiaTheme="minorEastAsia" w:cstheme="minorEastAsia"/>
          <w:color w:val="auto"/>
          <w:sz w:val="28"/>
          <w:szCs w:val="28"/>
          <w:highlight w:val="none"/>
          <w:shd w:val="clear" w:color="auto" w:fill="auto"/>
          <w:lang w:eastAsia="zh-CN"/>
        </w:rPr>
        <w:t>宴请、旅游、健身、娱乐等活动</w:t>
      </w:r>
      <w:r>
        <w:rPr>
          <w:rFonts w:hint="eastAsia" w:asciiTheme="minorEastAsia" w:hAnsiTheme="minorEastAsia" w:eastAsiaTheme="minorEastAsia" w:cstheme="minor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发现甲方有违反廉洁规定的，应及时向甲方反映或举报。受理部门：</w:t>
      </w:r>
      <w:permStart w:id="9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3"/>
      <w:r>
        <w:rPr>
          <w:rFonts w:hint="eastAsia" w:asciiTheme="minorEastAsia" w:hAnsiTheme="minorEastAsia" w:eastAsiaTheme="minorEastAsia" w:cstheme="minorEastAsia"/>
          <w:color w:val="auto"/>
          <w:sz w:val="28"/>
          <w:szCs w:val="28"/>
          <w:highlight w:val="none"/>
          <w:shd w:val="clear" w:color="auto" w:fill="auto"/>
        </w:rPr>
        <w:t>；举报地址：</w:t>
      </w:r>
      <w:permStart w:id="94" w:edGrp="everyone"/>
      <w:r>
        <w:rPr>
          <w:rFonts w:hint="eastAsia" w:asciiTheme="minorEastAsia" w:hAnsiTheme="minorEastAsia" w:eastAsiaTheme="minorEastAsia" w:cstheme="minorEastAsia"/>
          <w:color w:val="auto"/>
          <w:sz w:val="28"/>
          <w:szCs w:val="28"/>
          <w:highlight w:val="none"/>
          <w:u w:val="single"/>
          <w:shd w:val="clear" w:color="auto" w:fill="auto"/>
          <w:lang w:val="en-US"/>
        </w:rPr>
        <w:t xml:space="preserve">    </w:t>
      </w:r>
      <w:permEnd w:id="94"/>
      <w:r>
        <w:rPr>
          <w:rFonts w:hint="eastAsia" w:asciiTheme="minorEastAsia" w:hAnsiTheme="minorEastAsia" w:eastAsiaTheme="minorEastAsia" w:cstheme="minorEastAsia"/>
          <w:color w:val="auto"/>
          <w:sz w:val="28"/>
          <w:szCs w:val="28"/>
          <w:highlight w:val="none"/>
          <w:shd w:val="clear" w:color="auto" w:fill="auto"/>
        </w:rPr>
        <w:t>；举报邮箱</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网站</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permStart w:id="95" w:edGrp="everyone"/>
      <w:r>
        <w:rPr>
          <w:rFonts w:hint="eastAsia" w:asciiTheme="minorEastAsia" w:hAnsiTheme="minorEastAsia" w:eastAsiaTheme="minorEastAsia" w:cstheme="minorEastAsia"/>
          <w:color w:val="auto"/>
          <w:sz w:val="28"/>
          <w:szCs w:val="28"/>
          <w:highlight w:val="none"/>
          <w:u w:val="single"/>
          <w:shd w:val="clear" w:color="auto" w:fill="auto"/>
          <w:lang w:val="en-US"/>
        </w:rPr>
        <w:t xml:space="preserve">     </w:t>
      </w:r>
      <w:permEnd w:id="95"/>
      <w:r>
        <w:rPr>
          <w:rFonts w:hint="eastAsia" w:asciiTheme="minorEastAsia" w:hAnsiTheme="minorEastAsia" w:eastAsiaTheme="minorEastAsia" w:cstheme="minorEastAsia"/>
          <w:color w:val="auto"/>
          <w:sz w:val="28"/>
          <w:szCs w:val="28"/>
          <w:highlight w:val="none"/>
          <w:shd w:val="clear" w:color="auto" w:fill="auto"/>
        </w:rPr>
        <w:t>；举报电话：</w:t>
      </w:r>
      <w:permStart w:id="96"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rPr>
        <w:t xml:space="preserve">    </w:t>
      </w:r>
      <w:permEnd w:id="96"/>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15.</w:t>
      </w: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甲方违反国家及本合同有关廉洁规定的，</w:t>
      </w:r>
      <w:r>
        <w:rPr>
          <w:rFonts w:hint="eastAsia" w:asciiTheme="minorEastAsia" w:hAnsiTheme="minorEastAsia" w:eastAsiaTheme="minorEastAsia" w:cstheme="minorEastAsia"/>
          <w:color w:val="auto"/>
          <w:sz w:val="28"/>
          <w:szCs w:val="28"/>
          <w:highlight w:val="none"/>
          <w:shd w:val="clear" w:color="auto" w:fill="auto"/>
          <w:lang w:val="en-US" w:eastAsia="zh-CN"/>
        </w:rPr>
        <w:t>由相关部门（机构）</w:t>
      </w:r>
      <w:r>
        <w:rPr>
          <w:rFonts w:hint="eastAsia" w:asciiTheme="minorEastAsia" w:hAnsiTheme="minorEastAsia" w:eastAsiaTheme="minorEastAsia" w:cstheme="minorEastAsia"/>
          <w:color w:val="auto"/>
          <w:sz w:val="28"/>
          <w:szCs w:val="28"/>
          <w:highlight w:val="none"/>
          <w:shd w:val="clear" w:color="auto" w:fill="auto"/>
        </w:rPr>
        <w:t>依法依规给予纪律处分或处理；涉嫌</w:t>
      </w:r>
      <w:r>
        <w:rPr>
          <w:rFonts w:hint="eastAsia" w:asciiTheme="minorEastAsia" w:hAnsiTheme="minorEastAsia" w:eastAsiaTheme="minorEastAsia" w:cstheme="minorEastAsia"/>
          <w:color w:val="auto"/>
          <w:sz w:val="28"/>
          <w:szCs w:val="28"/>
          <w:highlight w:val="none"/>
          <w:shd w:val="clear" w:color="auto" w:fill="auto"/>
          <w:lang w:val="en-US" w:eastAsia="zh-CN"/>
        </w:rPr>
        <w:t>职务</w:t>
      </w:r>
      <w:r>
        <w:rPr>
          <w:rFonts w:hint="eastAsia" w:asciiTheme="minorEastAsia" w:hAnsiTheme="minorEastAsia" w:eastAsiaTheme="minorEastAsia" w:cstheme="minorEastAsia"/>
          <w:color w:val="auto"/>
          <w:sz w:val="28"/>
          <w:szCs w:val="28"/>
          <w:highlight w:val="none"/>
          <w:shd w:val="clear" w:color="auto" w:fill="auto"/>
        </w:rPr>
        <w:t>犯罪的，移</w:t>
      </w:r>
      <w:r>
        <w:rPr>
          <w:rFonts w:hint="eastAsia" w:asciiTheme="minorEastAsia" w:hAnsiTheme="minorEastAsia" w:eastAsiaTheme="minorEastAsia" w:cstheme="minorEastAsia"/>
          <w:color w:val="auto"/>
          <w:sz w:val="28"/>
          <w:szCs w:val="28"/>
          <w:highlight w:val="none"/>
          <w:shd w:val="clear" w:color="auto" w:fill="auto"/>
          <w:lang w:val="en-US" w:eastAsia="zh-CN"/>
        </w:rPr>
        <w:t>交监察机构办理</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Theme="minorEastAsia" w:hAnsiTheme="minorEastAsia" w:eastAsiaTheme="minorEastAsia" w:cstheme="minorEastAsia"/>
          <w:b/>
          <w:bCs/>
          <w:color w:val="auto"/>
          <w:sz w:val="28"/>
          <w:szCs w:val="28"/>
          <w:highlight w:val="none"/>
          <w:shd w:val="clear" w:color="auto" w:fill="auto"/>
          <w:lang w:val="en-US"/>
        </w:rPr>
      </w:pPr>
      <w:r>
        <w:rPr>
          <w:rFonts w:hint="eastAsia" w:asciiTheme="minorEastAsia" w:hAnsiTheme="minorEastAsia" w:eastAsiaTheme="minorEastAsia" w:cstheme="minorEastAsia"/>
          <w:b/>
          <w:bCs/>
          <w:color w:val="auto"/>
          <w:sz w:val="28"/>
          <w:szCs w:val="28"/>
          <w:highlight w:val="none"/>
          <w:shd w:val="clear" w:color="auto" w:fill="auto"/>
          <w:lang w:val="en-US" w:eastAsia="zh-CN"/>
        </w:rPr>
        <w:t>15.</w:t>
      </w:r>
      <w:r>
        <w:rPr>
          <w:rFonts w:hint="eastAsia" w:asciiTheme="minorEastAsia" w:hAnsiTheme="minorEastAsia" w:eastAsiaTheme="minorEastAsia" w:cstheme="minorEastAsia"/>
          <w:b/>
          <w:bCs/>
          <w:color w:val="auto"/>
          <w:sz w:val="28"/>
          <w:szCs w:val="28"/>
          <w:highlight w:val="none"/>
          <w:shd w:val="clear" w:color="auto" w:fill="auto"/>
        </w:rPr>
        <w:t>5</w:t>
      </w:r>
      <w:r>
        <w:rPr>
          <w:rFonts w:hint="eastAsia" w:asciiTheme="minorEastAsia" w:hAnsiTheme="minorEastAsia" w:eastAsiaTheme="minorEastAsia" w:cstheme="minorEastAsia"/>
          <w:b/>
          <w:bCs/>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Theme="minorEastAsia" w:hAnsiTheme="minorEastAsia" w:eastAsiaTheme="minorEastAsia" w:cstheme="minorEastAsia"/>
          <w:b/>
          <w:bCs/>
          <w:color w:val="auto"/>
          <w:sz w:val="28"/>
          <w:szCs w:val="28"/>
          <w:highlight w:val="none"/>
          <w:shd w:val="clear" w:color="auto" w:fill="auto"/>
          <w:lang w:val="en-US" w:eastAsia="zh-CN"/>
        </w:rPr>
        <w:t>并有权单方解除合同，因此造成的损失由乙方承担</w:t>
      </w:r>
      <w:r>
        <w:rPr>
          <w:rFonts w:hint="eastAsia" w:asciiTheme="minorEastAsia" w:hAnsiTheme="minorEastAsia" w:eastAsiaTheme="minorEastAsia" w:cstheme="minorEastAsia"/>
          <w:b/>
          <w:bCs/>
          <w:color w:val="auto"/>
          <w:sz w:val="28"/>
          <w:szCs w:val="28"/>
          <w:highlight w:val="none"/>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rPr>
        <w:t>16.</w:t>
      </w:r>
      <w:r>
        <w:rPr>
          <w:rFonts w:hint="eastAsia" w:asciiTheme="minorEastAsia" w:hAnsiTheme="minorEastAsia" w:eastAsiaTheme="minorEastAsia" w:cstheme="minorEastAsia"/>
          <w:color w:val="auto"/>
          <w:sz w:val="28"/>
          <w:szCs w:val="28"/>
          <w:highlight w:val="none"/>
          <w:shd w:val="clear" w:color="auto" w:fill="auto"/>
        </w:rPr>
        <w:t>争议解决</w:t>
      </w:r>
    </w:p>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Cs/>
          <w:color w:val="auto"/>
          <w:kern w:val="0"/>
          <w:sz w:val="28"/>
          <w:szCs w:val="28"/>
          <w:highlight w:val="none"/>
          <w:shd w:val="clear" w:color="auto" w:fill="auto"/>
        </w:rPr>
        <w:t>本合同在履行过程中发生争议的，应友好</w:t>
      </w:r>
      <w:r>
        <w:rPr>
          <w:rFonts w:hint="eastAsia" w:asciiTheme="minorEastAsia" w:hAnsiTheme="minorEastAsia" w:eastAsiaTheme="minorEastAsia" w:cstheme="minorEastAsia"/>
          <w:bCs/>
          <w:color w:val="auto"/>
          <w:kern w:val="0"/>
          <w:sz w:val="28"/>
          <w:szCs w:val="28"/>
          <w:highlight w:val="none"/>
          <w:shd w:val="clear" w:color="auto" w:fill="auto"/>
          <w:lang w:val="zh-CN"/>
        </w:rPr>
        <w:t>协商解决；不能协商解决的，向房屋所在地人民法院起诉。</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17.1甲乙双方确定的其他约定为：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不填其他的，请划“/”"/>
          <w:id w:val="717036852"/>
          <w:placeholder>
            <w:docPart w:val="{d4e382e0-3586-4205-aa1a-0441558e72f8}"/>
          </w:placeholder>
          <w:text w:multiLine="1"/>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 w:val="0"/>
          <w:bCs/>
          <w:color w:val="auto"/>
          <w:kern w:val="0"/>
          <w:sz w:val="28"/>
          <w:szCs w:val="28"/>
          <w:highlight w:val="none"/>
          <w:shd w:val="clear" w:color="auto" w:fill="auto"/>
          <w:lang w:val="en-US" w:eastAsia="zh-CN"/>
        </w:rPr>
        <w:t>17.2本条约定与本合同其他条款内容不一致的，以本条约定为准。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eastAsiaTheme="minorEastAsia" w:cstheme="minorEastAsia"/>
          <w:color w:val="auto"/>
          <w:sz w:val="28"/>
          <w:szCs w:val="28"/>
          <w:highlight w:val="none"/>
          <w:shd w:val="clear" w:color="auto" w:fill="auto"/>
        </w:rPr>
        <w:t>经双方</w:t>
      </w:r>
      <w:r>
        <w:rPr>
          <w:rFonts w:hint="eastAsia" w:asciiTheme="minorEastAsia" w:hAnsiTheme="minorEastAsia" w:eastAsiaTheme="minorEastAsia" w:cstheme="minorEastAsia"/>
          <w:color w:val="auto"/>
          <w:sz w:val="28"/>
          <w:szCs w:val="28"/>
          <w:highlight w:val="none"/>
          <w:shd w:val="clear" w:color="auto" w:fill="auto"/>
          <w:lang w:val="en-US" w:eastAsia="zh-CN"/>
        </w:rPr>
        <w:t>法定代表人</w:t>
      </w:r>
      <w:r>
        <w:rPr>
          <w:rFonts w:hint="eastAsia" w:asciiTheme="minorEastAsia" w:hAnsiTheme="minorEastAsia" w:eastAsiaTheme="minorEastAsia" w:cstheme="minorEastAsia"/>
          <w:color w:val="auto"/>
          <w:sz w:val="28"/>
          <w:szCs w:val="28"/>
          <w:highlight w:val="none"/>
          <w:shd w:val="clear" w:color="auto" w:fill="auto"/>
          <w:lang w:eastAsia="zh-CN"/>
        </w:rPr>
        <w:t>（负责人）</w:t>
      </w:r>
      <w:r>
        <w:rPr>
          <w:rFonts w:hint="eastAsia" w:asciiTheme="minorEastAsia" w:hAnsiTheme="minorEastAsia" w:eastAsiaTheme="minorEastAsia" w:cstheme="minorEastAsia"/>
          <w:color w:val="auto"/>
          <w:sz w:val="28"/>
          <w:szCs w:val="28"/>
          <w:highlight w:val="none"/>
          <w:shd w:val="clear" w:color="auto" w:fill="auto"/>
          <w:lang w:val="en-US" w:eastAsia="zh-CN"/>
        </w:rPr>
        <w:t>或</w:t>
      </w:r>
      <w:r>
        <w:rPr>
          <w:rFonts w:hint="eastAsia" w:asciiTheme="minorEastAsia" w:hAnsiTheme="minorEastAsia" w:eastAsiaTheme="minorEastAsia" w:cstheme="minorEastAsia"/>
          <w:color w:val="auto"/>
          <w:sz w:val="28"/>
          <w:szCs w:val="28"/>
          <w:highlight w:val="none"/>
          <w:shd w:val="clear" w:color="auto" w:fill="auto"/>
        </w:rPr>
        <w:t>授权代表签字并</w:t>
      </w:r>
      <w:r>
        <w:rPr>
          <w:rFonts w:hint="eastAsia" w:asciiTheme="minorEastAsia" w:hAnsiTheme="minorEastAsia" w:eastAsiaTheme="minorEastAsia" w:cstheme="minorEastAsia"/>
          <w:color w:val="auto"/>
          <w:sz w:val="28"/>
          <w:szCs w:val="28"/>
          <w:highlight w:val="none"/>
          <w:shd w:val="clear" w:color="auto" w:fill="auto"/>
          <w:lang w:val="en-US" w:eastAsia="zh-CN"/>
        </w:rPr>
        <w:t>加</w:t>
      </w:r>
      <w:r>
        <w:rPr>
          <w:rFonts w:hint="eastAsia" w:asciiTheme="minorEastAsia" w:hAnsiTheme="minorEastAsia" w:eastAsiaTheme="minorEastAsia" w:cstheme="minorEastAsia"/>
          <w:color w:val="auto"/>
          <w:sz w:val="28"/>
          <w:szCs w:val="28"/>
          <w:highlight w:val="none"/>
          <w:shd w:val="clear" w:color="auto" w:fill="auto"/>
        </w:rPr>
        <w:t>盖</w:t>
      </w:r>
      <w:r>
        <w:rPr>
          <w:rFonts w:hint="eastAsia" w:asciiTheme="minorEastAsia" w:hAnsiTheme="minorEastAsia" w:eastAsiaTheme="minorEastAsia" w:cstheme="minorEastAsia"/>
          <w:color w:val="auto"/>
          <w:sz w:val="28"/>
          <w:szCs w:val="28"/>
          <w:highlight w:val="none"/>
          <w:shd w:val="clear" w:color="auto" w:fill="auto"/>
          <w:lang w:val="en-US" w:eastAsia="zh-CN"/>
        </w:rPr>
        <w:t>公</w:t>
      </w:r>
      <w:r>
        <w:rPr>
          <w:rFonts w:hint="eastAsia" w:asciiTheme="minorEastAsia" w:hAnsiTheme="minorEastAsia" w:eastAsiaTheme="minorEastAsia" w:cstheme="minorEastAsia"/>
          <w:color w:val="auto"/>
          <w:sz w:val="28"/>
          <w:szCs w:val="28"/>
          <w:highlight w:val="none"/>
          <w:shd w:val="clear" w:color="auto" w:fill="auto"/>
        </w:rPr>
        <w:t>章</w:t>
      </w:r>
      <w:r>
        <w:rPr>
          <w:rFonts w:hint="eastAsia" w:asciiTheme="minorEastAsia" w:hAnsiTheme="minorEastAsia" w:eastAsiaTheme="minorEastAsia" w:cstheme="minorEastAsia"/>
          <w:color w:val="auto"/>
          <w:sz w:val="28"/>
          <w:szCs w:val="28"/>
          <w:highlight w:val="none"/>
          <w:shd w:val="clear" w:color="auto" w:fill="auto"/>
          <w:lang w:val="en-US" w:eastAsia="zh-CN"/>
        </w:rPr>
        <w:t>或合同专用章</w:t>
      </w:r>
      <w:r>
        <w:rPr>
          <w:rFonts w:hint="eastAsia" w:asciiTheme="minorEastAsia" w:hAnsiTheme="minorEastAsia" w:eastAsiaTheme="minorEastAsia" w:cstheme="minorEastAsia"/>
          <w:color w:val="auto"/>
          <w:sz w:val="28"/>
          <w:szCs w:val="28"/>
          <w:highlight w:val="none"/>
          <w:shd w:val="clear" w:color="auto" w:fill="auto"/>
        </w:rPr>
        <w:t>之日</w:t>
      </w:r>
      <w:r>
        <w:rPr>
          <w:rFonts w:hint="eastAsia" w:asciiTheme="minorEastAsia" w:hAnsiTheme="minorEastAsia" w:eastAsiaTheme="minorEastAsia" w:cstheme="minorEastAsia"/>
          <w:color w:val="auto"/>
          <w:sz w:val="28"/>
          <w:szCs w:val="28"/>
          <w:highlight w:val="none"/>
          <w:shd w:val="clear" w:color="auto" w:fill="auto"/>
          <w:lang w:val="en-US" w:eastAsia="zh-CN"/>
        </w:rPr>
        <w:t>起</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sz w:val="28"/>
          <w:szCs w:val="28"/>
          <w:highlight w:val="none"/>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.2本合同附件</w:t>
      </w:r>
      <w:r>
        <w:rPr>
          <w:rFonts w:hint="eastAsia" w:asciiTheme="minorEastAsia" w:hAnsiTheme="minorEastAsia" w:eastAsiaTheme="minorEastAsia" w:cstheme="minorEastAsia"/>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3c3ffd1e-a54e-4ad5-a22b-a3c268e63ca0}"/>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9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.3本合同文本一式</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440d9808-c693-4f4f-95da-722cd07518e6}"/>
          </w:placeholder>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9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9"/>
        </w:sdtContent>
      </w:sdt>
      <w:r>
        <w:rPr>
          <w:rFonts w:hint="eastAsia" w:asciiTheme="minorEastAsia" w:hAnsiTheme="minorEastAsia" w:eastAsiaTheme="minorEastAsia" w:cstheme="minorEastAsia"/>
          <w:color w:val="auto"/>
          <w:sz w:val="28"/>
          <w:szCs w:val="28"/>
          <w:highlight w:val="none"/>
          <w:shd w:val="clear" w:color="auto" w:fill="auto"/>
        </w:rPr>
        <w:t>份，甲方执</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甲方所执份数"/>
          <w:id w:val="353123178"/>
          <w:placeholder>
            <w:docPart w:val="{9c8b28b0-7d7e-4f4d-8254-c6ee59ded195}"/>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10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0"/>
        </w:sdtContent>
      </w:sdt>
      <w:r>
        <w:rPr>
          <w:rFonts w:hint="eastAsia" w:asciiTheme="minorEastAsia" w:hAnsiTheme="minorEastAsia" w:eastAsiaTheme="minorEastAsia" w:cstheme="minorEastAsia"/>
          <w:color w:val="auto"/>
          <w:sz w:val="28"/>
          <w:szCs w:val="28"/>
          <w:highlight w:val="none"/>
          <w:shd w:val="clear" w:color="auto" w:fill="auto"/>
        </w:rPr>
        <w:t>份，乙方执</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乙方所执份数"/>
          <w:id w:val="443935985"/>
          <w:placeholder>
            <w:docPart w:val="{f9a0d267-5ca2-47bc-804e-6754fe6a3d14}"/>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10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1"/>
        </w:sdtContent>
      </w:sdt>
      <w:r>
        <w:rPr>
          <w:rFonts w:hint="eastAsia" w:asciiTheme="minorEastAsia" w:hAnsiTheme="minorEastAsia" w:eastAsiaTheme="minorEastAsia" w:cstheme="minorEastAsia"/>
          <w:color w:val="auto"/>
          <w:sz w:val="28"/>
          <w:szCs w:val="28"/>
          <w:highlight w:val="none"/>
          <w:shd w:val="clear" w:color="auto" w:fill="auto"/>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（以下无正文）</w:t>
      </w:r>
      <w:r>
        <w:rPr>
          <w:rFonts w:hint="eastAsia" w:asciiTheme="minorEastAsia" w:hAnsiTheme="minorEastAsia" w:eastAsiaTheme="minorEastAsia" w:cstheme="minorEastAsia"/>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本页为</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合同名称应与系统界面保持一致。"/>
          <w:tag w:val="合同名称"/>
          <w:id w:val="666888795"/>
          <w:placeholder>
            <w:docPart w:val="{4d0fe77e-5e7e-4d9c-b48f-0fb52f3d29ab}"/>
          </w:placeholder>
          <w:text w:multiLine="1"/>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2"/>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475802450"/>
          <w:placeholder>
            <w:docPart w:val="{3c402d6d-b918-405c-b4d2-6b4b620380ff}"/>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）签署页</w:t>
      </w:r>
      <w:r>
        <w:rPr>
          <w:rFonts w:hint="eastAsia" w:asciiTheme="minorEastAsia" w:hAnsiTheme="minorEastAsia" w:eastAsiaTheme="minorEastAsia" w:cstheme="minorEastAsia"/>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90f89c9-0a82-4cb0-8564-dd327c92cee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3"/>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70170faa-b52c-42a8-901d-2c02f7e1da30}"/>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0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4"/>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1"/>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val="0"/>
        <w:snapToGrid/>
        <w:spacing w:line="540" w:lineRule="exact"/>
        <w:jc w:val="left"/>
        <w:textAlignment w:val="baseline"/>
        <w:rPr>
          <w:rFonts w:hint="eastAsia" w:asciiTheme="minorEastAsia" w:hAnsiTheme="minorEastAsia" w:eastAsiaTheme="minorEastAsia" w:cstheme="minorEastAsia"/>
          <w:color w:val="auto"/>
          <w:kern w:val="0"/>
          <w:sz w:val="24"/>
          <w:szCs w:val="24"/>
          <w:highlight w:val="none"/>
          <w:u w:val="single"/>
          <w:shd w:val="clear" w:color="auto" w:fill="auto"/>
        </w:rPr>
      </w:pPr>
    </w:p>
    <w:p>
      <w:pPr>
        <w:keepNext w:val="0"/>
        <w:keepLines w:val="0"/>
        <w:pageBreakBefore w:val="0"/>
        <w:kinsoku/>
        <w:wordWrap/>
        <w:overflowPunct/>
        <w:topLinePunct w:val="0"/>
        <w:bidi w:val="0"/>
        <w:snapToGrid/>
        <w:spacing w:line="540" w:lineRule="exact"/>
        <w:rPr>
          <w:rFonts w:hint="eastAsia" w:asciiTheme="minorEastAsia" w:hAnsiTheme="minorEastAsia" w:eastAsiaTheme="minorEastAsia" w:cstheme="minorEastAsia"/>
          <w:b/>
          <w:bCs/>
          <w:color w:val="auto"/>
          <w:sz w:val="28"/>
          <w:szCs w:val="28"/>
          <w:highlight w:val="none"/>
          <w:shd w:val="clear" w:color="auto" w:fill="auto"/>
        </w:rPr>
      </w:pPr>
    </w:p>
    <w:sectPr>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54D733B"/>
    <w:rsid w:val="06451DC1"/>
    <w:rsid w:val="07D63165"/>
    <w:rsid w:val="090F4045"/>
    <w:rsid w:val="094E5BE0"/>
    <w:rsid w:val="0A744197"/>
    <w:rsid w:val="0AB47515"/>
    <w:rsid w:val="0B6B486B"/>
    <w:rsid w:val="0C22383D"/>
    <w:rsid w:val="0D735DDE"/>
    <w:rsid w:val="0DFC2367"/>
    <w:rsid w:val="11021F4A"/>
    <w:rsid w:val="123A4FA5"/>
    <w:rsid w:val="13501D80"/>
    <w:rsid w:val="13897ED1"/>
    <w:rsid w:val="143E229A"/>
    <w:rsid w:val="18D35386"/>
    <w:rsid w:val="1A004033"/>
    <w:rsid w:val="1D943902"/>
    <w:rsid w:val="1EE20B07"/>
    <w:rsid w:val="1F0D5226"/>
    <w:rsid w:val="21E370FD"/>
    <w:rsid w:val="22FB3ADB"/>
    <w:rsid w:val="25C40884"/>
    <w:rsid w:val="27A34177"/>
    <w:rsid w:val="2A1003A1"/>
    <w:rsid w:val="2A1127E9"/>
    <w:rsid w:val="2A223924"/>
    <w:rsid w:val="2E3F5A0D"/>
    <w:rsid w:val="2F4E4F08"/>
    <w:rsid w:val="2F607AA5"/>
    <w:rsid w:val="302C0D6E"/>
    <w:rsid w:val="31C3435E"/>
    <w:rsid w:val="329353BE"/>
    <w:rsid w:val="33990DF6"/>
    <w:rsid w:val="33AC68EB"/>
    <w:rsid w:val="34D85FDB"/>
    <w:rsid w:val="35C47C76"/>
    <w:rsid w:val="36210532"/>
    <w:rsid w:val="36321AB2"/>
    <w:rsid w:val="37837648"/>
    <w:rsid w:val="38F2136F"/>
    <w:rsid w:val="3BFEED12"/>
    <w:rsid w:val="3DE05744"/>
    <w:rsid w:val="3E076192"/>
    <w:rsid w:val="3F9C62E5"/>
    <w:rsid w:val="40566B41"/>
    <w:rsid w:val="408D1DBF"/>
    <w:rsid w:val="41E74B75"/>
    <w:rsid w:val="43E22422"/>
    <w:rsid w:val="441C0938"/>
    <w:rsid w:val="44DF1057"/>
    <w:rsid w:val="45001C7F"/>
    <w:rsid w:val="453C1F26"/>
    <w:rsid w:val="48DB067C"/>
    <w:rsid w:val="496B4C67"/>
    <w:rsid w:val="4A3E0FE8"/>
    <w:rsid w:val="4CF36CF6"/>
    <w:rsid w:val="4E605F72"/>
    <w:rsid w:val="4E6A6009"/>
    <w:rsid w:val="4E6D18D3"/>
    <w:rsid w:val="4F947A4C"/>
    <w:rsid w:val="52190727"/>
    <w:rsid w:val="56BB3BD5"/>
    <w:rsid w:val="56D13FE2"/>
    <w:rsid w:val="574A0B59"/>
    <w:rsid w:val="5B503D55"/>
    <w:rsid w:val="5BA30514"/>
    <w:rsid w:val="5F8D075B"/>
    <w:rsid w:val="61E6543A"/>
    <w:rsid w:val="62430F12"/>
    <w:rsid w:val="62FD1A9F"/>
    <w:rsid w:val="67253222"/>
    <w:rsid w:val="69115860"/>
    <w:rsid w:val="69CD1CBF"/>
    <w:rsid w:val="6B480E55"/>
    <w:rsid w:val="6B5EFE50"/>
    <w:rsid w:val="6DFE76C9"/>
    <w:rsid w:val="6EBA1D02"/>
    <w:rsid w:val="70384670"/>
    <w:rsid w:val="71260041"/>
    <w:rsid w:val="71ED10EB"/>
    <w:rsid w:val="71F15613"/>
    <w:rsid w:val="75C86065"/>
    <w:rsid w:val="75D92FEA"/>
    <w:rsid w:val="76F21782"/>
    <w:rsid w:val="78731C94"/>
    <w:rsid w:val="79056626"/>
    <w:rsid w:val="791034EA"/>
    <w:rsid w:val="791A3E30"/>
    <w:rsid w:val="7B8462F4"/>
    <w:rsid w:val="7CA939F2"/>
    <w:rsid w:val="7CAD4FBB"/>
    <w:rsid w:val="7CFC55FB"/>
    <w:rsid w:val="7D7428E1"/>
    <w:rsid w:val="7DFB28A1"/>
    <w:rsid w:val="7E0D3F64"/>
    <w:rsid w:val="7E244262"/>
    <w:rsid w:val="7E42236A"/>
    <w:rsid w:val="97BF3953"/>
    <w:rsid w:val="BE668574"/>
    <w:rsid w:val="DDCF1859"/>
    <w:rsid w:val="DE956A05"/>
    <w:rsid w:val="E8FFB188"/>
    <w:rsid w:val="EFFE7936"/>
    <w:rsid w:val="F658C915"/>
    <w:rsid w:val="F7731F87"/>
    <w:rsid w:val="FFAF2087"/>
    <w:rsid w:val="FFFFD7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7ddecb96-1279-4d7e-9da3-6142b1b3c69d}"/>
        <w:style w:val=""/>
        <w:category>
          <w:name w:val="常规"/>
          <w:gallery w:val="placeholder"/>
        </w:category>
        <w:types>
          <w:type w:val="bbPlcHdr"/>
        </w:types>
        <w:behaviors>
          <w:behavior w:val="content"/>
        </w:behaviors>
        <w:description w:val=""/>
        <w:guid w:val="{7ddecb96-1279-4d7e-9da3-6142b1b3c69d}"/>
      </w:docPartPr>
      <w:docPartBody>
        <w:p>
          <w:r>
            <w:rPr>
              <w:color w:val="808080"/>
            </w:rPr>
            <w:t>单击此处输入文字。</w:t>
          </w:r>
        </w:p>
      </w:docPartBody>
    </w:docPart>
    <w:docPart>
      <w:docPartPr>
        <w:name w:val="{a93d614d-dc06-46b8-a19d-4793703af7de}"/>
        <w:style w:val=""/>
        <w:category>
          <w:name w:val="常规"/>
          <w:gallery w:val="placeholder"/>
        </w:category>
        <w:types>
          <w:type w:val="bbPlcHdr"/>
        </w:types>
        <w:behaviors>
          <w:behavior w:val="content"/>
        </w:behaviors>
        <w:description w:val=""/>
        <w:guid w:val="{a93d614d-dc06-46b8-a19d-4793703af7de}"/>
      </w:docPartPr>
      <w:docPartBody>
        <w:p>
          <w:r>
            <w:rPr>
              <w:color w:val="808080"/>
            </w:rPr>
            <w:t>单击此处输入文字。</w:t>
          </w:r>
        </w:p>
      </w:docPartBody>
    </w:docPart>
    <w:docPart>
      <w:docPartPr>
        <w:name w:val="{51ac4e98-8ea8-4957-bfce-32b43c93a54a}"/>
        <w:style w:val=""/>
        <w:category>
          <w:name w:val="常规"/>
          <w:gallery w:val="placeholder"/>
        </w:category>
        <w:types>
          <w:type w:val="bbPlcHdr"/>
        </w:types>
        <w:behaviors>
          <w:behavior w:val="content"/>
        </w:behaviors>
        <w:description w:val=""/>
        <w:guid w:val="{51ac4e98-8ea8-4957-bfce-32b43c93a54a}"/>
      </w:docPartPr>
      <w:docPartBody>
        <w:p>
          <w:r>
            <w:rPr>
              <w:color w:val="808080"/>
            </w:rPr>
            <w:t>单击此处输入文字。</w:t>
          </w:r>
        </w:p>
      </w:docPartBody>
    </w:docPart>
    <w:docPart>
      <w:docPartPr>
        <w:name w:val="{c7461bb7-24e6-46f2-aa94-e671761f3f91}"/>
        <w:style w:val=""/>
        <w:category>
          <w:name w:val="常规"/>
          <w:gallery w:val="placeholder"/>
        </w:category>
        <w:types>
          <w:type w:val="bbPlcHdr"/>
        </w:types>
        <w:behaviors>
          <w:behavior w:val="content"/>
        </w:behaviors>
        <w:description w:val=""/>
        <w:guid w:val="{c7461bb7-24e6-46f2-aa94-e671761f3f91}"/>
      </w:docPartPr>
      <w:docPartBody>
        <w:p>
          <w:r>
            <w:rPr>
              <w:color w:val="808080"/>
            </w:rPr>
            <w:t>单击此处输入文字。</w:t>
          </w:r>
        </w:p>
      </w:docPartBody>
    </w:docPart>
    <w:docPart>
      <w:docPartPr>
        <w:name w:val="{eeed5e47-7a6d-4196-86e5-a9f3a3c64ba0}"/>
        <w:style w:val=""/>
        <w:category>
          <w:name w:val="常规"/>
          <w:gallery w:val="placeholder"/>
        </w:category>
        <w:types>
          <w:type w:val="bbPlcHdr"/>
        </w:types>
        <w:behaviors>
          <w:behavior w:val="content"/>
        </w:behaviors>
        <w:description w:val=""/>
        <w:guid w:val="{eeed5e47-7a6d-4196-86e5-a9f3a3c64ba0}"/>
      </w:docPartPr>
      <w:docPartBody>
        <w:p>
          <w:r>
            <w:rPr>
              <w:color w:val="808080"/>
            </w:rPr>
            <w:t>选择一项。</w:t>
          </w:r>
        </w:p>
      </w:docPartBody>
    </w:docPart>
    <w:docPart>
      <w:docPartPr>
        <w:name w:val="{2c50f3ef-8d01-4962-b396-b4d2c38938e6}"/>
        <w:style w:val=""/>
        <w:category>
          <w:name w:val="常规"/>
          <w:gallery w:val="placeholder"/>
        </w:category>
        <w:types>
          <w:type w:val="bbPlcHdr"/>
        </w:types>
        <w:behaviors>
          <w:behavior w:val="content"/>
        </w:behaviors>
        <w:description w:val=""/>
        <w:guid w:val="{2c50f3ef-8d01-4962-b396-b4d2c38938e6}"/>
      </w:docPartPr>
      <w:docPartBody>
        <w:p>
          <w:r>
            <w:rPr>
              <w:color w:val="808080"/>
            </w:rPr>
            <w:t>选择一项。</w:t>
          </w:r>
        </w:p>
      </w:docPartBody>
    </w:docPart>
    <w:docPart>
      <w:docPartPr>
        <w:name w:val="{7788a29f-3fac-4ada-ba81-9883d670d673}"/>
        <w:style w:val=""/>
        <w:category>
          <w:name w:val="常规"/>
          <w:gallery w:val="placeholder"/>
        </w:category>
        <w:types>
          <w:type w:val="bbPlcHdr"/>
        </w:types>
        <w:behaviors>
          <w:behavior w:val="content"/>
        </w:behaviors>
        <w:description w:val=""/>
        <w:guid w:val="{7788a29f-3fac-4ada-ba81-9883d670d673}"/>
      </w:docPartPr>
      <w:docPartBody>
        <w:p>
          <w:r>
            <w:rPr>
              <w:color w:val="808080"/>
            </w:rPr>
            <w:t>选择一项。</w:t>
          </w:r>
        </w:p>
      </w:docPartBody>
    </w:docPart>
    <w:docPart>
      <w:docPartPr>
        <w:name w:val="{dd558172-43c7-4637-b8a9-2005713be343}"/>
        <w:style w:val=""/>
        <w:category>
          <w:name w:val="常规"/>
          <w:gallery w:val="placeholder"/>
        </w:category>
        <w:types>
          <w:type w:val="bbPlcHdr"/>
        </w:types>
        <w:behaviors>
          <w:behavior w:val="content"/>
        </w:behaviors>
        <w:description w:val=""/>
        <w:guid w:val="{dd558172-43c7-4637-b8a9-2005713be343}"/>
      </w:docPartPr>
      <w:docPartBody>
        <w:p>
          <w:r>
            <w:rPr>
              <w:color w:val="808080"/>
            </w:rPr>
            <w:t>单击此处输入文字。</w:t>
          </w:r>
        </w:p>
      </w:docPartBody>
    </w:docPart>
    <w:docPart>
      <w:docPartPr>
        <w:name w:val="{97f370ad-496b-4906-b481-97b7acb37f94}"/>
        <w:style w:val=""/>
        <w:category>
          <w:name w:val="常规"/>
          <w:gallery w:val="placeholder"/>
        </w:category>
        <w:types>
          <w:type w:val="bbPlcHdr"/>
        </w:types>
        <w:behaviors>
          <w:behavior w:val="content"/>
        </w:behaviors>
        <w:description w:val=""/>
        <w:guid w:val="{97f370ad-496b-4906-b481-97b7acb37f94}"/>
      </w:docPartPr>
      <w:docPartBody>
        <w:p>
          <w:r>
            <w:rPr>
              <w:color w:val="808080"/>
            </w:rPr>
            <w:t>单击此处输入文字。</w:t>
          </w:r>
        </w:p>
      </w:docPartBody>
    </w:docPart>
    <w:docPart>
      <w:docPartPr>
        <w:name w:val="{bbdd15c7-58bd-4205-9318-ef031e30ed69}"/>
        <w:style w:val=""/>
        <w:category>
          <w:name w:val="常规"/>
          <w:gallery w:val="placeholder"/>
        </w:category>
        <w:types>
          <w:type w:val="bbPlcHdr"/>
        </w:types>
        <w:behaviors>
          <w:behavior w:val="content"/>
        </w:behaviors>
        <w:description w:val=""/>
        <w:guid w:val="{bbdd15c7-58bd-4205-9318-ef031e30ed69}"/>
      </w:docPartPr>
      <w:docPartBody>
        <w:p>
          <w:r>
            <w:rPr>
              <w:color w:val="808080"/>
            </w:rPr>
            <w:t>单击此处输入文字。</w:t>
          </w:r>
        </w:p>
      </w:docPartBody>
    </w:docPart>
    <w:docPart>
      <w:docPartPr>
        <w:name w:val="{4ceff78c-0a4e-455d-83a3-41c338208de7}"/>
        <w:style w:val=""/>
        <w:category>
          <w:name w:val="常规"/>
          <w:gallery w:val="placeholder"/>
        </w:category>
        <w:types>
          <w:type w:val="bbPlcHdr"/>
        </w:types>
        <w:behaviors>
          <w:behavior w:val="content"/>
        </w:behaviors>
        <w:description w:val=""/>
        <w:guid w:val="{4ceff78c-0a4e-455d-83a3-41c338208de7}"/>
      </w:docPartPr>
      <w:docPartBody>
        <w:p>
          <w:r>
            <w:rPr>
              <w:color w:val="808080"/>
            </w:rPr>
            <w:t>单击此处输入文字。</w:t>
          </w:r>
        </w:p>
      </w:docPartBody>
    </w:docPart>
    <w:docPart>
      <w:docPartPr>
        <w:name w:val="{b9fab5df-b922-4fbb-827a-a8b6bd91c78f}"/>
        <w:style w:val=""/>
        <w:category>
          <w:name w:val="常规"/>
          <w:gallery w:val="placeholder"/>
        </w:category>
        <w:types>
          <w:type w:val="bbPlcHdr"/>
        </w:types>
        <w:behaviors>
          <w:behavior w:val="content"/>
        </w:behaviors>
        <w:description w:val=""/>
        <w:guid w:val="{b9fab5df-b922-4fbb-827a-a8b6bd91c78f}"/>
      </w:docPartPr>
      <w:docPartBody>
        <w:p>
          <w:r>
            <w:rPr>
              <w:color w:val="808080"/>
            </w:rPr>
            <w:t>选择一项。</w:t>
          </w:r>
        </w:p>
      </w:docPartBody>
    </w:docPart>
    <w:docPart>
      <w:docPartPr>
        <w:name w:val="{20d8f42f-b5f9-4aae-aaa0-1729da52875f}"/>
        <w:style w:val=""/>
        <w:category>
          <w:name w:val="常规"/>
          <w:gallery w:val="placeholder"/>
        </w:category>
        <w:types>
          <w:type w:val="bbPlcHdr"/>
        </w:types>
        <w:behaviors>
          <w:behavior w:val="content"/>
        </w:behaviors>
        <w:description w:val=""/>
        <w:guid w:val="{20d8f42f-b5f9-4aae-aaa0-1729da52875f}"/>
      </w:docPartPr>
      <w:docPartBody>
        <w:p>
          <w:r>
            <w:rPr>
              <w:color w:val="808080"/>
            </w:rPr>
            <w:t>选择一项。</w:t>
          </w:r>
        </w:p>
      </w:docPartBody>
    </w:docPart>
    <w:docPart>
      <w:docPartPr>
        <w:name w:val="{025bf861-7867-48ae-bcda-c0995fb701ee}"/>
        <w:style w:val=""/>
        <w:category>
          <w:name w:val="常规"/>
          <w:gallery w:val="placeholder"/>
        </w:category>
        <w:types>
          <w:type w:val="bbPlcHdr"/>
        </w:types>
        <w:behaviors>
          <w:behavior w:val="content"/>
        </w:behaviors>
        <w:description w:val=""/>
        <w:guid w:val="{025bf861-7867-48ae-bcda-c0995fb701ee}"/>
      </w:docPartPr>
      <w:docPartBody>
        <w:p>
          <w:r>
            <w:rPr>
              <w:color w:val="808080"/>
            </w:rPr>
            <w:t>单击此处输入文字。</w:t>
          </w:r>
        </w:p>
      </w:docPartBody>
    </w:docPart>
    <w:docPart>
      <w:docPartPr>
        <w:name w:val="{ebdfddf2-c5ac-4ce3-9bf0-ae949f84a0f3}"/>
        <w:style w:val=""/>
        <w:category>
          <w:name w:val="常规"/>
          <w:gallery w:val="placeholder"/>
        </w:category>
        <w:types>
          <w:type w:val="bbPlcHdr"/>
        </w:types>
        <w:behaviors>
          <w:behavior w:val="content"/>
        </w:behaviors>
        <w:description w:val=""/>
        <w:guid w:val="{ebdfddf2-c5ac-4ce3-9bf0-ae949f84a0f3}"/>
      </w:docPartPr>
      <w:docPartBody>
        <w:p>
          <w:r>
            <w:rPr>
              <w:color w:val="808080"/>
            </w:rPr>
            <w:t>单击此处输入文字。</w:t>
          </w:r>
        </w:p>
      </w:docPartBody>
    </w:docPart>
    <w:docPart>
      <w:docPartPr>
        <w:name w:val="{47b931a4-ed7b-4b53-91f8-2a5cd8ffc9a2}"/>
        <w:style w:val=""/>
        <w:category>
          <w:name w:val="常规"/>
          <w:gallery w:val="placeholder"/>
        </w:category>
        <w:types>
          <w:type w:val="bbPlcHdr"/>
        </w:types>
        <w:behaviors>
          <w:behavior w:val="content"/>
        </w:behaviors>
        <w:description w:val=""/>
        <w:guid w:val="{47b931a4-ed7b-4b53-91f8-2a5cd8ffc9a2}"/>
      </w:docPartPr>
      <w:docPartBody>
        <w:p>
          <w:r>
            <w:rPr>
              <w:color w:val="808080"/>
            </w:rPr>
            <w:t>单击此处输入文字。</w:t>
          </w:r>
        </w:p>
      </w:docPartBody>
    </w:docPart>
    <w:docPart>
      <w:docPartPr>
        <w:name w:val="{440d9808-c693-4f4f-95da-722cd07518e6}"/>
        <w:style w:val=""/>
        <w:category>
          <w:name w:val="常规"/>
          <w:gallery w:val="placeholder"/>
        </w:category>
        <w:types>
          <w:type w:val="bbPlcHdr"/>
        </w:types>
        <w:behaviors>
          <w:behavior w:val="content"/>
        </w:behaviors>
        <w:description w:val=""/>
        <w:guid w:val="{440d9808-c693-4f4f-95da-722cd07518e6}"/>
      </w:docPartPr>
      <w:docPartBody>
        <w:p>
          <w:r>
            <w:rPr>
              <w:color w:val="808080"/>
            </w:rPr>
            <w:t>单击此处输入文字。</w:t>
          </w:r>
        </w:p>
      </w:docPartBody>
    </w:docPart>
    <w:docPart>
      <w:docPartPr>
        <w:name w:val="{9c8b28b0-7d7e-4f4d-8254-c6ee59ded195}"/>
        <w:style w:val=""/>
        <w:category>
          <w:name w:val="常规"/>
          <w:gallery w:val="placeholder"/>
        </w:category>
        <w:types>
          <w:type w:val="bbPlcHdr"/>
        </w:types>
        <w:behaviors>
          <w:behavior w:val="content"/>
        </w:behaviors>
        <w:description w:val=""/>
        <w:guid w:val="{9c8b28b0-7d7e-4f4d-8254-c6ee59ded195}"/>
      </w:docPartPr>
      <w:docPartBody>
        <w:p>
          <w:r>
            <w:rPr>
              <w:color w:val="808080"/>
            </w:rPr>
            <w:t>单击此处输入文字。</w:t>
          </w:r>
        </w:p>
      </w:docPartBody>
    </w:docPart>
    <w:docPart>
      <w:docPartPr>
        <w:name w:val="{f9a0d267-5ca2-47bc-804e-6754fe6a3d14}"/>
        <w:style w:val=""/>
        <w:category>
          <w:name w:val="常规"/>
          <w:gallery w:val="placeholder"/>
        </w:category>
        <w:types>
          <w:type w:val="bbPlcHdr"/>
        </w:types>
        <w:behaviors>
          <w:behavior w:val="content"/>
        </w:behaviors>
        <w:description w:val=""/>
        <w:guid w:val="{f9a0d267-5ca2-47bc-804e-6754fe6a3d14}"/>
      </w:docPartPr>
      <w:docPartBody>
        <w:p>
          <w:r>
            <w:rPr>
              <w:color w:val="808080"/>
            </w:rPr>
            <w:t>单击此处输入文字。</w:t>
          </w:r>
        </w:p>
      </w:docPartBody>
    </w:docPart>
    <w:docPart>
      <w:docPartPr>
        <w:name w:val="{4d0fe77e-5e7e-4d9c-b48f-0fb52f3d29ab}"/>
        <w:style w:val=""/>
        <w:category>
          <w:name w:val="常规"/>
          <w:gallery w:val="placeholder"/>
        </w:category>
        <w:types>
          <w:type w:val="bbPlcHdr"/>
        </w:types>
        <w:behaviors>
          <w:behavior w:val="content"/>
        </w:behaviors>
        <w:description w:val=""/>
        <w:guid w:val="{4d0fe77e-5e7e-4d9c-b48f-0fb52f3d29ab}"/>
      </w:docPartPr>
      <w:docPartBody>
        <w:p>
          <w:r>
            <w:rPr>
              <w:color w:val="808080"/>
            </w:rPr>
            <w:t>单击此处输入文字。</w:t>
          </w:r>
        </w:p>
      </w:docPartBody>
    </w:docPart>
    <w:docPart>
      <w:docPartPr>
        <w:name w:val="{3c402d6d-b918-405c-b4d2-6b4b620380ff}"/>
        <w:style w:val=""/>
        <w:category>
          <w:name w:val="常规"/>
          <w:gallery w:val="placeholder"/>
        </w:category>
        <w:types>
          <w:type w:val="bbPlcHdr"/>
        </w:types>
        <w:behaviors>
          <w:behavior w:val="content"/>
        </w:behaviors>
        <w:description w:val=""/>
        <w:guid w:val="{3c402d6d-b918-405c-b4d2-6b4b620380ff}"/>
      </w:docPartPr>
      <w:docPartBody>
        <w:p>
          <w:r>
            <w:rPr>
              <w:color w:val="808080"/>
            </w:rPr>
            <w:t>单击此处输入文字。</w:t>
          </w:r>
        </w:p>
      </w:docPartBody>
    </w:docPart>
    <w:docPart>
      <w:docPartPr>
        <w:name w:val="{3c3ffd1e-a54e-4ad5-a22b-a3c268e63ca0}"/>
        <w:style w:val=""/>
        <w:category>
          <w:name w:val="常规"/>
          <w:gallery w:val="placeholder"/>
        </w:category>
        <w:types>
          <w:type w:val="bbPlcHdr"/>
        </w:types>
        <w:behaviors>
          <w:behavior w:val="content"/>
        </w:behaviors>
        <w:description w:val=""/>
        <w:guid w:val="{3c3ffd1e-a54e-4ad5-a22b-a3c268e63ca0}"/>
      </w:docPartPr>
      <w:docPartBody>
        <w:p>
          <w:r>
            <w:rPr>
              <w:color w:val="808080"/>
            </w:rPr>
            <w:t>单击此处输入文字。</w:t>
          </w:r>
        </w:p>
      </w:docPartBody>
    </w:docPart>
    <w:docPart>
      <w:docPartPr>
        <w:name w:val="{be7b1347-e242-4a36-aa16-17342d11460e}"/>
        <w:style w:val=""/>
        <w:category>
          <w:name w:val="常规"/>
          <w:gallery w:val="placeholder"/>
        </w:category>
        <w:types>
          <w:type w:val="bbPlcHdr"/>
        </w:types>
        <w:behaviors>
          <w:behavior w:val="content"/>
        </w:behaviors>
        <w:description w:val=""/>
        <w:guid w:val="{be7b1347-e242-4a36-aa16-17342d11460e}"/>
      </w:docPartPr>
      <w:docPartBody>
        <w:p>
          <w:r>
            <w:rPr>
              <w:color w:val="808080"/>
            </w:rPr>
            <w:t>单击此处输入日期。</w:t>
          </w:r>
        </w:p>
      </w:docPartBody>
    </w:docPart>
    <w:docPart>
      <w:docPartPr>
        <w:name w:val="{2e22857f-7120-41ba-9040-02c7c1c2f8b7}"/>
        <w:style w:val=""/>
        <w:category>
          <w:name w:val="常规"/>
          <w:gallery w:val="placeholder"/>
        </w:category>
        <w:types>
          <w:type w:val="bbPlcHdr"/>
        </w:types>
        <w:behaviors>
          <w:behavior w:val="content"/>
        </w:behaviors>
        <w:description w:val=""/>
        <w:guid w:val="{2e22857f-7120-41ba-9040-02c7c1c2f8b7}"/>
      </w:docPartPr>
      <w:docPartBody>
        <w:p>
          <w:r>
            <w:rPr>
              <w:color w:val="808080"/>
            </w:rPr>
            <w:t>单击此处输入日期。</w:t>
          </w:r>
        </w:p>
      </w:docPartBody>
    </w:docPart>
    <w:docPart>
      <w:docPartPr>
        <w:name w:val="{30839326-6fbf-4b31-93de-a9ee7b5164d7}"/>
        <w:style w:val=""/>
        <w:category>
          <w:name w:val="常规"/>
          <w:gallery w:val="placeholder"/>
        </w:category>
        <w:types>
          <w:type w:val="bbPlcHdr"/>
        </w:types>
        <w:behaviors>
          <w:behavior w:val="content"/>
        </w:behaviors>
        <w:description w:val=""/>
        <w:guid w:val="{30839326-6fbf-4b31-93de-a9ee7b5164d7}"/>
      </w:docPartPr>
      <w:docPartBody>
        <w:p>
          <w:r>
            <w:rPr>
              <w:color w:val="808080"/>
            </w:rPr>
            <w:t>单击此处输入文字。</w:t>
          </w:r>
        </w:p>
      </w:docPartBody>
    </w:docPart>
    <w:docPart>
      <w:docPartPr>
        <w:name w:val="{fe8c9fbf-ad5d-4f6c-896d-7d569dee0d97}"/>
        <w:style w:val=""/>
        <w:category>
          <w:name w:val="常规"/>
          <w:gallery w:val="placeholder"/>
        </w:category>
        <w:types>
          <w:type w:val="bbPlcHdr"/>
        </w:types>
        <w:behaviors>
          <w:behavior w:val="content"/>
        </w:behaviors>
        <w:description w:val=""/>
        <w:guid w:val="{fe8c9fbf-ad5d-4f6c-896d-7d569dee0d97}"/>
      </w:docPartPr>
      <w:docPartBody>
        <w:p>
          <w:r>
            <w:rPr>
              <w:color w:val="808080"/>
            </w:rPr>
            <w:t>单击此处输入文字。</w:t>
          </w:r>
        </w:p>
      </w:docPartBody>
    </w:docPart>
    <w:docPart>
      <w:docPartPr>
        <w:name w:val="{82d8ed75-a080-4392-b431-4b875b1f1f96}"/>
        <w:style w:val=""/>
        <w:category>
          <w:name w:val="常规"/>
          <w:gallery w:val="placeholder"/>
        </w:category>
        <w:types>
          <w:type w:val="bbPlcHdr"/>
        </w:types>
        <w:behaviors>
          <w:behavior w:val="content"/>
        </w:behaviors>
        <w:description w:val=""/>
        <w:guid w:val="{82d8ed75-a080-4392-b431-4b875b1f1f96}"/>
      </w:docPartPr>
      <w:docPartBody>
        <w:p>
          <w:r>
            <w:rPr>
              <w:color w:val="808080"/>
            </w:rPr>
            <w:t>单击此处输入文字。</w:t>
          </w:r>
        </w:p>
      </w:docPartBody>
    </w:docPart>
    <w:docPart>
      <w:docPartPr>
        <w:name w:val="{a4d0be2a-83dd-407b-954b-36cf1b331e1b}"/>
        <w:style w:val=""/>
        <w:category>
          <w:name w:val="常规"/>
          <w:gallery w:val="placeholder"/>
        </w:category>
        <w:types>
          <w:type w:val="bbPlcHdr"/>
        </w:types>
        <w:behaviors>
          <w:behavior w:val="content"/>
        </w:behaviors>
        <w:description w:val=""/>
        <w:guid w:val="{a4d0be2a-83dd-407b-954b-36cf1b331e1b}"/>
      </w:docPartPr>
      <w:docPartBody>
        <w:p>
          <w:r>
            <w:rPr>
              <w:color w:val="808080"/>
            </w:rPr>
            <w:t>单击此处输入文字。</w:t>
          </w:r>
        </w:p>
      </w:docPartBody>
    </w:docPart>
    <w:docPart>
      <w:docPartPr>
        <w:name w:val="{0bd6c1b7-88b4-4f79-a771-54a76e37d45e}"/>
        <w:style w:val=""/>
        <w:category>
          <w:name w:val="常规"/>
          <w:gallery w:val="placeholder"/>
        </w:category>
        <w:types>
          <w:type w:val="bbPlcHdr"/>
        </w:types>
        <w:behaviors>
          <w:behavior w:val="content"/>
        </w:behaviors>
        <w:description w:val=""/>
        <w:guid w:val="{0bd6c1b7-88b4-4f79-a771-54a76e37d45e}"/>
      </w:docPartPr>
      <w:docPartBody>
        <w:p>
          <w:r>
            <w:rPr>
              <w:color w:val="808080"/>
            </w:rPr>
            <w:t>单击此处输入文字。</w:t>
          </w:r>
        </w:p>
      </w:docPartBody>
    </w:docPart>
    <w:docPart>
      <w:docPartPr>
        <w:name w:val="{7d1e829a-ce4a-4bc2-af96-9e452cb174ff}"/>
        <w:style w:val=""/>
        <w:category>
          <w:name w:val="常规"/>
          <w:gallery w:val="placeholder"/>
        </w:category>
        <w:types>
          <w:type w:val="bbPlcHdr"/>
        </w:types>
        <w:behaviors>
          <w:behavior w:val="content"/>
        </w:behaviors>
        <w:description w:val=""/>
        <w:guid w:val="{7d1e829a-ce4a-4bc2-af96-9e452cb174ff}"/>
      </w:docPartPr>
      <w:docPartBody>
        <w:p>
          <w:r>
            <w:rPr>
              <w:color w:val="808080"/>
            </w:rPr>
            <w:t>单击此处输入文字。</w:t>
          </w:r>
        </w:p>
      </w:docPartBody>
    </w:docPart>
    <w:docPart>
      <w:docPartPr>
        <w:name w:val="{f680180d-2023-47c7-a3f5-bb2fd9c6b81c}"/>
        <w:style w:val=""/>
        <w:category>
          <w:name w:val="常规"/>
          <w:gallery w:val="placeholder"/>
        </w:category>
        <w:types>
          <w:type w:val="bbPlcHdr"/>
        </w:types>
        <w:behaviors>
          <w:behavior w:val="content"/>
        </w:behaviors>
        <w:description w:val=""/>
        <w:guid w:val="{f680180d-2023-47c7-a3f5-bb2fd9c6b81c}"/>
      </w:docPartPr>
      <w:docPartBody>
        <w:p>
          <w:r>
            <w:rPr>
              <w:color w:val="808080"/>
            </w:rPr>
            <w:t>单击此处输入文字。</w:t>
          </w:r>
        </w:p>
      </w:docPartBody>
    </w:docPart>
    <w:docPart>
      <w:docPartPr>
        <w:name w:val="{7d4d664a-41b3-44af-86b2-9ede7cb79326}"/>
        <w:style w:val=""/>
        <w:category>
          <w:name w:val="常规"/>
          <w:gallery w:val="placeholder"/>
        </w:category>
        <w:types>
          <w:type w:val="bbPlcHdr"/>
        </w:types>
        <w:behaviors>
          <w:behavior w:val="content"/>
        </w:behaviors>
        <w:description w:val=""/>
        <w:guid w:val="{7d4d664a-41b3-44af-86b2-9ede7cb79326}"/>
      </w:docPartPr>
      <w:docPartBody>
        <w:p>
          <w:r>
            <w:rPr>
              <w:color w:val="808080"/>
            </w:rPr>
            <w:t>单击此处输入文字。</w:t>
          </w:r>
        </w:p>
      </w:docPartBody>
    </w:docPart>
    <w:docPart>
      <w:docPartPr>
        <w:name w:val="{c8f1bd6a-7cfc-4597-baf6-fe986bddae6b}"/>
        <w:style w:val=""/>
        <w:category>
          <w:name w:val="常规"/>
          <w:gallery w:val="placeholder"/>
        </w:category>
        <w:types>
          <w:type w:val="bbPlcHdr"/>
        </w:types>
        <w:behaviors>
          <w:behavior w:val="content"/>
        </w:behaviors>
        <w:description w:val=""/>
        <w:guid w:val="{c8f1bd6a-7cfc-4597-baf6-fe986bddae6b}"/>
      </w:docPartPr>
      <w:docPartBody>
        <w:p>
          <w:r>
            <w:rPr>
              <w:color w:val="808080"/>
            </w:rPr>
            <w:t>单击此处输入文字。</w:t>
          </w:r>
        </w:p>
      </w:docPartBody>
    </w:docPart>
    <w:docPart>
      <w:docPartPr>
        <w:name w:val="{e6270237-c110-40e8-848f-a91225cd6a69}"/>
        <w:style w:val=""/>
        <w:category>
          <w:name w:val="常规"/>
          <w:gallery w:val="placeholder"/>
        </w:category>
        <w:types>
          <w:type w:val="bbPlcHdr"/>
        </w:types>
        <w:behaviors>
          <w:behavior w:val="content"/>
        </w:behaviors>
        <w:description w:val=""/>
        <w:guid w:val="{e6270237-c110-40e8-848f-a91225cd6a69}"/>
      </w:docPartPr>
      <w:docPartBody>
        <w:p>
          <w:r>
            <w:rPr>
              <w:color w:val="808080"/>
            </w:rPr>
            <w:t>单击此处输入文字。</w:t>
          </w:r>
        </w:p>
      </w:docPartBody>
    </w:docPart>
    <w:docPart>
      <w:docPartPr>
        <w:name w:val="{d4e382e0-3586-4205-aa1a-0441558e72f8}"/>
        <w:style w:val=""/>
        <w:category>
          <w:name w:val="常规"/>
          <w:gallery w:val="placeholder"/>
        </w:category>
        <w:types>
          <w:type w:val="bbPlcHdr"/>
        </w:types>
        <w:behaviors>
          <w:behavior w:val="content"/>
        </w:behaviors>
        <w:description w:val=""/>
        <w:guid w:val="{d4e382e0-3586-4205-aa1a-0441558e72f8}"/>
      </w:docPartPr>
      <w:docPartBody>
        <w:p>
          <w:r>
            <w:rPr>
              <w:color w:val="808080"/>
            </w:rPr>
            <w:t>单击此处输入文字。</w:t>
          </w:r>
        </w:p>
      </w:docPartBody>
    </w:docPart>
    <w:docPart>
      <w:docPartPr>
        <w:name w:val="{7735699a-6842-419d-a232-e47fbe1ed693}"/>
        <w:style w:val=""/>
        <w:category>
          <w:name w:val="常规"/>
          <w:gallery w:val="placeholder"/>
        </w:category>
        <w:types>
          <w:type w:val="bbPlcHdr"/>
        </w:types>
        <w:behaviors>
          <w:behavior w:val="content"/>
        </w:behaviors>
        <w:description w:val=""/>
        <w:guid w:val="{7735699a-6842-419d-a232-e47fbe1ed693}"/>
      </w:docPartPr>
      <w:docPartBody>
        <w:p>
          <w:r>
            <w:rPr>
              <w:color w:val="808080"/>
            </w:rPr>
            <w:t>单击此处输入文字。</w:t>
          </w:r>
        </w:p>
      </w:docPartBody>
    </w:docPart>
    <w:docPart>
      <w:docPartPr>
        <w:name w:val="{e048d073-2a5e-4762-bd44-ca7376299e34}"/>
        <w:style w:val=""/>
        <w:category>
          <w:name w:val="常规"/>
          <w:gallery w:val="placeholder"/>
        </w:category>
        <w:types>
          <w:type w:val="bbPlcHdr"/>
        </w:types>
        <w:behaviors>
          <w:behavior w:val="content"/>
        </w:behaviors>
        <w:description w:val=""/>
        <w:guid w:val="{e048d073-2a5e-4762-bd44-ca7376299e34}"/>
      </w:docPartPr>
      <w:docPartBody>
        <w:p>
          <w:r>
            <w:rPr>
              <w:color w:val="808080"/>
            </w:rPr>
            <w:t>单击此处输入文字。</w:t>
          </w:r>
        </w:p>
      </w:docPartBody>
    </w:docPart>
    <w:docPart>
      <w:docPartPr>
        <w:name w:val="{a90f89c9-0a82-4cb0-8564-dd327c92cee1}"/>
        <w:style w:val=""/>
        <w:category>
          <w:name w:val="常规"/>
          <w:gallery w:val="placeholder"/>
        </w:category>
        <w:types>
          <w:type w:val="bbPlcHdr"/>
        </w:types>
        <w:behaviors>
          <w:behavior w:val="content"/>
        </w:behaviors>
        <w:description w:val=""/>
        <w:guid w:val="{a90f89c9-0a82-4cb0-8564-dd327c92cee1}"/>
      </w:docPartPr>
      <w:docPartBody>
        <w:p>
          <w:r>
            <w:rPr>
              <w:color w:val="808080"/>
            </w:rPr>
            <w:t>单击此处输入文字。</w:t>
          </w:r>
        </w:p>
      </w:docPartBody>
    </w:docPart>
    <w:docPart>
      <w:docPartPr>
        <w:name w:val="{70170faa-b52c-42a8-901d-2c02f7e1da30}"/>
        <w:style w:val=""/>
        <w:category>
          <w:name w:val="常规"/>
          <w:gallery w:val="placeholder"/>
        </w:category>
        <w:types>
          <w:type w:val="bbPlcHdr"/>
        </w:types>
        <w:behaviors>
          <w:behavior w:val="content"/>
        </w:behaviors>
        <w:description w:val=""/>
        <w:guid w:val="{70170faa-b52c-42a8-901d-2c02f7e1da30}"/>
      </w:docPartPr>
      <w:docPartBody>
        <w:p>
          <w:r>
            <w:rPr>
              <w:color w:val="808080"/>
            </w:rPr>
            <w:t>单击此处输入文字。</w:t>
          </w:r>
        </w:p>
      </w:docPartBody>
    </w:docPart>
    <w:docPart>
      <w:docPartPr>
        <w:name w:val="{e3aeb7de-a8ad-4934-9042-9e2911ca737f}"/>
        <w:style w:val=""/>
        <w:category>
          <w:name w:val="常规"/>
          <w:gallery w:val="placeholder"/>
        </w:category>
        <w:types>
          <w:type w:val="bbPlcHdr"/>
        </w:types>
        <w:behaviors>
          <w:behavior w:val="content"/>
        </w:behaviors>
        <w:description w:val=""/>
        <w:guid w:val="{e3aeb7de-a8ad-4934-9042-9e2911ca737f}"/>
      </w:docPartPr>
      <w:docPartBody>
        <w:p>
          <w:r>
            <w:rPr>
              <w:color w:val="808080"/>
            </w:rPr>
            <w:t>单击此处输入文字。</w:t>
          </w:r>
        </w:p>
      </w:docPartBody>
    </w:docPart>
    <w:docPart>
      <w:docPartPr>
        <w:name w:val="{7028cf56-b65c-423b-ba38-2e6dffa956d3}"/>
        <w:style w:val=""/>
        <w:category>
          <w:name w:val="常规"/>
          <w:gallery w:val="placeholder"/>
        </w:category>
        <w:types>
          <w:type w:val="bbPlcHdr"/>
        </w:types>
        <w:behaviors>
          <w:behavior w:val="content"/>
        </w:behaviors>
        <w:description w:val=""/>
        <w:guid w:val="{7028cf56-b65c-423b-ba38-2e6dffa956d3}"/>
      </w:docPartPr>
      <w:docPartBody>
        <w:p>
          <w:r>
            <w:rPr>
              <w:color w:val="808080"/>
            </w:rPr>
            <w:t>单击此处输入文字。</w:t>
          </w:r>
        </w:p>
      </w:docPartBody>
    </w:docPart>
    <w:docPart>
      <w:docPartPr>
        <w:name w:val="{554af2c4-5498-407a-b2bd-27d2d9676168}"/>
        <w:style w:val=""/>
        <w:category>
          <w:name w:val="常规"/>
          <w:gallery w:val="placeholder"/>
        </w:category>
        <w:types>
          <w:type w:val="bbPlcHdr"/>
        </w:types>
        <w:behaviors>
          <w:behavior w:val="content"/>
        </w:behaviors>
        <w:description w:val=""/>
        <w:guid w:val="{554af2c4-5498-407a-b2bd-27d2d9676168}"/>
      </w:docPartPr>
      <w:docPartBody>
        <w:p>
          <w:r>
            <w:rPr>
              <w:color w:val="808080"/>
            </w:rPr>
            <w:t>单击此处输入文字。</w:t>
          </w:r>
        </w:p>
      </w:docPartBody>
    </w:docPart>
    <w:docPart>
      <w:docPartPr>
        <w:name w:val="{7effc0ef-e67e-46bc-b170-b68f0a403e0b}"/>
        <w:style w:val=""/>
        <w:category>
          <w:name w:val="常规"/>
          <w:gallery w:val="placeholder"/>
        </w:category>
        <w:types>
          <w:type w:val="bbPlcHdr"/>
        </w:types>
        <w:behaviors>
          <w:behavior w:val="content"/>
        </w:behaviors>
        <w:description w:val=""/>
        <w:guid w:val="{7effc0ef-e67e-46bc-b170-b68f0a403e0b}"/>
      </w:docPartPr>
      <w:docPartBody>
        <w:p>
          <w:r>
            <w:rPr>
              <w:color w:val="808080"/>
            </w:rPr>
            <w:t>单击此处输入文字。</w:t>
          </w:r>
        </w:p>
      </w:docPartBody>
    </w:docPart>
    <w:docPart>
      <w:docPartPr>
        <w:name w:val="{3609d8cd-980a-4af9-9a26-e62f009f6ab2}"/>
        <w:style w:val=""/>
        <w:category>
          <w:name w:val="常规"/>
          <w:gallery w:val="placeholder"/>
        </w:category>
        <w:types>
          <w:type w:val="bbPlcHdr"/>
        </w:types>
        <w:behaviors>
          <w:behavior w:val="content"/>
        </w:behaviors>
        <w:description w:val=""/>
        <w:guid w:val="{3609d8cd-980a-4af9-9a26-e62f009f6ab2}"/>
      </w:docPartPr>
      <w:docPartBody>
        <w:p>
          <w:r>
            <w:rPr>
              <w:color w:val="808080"/>
            </w:rPr>
            <w:t>单击此处输入文字。</w:t>
          </w:r>
        </w:p>
      </w:docPartBody>
    </w:docPart>
    <w:docPart>
      <w:docPartPr>
        <w:name w:val="{47d36757-7ab4-43b7-a73c-2ed967f17c10}"/>
        <w:style w:val=""/>
        <w:category>
          <w:name w:val="常规"/>
          <w:gallery w:val="placeholder"/>
        </w:category>
        <w:types>
          <w:type w:val="bbPlcHdr"/>
        </w:types>
        <w:behaviors>
          <w:behavior w:val="content"/>
        </w:behaviors>
        <w:description w:val=""/>
        <w:guid w:val="{47d36757-7ab4-43b7-a73c-2ed967f17c10}"/>
      </w:docPartPr>
      <w:docPartBody>
        <w:p>
          <w:r>
            <w:rPr>
              <w:color w:val="808080"/>
            </w:rPr>
            <w:t>单击此处输入文字。</w:t>
          </w:r>
        </w:p>
      </w:docPartBody>
    </w:docPart>
    <w:docPart>
      <w:docPartPr>
        <w:name w:val="{5c1bc0ba-2917-47c6-acde-6abca39d82a9}"/>
        <w:style w:val=""/>
        <w:category>
          <w:name w:val="常规"/>
          <w:gallery w:val="placeholder"/>
        </w:category>
        <w:types>
          <w:type w:val="bbPlcHdr"/>
        </w:types>
        <w:behaviors>
          <w:behavior w:val="content"/>
        </w:behaviors>
        <w:description w:val=""/>
        <w:guid w:val="{5c1bc0ba-2917-47c6-acde-6abca39d82a9}"/>
      </w:docPartPr>
      <w:docPartBody>
        <w:p>
          <w:r>
            <w:rPr>
              <w:color w:val="808080"/>
            </w:rPr>
            <w:t>单击此处输入文字。</w:t>
          </w:r>
        </w:p>
      </w:docPartBody>
    </w:docPart>
    <w:docPart>
      <w:docPartPr>
        <w:name w:val="{2276d6ab-9565-4ca5-8bf8-debe16fdd038}"/>
        <w:style w:val=""/>
        <w:category>
          <w:name w:val="常规"/>
          <w:gallery w:val="placeholder"/>
        </w:category>
        <w:types>
          <w:type w:val="bbPlcHdr"/>
        </w:types>
        <w:behaviors>
          <w:behavior w:val="content"/>
        </w:behaviors>
        <w:description w:val=""/>
        <w:guid w:val="{2276d6ab-9565-4ca5-8bf8-debe16fdd038}"/>
      </w:docPartPr>
      <w:docPartBody>
        <w:p>
          <w:r>
            <w:rPr>
              <w:color w:val="808080"/>
            </w:rPr>
            <w:t>单击此处输入文字。</w:t>
          </w:r>
        </w:p>
      </w:docPartBody>
    </w:docPart>
    <w:docPart>
      <w:docPartPr>
        <w:name w:val="{c53b3969-c990-4554-9568-430a94aca35b}"/>
        <w:style w:val=""/>
        <w:category>
          <w:name w:val="常规"/>
          <w:gallery w:val="placeholder"/>
        </w:category>
        <w:types>
          <w:type w:val="bbPlcHdr"/>
        </w:types>
        <w:behaviors>
          <w:behavior w:val="content"/>
        </w:behaviors>
        <w:description w:val=""/>
        <w:guid w:val="{c53b3969-c990-4554-9568-430a94aca35b}"/>
      </w:docPartPr>
      <w:docPartBody>
        <w:p>
          <w:r>
            <w:rPr>
              <w:color w:val="808080"/>
            </w:rPr>
            <w:t>单击此处输入文字。</w:t>
          </w:r>
        </w:p>
      </w:docPartBody>
    </w:docPart>
    <w:docPart>
      <w:docPartPr>
        <w:name w:val="{ed9bd4d5-3b40-4b82-b2ca-519c73746fa2}"/>
        <w:style w:val=""/>
        <w:category>
          <w:name w:val="常规"/>
          <w:gallery w:val="placeholder"/>
        </w:category>
        <w:types>
          <w:type w:val="bbPlcHdr"/>
        </w:types>
        <w:behaviors>
          <w:behavior w:val="content"/>
        </w:behaviors>
        <w:description w:val=""/>
        <w:guid w:val="{ed9bd4d5-3b40-4b82-b2ca-519c73746fa2}"/>
      </w:docPartPr>
      <w:docPartBody>
        <w:p>
          <w:r>
            <w:rPr>
              <w:color w:val="808080"/>
            </w:rPr>
            <w:t>单击此处输入文字。</w:t>
          </w:r>
        </w:p>
      </w:docPartBody>
    </w:docPart>
    <w:docPart>
      <w:docPartPr>
        <w:name w:val="{76155d74-1a82-4ef6-ace6-1d0f88c73616}"/>
        <w:style w:val=""/>
        <w:category>
          <w:name w:val="常规"/>
          <w:gallery w:val="placeholder"/>
        </w:category>
        <w:types>
          <w:type w:val="bbPlcHdr"/>
        </w:types>
        <w:behaviors>
          <w:behavior w:val="content"/>
        </w:behaviors>
        <w:description w:val=""/>
        <w:guid w:val="{76155d74-1a82-4ef6-ace6-1d0f88c73616}"/>
      </w:docPartPr>
      <w:docPartBody>
        <w:p>
          <w:r>
            <w:rPr>
              <w:color w:val="808080"/>
            </w:rPr>
            <w:t>单击此处输入文字。</w:t>
          </w:r>
        </w:p>
      </w:docPartBody>
    </w:docPart>
    <w:docPart>
      <w:docPartPr>
        <w:name w:val="{29dbfc47-14b7-4ae1-be31-17b2f709cebf}"/>
        <w:style w:val=""/>
        <w:category>
          <w:name w:val="常规"/>
          <w:gallery w:val="placeholder"/>
        </w:category>
        <w:types>
          <w:type w:val="bbPlcHdr"/>
        </w:types>
        <w:behaviors>
          <w:behavior w:val="content"/>
        </w:behaviors>
        <w:description w:val=""/>
        <w:guid w:val="{29dbfc47-14b7-4ae1-be31-17b2f709cebf}"/>
      </w:docPartPr>
      <w:docPartBody>
        <w:p>
          <w:r>
            <w:rPr>
              <w:color w:val="808080"/>
            </w:rPr>
            <w:t>单击此处输入文字。</w:t>
          </w:r>
        </w:p>
      </w:docPartBody>
    </w:docPart>
    <w:docPart>
      <w:docPartPr>
        <w:name w:val="{3dd1ce22-60ea-47a0-a6a5-5d72876a584f}"/>
        <w:style w:val=""/>
        <w:category>
          <w:name w:val="常规"/>
          <w:gallery w:val="placeholder"/>
        </w:category>
        <w:types>
          <w:type w:val="bbPlcHdr"/>
        </w:types>
        <w:behaviors>
          <w:behavior w:val="content"/>
        </w:behaviors>
        <w:description w:val=""/>
        <w:guid w:val="{3dd1ce22-60ea-47a0-a6a5-5d72876a584f}"/>
      </w:docPartPr>
      <w:docPartBody>
        <w:p>
          <w:r>
            <w:rPr>
              <w:color w:val="808080"/>
            </w:rPr>
            <w:t>单击此处输入文字。</w:t>
          </w:r>
        </w:p>
      </w:docPartBody>
    </w:docPart>
    <w:docPart>
      <w:docPartPr>
        <w:name w:val="{a2e927a9-5257-4266-8c53-d72a3dbd547a}"/>
        <w:style w:val=""/>
        <w:category>
          <w:name w:val="常规"/>
          <w:gallery w:val="placeholder"/>
        </w:category>
        <w:types>
          <w:type w:val="bbPlcHdr"/>
        </w:types>
        <w:behaviors>
          <w:behavior w:val="content"/>
        </w:behaviors>
        <w:description w:val=""/>
        <w:guid w:val="{a2e927a9-5257-4266-8c53-d72a3dbd547a}"/>
      </w:docPartPr>
      <w:docPartBody>
        <w:p>
          <w:r>
            <w:rPr>
              <w:color w:val="808080"/>
            </w:rPr>
            <w:t>单击此处输入文字。</w:t>
          </w:r>
        </w:p>
      </w:docPartBody>
    </w:docPart>
    <w:docPart>
      <w:docPartPr>
        <w:name w:val="{e3b14dda-e384-4d2a-a090-cee2dc2974e5}"/>
        <w:style w:val=""/>
        <w:category>
          <w:name w:val="常规"/>
          <w:gallery w:val="placeholder"/>
        </w:category>
        <w:types>
          <w:type w:val="bbPlcHdr"/>
        </w:types>
        <w:behaviors>
          <w:behavior w:val="content"/>
        </w:behaviors>
        <w:description w:val=""/>
        <w:guid w:val="{e3b14dda-e384-4d2a-a090-cee2dc2974e5}"/>
      </w:docPartPr>
      <w:docPartBody>
        <w:p>
          <w:r>
            <w:rPr>
              <w:color w:val="808080"/>
            </w:rPr>
            <w:t>单击此处输入文字。</w:t>
          </w:r>
        </w:p>
      </w:docPartBody>
    </w:docPart>
    <w:docPart>
      <w:docPartPr>
        <w:name w:val="{8963d00e-918c-44d6-9ddb-4d85240eef4b}"/>
        <w:style w:val=""/>
        <w:category>
          <w:name w:val="常规"/>
          <w:gallery w:val="placeholder"/>
        </w:category>
        <w:types>
          <w:type w:val="bbPlcHdr"/>
        </w:types>
        <w:behaviors>
          <w:behavior w:val="content"/>
        </w:behaviors>
        <w:description w:val=""/>
        <w:guid w:val="{8963d00e-918c-44d6-9ddb-4d85240eef4b}"/>
      </w:docPartPr>
      <w:docPartBody>
        <w:p>
          <w:r>
            <w:rPr>
              <w:color w:val="808080"/>
            </w:rPr>
            <w:t>单击此处输入文字。</w:t>
          </w:r>
        </w:p>
      </w:docPartBody>
    </w:docPart>
    <w:docPart>
      <w:docPartPr>
        <w:name w:val="{2ace9496-3831-4759-b49d-2e2d114b134e}"/>
        <w:style w:val=""/>
        <w:category>
          <w:name w:val="常规"/>
          <w:gallery w:val="placeholder"/>
        </w:category>
        <w:types>
          <w:type w:val="bbPlcHdr"/>
        </w:types>
        <w:behaviors>
          <w:behavior w:val="content"/>
        </w:behaviors>
        <w:description w:val=""/>
        <w:guid w:val="{2ace9496-3831-4759-b49d-2e2d114b134e}"/>
      </w:docPartPr>
      <w:docPartBody>
        <w:p>
          <w:r>
            <w:rPr>
              <w:color w:val="808080"/>
            </w:rPr>
            <w:t>单击此处输入文字。</w:t>
          </w:r>
        </w:p>
      </w:docPartBody>
    </w:docPart>
    <w:docPart>
      <w:docPartPr>
        <w:name w:val="{9aaf2fcf-6b72-47ec-85b7-e20a2c171e99}"/>
        <w:style w:val=""/>
        <w:category>
          <w:name w:val="常规"/>
          <w:gallery w:val="placeholder"/>
        </w:category>
        <w:types>
          <w:type w:val="bbPlcHdr"/>
        </w:types>
        <w:behaviors>
          <w:behavior w:val="content"/>
        </w:behaviors>
        <w:description w:val=""/>
        <w:guid w:val="{9aaf2fcf-6b72-47ec-85b7-e20a2c171e99}"/>
      </w:docPartPr>
      <w:docPartBody>
        <w:p>
          <w:r>
            <w:rPr>
              <w:color w:val="808080"/>
            </w:rPr>
            <w:t>单击此处输入文字。</w:t>
          </w:r>
        </w:p>
      </w:docPartBody>
    </w:docPart>
    <w:docPart>
      <w:docPartPr>
        <w:name w:val="{34ead9f6-de41-4d3d-88fd-25fde80287b6}"/>
        <w:style w:val=""/>
        <w:category>
          <w:name w:val="常规"/>
          <w:gallery w:val="placeholder"/>
        </w:category>
        <w:types>
          <w:type w:val="bbPlcHdr"/>
        </w:types>
        <w:behaviors>
          <w:behavior w:val="content"/>
        </w:behaviors>
        <w:description w:val=""/>
        <w:guid w:val="{34ead9f6-de41-4d3d-88fd-25fde80287b6}"/>
      </w:docPartPr>
      <w:docPartBody>
        <w:p>
          <w:r>
            <w:rPr>
              <w:color w:val="808080"/>
            </w:rPr>
            <w:t>单击此处输入文字。</w:t>
          </w:r>
        </w:p>
      </w:docPartBody>
    </w:docPart>
    <w:docPart>
      <w:docPartPr>
        <w:name w:val="{884c5077-eda8-4937-8cc1-83c85c172afb}"/>
        <w:style w:val=""/>
        <w:category>
          <w:name w:val="常规"/>
          <w:gallery w:val="placeholder"/>
        </w:category>
        <w:types>
          <w:type w:val="bbPlcHdr"/>
        </w:types>
        <w:behaviors>
          <w:behavior w:val="content"/>
        </w:behaviors>
        <w:description w:val=""/>
        <w:guid w:val="{884c5077-eda8-4937-8cc1-83c85c172af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Pages>
  <Words>5672</Words>
  <Characters>5984</Characters>
  <Lines>44</Lines>
  <Paragraphs>12</Paragraphs>
  <TotalTime>10</TotalTime>
  <ScaleCrop>false</ScaleCrop>
  <LinksUpToDate>false</LinksUpToDate>
  <CharactersWithSpaces>7134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2016-12-15T15:06:00Z</dcterms:created>
  <dc:creator>administrator</dc:creator>
  <cp:lastModifiedBy>7799845CE7814CD893D1846B2DA7D1C7</cp:lastModifiedBy>
  <cp:lastPrinted>2018-03-23T17:16:00Z</cp:lastPrinted>
  <dcterms:modified xsi:type="dcterms:W3CDTF">2026-06-04T08:11:29Z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C7E69E0F42FCBFD9E5BCD566529D652F_43</vt:lpwstr>
  </property>
  <property fmtid="{D5CDD505-2E9C-101B-9397-08002B2CF9AE}" pid="4" name="KSOTemplateDocerSaveRecord">
    <vt:lpwstr>eyJoZGlkIjoiNDUwOWYxZWQyMmQ4ZjM3MTM5ZTAzOGM5MTE1Y2E3YmMiLCJ1c2VySWQiOiIyNDE3NTgzMjcifQ==</vt:lpwstr>
  </property>
</Properties>
</file>