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086CBC">
      <w:pPr>
        <w:pStyle w:val="2"/>
        <w:spacing w:before="0" w:after="0" w:line="240" w:lineRule="auto"/>
        <w:jc w:val="both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附件1：核心芯片应用情况表</w:t>
      </w:r>
    </w:p>
    <w:p w14:paraId="00F0F3DC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BE1F469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A63E569">
      <w:pPr>
        <w:pStyle w:val="3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tbl>
      <w:tblPr>
        <w:tblStyle w:val="7"/>
        <w:tblpPr w:leftFromText="180" w:rightFromText="180" w:vertAnchor="text" w:horzAnchor="page" w:tblpX="826" w:tblpY="-1542"/>
        <w:tblOverlap w:val="never"/>
        <w:tblW w:w="10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"/>
        <w:gridCol w:w="324"/>
        <w:gridCol w:w="240"/>
        <w:gridCol w:w="540"/>
        <w:gridCol w:w="250"/>
        <w:gridCol w:w="522"/>
        <w:gridCol w:w="425"/>
        <w:gridCol w:w="675"/>
        <w:gridCol w:w="480"/>
        <w:gridCol w:w="480"/>
        <w:gridCol w:w="670"/>
        <w:gridCol w:w="590"/>
        <w:gridCol w:w="610"/>
        <w:gridCol w:w="590"/>
        <w:gridCol w:w="640"/>
        <w:gridCol w:w="510"/>
        <w:gridCol w:w="520"/>
        <w:gridCol w:w="540"/>
        <w:gridCol w:w="500"/>
        <w:gridCol w:w="450"/>
        <w:gridCol w:w="470"/>
        <w:gridCol w:w="598"/>
      </w:tblGrid>
      <w:tr w14:paraId="69544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8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352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核心芯片应用情况表</w:t>
            </w:r>
          </w:p>
        </w:tc>
      </w:tr>
      <w:tr w14:paraId="3885A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B719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C5A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设备供应商</w:t>
            </w:r>
          </w:p>
        </w:tc>
        <w:tc>
          <w:tcPr>
            <w:tcW w:w="2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4025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设备种类</w:t>
            </w:r>
          </w:p>
        </w:tc>
        <w:tc>
          <w:tcPr>
            <w:tcW w:w="5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911A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720BFB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芯片种类</w:t>
            </w:r>
          </w:p>
        </w:tc>
        <w:tc>
          <w:tcPr>
            <w:tcW w:w="16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9CD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芯片描述</w:t>
            </w:r>
          </w:p>
        </w:tc>
        <w:tc>
          <w:tcPr>
            <w:tcW w:w="406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C445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芯片设计信息</w:t>
            </w:r>
          </w:p>
        </w:tc>
        <w:tc>
          <w:tcPr>
            <w:tcW w:w="10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7B28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芯片制造信息</w:t>
            </w:r>
          </w:p>
        </w:tc>
        <w:tc>
          <w:tcPr>
            <w:tcW w:w="1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5A9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芯片封装信息</w:t>
            </w:r>
          </w:p>
        </w:tc>
        <w:tc>
          <w:tcPr>
            <w:tcW w:w="9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001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芯片测试信息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5F2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935F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8" w:hRule="atLeast"/>
        </w:trPr>
        <w:tc>
          <w:tcPr>
            <w:tcW w:w="2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E5C45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83518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78314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19F4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3083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2171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芯片厂家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C2A6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芯片型号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7D3A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芯片制程（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nm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229E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芯片设计单位</w:t>
            </w: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DB3E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79A3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注册信息是否包含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“</w:t>
            </w:r>
            <w:r>
              <w:rPr>
                <w:rStyle w:val="9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集成电路设计</w:t>
            </w:r>
            <w:r>
              <w:rPr>
                <w:rStyle w:val="10"/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  <w:t>”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C930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是否具有独立法人</w:t>
            </w: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51E8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是否具有集成电路文件核心关键技术和属于本企业的知识产权</w:t>
            </w: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25C86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是否拥有该集成电路产品的完整齐备设计文件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A45F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集成电路设计机构地址（实际研发地点）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3A769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芯片制造单位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585AB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E52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芯片封装单位（全称）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974B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C30FE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芯片测试单位（全称）</w:t>
            </w: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A571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地址（至少精确到市）</w:t>
            </w: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A649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如果封装测试在一起，就写同样的信息即可</w:t>
            </w:r>
          </w:p>
        </w:tc>
      </w:tr>
      <w:tr w14:paraId="781F9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BF3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3973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2B7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  <w:lang w:val="en-US" w:eastAsia="zh-CN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04700C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64FBC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0000FF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4255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34394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8627B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4BEDD3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5D90BF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楷体_GB2312" w:hAnsi="宋体" w:eastAsia="楷体_GB2312" w:cs="楷体_GB2312"/>
                <w:i w:val="0"/>
                <w:color w:val="FF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042D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2657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 w14:paraId="1258FC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A55D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A37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4B7F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5483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E3F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20C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6075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6BC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  <w:tc>
          <w:tcPr>
            <w:tcW w:w="5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A521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highlight w:val="none"/>
                <w:u w:val="none"/>
              </w:rPr>
            </w:pPr>
          </w:p>
        </w:tc>
      </w:tr>
    </w:tbl>
    <w:p w14:paraId="41C6959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C841EE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CAD7C3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1C1FDAC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7710226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475BD4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D61AA6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63F853C"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5313906E">
      <w:pPr>
        <w:pStyle w:val="4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6568489F">
      <w:pPr>
        <w:pStyle w:val="5"/>
        <w:rPr>
          <w:rFonts w:hint="eastAsia"/>
          <w:lang w:val="en-US" w:eastAsia="zh-CN"/>
        </w:rPr>
      </w:pPr>
    </w:p>
    <w:p w14:paraId="6D27886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both"/>
        <w:textAlignment w:val="auto"/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02524D2E">
      <w:pP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</w:p>
    <w:p w14:paraId="41712A45">
      <w:pPr>
        <w:pStyle w:val="2"/>
        <w:spacing w:before="0" w:after="0" w:line="240" w:lineRule="auto"/>
        <w:jc w:val="both"/>
        <w:rPr>
          <w:rFonts w:hint="default" w:ascii="仿宋_GB2312" w:hAnsi="仿宋_GB2312" w:eastAsia="仿宋_GB2312" w:cs="仿宋_GB2312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i w:val="0"/>
          <w:iCs w:val="0"/>
          <w:color w:val="auto"/>
          <w:kern w:val="0"/>
          <w:sz w:val="32"/>
          <w:szCs w:val="32"/>
          <w:highlight w:val="none"/>
          <w:lang w:val="en-US" w:eastAsia="zh-CN"/>
        </w:rPr>
        <w:t>附件2：芯片供应商承诺函</w:t>
      </w:r>
    </w:p>
    <w:p w14:paraId="1469E3F6">
      <w:pPr>
        <w:pStyle w:val="2"/>
        <w:spacing w:before="0" w:after="0" w:line="240" w:lineRule="auto"/>
        <w:jc w:val="center"/>
        <w:rPr>
          <w:rFonts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芯片供应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商</w:t>
      </w:r>
      <w:r>
        <w:rPr>
          <w:rFonts w:hint="eastAsia" w:ascii="宋体" w:hAnsi="宋体" w:eastAsia="宋体"/>
          <w:b/>
          <w:color w:val="000000" w:themeColor="text1"/>
          <w:sz w:val="28"/>
          <w:szCs w:val="32"/>
          <w:highlight w:val="none"/>
          <w14:textFill>
            <w14:solidFill>
              <w14:schemeClr w14:val="tx1"/>
            </w14:solidFill>
          </w14:textFill>
        </w:rPr>
        <w:t>承诺函</w:t>
      </w:r>
    </w:p>
    <w:p w14:paraId="42965794">
      <w:pPr>
        <w:spacing w:line="360" w:lineRule="auto"/>
        <w:ind w:right="840" w:firstLine="5250" w:firstLineChars="25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</w:p>
    <w:p w14:paraId="00C8E03E">
      <w:pPr>
        <w:spacing w:line="360" w:lineRule="auto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南方电网数字电网集团（贵州）有限公司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：</w:t>
      </w:r>
      <w:bookmarkStart w:id="0" w:name="_GoBack"/>
      <w:bookmarkEnd w:id="0"/>
    </w:p>
    <w:p w14:paraId="5BCC187C">
      <w:pPr>
        <w:spacing w:line="360" w:lineRule="auto"/>
        <w:ind w:left="630" w:leftChars="200" w:hanging="210" w:hangingChars="100"/>
        <w:jc w:val="left"/>
        <w:rPr>
          <w:rFonts w:hint="default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我司作为贵公司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设备(型号：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主要核心芯片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（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型号：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）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的供应商，为保证我司产品的供应稳定，特向贵公司做出如下承诺：</w:t>
      </w:r>
    </w:p>
    <w:p w14:paraId="4106753E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一、关于我方公司注册地及法人的情况</w:t>
      </w:r>
    </w:p>
    <w:p w14:paraId="34FC1FFC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440BB517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法定代表人姓名：</w:t>
      </w:r>
    </w:p>
    <w:p w14:paraId="2AFDCE8F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公司注册地址：</w:t>
      </w:r>
    </w:p>
    <w:p w14:paraId="1697CC31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组织机构代码：</w:t>
      </w:r>
    </w:p>
    <w:p w14:paraId="5F842EEB">
      <w:pPr>
        <w:spacing w:line="360" w:lineRule="auto"/>
        <w:ind w:firstLine="420" w:firstLineChars="200"/>
        <w:rPr>
          <w:rFonts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我司承诺所提供的公司信息真实有效，公司运营期间公司实际地址将一直保持与注册地址相符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4AD781CF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二、产品信息</w:t>
      </w:r>
    </w:p>
    <w:p w14:paraId="35A10E33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芯片设计公司名称：</w:t>
      </w:r>
    </w:p>
    <w:p w14:paraId="313B09A6">
      <w:pPr>
        <w:pStyle w:val="4"/>
        <w:ind w:firstLine="420" w:firstLineChars="200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芯片设计公司注册地址：</w:t>
      </w:r>
    </w:p>
    <w:p w14:paraId="612C1AF8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芯片设计</w:t>
      </w: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研发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地址：</w:t>
      </w:r>
    </w:p>
    <w:p w14:paraId="7A91EB62">
      <w:pPr>
        <w:spacing w:line="360" w:lineRule="auto"/>
        <w:ind w:firstLine="420" w:firstLineChars="200"/>
        <w:rPr>
          <w:rFonts w:hint="eastAsia"/>
          <w:lang w:val="en-US" w:eastAsia="zh-CN"/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是否拥有该产品的完整齐备设计文件：</w:t>
      </w:r>
    </w:p>
    <w:p w14:paraId="2DB11991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芯片制造公司名称：</w:t>
      </w:r>
    </w:p>
    <w:p w14:paraId="0BD48ED3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芯片制造地址（城市）：</w:t>
      </w:r>
    </w:p>
    <w:p w14:paraId="408CBF6E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7788C4BE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芯片封装地址（城市）：</w:t>
      </w:r>
    </w:p>
    <w:p w14:paraId="7DA0D10C">
      <w:pPr>
        <w:spacing w:line="360" w:lineRule="auto"/>
        <w:ind w:firstLine="420" w:firstLineChars="200"/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公司名称：</w:t>
      </w:r>
    </w:p>
    <w:p w14:paraId="77FD56FD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芯片测试地址（城市）：</w:t>
      </w:r>
    </w:p>
    <w:p w14:paraId="490184E8">
      <w:pPr>
        <w:spacing w:line="360" w:lineRule="auto"/>
        <w:ind w:firstLine="420" w:firstLineChars="200"/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我司承诺所提供的产品信息真实有效，并将按贵司要求，如期提供符合质量、数量的产品，采取一切措施，确保供应链的稳定性和连续性，如遇特殊情况可能导致供应中断，将及时通知贵司，并协商采取相应措施，保障产品供应</w:t>
      </w:r>
      <w:r>
        <w:rPr>
          <w:rFonts w:hint="eastAsia" w:ascii="宋体" w:hAnsi="宋体" w:eastAsia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21F715F6"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特此函达！</w:t>
      </w:r>
    </w:p>
    <w:p w14:paraId="7997FA18">
      <w:pPr>
        <w:pStyle w:val="3"/>
        <w:rPr>
          <w:rFonts w:hint="default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7D0AC54">
      <w:pPr>
        <w:spacing w:line="360" w:lineRule="auto"/>
        <w:ind w:firstLine="420" w:firstLineChars="200"/>
        <w:jc w:val="right"/>
      </w:pPr>
      <w:r>
        <w:rPr>
          <w:rFonts w:hint="eastAsia" w:ascii="宋体" w:hAnsi="宋体" w:eastAsia="宋体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供应商：（公章）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80DA7C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9D0FC5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9D0FC5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C829F7"/>
    <w:rsid w:val="06DB1167"/>
    <w:rsid w:val="15D90E74"/>
    <w:rsid w:val="299D69A4"/>
    <w:rsid w:val="2C736F55"/>
    <w:rsid w:val="37186DBA"/>
    <w:rsid w:val="459C283D"/>
    <w:rsid w:val="4A84443F"/>
    <w:rsid w:val="55C829F7"/>
    <w:rsid w:val="58BE3BBB"/>
    <w:rsid w:val="65A25A5D"/>
    <w:rsid w:val="738B5CD1"/>
    <w:rsid w:val="75BF6B47"/>
    <w:rsid w:val="7AFA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 w:eastAsia="宋体"/>
    </w:rPr>
  </w:style>
  <w:style w:type="paragraph" w:styleId="4">
    <w:name w:val="Body Text"/>
    <w:basedOn w:val="1"/>
    <w:next w:val="5"/>
    <w:qFormat/>
    <w:uiPriority w:val="0"/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Cs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9">
    <w:name w:val="font8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0">
    <w:name w:val="font71"/>
    <w:basedOn w:val="8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666</Words>
  <Characters>667</Characters>
  <Lines>0</Lines>
  <Paragraphs>0</Paragraphs>
  <TotalTime>1</TotalTime>
  <ScaleCrop>false</ScaleCrop>
  <LinksUpToDate>false</LinksUpToDate>
  <CharactersWithSpaces>692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2025-02-07T01:31:00Z</dcterms:created>
  <dc:creator>李志</dc:creator>
  <cp:lastModifiedBy>forest</cp:lastModifiedBy>
  <dcterms:modified xsi:type="dcterms:W3CDTF">2026-06-05T03:16:16Z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C887C107051F4E328989E209D7AA2459_13</vt:lpwstr>
  </property>
  <property fmtid="{D5CDD505-2E9C-101B-9397-08002B2CF9AE}" pid="4" name="KSOTemplateDocerSaveRecord">
    <vt:lpwstr>eyJoZGlkIjoiNmVkODhhN2E1NzJkZDBkZjE3YWU3NmFlMzg4NWUxZTQiLCJ1c2VySWQiOiIxMDIwMjQxOTAyIn0=</vt:lpwstr>
  </property>
</Properties>
</file>