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rPr>
          <w:rFonts w:hint="eastAsia" w:ascii="Calibri" w:hAnsi="宋体" w:cs="宋体"/>
          <w:b/>
          <w:bCs/>
          <w:sz w:val="28"/>
          <w:szCs w:val="28"/>
        </w:rPr>
      </w:pPr>
      <w:r>
        <w:rPr>
          <w:rFonts w:hint="eastAsia" w:ascii="Calibri" w:hAnsi="宋体" w:cs="宋体"/>
          <w:b/>
          <w:bCs/>
          <w:sz w:val="28"/>
          <w:szCs w:val="28"/>
        </w:rPr>
        <w:t>制造商</w:t>
      </w:r>
      <w:r>
        <w:rPr>
          <w:rFonts w:hint="eastAsia" w:ascii="Calibri" w:hAnsi="宋体" w:cs="宋体"/>
          <w:b/>
          <w:bCs/>
          <w:sz w:val="28"/>
          <w:szCs w:val="28"/>
          <w:lang w:val="en-US" w:eastAsia="zh-CN"/>
        </w:rPr>
        <w:t>回</w:t>
      </w:r>
      <w:r>
        <w:rPr>
          <w:rFonts w:hint="eastAsia" w:ascii="Calibri" w:hAnsi="宋体" w:cs="宋体"/>
          <w:b/>
          <w:bCs/>
          <w:sz w:val="28"/>
          <w:szCs w:val="28"/>
        </w:rPr>
        <w:t>函</w:t>
      </w:r>
    </w:p>
    <w:p>
      <w:pPr>
        <w:snapToGrid w:val="0"/>
        <w:spacing w:line="360" w:lineRule="auto"/>
        <w:jc w:val="center"/>
        <w:rPr>
          <w:rFonts w:ascii="Calibri" w:hAnsi="宋体" w:cs="Calibri"/>
          <w:b/>
          <w:bCs/>
          <w:sz w:val="28"/>
          <w:szCs w:val="28"/>
          <w:highlight w:val="none"/>
        </w:rPr>
      </w:pPr>
      <w:r>
        <w:rPr>
          <w:rFonts w:hint="eastAsia" w:ascii="Calibri" w:hAnsi="宋体" w:cs="宋体"/>
          <w:b/>
          <w:bCs/>
          <w:sz w:val="28"/>
          <w:szCs w:val="28"/>
          <w:highlight w:val="none"/>
          <w:lang w:eastAsia="zh-CN"/>
        </w:rPr>
        <w:t>（</w:t>
      </w:r>
      <w:r>
        <w:rPr>
          <w:rFonts w:hint="eastAsia" w:ascii="Calibri" w:hAnsi="宋体" w:cs="宋体"/>
          <w:b/>
          <w:bCs/>
          <w:sz w:val="28"/>
          <w:szCs w:val="28"/>
          <w:highlight w:val="none"/>
          <w:lang w:val="en-US" w:eastAsia="zh-CN"/>
        </w:rPr>
        <w:t>单一来源框架采购项目适用</w:t>
      </w:r>
      <w:r>
        <w:rPr>
          <w:rFonts w:hint="eastAsia" w:ascii="Calibri" w:hAnsi="宋体" w:cs="宋体"/>
          <w:b/>
          <w:bCs/>
          <w:sz w:val="28"/>
          <w:szCs w:val="28"/>
          <w:highlight w:val="none"/>
          <w:lang w:eastAsia="zh-CN"/>
        </w:rPr>
        <w:t>）</w:t>
      </w:r>
      <w:r>
        <w:rPr>
          <w:rFonts w:ascii="Calibri" w:hAnsi="宋体" w:cs="Calibri"/>
          <w:b/>
          <w:bCs/>
          <w:sz w:val="28"/>
          <w:szCs w:val="28"/>
          <w:highlight w:val="none"/>
        </w:rPr>
        <w:t xml:space="preserve"> </w:t>
      </w:r>
    </w:p>
    <w:p>
      <w:pPr>
        <w:adjustRightInd w:val="0"/>
        <w:snapToGrid w:val="0"/>
        <w:spacing w:line="440" w:lineRule="exact"/>
        <w:jc w:val="left"/>
        <w:rPr>
          <w:rFonts w:hint="eastAsia" w:ascii="Calibri" w:hAnsi="宋体" w:cs="宋体"/>
          <w:sz w:val="24"/>
          <w:szCs w:val="24"/>
        </w:rPr>
      </w:pPr>
    </w:p>
    <w:p>
      <w:pPr>
        <w:adjustRightInd w:val="0"/>
        <w:snapToGrid w:val="0"/>
        <w:spacing w:line="440" w:lineRule="exact"/>
        <w:jc w:val="left"/>
        <w:rPr>
          <w:rFonts w:ascii="Calibri" w:hAnsi="Calibri" w:cs="Calibri"/>
          <w:sz w:val="24"/>
          <w:szCs w:val="24"/>
        </w:rPr>
      </w:pPr>
      <w:r>
        <w:rPr>
          <w:rFonts w:hint="eastAsia" w:ascii="Calibri" w:hAnsi="宋体" w:cs="宋体"/>
          <w:sz w:val="24"/>
          <w:szCs w:val="24"/>
        </w:rPr>
        <w:t>致广东电网有限责任公司：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我方</w:t>
      </w:r>
      <w:r>
        <w:rPr>
          <w:rFonts w:hint="eastAsia" w:ascii="宋体" w:hAnsi="宋体" w:eastAsia="宋体" w:cs="宋体"/>
          <w:sz w:val="24"/>
          <w:szCs w:val="24"/>
          <w:u w:val="single"/>
        </w:rPr>
        <w:t>（制造企业名称）</w:t>
      </w:r>
      <w:r>
        <w:rPr>
          <w:rFonts w:hint="eastAsia" w:ascii="宋体" w:hAnsi="宋体" w:eastAsia="宋体" w:cs="宋体"/>
          <w:sz w:val="24"/>
          <w:szCs w:val="24"/>
        </w:rPr>
        <w:t>是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按（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>国家名称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）法律成立的一家公司，主要营业地址设在_____________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提供</w:t>
      </w:r>
      <w:r>
        <w:rPr>
          <w:rFonts w:hint="eastAsia" w:ascii="宋体" w:hAnsi="宋体" w:eastAsia="宋体" w:cs="宋体"/>
          <w:sz w:val="24"/>
          <w:szCs w:val="24"/>
        </w:rPr>
        <w:t>的___________产品产地为__________。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我方将</w:t>
      </w:r>
      <w:r>
        <w:rPr>
          <w:rFonts w:hint="eastAsia" w:ascii="宋体" w:hAnsi="宋体" w:eastAsia="宋体" w:cs="宋体"/>
          <w:sz w:val="24"/>
          <w:szCs w:val="24"/>
        </w:rPr>
        <w:t>参与</w:t>
      </w:r>
      <w:r>
        <w:rPr>
          <w:rFonts w:hint="eastAsia" w:ascii="宋体" w:hAnsi="宋体" w:eastAsia="宋体" w:cs="宋体"/>
          <w:sz w:val="24"/>
          <w:szCs w:val="24"/>
          <w:u w:val="single"/>
        </w:rPr>
        <w:t>2021年度广东电网有限责任公司第二批框架接入网设备（非新建平面)单一来源采购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作为制造商，我方保证所提供的产品出厂是合格产品并保证产品质量，在产品质量出现问题时，承担起相关质量保障职责。在质量保证期内，有任何问题，由我方无条件提供相关的技术支持、指导义务。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 </w:t>
      </w:r>
      <w:bookmarkStart w:id="0" w:name="_GoBack"/>
      <w:bookmarkEnd w:id="0"/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 </w:t>
      </w:r>
      <w:r>
        <w:rPr>
          <w:rFonts w:ascii="Calibri" w:hAnsi="宋体" w:cs="Calibri"/>
          <w:sz w:val="24"/>
          <w:szCs w:val="24"/>
        </w:rPr>
        <w:t xml:space="preserve">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      </w:t>
      </w:r>
      <w:r>
        <w:rPr>
          <w:rFonts w:ascii="Calibri" w:hAnsi="宋体" w:cs="Calibri"/>
          <w:sz w:val="24"/>
          <w:szCs w:val="24"/>
        </w:rPr>
        <w:t xml:space="preserve"> </w:t>
      </w:r>
      <w:r>
        <w:rPr>
          <w:rFonts w:hint="eastAsia" w:ascii="Calibri" w:hAnsi="宋体" w:cs="宋体"/>
          <w:sz w:val="24"/>
          <w:szCs w:val="24"/>
        </w:rPr>
        <w:t>制造商名称（公章）</w:t>
      </w:r>
    </w:p>
    <w:p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宋体" w:cs="Calibri"/>
          <w:sz w:val="24"/>
          <w:szCs w:val="24"/>
        </w:rPr>
        <w:t xml:space="preserve">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      </w:t>
      </w:r>
      <w:r>
        <w:rPr>
          <w:rFonts w:ascii="Calibri" w:hAnsi="宋体" w:cs="Calibri"/>
          <w:sz w:val="24"/>
          <w:szCs w:val="24"/>
          <w:u w:val="single"/>
        </w:rPr>
        <w:t xml:space="preserve">                 </w:t>
      </w:r>
    </w:p>
    <w:p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宋体"/>
          <w:sz w:val="24"/>
          <w:szCs w:val="24"/>
        </w:rPr>
      </w:pPr>
      <w:r>
        <w:rPr>
          <w:rFonts w:ascii="Calibri" w:hAnsi="宋体" w:cs="Calibri"/>
          <w:sz w:val="24"/>
          <w:szCs w:val="24"/>
        </w:rPr>
        <w:t xml:space="preserve">      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</w:t>
      </w:r>
      <w:r>
        <w:rPr>
          <w:rFonts w:hint="eastAsia" w:ascii="Calibri" w:hAnsi="宋体" w:cs="宋体"/>
          <w:sz w:val="24"/>
          <w:szCs w:val="24"/>
        </w:rPr>
        <w:t>签字人代表：</w:t>
      </w:r>
      <w:r>
        <w:rPr>
          <w:rFonts w:ascii="Calibri" w:hAnsi="宋体" w:cs="Calibri"/>
          <w:sz w:val="24"/>
          <w:szCs w:val="24"/>
        </w:rPr>
        <w:t xml:space="preserve">  </w:t>
      </w:r>
    </w:p>
    <w:p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  <w:r>
        <w:rPr>
          <w:rFonts w:ascii="Calibri" w:hAnsi="宋体" w:cs="Calibri"/>
          <w:sz w:val="24"/>
          <w:szCs w:val="24"/>
        </w:rPr>
        <w:t xml:space="preserve">            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</w:t>
      </w:r>
      <w:r>
        <w:rPr>
          <w:rFonts w:hint="eastAsia" w:ascii="Calibri" w:hAnsi="宋体" w:cs="宋体"/>
          <w:sz w:val="24"/>
          <w:szCs w:val="24"/>
        </w:rPr>
        <w:t>日期：</w:t>
      </w:r>
    </w:p>
    <w:p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</w:p>
    <w:p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</w:p>
    <w:p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eastAsia="宋体" w:cs="宋体"/>
          <w:sz w:val="24"/>
          <w:szCs w:val="24"/>
          <w:lang w:val="en-US" w:eastAsia="zh-CN"/>
        </w:rPr>
      </w:pPr>
      <w:r>
        <w:rPr>
          <w:rFonts w:hint="eastAsia" w:ascii="Calibri" w:hAnsi="宋体" w:cs="宋体"/>
          <w:sz w:val="24"/>
          <w:szCs w:val="24"/>
          <w:lang w:val="en-US" w:eastAsia="zh-CN"/>
        </w:rPr>
        <w:t xml:space="preserve">                                </w:t>
      </w:r>
    </w:p>
    <w:p/>
    <w:sectPr>
      <w:pgSz w:w="11906" w:h="16838"/>
      <w:pgMar w:top="1440" w:right="1800" w:bottom="1538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87F10"/>
    <w:rsid w:val="227150CE"/>
    <w:rsid w:val="29987F10"/>
    <w:rsid w:val="422819EE"/>
    <w:rsid w:val="5642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2019-08-21T08:05:00Z</dcterms:created>
  <dc:creator>李根</dc:creator>
  <cp:lastModifiedBy>梁越</cp:lastModifiedBy>
  <dcterms:modified xsi:type="dcterms:W3CDTF">2021-07-12T02:20:12Z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