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附件：</w:t>
      </w:r>
    </w:p>
    <w:p>
      <w:pPr>
        <w:jc w:val="center"/>
        <w:rPr>
          <w:rFonts w:hint="eastAsia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drawing>
          <wp:inline distT="0" distB="0" distL="114300" distR="114300">
            <wp:extent cx="3229610" cy="3267710"/>
            <wp:effectExtent l="0" t="0" r="8890" b="8890"/>
            <wp:docPr id="2" name="图片 2" descr="捕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捕获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9610" cy="3267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  <w:outlineLvl w:val="9"/>
        <w:rPr>
          <w:rFonts w:hint="eastAsia"/>
          <w:b w:val="0"/>
          <w:bCs w:val="0"/>
          <w:color w:val="00000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color w:val="000000"/>
          <w:sz w:val="28"/>
          <w:szCs w:val="36"/>
          <w:lang w:val="en-US" w:eastAsia="zh-CN"/>
        </w:rPr>
        <w:t>（南网50Hz微信公众号）</w:t>
      </w:r>
    </w:p>
    <w:p>
      <w:pPr>
        <w:rPr>
          <w:rFonts w:hint="eastAsia"/>
          <w:b w:val="0"/>
          <w:bCs w:val="0"/>
          <w:color w:val="00000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A21B5F"/>
    <w:rsid w:val="76A21B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2022-04-11T08:32:00Z</dcterms:created>
  <dc:creator>张薇</dc:creator>
  <cp:lastModifiedBy>张薇</cp:lastModifiedBy>
  <dcterms:modified xsi:type="dcterms:W3CDTF">2022-04-11T08:33:26Z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