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" w:hAnsi="仿宋" w:eastAsia="仿宋" w:cs="仿宋"/>
          <w:b/>
          <w:bCs/>
          <w:sz w:val="40"/>
          <w:szCs w:val="4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40"/>
          <w:szCs w:val="40"/>
          <w:lang w:val="en-US" w:eastAsia="zh-CN"/>
        </w:rPr>
        <w:t>附件2：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仿宋" w:hAnsi="仿宋" w:eastAsia="仿宋" w:cs="仿宋"/>
          <w:b/>
          <w:bCs/>
          <w:sz w:val="40"/>
          <w:szCs w:val="4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40"/>
          <w:szCs w:val="40"/>
          <w:lang w:val="en-US" w:eastAsia="zh-CN"/>
        </w:rPr>
        <w:t>样品承诺书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云南电网有限责任公司2023-2024年第一批市场营销货物类框架采购（公开招标）（项目编号：CG0500022001589048）项目样品承诺相关事项如下：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一、样品范围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云南电网有限责任公司2023-2024年第一批市场营销货物类框架采购（公开招标）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二、样品递交信息</w:t>
      </w:r>
    </w:p>
    <w:tbl>
      <w:tblPr>
        <w:tblStyle w:val="4"/>
        <w:tblpPr w:leftFromText="180" w:rightFromText="180" w:vertAnchor="text" w:horzAnchor="page" w:tblpX="1587" w:tblpY="65"/>
        <w:tblOverlap w:val="never"/>
        <w:tblW w:w="8807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3"/>
        <w:gridCol w:w="2107"/>
        <w:gridCol w:w="2442"/>
        <w:gridCol w:w="1740"/>
        <w:gridCol w:w="870"/>
        <w:gridCol w:w="945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6" w:hRule="atLeast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序号 </w:t>
            </w:r>
          </w:p>
        </w:tc>
        <w:tc>
          <w:tcPr>
            <w:tcW w:w="2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投标单位名称</w:t>
            </w:r>
          </w:p>
        </w:tc>
        <w:tc>
          <w:tcPr>
            <w:tcW w:w="2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样品名称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6" w:hRule="atLeast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i w:val="0"/>
                <w:color w:val="FF0000"/>
                <w:sz w:val="24"/>
                <w:szCs w:val="24"/>
                <w:u w:val="none"/>
              </w:rPr>
            </w:pPr>
          </w:p>
        </w:tc>
        <w:tc>
          <w:tcPr>
            <w:tcW w:w="2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pageBreakBefore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pageBreakBefore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pageBreakBefore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pageBreakBefore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5" w:hRule="atLeast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i w:val="0"/>
                <w:color w:val="FF0000"/>
                <w:sz w:val="24"/>
                <w:szCs w:val="24"/>
                <w:u w:val="none"/>
              </w:rPr>
            </w:pPr>
          </w:p>
        </w:tc>
        <w:tc>
          <w:tcPr>
            <w:tcW w:w="2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pageBreakBefore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pageBreakBefore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pageBreakBefore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pageBreakBefore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5" w:hRule="atLeast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i w:val="0"/>
                <w:color w:val="FF0000"/>
                <w:sz w:val="24"/>
                <w:szCs w:val="24"/>
                <w:u w:val="none"/>
              </w:rPr>
            </w:pPr>
          </w:p>
        </w:tc>
        <w:tc>
          <w:tcPr>
            <w:tcW w:w="2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pageBreakBefore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pageBreakBefore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pageBreakBefore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pageBreakBefore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5" w:hRule="atLeast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i w:val="0"/>
                <w:color w:val="FF0000"/>
                <w:sz w:val="24"/>
                <w:szCs w:val="24"/>
                <w:u w:val="none"/>
              </w:rPr>
            </w:pPr>
          </w:p>
        </w:tc>
        <w:tc>
          <w:tcPr>
            <w:tcW w:w="2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pageBreakBefore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pageBreakBefore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pageBreakBefore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pageBreakBefore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5" w:hRule="atLeast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i w:val="0"/>
                <w:color w:val="FF0000"/>
                <w:sz w:val="24"/>
                <w:szCs w:val="24"/>
                <w:u w:val="none"/>
              </w:rPr>
            </w:pPr>
          </w:p>
        </w:tc>
        <w:tc>
          <w:tcPr>
            <w:tcW w:w="2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pageBreakBefore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pageBreakBefore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pageBreakBefore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pageBreakBefore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5" w:hRule="atLeast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i w:val="0"/>
                <w:color w:val="FF0000"/>
                <w:sz w:val="24"/>
                <w:szCs w:val="24"/>
                <w:u w:val="none"/>
              </w:rPr>
            </w:pPr>
          </w:p>
        </w:tc>
        <w:tc>
          <w:tcPr>
            <w:tcW w:w="2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pageBreakBefore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pageBreakBefore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pageBreakBefore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pageBreakBefore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5" w:hRule="atLeast"/>
        </w:trPr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2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i w:val="0"/>
                <w:color w:val="FF0000"/>
                <w:sz w:val="24"/>
                <w:szCs w:val="24"/>
                <w:u w:val="none"/>
              </w:rPr>
            </w:pPr>
          </w:p>
        </w:tc>
        <w:tc>
          <w:tcPr>
            <w:tcW w:w="24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pageBreakBefore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pageBreakBefore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pageBreakBefore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pageBreakBefore w:val="0"/>
              <w:suppressLineNumbers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rPr>
                <w:rFonts w:hint="eastAsia" w:ascii="仿宋" w:hAnsi="仿宋" w:eastAsia="仿宋" w:cs="仿宋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样品退还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60" w:leftChars="0" w:firstLine="480" w:firstLineChars="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退还时间：另行通知，请查看供应链统一服务平台公告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60" w:leftChars="0" w:firstLine="480" w:firstLineChars="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退还地点：另行通知，请查看供应链统一服务平台公告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60" w:leftChars="0" w:firstLine="480" w:firstLineChars="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联系电话：另行通知，请查看供应链统一服务平台公告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样品承诺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24"/>
          <w:szCs w:val="24"/>
          <w:u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u w:val="none"/>
          <w:lang w:val="en-US" w:eastAsia="zh-CN"/>
        </w:rPr>
        <w:t>致：云南电网物资有限公司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u w:val="none"/>
          <w:lang w:val="en-US" w:eastAsia="zh-CN"/>
        </w:rPr>
        <w:t>我方</w:t>
      </w:r>
      <w:r>
        <w:rPr>
          <w:rFonts w:hint="eastAsia" w:ascii="仿宋" w:hAnsi="仿宋" w:eastAsia="仿宋" w:cs="仿宋"/>
          <w:sz w:val="24"/>
          <w:szCs w:val="24"/>
          <w:u w:val="single"/>
          <w:lang w:val="en-US" w:eastAsia="zh-CN"/>
        </w:rPr>
        <w:t xml:space="preserve">                                    </w:t>
      </w:r>
      <w:r>
        <w:rPr>
          <w:rFonts w:hint="eastAsia" w:ascii="仿宋" w:hAnsi="仿宋" w:eastAsia="仿宋" w:cs="仿宋"/>
          <w:sz w:val="24"/>
          <w:szCs w:val="24"/>
          <w:u w:val="none"/>
          <w:lang w:val="en-US" w:eastAsia="zh-CN"/>
        </w:rPr>
        <w:t>（投标单位名称）对在</w:t>
      </w:r>
      <w:r>
        <w:rPr>
          <w:rFonts w:hint="eastAsia" w:ascii="仿宋" w:hAnsi="仿宋" w:eastAsia="仿宋" w:cs="仿宋"/>
          <w:sz w:val="24"/>
          <w:szCs w:val="24"/>
          <w:u w:val="single"/>
          <w:lang w:val="en-US" w:eastAsia="zh-CN"/>
        </w:rPr>
        <w:t>云南电网有限责任公司2023-2024年第一批市场营销货物类框架采购（公开招标）（项目编号：CG0500022001589048）项目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递交的所有样品（样品信息见上表）做以下承诺：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我方承诺按照招标人退样品要求，在退还时间内到达退还地点自行领取投标样品，逾期未领取视为我方放弃投标样品的所有权，由招标人自行处置。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仿宋" w:hAnsi="仿宋" w:eastAsia="仿宋" w:cs="仿宋"/>
          <w:sz w:val="24"/>
          <w:szCs w:val="24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投标单位：</w:t>
      </w:r>
      <w:r>
        <w:rPr>
          <w:rFonts w:hint="eastAsia" w:ascii="仿宋" w:hAnsi="仿宋" w:eastAsia="仿宋" w:cs="仿宋"/>
          <w:sz w:val="24"/>
          <w:szCs w:val="24"/>
          <w:u w:val="single"/>
          <w:lang w:val="en-US" w:eastAsia="zh-CN"/>
        </w:rPr>
        <w:t xml:space="preserve">   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仿宋" w:hAnsi="仿宋" w:eastAsia="仿宋" w:cs="仿宋"/>
          <w:sz w:val="24"/>
          <w:szCs w:val="24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样品递交人：</w:t>
      </w:r>
      <w:r>
        <w:rPr>
          <w:rFonts w:hint="eastAsia" w:ascii="仿宋" w:hAnsi="仿宋" w:eastAsia="仿宋" w:cs="仿宋"/>
          <w:sz w:val="24"/>
          <w:szCs w:val="24"/>
          <w:u w:val="single"/>
          <w:lang w:val="en-US" w:eastAsia="zh-CN"/>
        </w:rPr>
        <w:t xml:space="preserve">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年   月   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仿宋" w:hAnsi="仿宋" w:eastAsia="仿宋" w:cs="仿宋"/>
          <w:sz w:val="24"/>
          <w:szCs w:val="24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投标单位：</w:t>
      </w:r>
      <w:r>
        <w:rPr>
          <w:rFonts w:hint="eastAsia" w:ascii="仿宋" w:hAnsi="仿宋" w:eastAsia="仿宋" w:cs="仿宋"/>
          <w:sz w:val="24"/>
          <w:szCs w:val="24"/>
          <w:u w:val="single"/>
          <w:lang w:val="en-US" w:eastAsia="zh-CN"/>
        </w:rPr>
        <w:t xml:space="preserve">   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仿宋" w:hAnsi="仿宋" w:eastAsia="仿宋" w:cs="仿宋"/>
          <w:sz w:val="24"/>
          <w:szCs w:val="24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样品领取人：</w:t>
      </w:r>
      <w:r>
        <w:rPr>
          <w:rFonts w:hint="eastAsia" w:ascii="仿宋" w:hAnsi="仿宋" w:eastAsia="仿宋" w:cs="仿宋"/>
          <w:sz w:val="24"/>
          <w:szCs w:val="24"/>
          <w:u w:val="single"/>
          <w:lang w:val="en-US" w:eastAsia="zh-CN"/>
        </w:rPr>
        <w:t xml:space="preserve">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年      月   日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一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3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一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 共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NUMPAGES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3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default" w:eastAsiaTheme="minorEastAsia"/>
        <w:lang w:val="en-US" w:eastAsia="zh-CN"/>
      </w:rPr>
    </w:pPr>
    <w:r>
      <w:rPr>
        <w:rFonts w:hint="eastAsia"/>
        <w:lang w:val="en-US" w:eastAsia="zh-CN"/>
      </w:rPr>
      <w:t>注：本承诺书一式两份，一份由招标人留存，一份由投标人保存至样品领取时，签字上交给招标人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1DCAE75"/>
    <w:multiLevelType w:val="singleLevel"/>
    <w:tmpl w:val="91DCAE75"/>
    <w:lvl w:ilvl="0" w:tentative="0">
      <w:start w:val="1"/>
      <w:numFmt w:val="decimal"/>
      <w:suff w:val="nothing"/>
      <w:lvlText w:val="（%1）"/>
      <w:lvlJc w:val="left"/>
      <w:pPr>
        <w:ind w:left="-60"/>
      </w:pPr>
    </w:lvl>
  </w:abstractNum>
  <w:abstractNum w:abstractNumId="1">
    <w:nsid w:val="117D6B52"/>
    <w:multiLevelType w:val="singleLevel"/>
    <w:tmpl w:val="117D6B52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671F81B0"/>
    <w:multiLevelType w:val="singleLevel"/>
    <w:tmpl w:val="671F81B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0165F5"/>
    <w:rsid w:val="00F240CB"/>
    <w:rsid w:val="01B854CC"/>
    <w:rsid w:val="02EA510E"/>
    <w:rsid w:val="08025FFE"/>
    <w:rsid w:val="08056C7D"/>
    <w:rsid w:val="080865D7"/>
    <w:rsid w:val="09D607E3"/>
    <w:rsid w:val="0AE13044"/>
    <w:rsid w:val="0BCD587A"/>
    <w:rsid w:val="0C2606C0"/>
    <w:rsid w:val="0D4E0CFA"/>
    <w:rsid w:val="122F66FF"/>
    <w:rsid w:val="14AF436E"/>
    <w:rsid w:val="167F53A9"/>
    <w:rsid w:val="1A3B3E2C"/>
    <w:rsid w:val="1B857F31"/>
    <w:rsid w:val="1C481EBE"/>
    <w:rsid w:val="204A72C5"/>
    <w:rsid w:val="245A3DB6"/>
    <w:rsid w:val="247B655E"/>
    <w:rsid w:val="27F61B5D"/>
    <w:rsid w:val="27FF361C"/>
    <w:rsid w:val="2D0759D9"/>
    <w:rsid w:val="2E9E74DF"/>
    <w:rsid w:val="328054DE"/>
    <w:rsid w:val="33B06E96"/>
    <w:rsid w:val="34165F64"/>
    <w:rsid w:val="346B019B"/>
    <w:rsid w:val="34AA500B"/>
    <w:rsid w:val="38AB6EAB"/>
    <w:rsid w:val="3B31315B"/>
    <w:rsid w:val="3BCC0014"/>
    <w:rsid w:val="3CC739F6"/>
    <w:rsid w:val="3D8B3787"/>
    <w:rsid w:val="3DEE2D70"/>
    <w:rsid w:val="3F1B637E"/>
    <w:rsid w:val="40EB459B"/>
    <w:rsid w:val="463A0DE3"/>
    <w:rsid w:val="46A41703"/>
    <w:rsid w:val="48BE06F2"/>
    <w:rsid w:val="4A2E7446"/>
    <w:rsid w:val="4A3E268A"/>
    <w:rsid w:val="4A4B59E0"/>
    <w:rsid w:val="4B1F627B"/>
    <w:rsid w:val="4C641867"/>
    <w:rsid w:val="4DA508FD"/>
    <w:rsid w:val="51724C1E"/>
    <w:rsid w:val="52E8391B"/>
    <w:rsid w:val="53DF1AFB"/>
    <w:rsid w:val="58D71F57"/>
    <w:rsid w:val="5AEF7865"/>
    <w:rsid w:val="5BAE4426"/>
    <w:rsid w:val="5FE20F20"/>
    <w:rsid w:val="5FF72859"/>
    <w:rsid w:val="62846A60"/>
    <w:rsid w:val="639B675A"/>
    <w:rsid w:val="6A155423"/>
    <w:rsid w:val="6CDA79ED"/>
    <w:rsid w:val="6D4B5093"/>
    <w:rsid w:val="718B1A57"/>
    <w:rsid w:val="71E07C8A"/>
    <w:rsid w:val="720165F5"/>
    <w:rsid w:val="7599231F"/>
    <w:rsid w:val="766D5B00"/>
    <w:rsid w:val="772F3D06"/>
    <w:rsid w:val="78520CAB"/>
    <w:rsid w:val="7AC319DA"/>
    <w:rsid w:val="7C9D3A79"/>
    <w:rsid w:val="7E4E1170"/>
    <w:rsid w:val="7E734D8C"/>
    <w:rsid w:val="7E7923BF"/>
    <w:rsid w:val="7FC31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kern w:val="2"/>
      <w:sz w:val="21"/>
      <w:szCs w:val="21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character" w:styleId="7">
    <w:name w:val="FollowedHyperlink"/>
    <w:basedOn w:val="6"/>
    <w:qFormat/>
    <w:uiPriority w:val="0"/>
    <w:rPr>
      <w:color w:val="000000"/>
      <w:u w:val="none"/>
    </w:rPr>
  </w:style>
  <w:style w:type="character" w:styleId="8">
    <w:name w:val="Emphasis"/>
    <w:basedOn w:val="6"/>
    <w:qFormat/>
    <w:uiPriority w:val="0"/>
    <w:rPr>
      <w:rFonts w:ascii="微软雅黑" w:hAnsi="微软雅黑" w:eastAsia="微软雅黑" w:cs="微软雅黑"/>
    </w:rPr>
  </w:style>
  <w:style w:type="character" w:styleId="9">
    <w:name w:val="Hyperlink"/>
    <w:basedOn w:val="6"/>
    <w:qFormat/>
    <w:uiPriority w:val="0"/>
    <w:rPr>
      <w:color w:val="000000"/>
      <w:u w:val="none"/>
    </w:rPr>
  </w:style>
  <w:style w:type="character" w:customStyle="1" w:styleId="10">
    <w:name w:val="18"/>
    <w:basedOn w:val="6"/>
    <w:qFormat/>
    <w:uiPriority w:val="0"/>
    <w:rPr>
      <w:rFonts w:hint="default" w:ascii="Times New Roman" w:hAnsi="Times New Roman" w:cs="Times New Roman"/>
      <w:sz w:val="18"/>
      <w:szCs w:val="18"/>
    </w:rPr>
  </w:style>
  <w:style w:type="character" w:customStyle="1" w:styleId="11">
    <w:name w:val="10"/>
    <w:basedOn w:val="6"/>
    <w:qFormat/>
    <w:uiPriority w:val="0"/>
    <w:rPr>
      <w:rFonts w:hint="default" w:ascii="Times New Roman" w:hAnsi="Times New Roman" w:cs="Times New Roman"/>
    </w:rPr>
  </w:style>
  <w:style w:type="character" w:customStyle="1" w:styleId="12">
    <w:name w:val="15"/>
    <w:basedOn w:val="6"/>
    <w:qFormat/>
    <w:uiPriority w:val="0"/>
    <w:rPr>
      <w:rFonts w:hint="default" w:ascii="Times New Roman" w:hAnsi="Times New Roman" w:cs="Times New Roman"/>
      <w:sz w:val="18"/>
      <w:szCs w:val="18"/>
    </w:rPr>
  </w:style>
  <w:style w:type="character" w:customStyle="1" w:styleId="13">
    <w:name w:val="16"/>
    <w:basedOn w:val="6"/>
    <w:qFormat/>
    <w:uiPriority w:val="0"/>
    <w:rPr>
      <w:rFonts w:hint="default" w:ascii="Times New Roman" w:hAnsi="Times New Roman" w:cs="Times New Roman"/>
      <w:color w:val="000000"/>
    </w:rPr>
  </w:style>
  <w:style w:type="character" w:customStyle="1" w:styleId="14">
    <w:name w:val="17"/>
    <w:basedOn w:val="6"/>
    <w:qFormat/>
    <w:uiPriority w:val="0"/>
    <w:rPr>
      <w:rFonts w:hint="eastAsia" w:ascii="宋体" w:hAnsi="宋体" w:eastAsia="宋体" w:cs="宋体"/>
      <w:color w:val="000000"/>
      <w:sz w:val="22"/>
      <w:szCs w:val="22"/>
    </w:rPr>
  </w:style>
  <w:style w:type="character" w:customStyle="1" w:styleId="15">
    <w:name w:val="19"/>
    <w:basedOn w:val="6"/>
    <w:qFormat/>
    <w:uiPriority w:val="0"/>
    <w:rPr>
      <w:rFonts w:hint="eastAsia" w:ascii="宋体" w:hAnsi="宋体" w:eastAsia="宋体" w:cs="宋体"/>
      <w:color w:val="000000"/>
      <w:sz w:val="22"/>
      <w:szCs w:val="22"/>
    </w:rPr>
  </w:style>
  <w:style w:type="character" w:customStyle="1" w:styleId="16">
    <w:name w:val="work_zt_riskwarningrelieve"/>
    <w:basedOn w:val="6"/>
    <w:qFormat/>
    <w:uiPriority w:val="0"/>
  </w:style>
  <w:style w:type="character" w:customStyle="1" w:styleId="17">
    <w:name w:val="kb_bzt"/>
    <w:basedOn w:val="6"/>
    <w:qFormat/>
    <w:uiPriority w:val="0"/>
    <w:rPr>
      <w:color w:val="666666"/>
      <w:sz w:val="12"/>
      <w:szCs w:val="12"/>
    </w:rPr>
  </w:style>
  <w:style w:type="character" w:customStyle="1" w:styleId="18">
    <w:name w:val="kb_bzt1"/>
    <w:basedOn w:val="6"/>
    <w:qFormat/>
    <w:uiPriority w:val="0"/>
    <w:rPr>
      <w:sz w:val="13"/>
      <w:szCs w:val="13"/>
    </w:rPr>
  </w:style>
  <w:style w:type="character" w:customStyle="1" w:styleId="19">
    <w:name w:val="zt_zc"/>
    <w:basedOn w:val="6"/>
    <w:qFormat/>
    <w:uiPriority w:val="0"/>
    <w:rPr>
      <w:color w:val="FFFFFF"/>
      <w:shd w:val="clear" w:fill="4CBF4A"/>
    </w:rPr>
  </w:style>
  <w:style w:type="character" w:customStyle="1" w:styleId="20">
    <w:name w:val="icon_db_cg"/>
    <w:basedOn w:val="6"/>
    <w:qFormat/>
    <w:uiPriority w:val="0"/>
  </w:style>
  <w:style w:type="character" w:customStyle="1" w:styleId="21">
    <w:name w:val="icon_db_gys"/>
    <w:basedOn w:val="6"/>
    <w:qFormat/>
    <w:uiPriority w:val="0"/>
  </w:style>
  <w:style w:type="character" w:customStyle="1" w:styleId="22">
    <w:name w:val="work_zt_ht"/>
    <w:basedOn w:val="6"/>
    <w:qFormat/>
    <w:uiPriority w:val="0"/>
  </w:style>
  <w:style w:type="character" w:customStyle="1" w:styleId="23">
    <w:name w:val="icon_pbywc"/>
    <w:basedOn w:val="6"/>
    <w:qFormat/>
    <w:uiPriority w:val="0"/>
  </w:style>
  <w:style w:type="character" w:customStyle="1" w:styleId="24">
    <w:name w:val="work_zt_hsjg"/>
    <w:basedOn w:val="6"/>
    <w:qFormat/>
    <w:uiPriority w:val="0"/>
  </w:style>
  <w:style w:type="character" w:customStyle="1" w:styleId="25">
    <w:name w:val="icon_db_ht"/>
    <w:basedOn w:val="6"/>
    <w:qFormat/>
    <w:uiPriority w:val="0"/>
  </w:style>
  <w:style w:type="character" w:customStyle="1" w:styleId="26">
    <w:name w:val="work_zt_cgls"/>
    <w:basedOn w:val="6"/>
    <w:qFormat/>
    <w:uiPriority w:val="0"/>
  </w:style>
  <w:style w:type="character" w:customStyle="1" w:styleId="27">
    <w:name w:val="work_zt_splc"/>
    <w:basedOn w:val="6"/>
    <w:qFormat/>
    <w:uiPriority w:val="0"/>
  </w:style>
  <w:style w:type="character" w:customStyle="1" w:styleId="28">
    <w:name w:val="h-operating2"/>
    <w:basedOn w:val="6"/>
    <w:qFormat/>
    <w:uiPriority w:val="0"/>
  </w:style>
  <w:style w:type="character" w:customStyle="1" w:styleId="29">
    <w:name w:val="h-operating3"/>
    <w:basedOn w:val="6"/>
    <w:qFormat/>
    <w:uiPriority w:val="0"/>
  </w:style>
  <w:style w:type="character" w:customStyle="1" w:styleId="30">
    <w:name w:val="icon_db_cgls"/>
    <w:basedOn w:val="6"/>
    <w:qFormat/>
    <w:uiPriority w:val="0"/>
  </w:style>
  <w:style w:type="character" w:customStyle="1" w:styleId="31">
    <w:name w:val="icon_db_zj"/>
    <w:basedOn w:val="6"/>
    <w:qFormat/>
    <w:uiPriority w:val="0"/>
  </w:style>
  <w:style w:type="character" w:customStyle="1" w:styleId="32">
    <w:name w:val="icon_db_splc"/>
    <w:basedOn w:val="6"/>
    <w:qFormat/>
    <w:uiPriority w:val="0"/>
  </w:style>
  <w:style w:type="character" w:customStyle="1" w:styleId="33">
    <w:name w:val="zt_cs"/>
    <w:basedOn w:val="6"/>
    <w:qFormat/>
    <w:uiPriority w:val="0"/>
    <w:rPr>
      <w:color w:val="FFFFFF"/>
      <w:shd w:val="clear" w:fill="FF9933"/>
    </w:rPr>
  </w:style>
  <w:style w:type="character" w:customStyle="1" w:styleId="34">
    <w:name w:val="zt_th"/>
    <w:basedOn w:val="6"/>
    <w:qFormat/>
    <w:uiPriority w:val="0"/>
    <w:rPr>
      <w:color w:val="FFFFFF"/>
      <w:sz w:val="12"/>
      <w:szCs w:val="12"/>
      <w:shd w:val="clear" w:fill="FF0000"/>
    </w:rPr>
  </w:style>
  <w:style w:type="character" w:customStyle="1" w:styleId="35">
    <w:name w:val="zt_tj"/>
    <w:basedOn w:val="6"/>
    <w:qFormat/>
    <w:uiPriority w:val="0"/>
    <w:rPr>
      <w:color w:val="FFFFFF"/>
      <w:sz w:val="12"/>
      <w:szCs w:val="12"/>
      <w:shd w:val="clear" w:fill="37B335"/>
    </w:rPr>
  </w:style>
  <w:style w:type="character" w:customStyle="1" w:styleId="36">
    <w:name w:val="work_dcrw"/>
    <w:basedOn w:val="6"/>
    <w:qFormat/>
    <w:uiPriority w:val="0"/>
    <w:rPr>
      <w:bdr w:val="single" w:color="DBDBBD" w:sz="4" w:space="0"/>
    </w:rPr>
  </w:style>
  <w:style w:type="character" w:customStyle="1" w:styleId="37">
    <w:name w:val="work_zt_cg"/>
    <w:basedOn w:val="6"/>
    <w:qFormat/>
    <w:uiPriority w:val="0"/>
  </w:style>
  <w:style w:type="character" w:customStyle="1" w:styleId="38">
    <w:name w:val="work_zt_gys"/>
    <w:basedOn w:val="6"/>
    <w:qFormat/>
    <w:uiPriority w:val="0"/>
  </w:style>
  <w:style w:type="character" w:customStyle="1" w:styleId="39">
    <w:name w:val="work_zt_zj"/>
    <w:basedOn w:val="6"/>
    <w:qFormat/>
    <w:uiPriority w:val="0"/>
  </w:style>
  <w:style w:type="character" w:customStyle="1" w:styleId="40">
    <w:name w:val="work_zt_sp"/>
    <w:basedOn w:val="6"/>
    <w:qFormat/>
    <w:uiPriority w:val="0"/>
  </w:style>
  <w:style w:type="character" w:customStyle="1" w:styleId="41">
    <w:name w:val="work_zt_xm"/>
    <w:basedOn w:val="6"/>
    <w:qFormat/>
    <w:uiPriority w:val="0"/>
  </w:style>
  <w:style w:type="character" w:customStyle="1" w:styleId="42">
    <w:name w:val="work_zt_riskwarningnormal"/>
    <w:basedOn w:val="6"/>
    <w:qFormat/>
    <w:uiPriority w:val="0"/>
  </w:style>
  <w:style w:type="character" w:customStyle="1" w:styleId="43">
    <w:name w:val="work_zt_zgys"/>
    <w:basedOn w:val="6"/>
    <w:qFormat/>
    <w:uiPriority w:val="0"/>
  </w:style>
  <w:style w:type="character" w:customStyle="1" w:styleId="44">
    <w:name w:val="editinfortdbg6"/>
    <w:basedOn w:val="6"/>
    <w:qFormat/>
    <w:uiPriority w:val="0"/>
  </w:style>
  <w:style w:type="character" w:customStyle="1" w:styleId="45">
    <w:name w:val="t_rw"/>
    <w:basedOn w:val="6"/>
    <w:qFormat/>
    <w:uiPriority w:val="0"/>
    <w:rPr>
      <w:b/>
      <w:sz w:val="17"/>
      <w:szCs w:val="17"/>
    </w:rPr>
  </w:style>
  <w:style w:type="character" w:customStyle="1" w:styleId="46">
    <w:name w:val="kb_bmc"/>
    <w:basedOn w:val="6"/>
    <w:qFormat/>
    <w:uiPriority w:val="0"/>
  </w:style>
  <w:style w:type="character" w:customStyle="1" w:styleId="47">
    <w:name w:val="kb_bmc1"/>
    <w:basedOn w:val="6"/>
    <w:qFormat/>
    <w:uiPriority w:val="0"/>
    <w:rPr>
      <w:color w:val="666666"/>
      <w:sz w:val="13"/>
      <w:szCs w:val="13"/>
    </w:rPr>
  </w:style>
  <w:style w:type="character" w:customStyle="1" w:styleId="48">
    <w:name w:val="fx-yu"/>
    <w:basedOn w:val="6"/>
    <w:qFormat/>
    <w:uiPriority w:val="0"/>
  </w:style>
  <w:style w:type="character" w:customStyle="1" w:styleId="49">
    <w:name w:val="h-operating"/>
    <w:basedOn w:val="6"/>
    <w:qFormat/>
    <w:uiPriority w:val="0"/>
  </w:style>
  <w:style w:type="character" w:customStyle="1" w:styleId="50">
    <w:name w:val="h-operating1"/>
    <w:basedOn w:val="6"/>
    <w:qFormat/>
    <w:uiPriority w:val="0"/>
  </w:style>
  <w:style w:type="character" w:customStyle="1" w:styleId="51">
    <w:name w:val="editinfortdbg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1</Lines>
  <Paragraphs>1</Paragraphs>
  <TotalTime>3</TotalTime>
  <ScaleCrop>false</ScaleCrop>
  <LinksUpToDate>false</LinksUpToDate>
  <CharactersWithSpaces>0</CharactersWithSpaces>
  <Application>WPS Office_11.8.2.11716_F1E327BC-269C-435d-A152-05C5408002CA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2019-09-25T01:14:00Z</dcterms:created>
  <dc:creator>Administrator</dc:creator>
  <cp:lastModifiedBy>刘成</cp:lastModifiedBy>
  <dcterms:modified xsi:type="dcterms:W3CDTF">2023-05-24T02:29:40Z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2052-11.8.2.11716</vt:lpwstr>
  </property>
  <property fmtid="{D5CDD505-2E9C-101B-9397-08002B2CF9AE}" pid="3" name="CWMfb12caec20a147c5a9e27f216199bea4">
    <vt:lpwstr>CWMIHhxMlmdrEkeMGGJlfzHbcBYdYFsMoJredqy75a0jfjbewGb3iFrmQ4La8VExwa28qwv/TGwfzC9kQZPmqUTyg==</vt:lpwstr>
  </property>
  <property fmtid="{D5CDD505-2E9C-101B-9397-08002B2CF9AE}" pid="4" name="ICV">
    <vt:lpwstr>F7AB5D7F37264E45AE05F70FC988C8D7</vt:lpwstr>
  </property>
</Properties>
</file>