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pPr>
        <w:jc w:val="center"/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技术规范书</w:t>
      </w:r>
    </w:p>
    <w:p/>
    <w:p/>
    <w:p/>
    <w:p/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RV型冷压接线端子</w:t>
      </w:r>
    </w:p>
    <w:p>
      <w:pPr>
        <w:numPr>
          <w:numId w:val="0"/>
        </w:num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需求下表所列型号：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838"/>
        <w:gridCol w:w="1878"/>
        <w:gridCol w:w="907"/>
        <w:gridCol w:w="1733"/>
        <w:gridCol w:w="3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8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9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适用螺栓</w:t>
            </w:r>
          </w:p>
        </w:tc>
        <w:tc>
          <w:tcPr>
            <w:tcW w:w="17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适用导线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线径</w:t>
            </w:r>
          </w:p>
        </w:tc>
        <w:tc>
          <w:tcPr>
            <w:tcW w:w="3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需求量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78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RV5.5-8</w:t>
            </w:r>
          </w:p>
        </w:tc>
        <w:tc>
          <w:tcPr>
            <w:tcW w:w="907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M8</w:t>
            </w:r>
          </w:p>
        </w:tc>
        <w:tc>
          <w:tcPr>
            <w:tcW w:w="1733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4-6mm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60包（500个/包）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78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RV5.5-10</w:t>
            </w:r>
          </w:p>
        </w:tc>
        <w:tc>
          <w:tcPr>
            <w:tcW w:w="907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M10</w:t>
            </w:r>
          </w:p>
        </w:tc>
        <w:tc>
          <w:tcPr>
            <w:tcW w:w="1733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4-6mm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60包（500个/包）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78" w:type="dxa"/>
          </w:tcPr>
          <w:p>
            <w:pPr>
              <w:numPr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RV3.5-6</w:t>
            </w:r>
          </w:p>
        </w:tc>
        <w:tc>
          <w:tcPr>
            <w:tcW w:w="907" w:type="dxa"/>
          </w:tcPr>
          <w:p>
            <w:pPr>
              <w:numPr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M6</w:t>
            </w:r>
          </w:p>
        </w:tc>
        <w:tc>
          <w:tcPr>
            <w:tcW w:w="1733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2.5-4mm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60包（500个/包）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78" w:type="dxa"/>
          </w:tcPr>
          <w:p>
            <w:pPr>
              <w:numPr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RV3.5-8</w:t>
            </w:r>
          </w:p>
        </w:tc>
        <w:tc>
          <w:tcPr>
            <w:tcW w:w="907" w:type="dxa"/>
          </w:tcPr>
          <w:p>
            <w:pPr>
              <w:numPr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M8</w:t>
            </w:r>
          </w:p>
        </w:tc>
        <w:tc>
          <w:tcPr>
            <w:tcW w:w="1733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2.5-4mm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60包（500个/包）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78" w:type="dxa"/>
          </w:tcPr>
          <w:p>
            <w:pPr>
              <w:numPr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RV2-4</w:t>
            </w:r>
          </w:p>
        </w:tc>
        <w:tc>
          <w:tcPr>
            <w:tcW w:w="907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M4</w:t>
            </w:r>
          </w:p>
        </w:tc>
        <w:tc>
          <w:tcPr>
            <w:tcW w:w="1733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1.5-2.5mm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20包（1000个/包）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78" w:type="dxa"/>
          </w:tcPr>
          <w:p>
            <w:pPr>
              <w:numPr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RV2-6</w:t>
            </w:r>
          </w:p>
        </w:tc>
        <w:tc>
          <w:tcPr>
            <w:tcW w:w="907" w:type="dxa"/>
          </w:tcPr>
          <w:p>
            <w:pPr>
              <w:numPr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M6</w:t>
            </w:r>
          </w:p>
        </w:tc>
        <w:tc>
          <w:tcPr>
            <w:tcW w:w="1733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1.5-2.5mm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20包（1000个/包）</w:t>
            </w:r>
          </w:p>
        </w:tc>
      </w:tr>
    </w:tbl>
    <w:p>
      <w:pPr>
        <w:numPr>
          <w:numId w:val="0"/>
        </w:num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1264920</wp:posOffset>
            </wp:positionH>
            <wp:positionV relativeFrom="paragraph">
              <wp:posOffset>360680</wp:posOffset>
            </wp:positionV>
            <wp:extent cx="3584575" cy="3018155"/>
            <wp:effectExtent l="0" t="0" r="0" b="0"/>
            <wp:wrapNone/>
            <wp:docPr id="1" name="图片 1" descr="c488b7bb5e418806f91baa8a27da0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488b7bb5e418806f91baa8a27da0b3"/>
                    <pic:cNvPicPr>
                      <a:picLocks noChangeAspect="1"/>
                    </pic:cNvPicPr>
                  </pic:nvPicPr>
                  <pic:blipFill>
                    <a:blip r:embed="rId4"/>
                    <a:srcRect l="20002" t="15218" r="11936" b="41803"/>
                    <a:stretch>
                      <a:fillRect/>
                    </a:stretch>
                  </pic:blipFill>
                  <pic:spPr>
                    <a:xfrm>
                      <a:off x="0" y="0"/>
                      <a:ext cx="3584575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材质要求：铜质镀锡，带绝缘护套（护套颜色黄色或蓝色）</w:t>
      </w:r>
    </w:p>
    <w:p>
      <w:pPr>
        <w:numPr>
          <w:numId w:val="0"/>
        </w:num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参考图片：</w:t>
      </w: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供货要求：交货时应附产品合格证。</w:t>
      </w:r>
    </w:p>
    <w:p>
      <w:pPr>
        <w:numPr>
          <w:numId w:val="0"/>
        </w:numPr>
        <w:ind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VE型冷压接线端子</w:t>
      </w:r>
    </w:p>
    <w:p>
      <w:pPr>
        <w:numPr>
          <w:numId w:val="0"/>
        </w:numPr>
        <w:ind w:leftChars="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需求下表所列型号：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878"/>
        <w:gridCol w:w="2640"/>
        <w:gridCol w:w="3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8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2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适用导线线径</w:t>
            </w:r>
          </w:p>
        </w:tc>
        <w:tc>
          <w:tcPr>
            <w:tcW w:w="3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需求量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7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VE0510</w:t>
            </w:r>
          </w:p>
        </w:tc>
        <w:tc>
          <w:tcPr>
            <w:tcW w:w="264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0.5mm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10包（1000个/包）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7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VE7512</w:t>
            </w:r>
          </w:p>
        </w:tc>
        <w:tc>
          <w:tcPr>
            <w:tcW w:w="264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0.75mm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10包（1000个/包）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7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VE1012</w:t>
            </w:r>
          </w:p>
        </w:tc>
        <w:tc>
          <w:tcPr>
            <w:tcW w:w="264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10包（1000个/包）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7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V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E1512</w:t>
            </w:r>
          </w:p>
        </w:tc>
        <w:tc>
          <w:tcPr>
            <w:tcW w:w="264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1.5mm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10包（1000个/包）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7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VE2512</w:t>
            </w:r>
          </w:p>
        </w:tc>
        <w:tc>
          <w:tcPr>
            <w:tcW w:w="264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2.5mm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10包（1000个/包）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7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VE4012</w:t>
            </w:r>
          </w:p>
        </w:tc>
        <w:tc>
          <w:tcPr>
            <w:tcW w:w="264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10包（1000个/包）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878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VE6012</w:t>
            </w:r>
          </w:p>
        </w:tc>
        <w:tc>
          <w:tcPr>
            <w:tcW w:w="264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6mm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superscript"/>
                <w:lang w:val="en-US" w:eastAsia="zh-CN"/>
              </w:rPr>
              <w:t>2</w:t>
            </w:r>
          </w:p>
        </w:tc>
        <w:tc>
          <w:tcPr>
            <w:tcW w:w="31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10包（1000个/包）</w:t>
            </w:r>
          </w:p>
        </w:tc>
      </w:tr>
    </w:tbl>
    <w:p>
      <w:pPr>
        <w:numPr>
          <w:ilvl w:val="0"/>
          <w:numId w:val="0"/>
        </w:num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1249045</wp:posOffset>
            </wp:positionH>
            <wp:positionV relativeFrom="paragraph">
              <wp:posOffset>375285</wp:posOffset>
            </wp:positionV>
            <wp:extent cx="3623945" cy="2409825"/>
            <wp:effectExtent l="0" t="0" r="8255" b="3175"/>
            <wp:wrapNone/>
            <wp:docPr id="6" name="图片 6" descr="fc0e7e1c169e900d33d7ec7e0184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c0e7e1c169e900d33d7ec7e0184161"/>
                    <pic:cNvPicPr>
                      <a:picLocks noChangeAspect="1"/>
                    </pic:cNvPicPr>
                  </pic:nvPicPr>
                  <pic:blipFill>
                    <a:blip r:embed="rId5"/>
                    <a:srcRect l="24693" t="19893" r="12973" b="49028"/>
                    <a:stretch>
                      <a:fillRect/>
                    </a:stretch>
                  </pic:blipFill>
                  <pic:spPr>
                    <a:xfrm>
                      <a:off x="0" y="0"/>
                      <a:ext cx="362394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材质要求：铜质镀锡，带绝缘护套。</w:t>
      </w:r>
    </w:p>
    <w:p>
      <w:pPr>
        <w:numPr>
          <w:numId w:val="0"/>
        </w:num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参考图片：</w:t>
      </w: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numId w:val="0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 w:firstLine="56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供货要求：交货时应附产品合格证。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A90194"/>
    <w:multiLevelType w:val="singleLevel"/>
    <w:tmpl w:val="7EA901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525C54AC"/>
    <w:rsid w:val="58A8019E"/>
    <w:rsid w:val="697A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2024-04-17T01:17:00Z</dcterms:created>
  <dc:creator>SHY</dc:creator>
  <cp:lastModifiedBy>宋菡杨</cp:lastModifiedBy>
  <dcterms:modified xsi:type="dcterms:W3CDTF">2024-04-17T09:18:45Z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DE0982C6BEFD4D59B56BB850EE56693B_13</vt:lpwstr>
  </property>
</Properties>
</file>