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jc w:val="center"/>
        <w:textAlignment w:val="auto"/>
        <w:rPr>
          <w:rFonts w:hint="eastAsia" w:ascii="方正小标宋简体" w:hAnsi="方正小标宋简体" w:eastAsia="方正小标宋简体" w:cs="方正小标宋简体"/>
          <w:sz w:val="32"/>
          <w:szCs w:val="32"/>
        </w:rPr>
      </w:pPr>
      <w:r>
        <w:rPr>
          <w:rFonts w:hint="eastAsia" w:ascii="方正小标宋简体" w:hAnsi="方正小标宋简体" w:eastAsia="方正小标宋简体" w:cs="方正小标宋简体"/>
          <w:sz w:val="32"/>
          <w:szCs w:val="32"/>
        </w:rPr>
        <w:t>云南电力建设监理咨询有限责任公司202</w:t>
      </w:r>
      <w:r>
        <w:rPr>
          <w:rFonts w:hint="eastAsia" w:ascii="方正小标宋简体" w:hAnsi="方正小标宋简体" w:eastAsia="方正小标宋简体" w:cs="方正小标宋简体"/>
          <w:sz w:val="32"/>
          <w:szCs w:val="32"/>
          <w:lang w:val="en-US" w:eastAsia="zh-CN"/>
        </w:rPr>
        <w:t>4</w:t>
      </w:r>
      <w:r>
        <w:rPr>
          <w:rFonts w:hint="eastAsia" w:ascii="方正小标宋简体" w:hAnsi="方正小标宋简体" w:eastAsia="方正小标宋简体" w:cs="方正小标宋简体"/>
          <w:sz w:val="32"/>
          <w:szCs w:val="32"/>
        </w:rPr>
        <w:t>年</w:t>
      </w:r>
      <w:r>
        <w:rPr>
          <w:rFonts w:hint="eastAsia" w:ascii="方正小标宋简体" w:hAnsi="方正小标宋简体" w:eastAsia="方正小标宋简体" w:cs="方正小标宋简体"/>
          <w:sz w:val="32"/>
          <w:szCs w:val="32"/>
          <w:lang w:val="en-US" w:eastAsia="zh-CN"/>
        </w:rPr>
        <w:t>印章</w:t>
      </w:r>
      <w:r>
        <w:rPr>
          <w:rFonts w:hint="eastAsia" w:ascii="方正小标宋简体" w:hAnsi="方正小标宋简体" w:eastAsia="方正小标宋简体" w:cs="方正小标宋简体"/>
          <w:sz w:val="32"/>
          <w:szCs w:val="32"/>
        </w:rPr>
        <w:t>零星采购方案</w:t>
      </w:r>
      <w:bookmarkStart w:id="0" w:name="_GoBack"/>
      <w:bookmarkEnd w:id="0"/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textAlignment w:val="auto"/>
        <w:rPr>
          <w:rFonts w:hint="eastAsia" w:ascii="仿宋" w:hAnsi="仿宋" w:eastAsia="仿宋" w:cs="仿宋"/>
          <w:sz w:val="28"/>
          <w:szCs w:val="28"/>
          <w:lang w:eastAsia="zh-CN"/>
        </w:rPr>
      </w:pPr>
      <w:r>
        <w:rPr>
          <w:rFonts w:hint="eastAsia" w:ascii="仿宋" w:hAnsi="仿宋" w:eastAsia="仿宋" w:cs="仿宋"/>
          <w:sz w:val="28"/>
          <w:szCs w:val="28"/>
          <w:lang w:eastAsia="zh-CN"/>
        </w:rPr>
        <w:t>鉴于我公司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原印章采购合同已到期</w:t>
      </w:r>
      <w:r>
        <w:rPr>
          <w:rFonts w:hint="eastAsia" w:ascii="仿宋" w:hAnsi="仿宋" w:eastAsia="仿宋" w:cs="仿宋"/>
          <w:sz w:val="28"/>
          <w:szCs w:val="28"/>
          <w:lang w:eastAsia="zh-CN"/>
        </w:rPr>
        <w:t>，根据当前的实际状况，现决定正式对外发布采购需求，具体要求如下：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562" w:firstLineChars="200"/>
        <w:textAlignment w:val="auto"/>
        <w:rPr>
          <w:rFonts w:hint="eastAsia" w:ascii="仿宋" w:hAnsi="仿宋" w:eastAsia="仿宋" w:cs="仿宋"/>
          <w:b/>
          <w:bCs/>
          <w:sz w:val="28"/>
          <w:szCs w:val="28"/>
          <w:lang w:eastAsia="zh-CN"/>
        </w:rPr>
      </w:pPr>
      <w:r>
        <w:rPr>
          <w:rFonts w:hint="eastAsia" w:ascii="仿宋" w:hAnsi="仿宋" w:eastAsia="仿宋" w:cs="仿宋"/>
          <w:b/>
          <w:bCs/>
          <w:sz w:val="28"/>
          <w:szCs w:val="28"/>
        </w:rPr>
        <w:t>一、</w:t>
      </w:r>
      <w:r>
        <w:rPr>
          <w:rFonts w:hint="eastAsia" w:ascii="仿宋" w:hAnsi="仿宋" w:eastAsia="仿宋" w:cs="仿宋"/>
          <w:b/>
          <w:bCs/>
          <w:sz w:val="28"/>
          <w:szCs w:val="28"/>
          <w:lang w:eastAsia="zh-CN"/>
        </w:rPr>
        <w:t>采购项目概况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textAlignment w:val="auto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采购光敏章100个、普通章（项目章、签字章、财务章、档号章等）200个，具体交付时间按甲方需求时间提供</w:t>
      </w:r>
      <w:r>
        <w:rPr>
          <w:rFonts w:hint="eastAsia" w:ascii="仿宋" w:hAnsi="仿宋" w:eastAsia="仿宋" w:cs="仿宋"/>
          <w:sz w:val="28"/>
          <w:szCs w:val="28"/>
        </w:rPr>
        <w:t>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562" w:firstLineChars="200"/>
        <w:textAlignment w:val="auto"/>
        <w:rPr>
          <w:rFonts w:hint="eastAsia" w:ascii="仿宋" w:hAnsi="仿宋" w:eastAsia="仿宋" w:cs="仿宋"/>
          <w:b/>
          <w:bCs/>
          <w:sz w:val="28"/>
          <w:szCs w:val="28"/>
        </w:rPr>
      </w:pPr>
      <w:r>
        <w:rPr>
          <w:rFonts w:hint="eastAsia" w:ascii="仿宋" w:hAnsi="仿宋" w:eastAsia="仿宋" w:cs="仿宋"/>
          <w:b/>
          <w:bCs/>
          <w:sz w:val="28"/>
          <w:szCs w:val="28"/>
        </w:rPr>
        <w:t>二、资质要求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textAlignment w:val="auto"/>
        <w:rPr>
          <w:rFonts w:ascii="宋体" w:hAnsi="宋体" w:eastAsia="宋体" w:cs="宋体"/>
          <w:sz w:val="24"/>
          <w:szCs w:val="24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1、</w:t>
      </w:r>
      <w:r>
        <w:rPr>
          <w:rFonts w:ascii="宋体" w:hAnsi="宋体" w:eastAsia="宋体" w:cs="宋体"/>
          <w:sz w:val="24"/>
          <w:szCs w:val="24"/>
        </w:rPr>
        <w:t>具备中华人民共和国境内注册合法运作的企业法人或其他组织，具有独立履行合同的能力。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textAlignment w:val="auto"/>
        <w:rPr>
          <w:rFonts w:hint="eastAsia" w:ascii="仿宋" w:hAnsi="仿宋" w:eastAsia="仿宋" w:cs="仿宋"/>
          <w:sz w:val="28"/>
          <w:szCs w:val="28"/>
          <w:lang w:eastAsia="zh-CN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2、</w:t>
      </w:r>
      <w:r>
        <w:rPr>
          <w:rFonts w:hint="eastAsia" w:ascii="仿宋" w:hAnsi="仿宋" w:eastAsia="仿宋" w:cs="仿宋"/>
          <w:sz w:val="28"/>
          <w:szCs w:val="28"/>
        </w:rPr>
        <w:t>具有履行合同所必需的设备和专业技术能力</w:t>
      </w:r>
      <w:r>
        <w:rPr>
          <w:rFonts w:hint="eastAsia" w:ascii="仿宋" w:hAnsi="仿宋" w:eastAsia="仿宋" w:cs="仿宋"/>
          <w:sz w:val="28"/>
          <w:szCs w:val="28"/>
          <w:lang w:eastAsia="zh-CN"/>
        </w:rPr>
        <w:t>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textAlignment w:val="auto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3、</w:t>
      </w:r>
      <w:r>
        <w:rPr>
          <w:rFonts w:hint="eastAsia" w:ascii="仿宋" w:hAnsi="仿宋" w:eastAsia="仿宋" w:cs="仿宋"/>
          <w:sz w:val="28"/>
          <w:szCs w:val="28"/>
        </w:rPr>
        <w:t>参加投标的供应商三年内无违法违规经营行为。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textAlignment w:val="auto"/>
        <w:rPr>
          <w:rFonts w:hint="default" w:ascii="仿宋" w:hAnsi="仿宋" w:eastAsia="仿宋" w:cs="仿宋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4、具有云南特种行业许可证（公章刻制）。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562" w:firstLineChars="200"/>
        <w:textAlignment w:val="auto"/>
        <w:rPr>
          <w:rFonts w:hint="eastAsia" w:ascii="仿宋" w:hAnsi="仿宋" w:eastAsia="仿宋" w:cs="仿宋"/>
          <w:b/>
          <w:bCs/>
          <w:sz w:val="28"/>
          <w:szCs w:val="28"/>
        </w:rPr>
      </w:pPr>
      <w:r>
        <w:rPr>
          <w:rFonts w:hint="eastAsia" w:ascii="仿宋" w:hAnsi="仿宋" w:eastAsia="仿宋" w:cs="仿宋"/>
          <w:b/>
          <w:bCs/>
          <w:sz w:val="28"/>
          <w:szCs w:val="28"/>
        </w:rPr>
        <w:t>三、其它要求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textAlignment w:val="auto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1、报价文件中应明确具体联系人及电话。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textAlignment w:val="auto"/>
        <w:rPr>
          <w:rFonts w:hint="eastAsia" w:ascii="仿宋" w:hAnsi="仿宋" w:eastAsia="仿宋" w:cs="仿宋"/>
          <w:b w:val="0"/>
          <w:bCs w:val="0"/>
          <w:sz w:val="28"/>
          <w:szCs w:val="28"/>
        </w:rPr>
      </w:pPr>
      <w:r>
        <w:rPr>
          <w:rFonts w:hint="eastAsia" w:ascii="仿宋" w:hAnsi="仿宋" w:eastAsia="仿宋" w:cs="仿宋"/>
          <w:b w:val="0"/>
          <w:bCs w:val="0"/>
          <w:sz w:val="28"/>
          <w:szCs w:val="28"/>
        </w:rPr>
        <w:t>2、工期</w:t>
      </w:r>
      <w:r>
        <w:rPr>
          <w:rFonts w:hint="eastAsia" w:ascii="仿宋" w:hAnsi="仿宋" w:eastAsia="仿宋" w:cs="仿宋"/>
          <w:b w:val="0"/>
          <w:bCs w:val="0"/>
          <w:sz w:val="28"/>
          <w:szCs w:val="28"/>
          <w:lang w:eastAsia="zh-CN"/>
        </w:rPr>
        <w:t>要求</w:t>
      </w:r>
      <w:r>
        <w:rPr>
          <w:rFonts w:hint="eastAsia" w:ascii="仿宋" w:hAnsi="仿宋" w:eastAsia="仿宋" w:cs="仿宋"/>
          <w:b w:val="0"/>
          <w:bCs w:val="0"/>
          <w:sz w:val="28"/>
          <w:szCs w:val="28"/>
        </w:rPr>
        <w:t>：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具体交付时间按甲方需求时间提供</w:t>
      </w:r>
      <w:r>
        <w:rPr>
          <w:rFonts w:hint="eastAsia" w:ascii="仿宋" w:hAnsi="仿宋" w:eastAsia="仿宋" w:cs="仿宋"/>
          <w:b w:val="0"/>
          <w:bCs w:val="0"/>
          <w:sz w:val="28"/>
          <w:szCs w:val="28"/>
        </w:rPr>
        <w:t>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textAlignment w:val="auto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3</w:t>
      </w:r>
      <w:r>
        <w:rPr>
          <w:rFonts w:hint="eastAsia" w:ascii="仿宋" w:hAnsi="仿宋" w:eastAsia="仿宋" w:cs="仿宋"/>
          <w:sz w:val="28"/>
          <w:szCs w:val="28"/>
        </w:rPr>
        <w:t>、报价</w:t>
      </w:r>
      <w:r>
        <w:rPr>
          <w:rFonts w:hint="eastAsia" w:ascii="仿宋" w:hAnsi="仿宋" w:eastAsia="仿宋" w:cs="仿宋"/>
          <w:sz w:val="28"/>
          <w:szCs w:val="28"/>
          <w:lang w:eastAsia="zh-CN"/>
        </w:rPr>
        <w:t>要求</w:t>
      </w:r>
      <w:r>
        <w:rPr>
          <w:rFonts w:hint="eastAsia" w:ascii="仿宋" w:hAnsi="仿宋" w:eastAsia="仿宋" w:cs="仿宋"/>
          <w:sz w:val="28"/>
          <w:szCs w:val="28"/>
        </w:rPr>
        <w:t>：</w:t>
      </w:r>
      <w:r>
        <w:rPr>
          <w:rFonts w:hint="eastAsia" w:ascii="仿宋" w:hAnsi="仿宋" w:eastAsia="仿宋" w:cs="仿宋"/>
          <w:sz w:val="28"/>
          <w:szCs w:val="28"/>
          <w:lang w:eastAsia="zh-CN"/>
        </w:rPr>
        <w:t>报</w:t>
      </w:r>
      <w:r>
        <w:rPr>
          <w:rFonts w:hint="eastAsia" w:ascii="仿宋" w:hAnsi="仿宋" w:eastAsia="仿宋" w:cs="仿宋"/>
          <w:sz w:val="28"/>
          <w:szCs w:val="28"/>
        </w:rPr>
        <w:t>价为</w:t>
      </w:r>
      <w:r>
        <w:rPr>
          <w:rFonts w:hint="eastAsia" w:ascii="仿宋" w:hAnsi="仿宋" w:eastAsia="仿宋" w:cs="仿宋"/>
          <w:sz w:val="28"/>
          <w:szCs w:val="28"/>
          <w:lang w:eastAsia="zh-CN"/>
        </w:rPr>
        <w:t>综合费用</w:t>
      </w:r>
      <w:r>
        <w:rPr>
          <w:rFonts w:hint="eastAsia" w:ascii="仿宋" w:hAnsi="仿宋" w:eastAsia="仿宋" w:cs="仿宋"/>
          <w:sz w:val="28"/>
          <w:szCs w:val="28"/>
        </w:rPr>
        <w:t>包干</w:t>
      </w:r>
      <w:r>
        <w:rPr>
          <w:rFonts w:hint="eastAsia" w:ascii="仿宋" w:hAnsi="仿宋" w:eastAsia="仿宋" w:cs="仿宋"/>
          <w:sz w:val="28"/>
          <w:szCs w:val="28"/>
          <w:lang w:eastAsia="zh-CN"/>
        </w:rPr>
        <w:t>价</w:t>
      </w:r>
      <w:r>
        <w:rPr>
          <w:rFonts w:hint="eastAsia" w:ascii="仿宋" w:hAnsi="仿宋" w:eastAsia="仿宋" w:cs="仿宋"/>
          <w:sz w:val="28"/>
          <w:szCs w:val="28"/>
        </w:rPr>
        <w:t>，</w:t>
      </w:r>
      <w:r>
        <w:rPr>
          <w:rFonts w:hint="eastAsia" w:ascii="仿宋" w:hAnsi="仿宋" w:eastAsia="仿宋" w:cs="仿宋"/>
          <w:sz w:val="28"/>
          <w:szCs w:val="28"/>
          <w:lang w:eastAsia="zh-CN"/>
        </w:rPr>
        <w:t>报价</w:t>
      </w:r>
      <w:r>
        <w:rPr>
          <w:rFonts w:hint="eastAsia" w:ascii="仿宋" w:hAnsi="仿宋" w:eastAsia="仿宋" w:cs="仿宋"/>
          <w:sz w:val="28"/>
          <w:szCs w:val="28"/>
        </w:rPr>
        <w:t>包含采购</w:t>
      </w:r>
      <w:r>
        <w:rPr>
          <w:rFonts w:hint="eastAsia" w:ascii="仿宋" w:hAnsi="仿宋" w:eastAsia="仿宋" w:cs="仿宋"/>
          <w:sz w:val="28"/>
          <w:szCs w:val="28"/>
          <w:lang w:eastAsia="zh-CN"/>
        </w:rPr>
        <w:t>项目报价</w:t>
      </w:r>
      <w:r>
        <w:rPr>
          <w:rFonts w:hint="eastAsia" w:ascii="仿宋" w:hAnsi="仿宋" w:eastAsia="仿宋" w:cs="仿宋"/>
          <w:sz w:val="28"/>
          <w:szCs w:val="28"/>
        </w:rPr>
        <w:t>清单中</w:t>
      </w:r>
      <w:r>
        <w:rPr>
          <w:rFonts w:hint="eastAsia" w:ascii="仿宋" w:hAnsi="仿宋" w:eastAsia="仿宋" w:cs="仿宋"/>
          <w:sz w:val="28"/>
          <w:szCs w:val="28"/>
          <w:lang w:eastAsia="zh-CN"/>
        </w:rPr>
        <w:t>所有</w:t>
      </w:r>
      <w:r>
        <w:rPr>
          <w:rFonts w:hint="eastAsia" w:ascii="仿宋" w:hAnsi="仿宋" w:eastAsia="仿宋" w:cs="仿宋"/>
          <w:sz w:val="28"/>
          <w:szCs w:val="28"/>
        </w:rPr>
        <w:t>项目在内。报价应分类分项报价，包括单价、合价、总价等，列出费用明细。本项目</w:t>
      </w:r>
      <w:r>
        <w:rPr>
          <w:rFonts w:hint="eastAsia" w:ascii="仿宋" w:hAnsi="仿宋" w:eastAsia="仿宋" w:cs="仿宋"/>
          <w:sz w:val="28"/>
          <w:szCs w:val="28"/>
          <w:shd w:val="clear" w:fill="FFFF00"/>
          <w:lang w:eastAsia="zh-CN"/>
        </w:rPr>
        <w:t>最高</w:t>
      </w:r>
      <w:r>
        <w:rPr>
          <w:rFonts w:hint="eastAsia" w:ascii="仿宋" w:hAnsi="仿宋" w:eastAsia="仿宋" w:cs="仿宋"/>
          <w:sz w:val="28"/>
          <w:szCs w:val="28"/>
          <w:shd w:val="clear" w:fill="FFFF00"/>
        </w:rPr>
        <w:t>限价</w:t>
      </w:r>
      <w:r>
        <w:rPr>
          <w:rFonts w:hint="eastAsia" w:ascii="仿宋" w:hAnsi="仿宋" w:eastAsia="仿宋" w:cs="仿宋"/>
          <w:sz w:val="28"/>
          <w:szCs w:val="28"/>
          <w:shd w:val="clear" w:fill="FFFF00"/>
          <w:lang w:val="en-US" w:eastAsia="zh-CN"/>
        </w:rPr>
        <w:t>24000</w:t>
      </w:r>
      <w:r>
        <w:rPr>
          <w:rFonts w:hint="eastAsia" w:ascii="仿宋" w:hAnsi="仿宋" w:eastAsia="仿宋" w:cs="仿宋"/>
          <w:sz w:val="28"/>
          <w:szCs w:val="28"/>
          <w:shd w:val="clear" w:fill="FFFF00"/>
        </w:rPr>
        <w:t>元</w:t>
      </w:r>
      <w:r>
        <w:rPr>
          <w:rFonts w:hint="eastAsia" w:ascii="仿宋" w:hAnsi="仿宋" w:eastAsia="仿宋" w:cs="仿宋"/>
          <w:sz w:val="28"/>
          <w:szCs w:val="28"/>
          <w:shd w:val="clear" w:fill="FFFF00"/>
          <w:lang w:eastAsia="zh-CN"/>
        </w:rPr>
        <w:t>（</w:t>
      </w:r>
      <w:r>
        <w:rPr>
          <w:rFonts w:hint="eastAsia" w:ascii="仿宋" w:hAnsi="仿宋" w:eastAsia="仿宋" w:cs="仿宋"/>
          <w:sz w:val="28"/>
          <w:szCs w:val="28"/>
          <w:shd w:val="clear" w:fill="FFFF00"/>
          <w:lang w:val="en-US" w:eastAsia="zh-CN"/>
        </w:rPr>
        <w:t>含税</w:t>
      </w:r>
      <w:r>
        <w:rPr>
          <w:rFonts w:hint="eastAsia" w:ascii="仿宋" w:hAnsi="仿宋" w:eastAsia="仿宋" w:cs="仿宋"/>
          <w:sz w:val="28"/>
          <w:szCs w:val="28"/>
          <w:shd w:val="clear" w:fill="FFFF00"/>
          <w:lang w:eastAsia="zh-CN"/>
        </w:rPr>
        <w:t>）</w:t>
      </w:r>
      <w:r>
        <w:rPr>
          <w:rFonts w:hint="eastAsia" w:ascii="仿宋" w:hAnsi="仿宋" w:eastAsia="仿宋" w:cs="仿宋"/>
          <w:sz w:val="28"/>
          <w:szCs w:val="28"/>
        </w:rPr>
        <w:t>，总报价应分别填报含税价和不含税价，最终选择不含税价最低的报价为供应商。</w:t>
      </w:r>
      <w:r>
        <w:rPr>
          <w:rFonts w:hint="eastAsia" w:ascii="仿宋" w:hAnsi="仿宋" w:eastAsia="仿宋" w:cs="仿宋"/>
          <w:sz w:val="28"/>
          <w:szCs w:val="28"/>
          <w:lang w:eastAsia="zh-CN"/>
        </w:rPr>
        <w:t>项目所产生的定制设计费、材料费、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配送</w:t>
      </w:r>
      <w:r>
        <w:rPr>
          <w:rFonts w:hint="eastAsia" w:ascii="仿宋" w:hAnsi="仿宋" w:eastAsia="仿宋" w:cs="仿宋"/>
          <w:sz w:val="28"/>
          <w:szCs w:val="28"/>
          <w:lang w:eastAsia="zh-CN"/>
        </w:rPr>
        <w:t>费及其他相关</w:t>
      </w:r>
      <w:r>
        <w:rPr>
          <w:rFonts w:hint="eastAsia" w:ascii="仿宋" w:hAnsi="仿宋" w:eastAsia="仿宋" w:cs="仿宋"/>
          <w:sz w:val="28"/>
          <w:szCs w:val="28"/>
        </w:rPr>
        <w:t>费用</w:t>
      </w:r>
      <w:r>
        <w:rPr>
          <w:rFonts w:hint="eastAsia" w:ascii="仿宋" w:hAnsi="仿宋" w:eastAsia="仿宋" w:cs="仿宋"/>
          <w:sz w:val="28"/>
          <w:szCs w:val="28"/>
          <w:lang w:eastAsia="zh-CN"/>
        </w:rPr>
        <w:t>等均</w:t>
      </w:r>
      <w:r>
        <w:rPr>
          <w:rFonts w:hint="eastAsia" w:ascii="仿宋" w:hAnsi="仿宋" w:eastAsia="仿宋" w:cs="仿宋"/>
          <w:sz w:val="28"/>
          <w:szCs w:val="28"/>
        </w:rPr>
        <w:t>包含在报价中</w:t>
      </w:r>
      <w:r>
        <w:rPr>
          <w:rFonts w:hint="eastAsia" w:ascii="仿宋" w:hAnsi="仿宋" w:eastAsia="仿宋" w:cs="仿宋"/>
          <w:sz w:val="28"/>
          <w:szCs w:val="28"/>
          <w:lang w:eastAsia="zh-CN"/>
        </w:rPr>
        <w:t>，甲方不在额外支付任何费用。</w:t>
      </w:r>
      <w:r>
        <w:rPr>
          <w:rFonts w:hint="eastAsia" w:ascii="仿宋" w:hAnsi="仿宋" w:eastAsia="仿宋" w:cs="仿宋"/>
          <w:sz w:val="28"/>
          <w:szCs w:val="28"/>
        </w:rPr>
        <w:t>报价文件中应同时提供公司</w:t>
      </w:r>
      <w:r>
        <w:rPr>
          <w:rFonts w:hint="eastAsia" w:ascii="仿宋" w:hAnsi="仿宋" w:eastAsia="仿宋" w:cs="仿宋"/>
          <w:sz w:val="28"/>
          <w:szCs w:val="28"/>
          <w:lang w:eastAsia="zh-CN"/>
        </w:rPr>
        <w:t>营业执照、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云南特种行业许可证（公章刻制）</w:t>
      </w:r>
      <w:r>
        <w:rPr>
          <w:rFonts w:hint="eastAsia" w:ascii="仿宋" w:hAnsi="仿宋" w:eastAsia="仿宋" w:cs="仿宋"/>
          <w:sz w:val="28"/>
          <w:szCs w:val="28"/>
          <w:lang w:eastAsia="zh-CN"/>
        </w:rPr>
        <w:t>等</w:t>
      </w:r>
      <w:r>
        <w:rPr>
          <w:rFonts w:hint="eastAsia" w:ascii="仿宋" w:hAnsi="仿宋" w:eastAsia="仿宋" w:cs="仿宋"/>
          <w:sz w:val="28"/>
          <w:szCs w:val="28"/>
        </w:rPr>
        <w:t>资质文件复印件。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textAlignment w:val="auto"/>
        <w:rPr>
          <w:rFonts w:hint="eastAsia" w:ascii="仿宋" w:hAnsi="仿宋" w:eastAsia="仿宋" w:cs="仿宋"/>
          <w:sz w:val="28"/>
          <w:szCs w:val="28"/>
          <w:lang w:eastAsia="zh-CN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4</w:t>
      </w:r>
      <w:r>
        <w:rPr>
          <w:rFonts w:hint="eastAsia" w:ascii="仿宋" w:hAnsi="仿宋" w:eastAsia="仿宋" w:cs="仿宋"/>
          <w:sz w:val="28"/>
          <w:szCs w:val="28"/>
        </w:rPr>
        <w:t>、质量</w:t>
      </w:r>
      <w:r>
        <w:rPr>
          <w:rFonts w:hint="eastAsia" w:ascii="仿宋" w:hAnsi="仿宋" w:eastAsia="仿宋" w:cs="仿宋"/>
          <w:sz w:val="28"/>
          <w:szCs w:val="28"/>
          <w:lang w:eastAsia="zh-CN"/>
        </w:rPr>
        <w:t>要求</w:t>
      </w:r>
      <w:r>
        <w:rPr>
          <w:rFonts w:hint="eastAsia" w:ascii="仿宋" w:hAnsi="仿宋" w:eastAsia="仿宋" w:cs="仿宋"/>
          <w:sz w:val="28"/>
          <w:szCs w:val="28"/>
        </w:rPr>
        <w:t>：</w:t>
      </w:r>
      <w:r>
        <w:rPr>
          <w:rFonts w:hint="eastAsia" w:ascii="仿宋" w:hAnsi="仿宋" w:eastAsia="仿宋" w:cs="仿宋"/>
          <w:sz w:val="28"/>
          <w:szCs w:val="28"/>
          <w:lang w:eastAsia="zh-CN"/>
        </w:rPr>
        <w:t>产品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质量应满足甲方印章采购技术要求</w:t>
      </w:r>
      <w:r>
        <w:rPr>
          <w:rFonts w:hint="eastAsia" w:ascii="仿宋" w:hAnsi="仿宋" w:eastAsia="仿宋" w:cs="仿宋"/>
          <w:sz w:val="28"/>
          <w:szCs w:val="28"/>
          <w:lang w:eastAsia="zh-CN"/>
        </w:rPr>
        <w:t>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textAlignment w:val="auto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5</w:t>
      </w:r>
      <w:r>
        <w:rPr>
          <w:rFonts w:hint="eastAsia" w:ascii="仿宋" w:hAnsi="仿宋" w:eastAsia="仿宋" w:cs="仿宋"/>
          <w:sz w:val="28"/>
          <w:szCs w:val="28"/>
        </w:rPr>
        <w:t>、监督：在采购过程中发现违规违纪问题，需要反映线索的请联系：监督电话  党群部杨晓梅：13518721885，综合办公室（党办）马丽：13700635385。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textAlignment w:val="auto"/>
        <w:rPr>
          <w:rFonts w:hint="eastAsia" w:ascii="仿宋" w:hAnsi="仿宋" w:eastAsia="仿宋" w:cs="仿宋"/>
          <w:sz w:val="28"/>
          <w:szCs w:val="28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textAlignment w:val="auto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附件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1</w:t>
      </w:r>
      <w:r>
        <w:rPr>
          <w:rFonts w:hint="eastAsia" w:ascii="仿宋" w:hAnsi="仿宋" w:eastAsia="仿宋" w:cs="仿宋"/>
          <w:sz w:val="28"/>
          <w:szCs w:val="28"/>
        </w:rPr>
        <w:t>：采购</w:t>
      </w:r>
      <w:r>
        <w:rPr>
          <w:rFonts w:hint="eastAsia" w:ascii="仿宋" w:hAnsi="仿宋" w:eastAsia="仿宋" w:cs="仿宋"/>
          <w:sz w:val="28"/>
          <w:szCs w:val="28"/>
          <w:lang w:eastAsia="zh-CN"/>
        </w:rPr>
        <w:t>项目报价</w:t>
      </w:r>
      <w:r>
        <w:rPr>
          <w:rFonts w:hint="eastAsia" w:ascii="仿宋" w:hAnsi="仿宋" w:eastAsia="仿宋" w:cs="仿宋"/>
          <w:sz w:val="28"/>
          <w:szCs w:val="28"/>
        </w:rPr>
        <w:t>清单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textAlignment w:val="auto"/>
        <w:rPr>
          <w:rFonts w:hint="default" w:ascii="仿宋" w:hAnsi="仿宋" w:eastAsia="仿宋" w:cs="仿宋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 xml:space="preserve">附件2：印章采购技术要求 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textAlignment w:val="auto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 xml:space="preserve">  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textAlignment w:val="auto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 xml:space="preserve">           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jc w:val="right"/>
        <w:textAlignment w:val="auto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 xml:space="preserve"> 云南电力建设监理咨询有限责任公司</w:t>
      </w:r>
    </w:p>
    <w:p>
      <w:pPr>
        <w:jc w:val="right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 xml:space="preserve">                     202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4</w:t>
      </w:r>
      <w:r>
        <w:rPr>
          <w:rFonts w:hint="eastAsia" w:ascii="仿宋" w:hAnsi="仿宋" w:eastAsia="仿宋" w:cs="仿宋"/>
          <w:sz w:val="28"/>
          <w:szCs w:val="28"/>
        </w:rPr>
        <w:t>年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8</w:t>
      </w:r>
      <w:r>
        <w:rPr>
          <w:rFonts w:hint="eastAsia" w:ascii="仿宋" w:hAnsi="仿宋" w:eastAsia="仿宋" w:cs="仿宋"/>
          <w:sz w:val="28"/>
          <w:szCs w:val="28"/>
        </w:rPr>
        <w:t>月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7</w:t>
      </w:r>
      <w:r>
        <w:rPr>
          <w:rFonts w:hint="eastAsia" w:ascii="仿宋" w:hAnsi="仿宋" w:eastAsia="仿宋" w:cs="仿宋"/>
          <w:sz w:val="28"/>
          <w:szCs w:val="28"/>
        </w:rPr>
        <w:t>日</w:t>
      </w:r>
    </w:p>
    <w:p>
      <w:pPr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br w:type="page"/>
      </w:r>
    </w:p>
    <w:p>
      <w:pPr>
        <w:jc w:val="left"/>
        <w:rPr>
          <w:rFonts w:hint="eastAsia" w:ascii="仿宋" w:hAnsi="仿宋" w:eastAsia="仿宋" w:cs="仿宋"/>
          <w:sz w:val="28"/>
          <w:szCs w:val="28"/>
          <w:lang w:eastAsia="zh-CN"/>
        </w:rPr>
      </w:pPr>
      <w:r>
        <w:rPr>
          <w:rFonts w:hint="eastAsia" w:ascii="仿宋" w:hAnsi="仿宋" w:eastAsia="仿宋" w:cs="仿宋"/>
          <w:sz w:val="28"/>
          <w:szCs w:val="28"/>
          <w:lang w:eastAsia="zh-CN"/>
        </w:rPr>
        <w:t>附件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1</w:t>
      </w:r>
      <w:r>
        <w:rPr>
          <w:rFonts w:hint="eastAsia" w:ascii="仿宋" w:hAnsi="仿宋" w:eastAsia="仿宋" w:cs="仿宋"/>
          <w:sz w:val="28"/>
          <w:szCs w:val="28"/>
          <w:lang w:eastAsia="zh-CN"/>
        </w:rPr>
        <w:t>：</w:t>
      </w:r>
    </w:p>
    <w:p>
      <w:pPr>
        <w:jc w:val="center"/>
        <w:rPr>
          <w:rFonts w:hint="eastAsia" w:ascii="仿宋" w:hAnsi="仿宋" w:eastAsia="仿宋" w:cs="仿宋"/>
          <w:b/>
          <w:bCs/>
          <w:sz w:val="28"/>
          <w:szCs w:val="28"/>
          <w:lang w:eastAsia="zh-CN"/>
        </w:rPr>
      </w:pPr>
      <w:r>
        <w:rPr>
          <w:rFonts w:hint="eastAsia" w:ascii="仿宋" w:hAnsi="仿宋" w:eastAsia="仿宋" w:cs="仿宋"/>
          <w:b/>
          <w:bCs/>
          <w:sz w:val="28"/>
          <w:szCs w:val="28"/>
          <w:lang w:eastAsia="zh-CN"/>
        </w:rPr>
        <w:t>采购项目报价清单</w:t>
      </w:r>
    </w:p>
    <w:tbl>
      <w:tblPr>
        <w:tblStyle w:val="3"/>
        <w:tblW w:w="4998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60"/>
        <w:gridCol w:w="1494"/>
        <w:gridCol w:w="1241"/>
        <w:gridCol w:w="1667"/>
        <w:gridCol w:w="1621"/>
        <w:gridCol w:w="1636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84" w:hRule="atLeast"/>
        </w:trPr>
        <w:tc>
          <w:tcPr>
            <w:tcW w:w="505" w:type="pct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  <w:vertAlign w:val="baseline"/>
                <w:lang w:eastAsia="zh-CN"/>
              </w:rPr>
              <w:t>序号</w:t>
            </w:r>
          </w:p>
        </w:tc>
        <w:tc>
          <w:tcPr>
            <w:tcW w:w="877" w:type="pct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  <w:vertAlign w:val="baseline"/>
                <w:lang w:eastAsia="zh-CN"/>
              </w:rPr>
              <w:t>项目</w:t>
            </w:r>
          </w:p>
        </w:tc>
        <w:tc>
          <w:tcPr>
            <w:tcW w:w="728" w:type="pct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  <w:vertAlign w:val="baseline"/>
                <w:lang w:eastAsia="zh-CN"/>
              </w:rPr>
              <w:t>数量</w:t>
            </w:r>
          </w:p>
        </w:tc>
        <w:tc>
          <w:tcPr>
            <w:tcW w:w="978" w:type="pct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  <w:vertAlign w:val="baseline"/>
                <w:lang w:eastAsia="zh-CN"/>
              </w:rPr>
              <w:t>含税单价</w:t>
            </w:r>
          </w:p>
          <w:p>
            <w:pPr>
              <w:jc w:val="center"/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  <w:vertAlign w:val="baseline"/>
                <w:lang w:eastAsia="zh-CN"/>
              </w:rPr>
              <w:t>（元）</w:t>
            </w:r>
          </w:p>
        </w:tc>
        <w:tc>
          <w:tcPr>
            <w:tcW w:w="951" w:type="pct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  <w:vertAlign w:val="baseline"/>
                <w:lang w:eastAsia="zh-CN"/>
              </w:rPr>
              <w:t>合价</w:t>
            </w:r>
          </w:p>
          <w:p>
            <w:pPr>
              <w:jc w:val="center"/>
              <w:rPr>
                <w:rFonts w:hint="default" w:ascii="仿宋" w:hAnsi="仿宋" w:eastAsia="仿宋" w:cs="仿宋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  <w:vertAlign w:val="baseline"/>
                <w:lang w:eastAsia="zh-CN"/>
              </w:rPr>
              <w:t>（元</w:t>
            </w:r>
            <w:r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  <w:t>)</w:t>
            </w:r>
          </w:p>
        </w:tc>
        <w:tc>
          <w:tcPr>
            <w:tcW w:w="958" w:type="pct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  <w:vertAlign w:val="baseline"/>
                <w:lang w:eastAsia="zh-CN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72" w:hRule="atLeast"/>
        </w:trPr>
        <w:tc>
          <w:tcPr>
            <w:tcW w:w="505" w:type="pct"/>
            <w:vAlign w:val="center"/>
          </w:tcPr>
          <w:p>
            <w:pPr>
              <w:jc w:val="center"/>
              <w:rPr>
                <w:rFonts w:hint="default" w:ascii="仿宋" w:hAnsi="仿宋" w:eastAsia="仿宋" w:cs="仿宋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  <w:t>1</w:t>
            </w:r>
          </w:p>
        </w:tc>
        <w:tc>
          <w:tcPr>
            <w:tcW w:w="877" w:type="pct"/>
            <w:vAlign w:val="center"/>
          </w:tcPr>
          <w:p>
            <w:pPr>
              <w:jc w:val="center"/>
              <w:rPr>
                <w:rFonts w:hint="default" w:ascii="仿宋" w:hAnsi="仿宋" w:eastAsia="仿宋" w:cs="仿宋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  <w:t>光敏章</w:t>
            </w:r>
          </w:p>
        </w:tc>
        <w:tc>
          <w:tcPr>
            <w:tcW w:w="728" w:type="pct"/>
            <w:vAlign w:val="center"/>
          </w:tcPr>
          <w:p>
            <w:pPr>
              <w:jc w:val="center"/>
              <w:rPr>
                <w:rFonts w:hint="default" w:ascii="仿宋" w:hAnsi="仿宋" w:eastAsia="仿宋" w:cs="仿宋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  <w:t>100（个）</w:t>
            </w:r>
          </w:p>
        </w:tc>
        <w:tc>
          <w:tcPr>
            <w:tcW w:w="978" w:type="pct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  <w:vertAlign w:val="baseline"/>
                <w:lang w:eastAsia="zh-CN"/>
              </w:rPr>
            </w:pPr>
          </w:p>
        </w:tc>
        <w:tc>
          <w:tcPr>
            <w:tcW w:w="951" w:type="pct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  <w:vertAlign w:val="baseline"/>
                <w:lang w:eastAsia="zh-CN"/>
              </w:rPr>
            </w:pPr>
          </w:p>
        </w:tc>
        <w:tc>
          <w:tcPr>
            <w:tcW w:w="958" w:type="pct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  <w:vertAlign w:val="baseline"/>
                <w:lang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72" w:hRule="atLeast"/>
        </w:trPr>
        <w:tc>
          <w:tcPr>
            <w:tcW w:w="505" w:type="pct"/>
            <w:vAlign w:val="center"/>
          </w:tcPr>
          <w:p>
            <w:pPr>
              <w:jc w:val="center"/>
              <w:rPr>
                <w:rFonts w:hint="default" w:ascii="仿宋" w:hAnsi="仿宋" w:eastAsia="仿宋" w:cs="仿宋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  <w:t>2</w:t>
            </w:r>
          </w:p>
        </w:tc>
        <w:tc>
          <w:tcPr>
            <w:tcW w:w="877" w:type="pct"/>
            <w:vAlign w:val="center"/>
          </w:tcPr>
          <w:p>
            <w:pPr>
              <w:jc w:val="center"/>
              <w:rPr>
                <w:rFonts w:hint="default" w:ascii="仿宋" w:hAnsi="仿宋" w:eastAsia="仿宋" w:cs="仿宋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  <w:t>普通章</w:t>
            </w:r>
          </w:p>
        </w:tc>
        <w:tc>
          <w:tcPr>
            <w:tcW w:w="728" w:type="pct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  <w:t>200（个）</w:t>
            </w:r>
          </w:p>
        </w:tc>
        <w:tc>
          <w:tcPr>
            <w:tcW w:w="978" w:type="pct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  <w:vertAlign w:val="baseline"/>
                <w:lang w:eastAsia="zh-CN"/>
              </w:rPr>
            </w:pPr>
          </w:p>
        </w:tc>
        <w:tc>
          <w:tcPr>
            <w:tcW w:w="951" w:type="pct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  <w:vertAlign w:val="baseline"/>
                <w:lang w:eastAsia="zh-CN"/>
              </w:rPr>
            </w:pPr>
          </w:p>
        </w:tc>
        <w:tc>
          <w:tcPr>
            <w:tcW w:w="958" w:type="pct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  <w:vertAlign w:val="baseline"/>
                <w:lang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81" w:hRule="atLeast"/>
        </w:trPr>
        <w:tc>
          <w:tcPr>
            <w:tcW w:w="505" w:type="pct"/>
            <w:vAlign w:val="center"/>
          </w:tcPr>
          <w:p>
            <w:pPr>
              <w:jc w:val="center"/>
              <w:rPr>
                <w:rFonts w:hint="default" w:ascii="仿宋" w:hAnsi="仿宋" w:eastAsia="仿宋" w:cs="仿宋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  <w:t>3</w:t>
            </w:r>
          </w:p>
        </w:tc>
        <w:tc>
          <w:tcPr>
            <w:tcW w:w="877" w:type="pct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  <w:vertAlign w:val="baseline"/>
                <w:lang w:eastAsia="zh-CN"/>
              </w:rPr>
              <w:t>含税总价</w:t>
            </w:r>
          </w:p>
        </w:tc>
        <w:tc>
          <w:tcPr>
            <w:tcW w:w="3617" w:type="pct"/>
            <w:gridSpan w:val="4"/>
            <w:vAlign w:val="center"/>
          </w:tcPr>
          <w:p>
            <w:pPr>
              <w:jc w:val="both"/>
              <w:rPr>
                <w:rFonts w:hint="default" w:ascii="仿宋" w:hAnsi="仿宋" w:eastAsia="仿宋" w:cs="仿宋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  <w:vertAlign w:val="baseline"/>
                <w:lang w:eastAsia="zh-CN"/>
              </w:rPr>
              <w:t>小写：</w:t>
            </w:r>
            <w:r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  <w:t xml:space="preserve">               大写：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81" w:hRule="atLeast"/>
        </w:trPr>
        <w:tc>
          <w:tcPr>
            <w:tcW w:w="505" w:type="pct"/>
            <w:vAlign w:val="center"/>
          </w:tcPr>
          <w:p>
            <w:pPr>
              <w:jc w:val="center"/>
              <w:rPr>
                <w:rFonts w:hint="default" w:ascii="仿宋" w:hAnsi="仿宋" w:eastAsia="仿宋" w:cs="仿宋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  <w:t>4</w:t>
            </w:r>
          </w:p>
        </w:tc>
        <w:tc>
          <w:tcPr>
            <w:tcW w:w="877" w:type="pct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  <w:vertAlign w:val="baseline"/>
                <w:lang w:eastAsia="zh-CN"/>
              </w:rPr>
              <w:t>不含税总价</w:t>
            </w:r>
          </w:p>
        </w:tc>
        <w:tc>
          <w:tcPr>
            <w:tcW w:w="3617" w:type="pct"/>
            <w:gridSpan w:val="4"/>
            <w:vAlign w:val="center"/>
          </w:tcPr>
          <w:p>
            <w:pPr>
              <w:jc w:val="both"/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  <w:vertAlign w:val="baseline"/>
                <w:lang w:eastAsia="zh-CN"/>
              </w:rPr>
              <w:t>小写：</w:t>
            </w:r>
            <w:r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  <w:t xml:space="preserve">               大写：</w:t>
            </w:r>
          </w:p>
        </w:tc>
      </w:tr>
    </w:tbl>
    <w:p>
      <w:pPr>
        <w:jc w:val="left"/>
        <w:rPr>
          <w:rFonts w:hint="eastAsia" w:ascii="仿宋" w:hAnsi="仿宋" w:eastAsia="仿宋" w:cs="仿宋"/>
          <w:b/>
          <w:bCs/>
          <w:sz w:val="28"/>
          <w:szCs w:val="28"/>
          <w:lang w:eastAsia="zh-CN"/>
        </w:rPr>
      </w:pPr>
      <w:r>
        <w:rPr>
          <w:rFonts w:hint="eastAsia" w:ascii="仿宋" w:hAnsi="仿宋" w:eastAsia="仿宋" w:cs="仿宋"/>
          <w:sz w:val="28"/>
          <w:szCs w:val="28"/>
          <w:lang w:eastAsia="zh-CN"/>
        </w:rPr>
        <w:t>项目所产生的定制设计费、材料费、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配送</w:t>
      </w:r>
      <w:r>
        <w:rPr>
          <w:rFonts w:hint="eastAsia" w:ascii="仿宋" w:hAnsi="仿宋" w:eastAsia="仿宋" w:cs="仿宋"/>
          <w:sz w:val="28"/>
          <w:szCs w:val="28"/>
          <w:lang w:eastAsia="zh-CN"/>
        </w:rPr>
        <w:t>费及其他相关</w:t>
      </w:r>
      <w:r>
        <w:rPr>
          <w:rFonts w:hint="eastAsia" w:ascii="仿宋" w:hAnsi="仿宋" w:eastAsia="仿宋" w:cs="仿宋"/>
          <w:sz w:val="28"/>
          <w:szCs w:val="28"/>
        </w:rPr>
        <w:t>费用</w:t>
      </w:r>
      <w:r>
        <w:rPr>
          <w:rFonts w:hint="eastAsia" w:ascii="仿宋" w:hAnsi="仿宋" w:eastAsia="仿宋" w:cs="仿宋"/>
          <w:sz w:val="28"/>
          <w:szCs w:val="28"/>
          <w:lang w:eastAsia="zh-CN"/>
        </w:rPr>
        <w:t>等均</w:t>
      </w:r>
      <w:r>
        <w:rPr>
          <w:rFonts w:hint="eastAsia" w:ascii="仿宋" w:hAnsi="仿宋" w:eastAsia="仿宋" w:cs="仿宋"/>
          <w:sz w:val="28"/>
          <w:szCs w:val="28"/>
        </w:rPr>
        <w:t>包含在报价中</w:t>
      </w:r>
      <w:r>
        <w:rPr>
          <w:rFonts w:hint="eastAsia" w:ascii="仿宋" w:hAnsi="仿宋" w:eastAsia="仿宋" w:cs="仿宋"/>
          <w:sz w:val="28"/>
          <w:szCs w:val="28"/>
          <w:lang w:eastAsia="zh-CN"/>
        </w:rPr>
        <w:t>，甲方不在额外支付任何费用。</w:t>
      </w:r>
    </w:p>
    <w:p>
      <w:pPr>
        <w:jc w:val="left"/>
        <w:rPr>
          <w:rFonts w:hint="eastAsia" w:ascii="仿宋" w:hAnsi="仿宋" w:eastAsia="仿宋" w:cs="仿宋"/>
          <w:sz w:val="28"/>
          <w:szCs w:val="28"/>
          <w:lang w:eastAsia="zh-CN"/>
        </w:rPr>
      </w:pPr>
    </w:p>
    <w:p>
      <w:pPr>
        <w:jc w:val="left"/>
        <w:rPr>
          <w:rFonts w:hint="eastAsia" w:ascii="仿宋" w:hAnsi="仿宋" w:eastAsia="仿宋" w:cs="仿宋"/>
          <w:sz w:val="28"/>
          <w:szCs w:val="28"/>
          <w:lang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7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zU4NTZiMjMxZjNkNGQxZTZiOTFlM2ZkMGUzM2IwNTMifQ=="/>
  </w:docVars>
  <w:rsids>
    <w:rsidRoot w:val="3E872E49"/>
    <w:rsid w:val="03F45B1D"/>
    <w:rsid w:val="23A768C4"/>
    <w:rsid w:val="3E872E49"/>
    <w:rsid w:val="3F996DE7"/>
    <w:rsid w:val="3FBA7BCC"/>
    <w:rsid w:val="429F227D"/>
    <w:rsid w:val="7159552A"/>
    <w:rsid w:val="7F737C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963</Words>
  <Characters>994</Characters>
  <Lines>0</Lines>
  <Paragraphs>0</Paragraphs>
  <TotalTime>1</TotalTime>
  <ScaleCrop>false</ScaleCrop>
  <LinksUpToDate>false</LinksUpToDate>
  <CharactersWithSpaces>1062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2024-07-12T03:04:00Z</dcterms:created>
  <dc:creator>保卫萝卜</dc:creator>
  <cp:lastModifiedBy>档案管理员</cp:lastModifiedBy>
  <dcterms:modified xsi:type="dcterms:W3CDTF">2024-08-07T07:03:26Z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60D002D8DE4D493DBA01B51CEB22786A_11</vt:lpwstr>
  </property>
</Properties>
</file>