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1807" w:tblpY="2340"/>
        <w:tblOverlap w:val="never"/>
        <w:tblW w:w="82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800"/>
        <w:gridCol w:w="1055"/>
        <w:gridCol w:w="1200"/>
        <w:gridCol w:w="1043"/>
        <w:gridCol w:w="1300"/>
        <w:gridCol w:w="13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585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序号</w:t>
            </w:r>
          </w:p>
        </w:tc>
        <w:tc>
          <w:tcPr>
            <w:tcW w:w="180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名称</w:t>
            </w:r>
          </w:p>
        </w:tc>
        <w:tc>
          <w:tcPr>
            <w:tcW w:w="105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单位</w:t>
            </w:r>
          </w:p>
        </w:tc>
        <w:tc>
          <w:tcPr>
            <w:tcW w:w="120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工程量</w:t>
            </w:r>
          </w:p>
        </w:tc>
        <w:tc>
          <w:tcPr>
            <w:tcW w:w="1043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单价</w:t>
            </w:r>
          </w:p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eastAsia="zh-CN"/>
              </w:rPr>
              <w:t>（元）</w:t>
            </w:r>
          </w:p>
        </w:tc>
        <w:tc>
          <w:tcPr>
            <w:tcW w:w="130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color w:val="000000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合价</w:t>
            </w:r>
          </w:p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eastAsia="zh-CN"/>
              </w:rPr>
              <w:t>（万元）</w:t>
            </w:r>
          </w:p>
        </w:tc>
        <w:tc>
          <w:tcPr>
            <w:tcW w:w="130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归口管理部门审核</w:t>
            </w:r>
            <w:r>
              <w:rPr>
                <w:rFonts w:hint="eastAsia" w:ascii="宋体" w:hAnsi="宋体"/>
                <w:color w:val="000000"/>
                <w:szCs w:val="21"/>
                <w:highlight w:val="none"/>
              </w:rPr>
              <w:t>工程量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atLeast"/>
        </w:trPr>
        <w:tc>
          <w:tcPr>
            <w:tcW w:w="585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80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055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20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043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30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300" w:type="dxa"/>
            <w:vMerge w:val="continue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exact"/>
        </w:trPr>
        <w:tc>
          <w:tcPr>
            <w:tcW w:w="5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室内微小气候检测</w:t>
            </w:r>
          </w:p>
        </w:tc>
        <w:tc>
          <w:tcPr>
            <w:tcW w:w="10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1次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一次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5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饮用水水质</w:t>
            </w:r>
            <w:r>
              <w:rPr>
                <w:rFonts w:hint="eastAsia" w:ascii="宋体" w:hAnsi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监测</w:t>
            </w:r>
          </w:p>
        </w:tc>
        <w:tc>
          <w:tcPr>
            <w:tcW w:w="10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1次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一次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exact"/>
        </w:trPr>
        <w:tc>
          <w:tcPr>
            <w:tcW w:w="5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color w:val="FF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餐具消毒效果的检测</w:t>
            </w:r>
          </w:p>
        </w:tc>
        <w:tc>
          <w:tcPr>
            <w:tcW w:w="10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2次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两次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0" w:hRule="exact"/>
        </w:trPr>
        <w:tc>
          <w:tcPr>
            <w:tcW w:w="5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/>
                <w:color w:val="000000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健康企业相关要素完善培育服务</w:t>
            </w:r>
          </w:p>
        </w:tc>
        <w:tc>
          <w:tcPr>
            <w:tcW w:w="2255" w:type="dxa"/>
            <w:gridSpan w:val="2"/>
            <w:noWrap w:val="0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健康营养食堂及服务方案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健康文化设施咨询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心理健康辅导及其配套设施技术方案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健康企业创建推进计划表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专家授课：心理健康知识讲座、传染病、慢性病管理等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相关自治区健康企业申报准备工作策划</w:t>
            </w: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585" w:type="dxa"/>
            <w:noWrap w:val="0"/>
            <w:vAlign w:val="center"/>
          </w:tcPr>
          <w:p>
            <w:pPr>
              <w:ind w:firstLine="180" w:firstLineChars="100"/>
              <w:jc w:val="both"/>
              <w:rPr>
                <w:rFonts w:hint="default" w:ascii="宋体" w:hAnsi="宋体" w:eastAsia="宋体" w:cs="Times New Roman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color w:val="000000"/>
                <w:kern w:val="2"/>
                <w:sz w:val="18"/>
                <w:szCs w:val="18"/>
                <w:highlight w:val="none"/>
                <w:lang w:val="en-US" w:eastAsia="zh-CN" w:bidi="ar-SA"/>
              </w:rPr>
              <w:t>7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税金</w:t>
            </w:r>
          </w:p>
        </w:tc>
        <w:tc>
          <w:tcPr>
            <w:tcW w:w="105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exact"/>
        </w:trPr>
        <w:tc>
          <w:tcPr>
            <w:tcW w:w="58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highlight w:val="none"/>
                <w:lang w:val="en-US" w:eastAsia="zh-CN"/>
              </w:rPr>
              <w:t>8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/>
                <w:color w:val="000000"/>
                <w:szCs w:val="21"/>
                <w:highlight w:val="none"/>
                <w:lang w:eastAsia="zh-CN"/>
              </w:rPr>
              <w:t>合计总额</w:t>
            </w:r>
          </w:p>
        </w:tc>
        <w:tc>
          <w:tcPr>
            <w:tcW w:w="1055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200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</w:p>
        </w:tc>
        <w:tc>
          <w:tcPr>
            <w:tcW w:w="1043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Cs w:val="21"/>
                <w:highlight w:val="none"/>
              </w:rPr>
            </w:pPr>
            <w:bookmarkStart w:id="0" w:name="_GoBack"/>
            <w:bookmarkEnd w:id="0"/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color w:val="000000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color w:val="000000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jc w:val="center"/>
        <w:rPr>
          <w:rFonts w:hint="eastAsia" w:eastAsia="宋体"/>
          <w:b/>
          <w:bCs/>
          <w:sz w:val="44"/>
          <w:szCs w:val="48"/>
          <w:lang w:val="en-US" w:eastAsia="zh-CN"/>
        </w:rPr>
      </w:pPr>
      <w:r>
        <w:rPr>
          <w:rFonts w:hint="eastAsia"/>
          <w:b/>
          <w:bCs/>
          <w:sz w:val="44"/>
          <w:szCs w:val="48"/>
          <w:lang w:val="en-US" w:eastAsia="zh-CN"/>
        </w:rPr>
        <w:t>报价明细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449F31D"/>
    <w:multiLevelType w:val="singleLevel"/>
    <w:tmpl w:val="C449F3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2C50F5"/>
    <w:rsid w:val="00235DD5"/>
    <w:rsid w:val="0058504F"/>
    <w:rsid w:val="01AD6D26"/>
    <w:rsid w:val="035A1189"/>
    <w:rsid w:val="03897AA0"/>
    <w:rsid w:val="03D27357"/>
    <w:rsid w:val="04466912"/>
    <w:rsid w:val="04591A39"/>
    <w:rsid w:val="04FA376A"/>
    <w:rsid w:val="053142F7"/>
    <w:rsid w:val="05C05D0A"/>
    <w:rsid w:val="06235413"/>
    <w:rsid w:val="06B06871"/>
    <w:rsid w:val="06BF190A"/>
    <w:rsid w:val="06C035FE"/>
    <w:rsid w:val="07866AD0"/>
    <w:rsid w:val="09284B6A"/>
    <w:rsid w:val="0A65260F"/>
    <w:rsid w:val="0B2054A0"/>
    <w:rsid w:val="0B2335C3"/>
    <w:rsid w:val="0B5911B8"/>
    <w:rsid w:val="0B6152B4"/>
    <w:rsid w:val="0C071032"/>
    <w:rsid w:val="0D4B7F77"/>
    <w:rsid w:val="0D5F709B"/>
    <w:rsid w:val="0DDB7EEF"/>
    <w:rsid w:val="0E2D4EC9"/>
    <w:rsid w:val="0F7F7267"/>
    <w:rsid w:val="0FE7053C"/>
    <w:rsid w:val="129301DD"/>
    <w:rsid w:val="12D11100"/>
    <w:rsid w:val="13480C6B"/>
    <w:rsid w:val="13734F09"/>
    <w:rsid w:val="138C5F75"/>
    <w:rsid w:val="14007DC4"/>
    <w:rsid w:val="146F7421"/>
    <w:rsid w:val="152E3A24"/>
    <w:rsid w:val="155F2254"/>
    <w:rsid w:val="158E4B4B"/>
    <w:rsid w:val="15FE56BB"/>
    <w:rsid w:val="166C0B48"/>
    <w:rsid w:val="178F2323"/>
    <w:rsid w:val="1A414D22"/>
    <w:rsid w:val="1AEF526C"/>
    <w:rsid w:val="1B7C5BE4"/>
    <w:rsid w:val="1BED61A3"/>
    <w:rsid w:val="1BF74114"/>
    <w:rsid w:val="1C902A09"/>
    <w:rsid w:val="1DD42C82"/>
    <w:rsid w:val="1E4E24F3"/>
    <w:rsid w:val="1F636BE8"/>
    <w:rsid w:val="1F757E4D"/>
    <w:rsid w:val="2026158C"/>
    <w:rsid w:val="20A000E2"/>
    <w:rsid w:val="20C07B02"/>
    <w:rsid w:val="2118636A"/>
    <w:rsid w:val="22607FEF"/>
    <w:rsid w:val="23844FCF"/>
    <w:rsid w:val="23A74028"/>
    <w:rsid w:val="23FF6BB6"/>
    <w:rsid w:val="24000A94"/>
    <w:rsid w:val="248266AF"/>
    <w:rsid w:val="24D411E0"/>
    <w:rsid w:val="24FB0A53"/>
    <w:rsid w:val="25317C72"/>
    <w:rsid w:val="253D12D0"/>
    <w:rsid w:val="25BB1CE0"/>
    <w:rsid w:val="26387829"/>
    <w:rsid w:val="27334B67"/>
    <w:rsid w:val="27790600"/>
    <w:rsid w:val="28191607"/>
    <w:rsid w:val="284A2030"/>
    <w:rsid w:val="29134F8E"/>
    <w:rsid w:val="291D3128"/>
    <w:rsid w:val="2A4E0226"/>
    <w:rsid w:val="2B233678"/>
    <w:rsid w:val="2C2138C1"/>
    <w:rsid w:val="2C3B579D"/>
    <w:rsid w:val="2C622FA0"/>
    <w:rsid w:val="2C7D4057"/>
    <w:rsid w:val="2C9863A9"/>
    <w:rsid w:val="2CD2367A"/>
    <w:rsid w:val="2D1359A8"/>
    <w:rsid w:val="2E586925"/>
    <w:rsid w:val="2E696EF3"/>
    <w:rsid w:val="2F622961"/>
    <w:rsid w:val="2FA65C39"/>
    <w:rsid w:val="30B44F77"/>
    <w:rsid w:val="312E3E47"/>
    <w:rsid w:val="31BA35D1"/>
    <w:rsid w:val="31F957E6"/>
    <w:rsid w:val="33E34757"/>
    <w:rsid w:val="3486622C"/>
    <w:rsid w:val="35D01FB5"/>
    <w:rsid w:val="36172695"/>
    <w:rsid w:val="36B8015A"/>
    <w:rsid w:val="382C4979"/>
    <w:rsid w:val="38546F80"/>
    <w:rsid w:val="387C0451"/>
    <w:rsid w:val="39904CDC"/>
    <w:rsid w:val="3A2E1873"/>
    <w:rsid w:val="3A386AE9"/>
    <w:rsid w:val="3A6F0897"/>
    <w:rsid w:val="3B5447A1"/>
    <w:rsid w:val="3D992029"/>
    <w:rsid w:val="3DA25468"/>
    <w:rsid w:val="3DCE051B"/>
    <w:rsid w:val="3F12069F"/>
    <w:rsid w:val="3F360BF4"/>
    <w:rsid w:val="3F985406"/>
    <w:rsid w:val="415856C9"/>
    <w:rsid w:val="415945FB"/>
    <w:rsid w:val="41E55EDB"/>
    <w:rsid w:val="42950A4D"/>
    <w:rsid w:val="42B2484F"/>
    <w:rsid w:val="42EE29DB"/>
    <w:rsid w:val="432D2EB8"/>
    <w:rsid w:val="437861E1"/>
    <w:rsid w:val="439B1D8A"/>
    <w:rsid w:val="43BB2484"/>
    <w:rsid w:val="43CC347A"/>
    <w:rsid w:val="43E84388"/>
    <w:rsid w:val="44757A92"/>
    <w:rsid w:val="44B669D7"/>
    <w:rsid w:val="44B92633"/>
    <w:rsid w:val="46283F14"/>
    <w:rsid w:val="466875B2"/>
    <w:rsid w:val="47022581"/>
    <w:rsid w:val="47C57D4F"/>
    <w:rsid w:val="482161DE"/>
    <w:rsid w:val="487220C2"/>
    <w:rsid w:val="48DE7FB5"/>
    <w:rsid w:val="4A4B2EFF"/>
    <w:rsid w:val="4AE87939"/>
    <w:rsid w:val="4BA3313A"/>
    <w:rsid w:val="4C181020"/>
    <w:rsid w:val="4D277522"/>
    <w:rsid w:val="4DC716E0"/>
    <w:rsid w:val="4E4916DA"/>
    <w:rsid w:val="4F2C2191"/>
    <w:rsid w:val="4F746EB3"/>
    <w:rsid w:val="4FBB46E2"/>
    <w:rsid w:val="4FBE38D2"/>
    <w:rsid w:val="4FFE2196"/>
    <w:rsid w:val="505C5ADF"/>
    <w:rsid w:val="51731E56"/>
    <w:rsid w:val="51F73039"/>
    <w:rsid w:val="521C55DD"/>
    <w:rsid w:val="52FD5FB0"/>
    <w:rsid w:val="53396686"/>
    <w:rsid w:val="53CB37F4"/>
    <w:rsid w:val="542C0A27"/>
    <w:rsid w:val="543A7213"/>
    <w:rsid w:val="544A6DCC"/>
    <w:rsid w:val="545007D8"/>
    <w:rsid w:val="550053B0"/>
    <w:rsid w:val="55222DED"/>
    <w:rsid w:val="55343284"/>
    <w:rsid w:val="557C7B01"/>
    <w:rsid w:val="55EA1D62"/>
    <w:rsid w:val="56473EAF"/>
    <w:rsid w:val="56F8449E"/>
    <w:rsid w:val="570C0B57"/>
    <w:rsid w:val="572A4892"/>
    <w:rsid w:val="58426B90"/>
    <w:rsid w:val="589B7F86"/>
    <w:rsid w:val="599B0F97"/>
    <w:rsid w:val="5A7102CB"/>
    <w:rsid w:val="5C152373"/>
    <w:rsid w:val="5C804E96"/>
    <w:rsid w:val="5F0E6082"/>
    <w:rsid w:val="600D2795"/>
    <w:rsid w:val="604F46D2"/>
    <w:rsid w:val="60804464"/>
    <w:rsid w:val="60B616DB"/>
    <w:rsid w:val="612C50F5"/>
    <w:rsid w:val="635D102E"/>
    <w:rsid w:val="64BC2EBE"/>
    <w:rsid w:val="64F00AEC"/>
    <w:rsid w:val="65ED7CA0"/>
    <w:rsid w:val="66216686"/>
    <w:rsid w:val="66556240"/>
    <w:rsid w:val="68062D7F"/>
    <w:rsid w:val="68CD1FAF"/>
    <w:rsid w:val="68D84B46"/>
    <w:rsid w:val="68EC2A7F"/>
    <w:rsid w:val="69907325"/>
    <w:rsid w:val="6A5447D9"/>
    <w:rsid w:val="6B28561D"/>
    <w:rsid w:val="6C021AE7"/>
    <w:rsid w:val="70B54A7C"/>
    <w:rsid w:val="71601F07"/>
    <w:rsid w:val="72CF7BB4"/>
    <w:rsid w:val="732B6DBF"/>
    <w:rsid w:val="733E64DF"/>
    <w:rsid w:val="74AA5EEC"/>
    <w:rsid w:val="77230E6E"/>
    <w:rsid w:val="77471B09"/>
    <w:rsid w:val="77E936B8"/>
    <w:rsid w:val="781B0F23"/>
    <w:rsid w:val="7A0A7CF9"/>
    <w:rsid w:val="7A450EA5"/>
    <w:rsid w:val="7B3C16A4"/>
    <w:rsid w:val="7BD60A4C"/>
    <w:rsid w:val="7C2E29F7"/>
    <w:rsid w:val="7C317B69"/>
    <w:rsid w:val="7C610801"/>
    <w:rsid w:val="7C85235D"/>
    <w:rsid w:val="7E2B4F6F"/>
    <w:rsid w:val="7EB65C52"/>
    <w:rsid w:val="7F610418"/>
    <w:rsid w:val="7F666ACF"/>
    <w:rsid w:val="7F82237D"/>
    <w:rsid w:val="7F9162A3"/>
    <w:rsid w:val="7FCD7A1F"/>
    <w:rsid w:val="7FD7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2024-08-05T10:23:00Z</dcterms:created>
  <dc:creator>毛远文</dc:creator>
  <cp:lastModifiedBy>毛远文</cp:lastModifiedBy>
  <dcterms:modified xsi:type="dcterms:W3CDTF">2024-08-06T10:17:31Z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7394F14485594C5C9EBF2740DB314F29</vt:lpwstr>
  </property>
</Properties>
</file>