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南方电网储能股份有限公司</w:t>
      </w:r>
    </w:p>
    <w:p>
      <w:pPr>
        <w:spacing w:line="360" w:lineRule="auto"/>
        <w:jc w:val="center"/>
        <w:rPr>
          <w:rFonts w:hint="default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西部检修试验分公司</w:t>
      </w:r>
    </w:p>
    <w:p>
      <w:pPr>
        <w:spacing w:line="360" w:lineRule="auto"/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零星采购（天通卫星电话）报价明细表</w:t>
      </w:r>
    </w:p>
    <w:tbl>
      <w:tblPr>
        <w:tblStyle w:val="4"/>
        <w:tblpPr w:leftFromText="180" w:rightFromText="180" w:vertAnchor="text" w:horzAnchor="page" w:tblpXSpec="center" w:tblpY="371"/>
        <w:tblOverlap w:val="never"/>
        <w:tblW w:w="149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1140"/>
        <w:gridCol w:w="3360"/>
        <w:gridCol w:w="1815"/>
        <w:gridCol w:w="1222"/>
        <w:gridCol w:w="1222"/>
        <w:gridCol w:w="1740"/>
        <w:gridCol w:w="1740"/>
        <w:gridCol w:w="17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  <w:jc w:val="center"/>
        </w:trPr>
        <w:tc>
          <w:tcPr>
            <w:tcW w:w="960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</w:rPr>
              <w:t>序号</w:t>
            </w:r>
          </w:p>
        </w:tc>
        <w:tc>
          <w:tcPr>
            <w:tcW w:w="1140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Times New Roman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3360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Times New Roman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  <w:lang w:val="en-US" w:eastAsia="zh-CN"/>
              </w:rPr>
              <w:t>规格型号</w:t>
            </w:r>
          </w:p>
        </w:tc>
        <w:tc>
          <w:tcPr>
            <w:tcW w:w="1815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Times New Roman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  <w:lang w:val="en-US" w:eastAsia="zh-CN"/>
              </w:rPr>
              <w:t>单价/元</w:t>
            </w:r>
          </w:p>
          <w:p>
            <w:pPr>
              <w:spacing w:line="560" w:lineRule="exact"/>
              <w:jc w:val="center"/>
              <w:rPr>
                <w:rFonts w:hint="default" w:ascii="宋体" w:hAnsi="宋体" w:eastAsia="宋体" w:cs="Times New Roman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  <w:lang w:val="en-US" w:eastAsia="zh-CN"/>
              </w:rPr>
              <w:t>（含税）</w:t>
            </w:r>
          </w:p>
        </w:tc>
        <w:tc>
          <w:tcPr>
            <w:tcW w:w="1222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Times New Roman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1222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Times New Roman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  <w:lang w:val="en-US" w:eastAsia="zh-CN"/>
              </w:rPr>
              <w:t>计量单位</w:t>
            </w:r>
          </w:p>
        </w:tc>
        <w:tc>
          <w:tcPr>
            <w:tcW w:w="1740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Times New Roman"/>
                <w:b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b/>
                <w:sz w:val="24"/>
                <w:szCs w:val="24"/>
                <w:lang w:val="en-US" w:eastAsia="zh-CN"/>
              </w:rPr>
              <w:t>税率</w:t>
            </w:r>
          </w:p>
        </w:tc>
        <w:tc>
          <w:tcPr>
            <w:tcW w:w="1740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Times New Roman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  <w:lang w:val="en-US" w:eastAsia="zh-CN"/>
              </w:rPr>
              <w:t>分项合计/元</w:t>
            </w:r>
          </w:p>
          <w:p>
            <w:pPr>
              <w:spacing w:line="560" w:lineRule="exact"/>
              <w:jc w:val="center"/>
              <w:rPr>
                <w:rFonts w:hint="eastAsia" w:ascii="宋体" w:hAnsi="宋体" w:eastAsia="宋体" w:cs="Times New Roman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  <w:lang w:val="en-US" w:eastAsia="zh-CN"/>
              </w:rPr>
              <w:t>（含税）</w:t>
            </w:r>
          </w:p>
        </w:tc>
        <w:tc>
          <w:tcPr>
            <w:tcW w:w="1740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Times New Roman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960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天通一号卫星电话</w:t>
            </w:r>
          </w:p>
        </w:tc>
        <w:tc>
          <w:tcPr>
            <w:tcW w:w="3360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乐众Lesat P2</w:t>
            </w:r>
          </w:p>
        </w:tc>
        <w:tc>
          <w:tcPr>
            <w:tcW w:w="1815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1222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222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部</w:t>
            </w:r>
          </w:p>
        </w:tc>
        <w:tc>
          <w:tcPr>
            <w:tcW w:w="1740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13%</w:t>
            </w:r>
          </w:p>
        </w:tc>
        <w:tc>
          <w:tcPr>
            <w:tcW w:w="1740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740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每部电话均包含1年天通卫星语音使用套餐费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100" w:type="dxa"/>
            <w:gridSpan w:val="2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价税合计/元</w:t>
            </w:r>
          </w:p>
        </w:tc>
        <w:tc>
          <w:tcPr>
            <w:tcW w:w="12839" w:type="dxa"/>
            <w:gridSpan w:val="7"/>
            <w:vAlign w:val="center"/>
          </w:tcPr>
          <w:p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￥：                                （大写：                      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100" w:type="dxa"/>
            <w:gridSpan w:val="2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发票类型</w:t>
            </w:r>
          </w:p>
        </w:tc>
        <w:tc>
          <w:tcPr>
            <w:tcW w:w="12839" w:type="dxa"/>
            <w:gridSpan w:val="7"/>
            <w:vAlign w:val="center"/>
          </w:tcPr>
          <w:p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增值税专用发票</w:t>
            </w:r>
          </w:p>
        </w:tc>
      </w:tr>
    </w:tbl>
    <w:p>
      <w:pPr>
        <w:jc w:val="both"/>
        <w:rPr>
          <w:rFonts w:hint="eastAsia"/>
          <w:b w:val="0"/>
          <w:bCs w:val="0"/>
          <w:sz w:val="32"/>
          <w:szCs w:val="32"/>
          <w:lang w:val="en-US" w:eastAsia="zh-CN"/>
        </w:rPr>
      </w:pPr>
    </w:p>
    <w:p>
      <w:pPr>
        <w:ind w:left="4620" w:leftChars="0" w:firstLine="420" w:firstLineChars="0"/>
        <w:jc w:val="center"/>
        <w:rPr>
          <w:rFonts w:hint="default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b w:val="0"/>
          <w:bCs w:val="0"/>
          <w:sz w:val="32"/>
          <w:szCs w:val="32"/>
          <w:lang w:val="en-US" w:eastAsia="zh-CN"/>
        </w:rPr>
        <w:t>报价单位（盖章）:</w:t>
      </w:r>
    </w:p>
    <w:p>
      <w:pPr>
        <w:jc w:val="center"/>
        <w:rPr>
          <w:rFonts w:hint="default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b w:val="0"/>
          <w:bCs w:val="0"/>
          <w:sz w:val="32"/>
          <w:szCs w:val="32"/>
          <w:lang w:val="en-US" w:eastAsia="zh-CN"/>
        </w:rPr>
        <w:t xml:space="preserve">                                            日</w:t>
      </w:r>
      <w:bookmarkStart w:id="0" w:name="_GoBack"/>
      <w:bookmarkEnd w:id="0"/>
      <w:r>
        <w:rPr>
          <w:rFonts w:hint="eastAsia"/>
          <w:b w:val="0"/>
          <w:bCs w:val="0"/>
          <w:sz w:val="32"/>
          <w:szCs w:val="32"/>
          <w:lang w:val="en-US" w:eastAsia="zh-CN"/>
        </w:rPr>
        <w:t>期: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DE1DE9"/>
    <w:rsid w:val="36053F36"/>
    <w:rsid w:val="3FD01B98"/>
    <w:rsid w:val="423563AB"/>
    <w:rsid w:val="4EA56181"/>
    <w:rsid w:val="58160F7E"/>
    <w:rsid w:val="5FDE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autoSpaceDE w:val="0"/>
      <w:autoSpaceDN w:val="0"/>
      <w:adjustRightInd w:val="0"/>
      <w:spacing w:after="120" w:line="240" w:lineRule="auto"/>
      <w:ind w:firstLine="0" w:firstLineChars="0"/>
      <w:jc w:val="left"/>
    </w:pPr>
    <w:rPr>
      <w:rFonts w:ascii="Times New Roman" w:hAnsi="Times New Roman" w:cs="Times New Roman"/>
      <w:kern w:val="0"/>
      <w:szCs w:val="20"/>
    </w:rPr>
  </w:style>
  <w:style w:type="paragraph" w:styleId="3">
    <w:name w:val="Title"/>
    <w:basedOn w:val="1"/>
    <w:next w:val="1"/>
    <w:qFormat/>
    <w:uiPriority w:val="0"/>
    <w:pPr>
      <w:autoSpaceDE w:val="0"/>
      <w:autoSpaceDN w:val="0"/>
      <w:snapToGrid w:val="0"/>
      <w:spacing w:line="500" w:lineRule="atLeast"/>
      <w:ind w:left="160" w:hanging="160"/>
      <w:jc w:val="center"/>
    </w:pPr>
    <w:rPr>
      <w:rFonts w:ascii="黑体" w:eastAsia="黑体"/>
      <w:bCs/>
      <w:snapToGrid w:val="0"/>
      <w:color w:val="FF0000"/>
      <w:kern w:val="0"/>
      <w:sz w:val="30"/>
      <w:szCs w:val="30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2024-03-14T11:07:00Z</dcterms:created>
  <dc:creator>刘立同</dc:creator>
  <cp:lastModifiedBy>刘立同</cp:lastModifiedBy>
  <dcterms:modified xsi:type="dcterms:W3CDTF">2024-08-08T12:08:34Z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41A9D36B526B4401A399023F29434D7A</vt:lpwstr>
  </property>
</Properties>
</file>