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项目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南方电网储能股份有限公司监督部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广州市天河区龙口东路32号蓄能大厦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站）：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instrText xml:space="preserve"> HYPERLINK "mailto:tftpjb@vip.163.com"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tftpjb@vip.163.com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end"/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；举报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电话：</w:t>
      </w:r>
      <w:permStart w:id="6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/>
        </w:rPr>
        <w:t>020-87562687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7CC5EC8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B295981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4C1DC5"/>
    <w:rsid w:val="3150491C"/>
    <w:rsid w:val="31900D9B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肖荧</cp:lastModifiedBy>
  <dcterms:modified xsi:type="dcterms:W3CDTF">2024-07-24T02:52:23Z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1C73894D4BC34DD0928362B1E5D5592E</vt:lpwstr>
  </property>
</Properties>
</file>