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信通公司2024年特种作业操作（低压、高处作业等）培训及取证项目技术要求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根据《关于进一步明确作业违章问责考核的通知》（南方电网安监〔2023〕12 号），“特种作业人员、特种设备作业人员未取得或持假冒的特种作业操作证、特种设备作业人员证从事相应工作”属A类违章，为统筹做好生产专业人员特种作业取证工作，信通公司启动生产一线作业人员特种作业操作（低压、高处作业等）培训及取证工作。</w:t>
      </w:r>
    </w:p>
    <w:p>
      <w:pPr>
        <w:numPr>
          <w:ilvl w:val="0"/>
          <w:numId w:val="1"/>
        </w:num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机构资质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有两年及以上办学经验，开展培训和取得低压资格证授权不少于200人次；营业执照、人力资源服务许可证、售后服务体系认证（扫面加盖公章）；最近3年（2021-2023年）纳税信用A级证书；具有省级或以上应急管理机构发布的特种作业实际操作考试点。</w:t>
      </w:r>
    </w:p>
    <w:p>
      <w:pPr>
        <w:numPr>
          <w:ilvl w:val="0"/>
          <w:numId w:val="1"/>
        </w:numPr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培训项目师资服务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</w:rPr>
        <w:t>乙方根据甲方的培训目的和需求，</w:t>
      </w:r>
      <w:r>
        <w:rPr>
          <w:rFonts w:hint="eastAsia" w:asciiTheme="minorEastAsia" w:hAnsiTheme="minorEastAsia" w:cstheme="minorEastAsia"/>
          <w:bCs/>
          <w:sz w:val="28"/>
          <w:szCs w:val="28"/>
          <w:lang w:val="en-US" w:eastAsia="zh-CN"/>
        </w:rPr>
        <w:t>提供对应师资力量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</w:rPr>
        <w:t>，保证按质按量地完成培训计划，管理好培训工作的日常性事务，务求达到甲方要求的培训预期效果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。项目经理应具有人力资源管理师专业资格、特种作业操作证。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有不少于8名本科及以上学历的专职或兼职教师，其中至少有4名具有中级及以上职称教师，聘请在职人员做兼职教师应经其所在单位同意，并签订聘用合同。</w:t>
      </w:r>
    </w:p>
    <w:p>
      <w:pPr>
        <w:numPr>
          <w:ilvl w:val="0"/>
          <w:numId w:val="1"/>
        </w:numPr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培训项目开班</w:t>
      </w:r>
    </w:p>
    <w:p>
      <w:pPr>
        <w:numPr>
          <w:ilvl w:val="0"/>
          <w:numId w:val="0"/>
        </w:numPr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甲方特种作业操作（低压、高处作业等）取证报名人数大于2人及以上，或乙方组织的特种作业操作（低压、高处作业等）培训项目开班人数报名人数达到5人及以上的，乙方应在报名人数满足要求的20日内开班，且至少确保每月有1次开班计划。</w:t>
      </w:r>
    </w:p>
    <w:p>
      <w:pPr>
        <w:numPr>
          <w:ilvl w:val="0"/>
          <w:numId w:val="1"/>
        </w:numPr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设施配备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有固定、独立和相对集中能够满足同期10人以上规模培训需要的教学设施，符合安全培训机构基本设备、设施配备标准的规定，并符合相关安全、消防、环保等标准要求。有满足教学需要的图书资料。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singleLevel"/>
    <w:tmpl w:val="CF092B8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35D35"/>
    <w:rsid w:val="004E58BA"/>
    <w:rsid w:val="022E082A"/>
    <w:rsid w:val="02F1764C"/>
    <w:rsid w:val="04A249ED"/>
    <w:rsid w:val="04C91704"/>
    <w:rsid w:val="05383DDF"/>
    <w:rsid w:val="057814DC"/>
    <w:rsid w:val="0830071E"/>
    <w:rsid w:val="08A33C3E"/>
    <w:rsid w:val="08D80F71"/>
    <w:rsid w:val="0ABC4117"/>
    <w:rsid w:val="0B3B19CD"/>
    <w:rsid w:val="0B597857"/>
    <w:rsid w:val="0C86057A"/>
    <w:rsid w:val="0CAB2A77"/>
    <w:rsid w:val="0E071E21"/>
    <w:rsid w:val="0E243016"/>
    <w:rsid w:val="0E870716"/>
    <w:rsid w:val="0FA12576"/>
    <w:rsid w:val="10AD494D"/>
    <w:rsid w:val="10FC3ED1"/>
    <w:rsid w:val="112714A8"/>
    <w:rsid w:val="11AE3043"/>
    <w:rsid w:val="11B90B01"/>
    <w:rsid w:val="120C7379"/>
    <w:rsid w:val="1342288A"/>
    <w:rsid w:val="13B00FD7"/>
    <w:rsid w:val="14270CB8"/>
    <w:rsid w:val="145E07F0"/>
    <w:rsid w:val="156A22F8"/>
    <w:rsid w:val="15BE7914"/>
    <w:rsid w:val="15C92628"/>
    <w:rsid w:val="16B07CD2"/>
    <w:rsid w:val="17DB1E58"/>
    <w:rsid w:val="17E66DF2"/>
    <w:rsid w:val="18F62B0D"/>
    <w:rsid w:val="191332A8"/>
    <w:rsid w:val="196F5DB1"/>
    <w:rsid w:val="199A39C9"/>
    <w:rsid w:val="1A0B7443"/>
    <w:rsid w:val="1A0E4320"/>
    <w:rsid w:val="1A313700"/>
    <w:rsid w:val="1A565638"/>
    <w:rsid w:val="1CB25F0B"/>
    <w:rsid w:val="1D0264D2"/>
    <w:rsid w:val="1DB049E3"/>
    <w:rsid w:val="1EC91BEF"/>
    <w:rsid w:val="1F6B6A57"/>
    <w:rsid w:val="1FAE4FE9"/>
    <w:rsid w:val="21DC2F04"/>
    <w:rsid w:val="21F32897"/>
    <w:rsid w:val="25181F25"/>
    <w:rsid w:val="25790D9E"/>
    <w:rsid w:val="25846980"/>
    <w:rsid w:val="26C840D4"/>
    <w:rsid w:val="271D1B19"/>
    <w:rsid w:val="278C2E0E"/>
    <w:rsid w:val="27E4155C"/>
    <w:rsid w:val="28742F22"/>
    <w:rsid w:val="287F3023"/>
    <w:rsid w:val="28913A6E"/>
    <w:rsid w:val="2A054EBD"/>
    <w:rsid w:val="2A2B5685"/>
    <w:rsid w:val="2B5E3AEE"/>
    <w:rsid w:val="2DE5168F"/>
    <w:rsid w:val="2DED0D11"/>
    <w:rsid w:val="2DF73216"/>
    <w:rsid w:val="2F8D0051"/>
    <w:rsid w:val="2FBB1413"/>
    <w:rsid w:val="30097AED"/>
    <w:rsid w:val="313507CA"/>
    <w:rsid w:val="31E34007"/>
    <w:rsid w:val="32C176EF"/>
    <w:rsid w:val="34BB45C8"/>
    <w:rsid w:val="35430589"/>
    <w:rsid w:val="38CF7458"/>
    <w:rsid w:val="39E500A0"/>
    <w:rsid w:val="3A0216E3"/>
    <w:rsid w:val="3A3F0137"/>
    <w:rsid w:val="3A874B60"/>
    <w:rsid w:val="3AF515C9"/>
    <w:rsid w:val="3BE03619"/>
    <w:rsid w:val="3BE9594E"/>
    <w:rsid w:val="3C501768"/>
    <w:rsid w:val="3C926A94"/>
    <w:rsid w:val="3DDA34E4"/>
    <w:rsid w:val="3E081C49"/>
    <w:rsid w:val="3F035BB8"/>
    <w:rsid w:val="3F806D82"/>
    <w:rsid w:val="3FD32AFD"/>
    <w:rsid w:val="40124614"/>
    <w:rsid w:val="41212C8C"/>
    <w:rsid w:val="4125054C"/>
    <w:rsid w:val="41D656CA"/>
    <w:rsid w:val="42387EA6"/>
    <w:rsid w:val="42A32BAB"/>
    <w:rsid w:val="434E638E"/>
    <w:rsid w:val="4399299F"/>
    <w:rsid w:val="44440CCD"/>
    <w:rsid w:val="444B2DB9"/>
    <w:rsid w:val="448D3D75"/>
    <w:rsid w:val="45287358"/>
    <w:rsid w:val="4531494F"/>
    <w:rsid w:val="46714391"/>
    <w:rsid w:val="479B7F53"/>
    <w:rsid w:val="4A4E1C21"/>
    <w:rsid w:val="4A6538D1"/>
    <w:rsid w:val="4B370BE8"/>
    <w:rsid w:val="4C393441"/>
    <w:rsid w:val="4E0F4579"/>
    <w:rsid w:val="50F22AFF"/>
    <w:rsid w:val="5183317D"/>
    <w:rsid w:val="52BF01BE"/>
    <w:rsid w:val="543067CE"/>
    <w:rsid w:val="54B95CD5"/>
    <w:rsid w:val="557C7D17"/>
    <w:rsid w:val="56383631"/>
    <w:rsid w:val="56557799"/>
    <w:rsid w:val="58C039B5"/>
    <w:rsid w:val="58D83AA9"/>
    <w:rsid w:val="591D092A"/>
    <w:rsid w:val="59421401"/>
    <w:rsid w:val="59FE1CE0"/>
    <w:rsid w:val="5A4B7C80"/>
    <w:rsid w:val="5E4A1EF6"/>
    <w:rsid w:val="5F0F328C"/>
    <w:rsid w:val="63753F8A"/>
    <w:rsid w:val="64884C56"/>
    <w:rsid w:val="654E33C6"/>
    <w:rsid w:val="65752F5A"/>
    <w:rsid w:val="664B6AFC"/>
    <w:rsid w:val="66B26670"/>
    <w:rsid w:val="68556F03"/>
    <w:rsid w:val="6A24443F"/>
    <w:rsid w:val="6A3D4DFD"/>
    <w:rsid w:val="6AE71794"/>
    <w:rsid w:val="6B704A5C"/>
    <w:rsid w:val="6C0B74E3"/>
    <w:rsid w:val="6C907354"/>
    <w:rsid w:val="6E036BC9"/>
    <w:rsid w:val="6E1467C1"/>
    <w:rsid w:val="6E4C3BA9"/>
    <w:rsid w:val="6E8D7F21"/>
    <w:rsid w:val="6E9A3886"/>
    <w:rsid w:val="6FA31465"/>
    <w:rsid w:val="70F50624"/>
    <w:rsid w:val="71242F14"/>
    <w:rsid w:val="717D43B2"/>
    <w:rsid w:val="724F522F"/>
    <w:rsid w:val="72C6570F"/>
    <w:rsid w:val="72C70022"/>
    <w:rsid w:val="733E7E85"/>
    <w:rsid w:val="737B590D"/>
    <w:rsid w:val="74702307"/>
    <w:rsid w:val="747528DD"/>
    <w:rsid w:val="74811106"/>
    <w:rsid w:val="751616DB"/>
    <w:rsid w:val="768234C1"/>
    <w:rsid w:val="769E331D"/>
    <w:rsid w:val="77231CA6"/>
    <w:rsid w:val="778B331E"/>
    <w:rsid w:val="77C70AD3"/>
    <w:rsid w:val="77EF7D9C"/>
    <w:rsid w:val="796A2691"/>
    <w:rsid w:val="7A021DB1"/>
    <w:rsid w:val="7A1907A0"/>
    <w:rsid w:val="7A763B33"/>
    <w:rsid w:val="7B3A1F74"/>
    <w:rsid w:val="7C036926"/>
    <w:rsid w:val="7D1500E7"/>
    <w:rsid w:val="7E105881"/>
    <w:rsid w:val="7E8230B7"/>
    <w:rsid w:val="7F3F3996"/>
    <w:rsid w:val="7F452AA6"/>
    <w:rsid w:val="7FA27D8B"/>
    <w:rsid w:val="7FAE7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570</Words>
  <Characters>589</Characters>
  <Lines>0</Lines>
  <Paragraphs>0</Paragraphs>
  <TotalTime>12</TotalTime>
  <ScaleCrop>false</ScaleCrop>
  <LinksUpToDate>false</LinksUpToDate>
  <CharactersWithSpaces>594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2023-11-28T01:07:00Z</dcterms:created>
  <dc:creator>Administrator</dc:creator>
  <cp:lastModifiedBy>00032668_st</cp:lastModifiedBy>
  <dcterms:modified xsi:type="dcterms:W3CDTF">2024-08-23T08:50:49Z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EDA814DF62D041BEA484C49CE258F980</vt:lpwstr>
  </property>
</Properties>
</file>