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8"/>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521"/>
        <w:gridCol w:w="2461"/>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val="en-US" w:eastAsia="zh-CN" w:bidi="ar"/>
              </w:rPr>
              <w:t>采购需求计划</w:t>
            </w:r>
            <w:r>
              <w:rPr>
                <w:rFonts w:hint="eastAsia" w:ascii="仿宋" w:hAnsi="仿宋" w:eastAsia="仿宋" w:cs="仿宋"/>
                <w:b/>
                <w:bCs/>
                <w:kern w:val="0"/>
                <w:sz w:val="18"/>
                <w:szCs w:val="18"/>
                <w:lang w:bidi="ar"/>
              </w:rPr>
              <w:t>名称</w:t>
            </w:r>
          </w:p>
        </w:tc>
        <w:tc>
          <w:tcPr>
            <w:tcW w:w="10965"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sz w:val="18"/>
                <w:szCs w:val="18"/>
              </w:rPr>
              <w:t>云南储能2024年办公设备维修（空调维修维护保养框架项目）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52" w:hRule="atLeast"/>
        </w:trPr>
        <w:tc>
          <w:tcPr>
            <w:tcW w:w="2413" w:type="dxa"/>
            <w:gridSpan w:val="3"/>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b/>
                <w:bCs/>
                <w:kern w:val="0"/>
                <w:sz w:val="18"/>
                <w:szCs w:val="18"/>
                <w:lang w:bidi="ar"/>
              </w:rPr>
              <w:t>合同文本一级分类名称</w:t>
            </w:r>
          </w:p>
        </w:tc>
        <w:tc>
          <w:tcPr>
            <w:tcW w:w="4521" w:type="dxa"/>
            <w:noWrap w:val="0"/>
            <w:vAlign w:val="center"/>
          </w:tcPr>
          <w:p>
            <w:pPr>
              <w:jc w:val="left"/>
              <w:rPr>
                <w:rFonts w:hint="eastAsia" w:ascii="仿宋" w:hAnsi="仿宋" w:eastAsia="仿宋" w:cs="仿宋"/>
                <w:i/>
                <w:iCs/>
                <w:sz w:val="18"/>
                <w:szCs w:val="18"/>
                <w:lang w:val="en-US" w:eastAsia="zh-CN"/>
              </w:rPr>
            </w:pPr>
            <w:r>
              <w:rPr>
                <w:rFonts w:hint="eastAsia" w:ascii="仿宋" w:hAnsi="仿宋" w:eastAsia="仿宋" w:cs="仿宋"/>
                <w:sz w:val="18"/>
                <w:szCs w:val="18"/>
                <w:lang w:val="en-US" w:eastAsia="zh-CN"/>
              </w:rPr>
              <w:t>03技术合同</w:t>
            </w:r>
          </w:p>
        </w:tc>
        <w:tc>
          <w:tcPr>
            <w:tcW w:w="2461" w:type="dxa"/>
            <w:noWrap w:val="0"/>
            <w:vAlign w:val="center"/>
          </w:tcPr>
          <w:p>
            <w:pPr>
              <w:jc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合同文本二级分类名称</w:t>
            </w:r>
          </w:p>
        </w:tc>
        <w:tc>
          <w:tcPr>
            <w:tcW w:w="3983" w:type="dxa"/>
            <w:noWrap w:val="0"/>
            <w:vAlign w:val="center"/>
          </w:tcPr>
          <w:p>
            <w:pPr>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934" w:type="dxa"/>
            <w:gridSpan w:val="4"/>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bidi="ar"/>
              </w:rPr>
              <w:t>选用合同标准文本名称</w:t>
            </w:r>
          </w:p>
        </w:tc>
        <w:tc>
          <w:tcPr>
            <w:tcW w:w="6444" w:type="dxa"/>
            <w:gridSpan w:val="2"/>
            <w:noWrap w:val="0"/>
            <w:vAlign w:val="center"/>
          </w:tcPr>
          <w:p>
            <w:pPr>
              <w:spacing w:line="560" w:lineRule="exact"/>
              <w:rPr>
                <w:rFonts w:hint="eastAsia" w:ascii="仿宋" w:hAnsi="仿宋" w:eastAsia="仿宋" w:cs="仿宋"/>
                <w:i/>
                <w:iCs/>
                <w:sz w:val="18"/>
                <w:szCs w:val="18"/>
              </w:rPr>
            </w:pPr>
            <w:r>
              <w:rPr>
                <w:rFonts w:hint="eastAsia" w:ascii="仿宋" w:hAnsi="仿宋" w:eastAsia="仿宋" w:cs="仿宋"/>
                <w:i/>
                <w:iCs/>
                <w:sz w:val="18"/>
                <w:szCs w:val="18"/>
              </w:rPr>
              <w:t>技术服务合同（通用）（2023年版）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修改章节</w:t>
            </w:r>
          </w:p>
        </w:tc>
        <w:tc>
          <w:tcPr>
            <w:tcW w:w="5406"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原合同条款内容</w:t>
            </w:r>
          </w:p>
        </w:tc>
        <w:tc>
          <w:tcPr>
            <w:tcW w:w="6444"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bidi="ar"/>
              </w:rPr>
              <w:t>1</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1.技术服务项目基本情况</w:t>
            </w:r>
          </w:p>
        </w:tc>
        <w:tc>
          <w:tcPr>
            <w:tcW w:w="5406" w:type="dxa"/>
            <w:gridSpan w:val="2"/>
            <w:noWrap w:val="0"/>
            <w:vAlign w:val="center"/>
          </w:tcPr>
          <w:p>
            <w:pPr>
              <w:pStyle w:val="4"/>
              <w:pageBreakBefore w:val="0"/>
              <w:widowControl w:val="0"/>
              <w:kinsoku/>
              <w:wordWrap/>
              <w:overflowPunct/>
              <w:topLinePunct w:val="0"/>
              <w:bidi w:val="0"/>
              <w:adjustRightInd/>
              <w:snapToGrid/>
              <w:spacing w:before="0" w:beforeLines="0" w:after="0" w:afterLines="0"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1.技术服务项目基本情况</w:t>
            </w:r>
          </w:p>
          <w:p>
            <w:pPr>
              <w:pStyle w:val="2"/>
              <w:spacing w:line="240" w:lineRule="auto"/>
              <w:ind w:firstLine="360" w:firstLineChars="200"/>
              <w:rPr>
                <w:rFonts w:hint="eastAsia" w:ascii="仿宋" w:hAnsi="仿宋" w:eastAsia="仿宋" w:cs="仿宋"/>
                <w:b w:val="0"/>
                <w:bCs w:val="0"/>
                <w:kern w:val="2"/>
                <w:sz w:val="18"/>
                <w:szCs w:val="18"/>
                <w:shd w:val="clear" w:color="auto" w:fill="auto"/>
                <w:lang w:val="en-US" w:eastAsia="zh-CN" w:bidi="ar-SA"/>
              </w:rPr>
            </w:pPr>
            <w:permStart w:id="0" w:edGrp="everyone"/>
            <w:bookmarkStart w:id="0" w:name="_Toc301352978"/>
            <w:r>
              <w:rPr>
                <w:rFonts w:hint="eastAsia" w:ascii="仿宋" w:hAnsi="仿宋" w:eastAsia="仿宋" w:cs="仿宋"/>
                <w:b w:val="0"/>
                <w:bCs w:val="0"/>
                <w:kern w:val="2"/>
                <w:sz w:val="18"/>
                <w:szCs w:val="18"/>
                <w:shd w:val="clear" w:color="auto" w:fill="auto"/>
                <w:lang w:val="en-US" w:eastAsia="zh-CN" w:bidi="ar-SA"/>
              </w:rPr>
              <w:t>□</w:t>
            </w:r>
            <w:permEnd w:id="0"/>
            <w:r>
              <w:rPr>
                <w:rFonts w:hint="eastAsia" w:ascii="仿宋" w:hAnsi="仿宋" w:eastAsia="仿宋" w:cs="仿宋"/>
                <w:b w:val="0"/>
                <w:bCs w:val="0"/>
                <w:kern w:val="2"/>
                <w:sz w:val="18"/>
                <w:szCs w:val="18"/>
                <w:shd w:val="clear" w:color="auto" w:fill="auto"/>
                <w:lang w:val="en-US" w:eastAsia="zh-CN" w:bidi="ar-SA"/>
              </w:rPr>
              <w:t>适用于框架技术服务项目</w:t>
            </w:r>
          </w:p>
          <w:p>
            <w:pPr>
              <w:keepNext w:val="0"/>
              <w:keepLines w:val="0"/>
              <w:pageBreakBefore w:val="0"/>
              <w:widowControl w:val="0"/>
              <w:kinsoku/>
              <w:wordWrap/>
              <w:overflowPunct/>
              <w:topLinePunct w:val="0"/>
              <w:bidi w:val="0"/>
              <w:adjustRightInd/>
              <w:snapToGrid/>
              <w:spacing w:line="240" w:lineRule="auto"/>
              <w:ind w:left="0" w:leftChars="0" w:right="0" w:rightChars="0" w:firstLine="562"/>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1.1甲方委托乙方进行技术服务范围为：</w:t>
            </w:r>
            <w:permStart w:id="1" w:edGrp="everyone"/>
            <w:r>
              <w:rPr>
                <w:rFonts w:hint="eastAsia" w:ascii="仿宋" w:hAnsi="仿宋" w:eastAsia="仿宋" w:cs="仿宋"/>
                <w:b w:val="0"/>
                <w:bCs w:val="0"/>
                <w:kern w:val="2"/>
                <w:sz w:val="18"/>
                <w:szCs w:val="18"/>
                <w:shd w:val="clear" w:color="auto" w:fill="auto"/>
                <w:lang w:val="en-US" w:eastAsia="zh-CN" w:bidi="ar-SA"/>
              </w:rPr>
              <w:t>甲方自</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950c7ce1-c391-484b-81ae-581c8130a247}"/>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r>
                  <w:rPr>
                    <w:rFonts w:hint="eastAsia" w:ascii="仿宋" w:hAnsi="仿宋" w:eastAsia="仿宋" w:cs="仿宋"/>
                    <w:b w:val="0"/>
                    <w:bCs w:val="0"/>
                    <w:kern w:val="2"/>
                    <w:sz w:val="18"/>
                    <w:szCs w:val="18"/>
                    <w:shd w:val="clear" w:color="auto" w:fill="auto"/>
                    <w:lang w:val="en-US" w:eastAsia="zh-CN" w:bidi="ar-SA"/>
                  </w:rPr>
                  <w:t xml:space="preserve">     年   月   日</w:t>
                </w:r>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51eacce5-b308-488a-b7d7-c66fdb76b571}"/>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r>
                  <w:rPr>
                    <w:rFonts w:hint="eastAsia" w:ascii="仿宋" w:hAnsi="仿宋" w:eastAsia="仿宋" w:cs="仿宋"/>
                    <w:b w:val="0"/>
                    <w:bCs w:val="0"/>
                    <w:kern w:val="2"/>
                    <w:sz w:val="18"/>
                    <w:szCs w:val="18"/>
                    <w:shd w:val="clear" w:color="auto" w:fill="auto"/>
                    <w:lang w:val="en-US" w:eastAsia="zh-CN" w:bidi="ar-SA"/>
                  </w:rPr>
                  <w:t xml:space="preserve">    年  月  日</w:t>
                </w:r>
              </w:sdtContent>
            </w:sdt>
            <w:r>
              <w:rPr>
                <w:rFonts w:hint="eastAsia" w:ascii="仿宋" w:hAnsi="仿宋" w:eastAsia="仿宋" w:cs="仿宋"/>
                <w:b w:val="0"/>
                <w:bCs w:val="0"/>
                <w:kern w:val="2"/>
                <w:sz w:val="18"/>
                <w:szCs w:val="18"/>
                <w:shd w:val="clear" w:color="auto" w:fill="auto"/>
                <w:lang w:val="en-US" w:eastAsia="zh-CN" w:bidi="ar-SA"/>
              </w:rPr>
              <w:t>止的        项目</w:t>
            </w:r>
            <w:permEnd w:id="1"/>
            <w:r>
              <w:rPr>
                <w:rFonts w:hint="eastAsia" w:ascii="仿宋" w:hAnsi="仿宋" w:eastAsia="仿宋" w:cs="仿宋"/>
                <w:b w:val="0"/>
                <w:bCs w:val="0"/>
                <w:kern w:val="2"/>
                <w:sz w:val="18"/>
                <w:szCs w:val="18"/>
                <w:shd w:val="clear" w:color="auto" w:fill="auto"/>
                <w:lang w:val="en-US" w:eastAsia="zh-CN" w:bidi="ar-SA"/>
              </w:rPr>
              <w:t>。</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1.2具体单项技术服务项目，由甲方出具</w:t>
            </w:r>
            <w:permStart w:id="2" w:edGrp="everyone"/>
            <w:r>
              <w:rPr>
                <w:rFonts w:hint="eastAsia" w:ascii="仿宋" w:hAnsi="仿宋" w:eastAsia="仿宋" w:cs="仿宋"/>
                <w:b w:val="0"/>
                <w:bCs w:val="0"/>
                <w:kern w:val="2"/>
                <w:sz w:val="18"/>
                <w:szCs w:val="18"/>
                <w:shd w:val="clear" w:color="auto" w:fill="auto"/>
                <w:lang w:val="en-US" w:eastAsia="zh-CN" w:bidi="ar-SA"/>
              </w:rPr>
              <w:t>《技术服务项目委托函》（以下简称《委托函》，参考格式见附件1）</w:t>
            </w:r>
            <w:permEnd w:id="2"/>
            <w:r>
              <w:rPr>
                <w:rFonts w:hint="eastAsia" w:ascii="仿宋" w:hAnsi="仿宋" w:eastAsia="仿宋" w:cs="仿宋"/>
                <w:b w:val="0"/>
                <w:bCs w:val="0"/>
                <w:kern w:val="2"/>
                <w:sz w:val="18"/>
                <w:szCs w:val="18"/>
                <w:shd w:val="clear" w:color="auto" w:fill="auto"/>
                <w:lang w:val="en-US" w:eastAsia="zh-CN" w:bidi="ar-SA"/>
              </w:rPr>
              <w:t>确定。《委托函》的签发时间须在第</w:t>
            </w: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款约定的框架有效期内，超期签发的《委托函》无效。</w:t>
            </w:r>
          </w:p>
          <w:p>
            <w:pPr>
              <w:pStyle w:val="2"/>
              <w:spacing w:line="240" w:lineRule="auto"/>
              <w:ind w:firstLine="360" w:firstLineChars="200"/>
              <w:rPr>
                <w:rFonts w:hint="default" w:ascii="仿宋" w:hAnsi="仿宋" w:eastAsia="仿宋" w:cs="仿宋"/>
                <w:b w:val="0"/>
                <w:bCs w:val="0"/>
                <w:kern w:val="2"/>
                <w:sz w:val="18"/>
                <w:szCs w:val="18"/>
                <w:shd w:val="clear" w:color="auto" w:fill="auto"/>
                <w:lang w:val="en-US" w:eastAsia="zh-CN" w:bidi="ar-SA"/>
              </w:rPr>
            </w:pP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合同框架有效期：自</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d5b4f4d7-133b-4a55-800e-08f0d94648aa}"/>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3"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3"/>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05bcc6e3-f47d-4f78-97c3-819379e90654}"/>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4"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4"/>
              </w:sdtContent>
            </w:sdt>
            <w:r>
              <w:rPr>
                <w:rFonts w:hint="eastAsia" w:ascii="仿宋" w:hAnsi="仿宋" w:eastAsia="仿宋" w:cs="仿宋"/>
                <w:b w:val="0"/>
                <w:bCs w:val="0"/>
                <w:kern w:val="2"/>
                <w:sz w:val="18"/>
                <w:szCs w:val="18"/>
                <w:shd w:val="clear" w:color="auto" w:fill="auto"/>
                <w:lang w:val="en-US" w:eastAsia="zh-CN" w:bidi="ar-SA"/>
              </w:rPr>
              <w:t>止。</w:t>
            </w:r>
          </w:p>
          <w:bookmarkEnd w:id="0"/>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b w:val="0"/>
                <w:bCs w:val="0"/>
                <w:kern w:val="2"/>
                <w:sz w:val="18"/>
                <w:szCs w:val="18"/>
                <w:shd w:val="clear" w:color="auto" w:fill="auto"/>
                <w:lang w:val="en-US" w:eastAsia="zh-CN" w:bidi="ar-SA"/>
              </w:rPr>
            </w:pPr>
            <w:permStart w:id="5" w:edGrp="everyone"/>
            <w:r>
              <w:rPr>
                <w:rFonts w:hint="eastAsia" w:ascii="仿宋" w:hAnsi="仿宋" w:eastAsia="仿宋" w:cs="仿宋"/>
                <w:b w:val="0"/>
                <w:bCs w:val="0"/>
                <w:kern w:val="2"/>
                <w:sz w:val="18"/>
                <w:szCs w:val="18"/>
                <w:shd w:val="clear" w:color="auto" w:fill="auto"/>
                <w:lang w:val="en-US" w:eastAsia="zh-CN" w:bidi="ar-SA"/>
              </w:rPr>
              <w:t>□</w:t>
            </w:r>
            <w:permEnd w:id="5"/>
            <w:r>
              <w:rPr>
                <w:rFonts w:hint="eastAsia" w:ascii="仿宋" w:hAnsi="仿宋" w:eastAsia="仿宋" w:cs="仿宋"/>
                <w:b w:val="0"/>
                <w:bCs w:val="0"/>
                <w:kern w:val="2"/>
                <w:sz w:val="18"/>
                <w:szCs w:val="18"/>
                <w:shd w:val="clear" w:color="auto" w:fill="auto"/>
                <w:lang w:val="en-US" w:eastAsia="zh-CN" w:bidi="ar-SA"/>
              </w:rPr>
              <w:t>适用于专项技术服务项目</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1.1项目名称：</w:t>
            </w:r>
            <w:permStart w:id="6" w:edGrp="everyone"/>
            <w:r>
              <w:rPr>
                <w:rFonts w:hint="eastAsia" w:ascii="仿宋" w:hAnsi="仿宋" w:eastAsia="仿宋" w:cs="仿宋"/>
                <w:b w:val="0"/>
                <w:bCs w:val="0"/>
                <w:kern w:val="2"/>
                <w:sz w:val="18"/>
                <w:szCs w:val="18"/>
                <w:shd w:val="clear" w:color="auto" w:fill="auto"/>
                <w:lang w:val="en-US" w:eastAsia="zh-CN" w:bidi="ar-SA"/>
              </w:rPr>
              <w:t xml:space="preserve">      </w:t>
            </w:r>
            <w:permEnd w:id="6"/>
            <w:r>
              <w:rPr>
                <w:rFonts w:hint="eastAsia" w:ascii="仿宋" w:hAnsi="仿宋" w:eastAsia="仿宋" w:cs="仿宋"/>
                <w:b w:val="0"/>
                <w:bCs w:val="0"/>
                <w:kern w:val="2"/>
                <w:sz w:val="18"/>
                <w:szCs w:val="18"/>
                <w:shd w:val="clear" w:color="auto" w:fill="auto"/>
                <w:lang w:val="en-US" w:eastAsia="zh-CN" w:bidi="ar-SA"/>
              </w:rPr>
              <w:t>。</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1.2项目概况：</w:t>
            </w:r>
            <w:permStart w:id="7" w:edGrp="everyone"/>
            <w:r>
              <w:rPr>
                <w:rFonts w:hint="eastAsia" w:ascii="仿宋" w:hAnsi="仿宋" w:eastAsia="仿宋" w:cs="仿宋"/>
                <w:b w:val="0"/>
                <w:bCs w:val="0"/>
                <w:kern w:val="2"/>
                <w:sz w:val="18"/>
                <w:szCs w:val="18"/>
                <w:shd w:val="clear" w:color="auto" w:fill="auto"/>
                <w:lang w:val="en-US" w:eastAsia="zh-CN" w:bidi="ar-SA"/>
              </w:rPr>
              <w:t xml:space="preserve">      </w:t>
            </w:r>
            <w:permEnd w:id="7"/>
            <w:r>
              <w:rPr>
                <w:rFonts w:hint="eastAsia" w:ascii="仿宋" w:hAnsi="仿宋" w:eastAsia="仿宋" w:cs="仿宋"/>
                <w:b w:val="0"/>
                <w:bCs w:val="0"/>
                <w:kern w:val="2"/>
                <w:sz w:val="18"/>
                <w:szCs w:val="18"/>
                <w:shd w:val="clear" w:color="auto" w:fill="auto"/>
                <w:lang w:val="en-US" w:eastAsia="zh-CN" w:bidi="ar-SA"/>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1.3技术服务地点：</w:t>
            </w:r>
            <w:permStart w:id="8" w:edGrp="everyone"/>
            <w:r>
              <w:rPr>
                <w:rFonts w:hint="eastAsia" w:ascii="仿宋" w:hAnsi="仿宋" w:eastAsia="仿宋" w:cs="仿宋"/>
                <w:b w:val="0"/>
                <w:bCs w:val="0"/>
                <w:kern w:val="2"/>
                <w:sz w:val="18"/>
                <w:szCs w:val="18"/>
                <w:shd w:val="clear" w:color="auto" w:fill="auto"/>
                <w:lang w:val="en-US" w:eastAsia="zh-CN" w:bidi="ar-SA"/>
              </w:rPr>
              <w:t xml:space="preserve">      </w:t>
            </w:r>
            <w:permEnd w:id="8"/>
            <w:r>
              <w:rPr>
                <w:rFonts w:hint="eastAsia" w:ascii="仿宋" w:hAnsi="仿宋" w:eastAsia="仿宋" w:cs="仿宋"/>
                <w:b w:val="0"/>
                <w:bCs w:val="0"/>
                <w:kern w:val="2"/>
                <w:sz w:val="18"/>
                <w:szCs w:val="18"/>
                <w:shd w:val="clear" w:color="auto" w:fill="auto"/>
                <w:lang w:val="en-US" w:eastAsia="zh-CN" w:bidi="ar-SA"/>
              </w:rPr>
              <w:t>。</w:t>
            </w:r>
          </w:p>
          <w:p>
            <w:pPr>
              <w:spacing w:line="240" w:lineRule="auto"/>
              <w:ind w:firstLine="360" w:firstLineChars="200"/>
              <w:rPr>
                <w:rFonts w:hint="eastAsia" w:ascii="仿宋" w:hAnsi="仿宋" w:eastAsia="仿宋" w:cs="仿宋"/>
                <w:sz w:val="18"/>
                <w:szCs w:val="18"/>
              </w:rPr>
            </w:pPr>
            <w:r>
              <w:rPr>
                <w:rFonts w:hint="eastAsia" w:ascii="仿宋" w:hAnsi="仿宋" w:eastAsia="仿宋" w:cs="仿宋"/>
                <w:b w:val="0"/>
                <w:bCs w:val="0"/>
                <w:kern w:val="2"/>
                <w:sz w:val="18"/>
                <w:szCs w:val="18"/>
                <w:shd w:val="clear" w:color="auto" w:fill="auto"/>
                <w:lang w:val="en-US" w:eastAsia="zh-CN" w:bidi="ar-SA"/>
              </w:rPr>
              <w:t>1.4技术服务期限为：从</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abe312c3-c54f-4cfa-80b2-9042fa345c45}"/>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9"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9"/>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a2946ef1-f791-40d5-8ba8-fa8816343152}"/>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0" w:edGrp="everyone"/>
                <w:r>
                  <w:rPr>
                    <w:rFonts w:hint="eastAsia" w:ascii="仿宋" w:hAnsi="仿宋" w:eastAsia="仿宋" w:cs="仿宋"/>
                    <w:b w:val="0"/>
                    <w:bCs w:val="0"/>
                    <w:kern w:val="2"/>
                    <w:sz w:val="18"/>
                    <w:szCs w:val="18"/>
                    <w:shd w:val="clear" w:color="auto" w:fill="auto"/>
                    <w:lang w:val="en-US" w:eastAsia="zh-CN" w:bidi="ar-SA"/>
                  </w:rPr>
                  <w:t xml:space="preserve">    年   月  日</w:t>
                </w:r>
                <w:permEnd w:id="10"/>
              </w:sdtContent>
            </w:sdt>
            <w:r>
              <w:rPr>
                <w:rFonts w:hint="eastAsia" w:ascii="仿宋" w:hAnsi="仿宋" w:eastAsia="仿宋" w:cs="仿宋"/>
                <w:b w:val="0"/>
                <w:bCs w:val="0"/>
                <w:kern w:val="2"/>
                <w:sz w:val="18"/>
                <w:szCs w:val="18"/>
                <w:shd w:val="clear" w:color="auto" w:fill="auto"/>
                <w:lang w:val="en-US" w:eastAsia="zh-CN" w:bidi="ar-SA"/>
              </w:rPr>
              <w:t>止。</w:t>
            </w:r>
          </w:p>
        </w:tc>
        <w:tc>
          <w:tcPr>
            <w:tcW w:w="6444" w:type="dxa"/>
            <w:gridSpan w:val="2"/>
            <w:noWrap w:val="0"/>
            <w:vAlign w:val="center"/>
          </w:tcPr>
          <w:p>
            <w:pPr>
              <w:pStyle w:val="4"/>
              <w:pageBreakBefore w:val="0"/>
              <w:widowControl w:val="0"/>
              <w:kinsoku/>
              <w:wordWrap/>
              <w:overflowPunct/>
              <w:topLinePunct w:val="0"/>
              <w:bidi w:val="0"/>
              <w:adjustRightInd/>
              <w:snapToGrid/>
              <w:spacing w:before="0" w:beforeLines="0" w:after="0" w:afterLines="0"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1.技术服务项目基本情况</w:t>
            </w:r>
          </w:p>
          <w:p>
            <w:pPr>
              <w:pStyle w:val="2"/>
              <w:spacing w:line="240" w:lineRule="auto"/>
              <w:ind w:firstLine="360" w:firstLineChars="200"/>
              <w:rPr>
                <w:rFonts w:hint="eastAsia" w:ascii="仿宋" w:hAnsi="仿宋" w:eastAsia="仿宋" w:cs="仿宋"/>
                <w:b w:val="0"/>
                <w:bCs w:val="0"/>
                <w:kern w:val="2"/>
                <w:sz w:val="18"/>
                <w:szCs w:val="18"/>
                <w:shd w:val="clear" w:color="auto" w:fill="auto"/>
                <w:lang w:val="en-US" w:eastAsia="zh-CN" w:bidi="ar-SA"/>
              </w:rPr>
            </w:pPr>
            <w:permStart w:id="11" w:edGrp="everyone"/>
            <w:r>
              <w:rPr>
                <w:rFonts w:hint="eastAsia" w:ascii="仿宋" w:hAnsi="仿宋" w:eastAsia="仿宋" w:cs="仿宋"/>
                <w:b w:val="0"/>
                <w:bCs w:val="0"/>
                <w:kern w:val="2"/>
                <w:sz w:val="18"/>
                <w:szCs w:val="18"/>
                <w:shd w:val="clear" w:color="auto" w:fill="auto"/>
                <w:lang w:val="en-US" w:eastAsia="zh-CN" w:bidi="ar-SA"/>
              </w:rPr>
              <w:t>□</w:t>
            </w:r>
            <w:permEnd w:id="11"/>
            <w:r>
              <w:rPr>
                <w:rFonts w:hint="eastAsia" w:ascii="仿宋" w:hAnsi="仿宋" w:eastAsia="仿宋" w:cs="仿宋"/>
                <w:b w:val="0"/>
                <w:bCs w:val="0"/>
                <w:kern w:val="2"/>
                <w:sz w:val="18"/>
                <w:szCs w:val="18"/>
                <w:shd w:val="clear" w:color="auto" w:fill="auto"/>
                <w:lang w:val="en-US" w:eastAsia="zh-CN" w:bidi="ar-SA"/>
              </w:rPr>
              <w:t>适用于框架技术服务项目</w:t>
            </w:r>
          </w:p>
          <w:p>
            <w:pPr>
              <w:keepNext w:val="0"/>
              <w:keepLines w:val="0"/>
              <w:pageBreakBefore w:val="0"/>
              <w:widowControl w:val="0"/>
              <w:kinsoku/>
              <w:wordWrap/>
              <w:overflowPunct/>
              <w:topLinePunct w:val="0"/>
              <w:bidi w:val="0"/>
              <w:adjustRightInd/>
              <w:snapToGrid/>
              <w:spacing w:line="240" w:lineRule="auto"/>
              <w:ind w:left="0" w:leftChars="0" w:right="0" w:rightChars="0" w:firstLine="562"/>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1.1甲方委托乙方进行技术服务范围为：</w:t>
            </w:r>
            <w:r>
              <w:rPr>
                <w:rFonts w:hint="eastAsia" w:ascii="仿宋" w:hAnsi="仿宋" w:cs="仿宋"/>
                <w:b w:val="0"/>
                <w:bCs w:val="0"/>
                <w:kern w:val="2"/>
                <w:sz w:val="18"/>
                <w:szCs w:val="18"/>
                <w:shd w:val="clear" w:color="auto" w:fill="auto"/>
                <w:lang w:val="en-US" w:eastAsia="zh-CN" w:bidi="ar-SA"/>
              </w:rPr>
              <w:t>/</w:t>
            </w:r>
            <w:r>
              <w:rPr>
                <w:rFonts w:hint="eastAsia" w:ascii="仿宋" w:hAnsi="仿宋" w:eastAsia="仿宋" w:cs="仿宋"/>
                <w:b w:val="0"/>
                <w:bCs w:val="0"/>
                <w:kern w:val="2"/>
                <w:sz w:val="18"/>
                <w:szCs w:val="18"/>
                <w:shd w:val="clear" w:color="auto" w:fill="auto"/>
                <w:lang w:val="en-US" w:eastAsia="zh-CN" w:bidi="ar-SA"/>
              </w:rPr>
              <w:t>。</w:t>
            </w:r>
          </w:p>
          <w:p>
            <w:pPr>
              <w:keepNext w:val="0"/>
              <w:keepLines w:val="0"/>
              <w:pageBreakBefore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1.2具体单项技术服务项目，由甲方出具</w:t>
            </w:r>
            <w:permStart w:id="12" w:edGrp="everyone"/>
            <w:r>
              <w:rPr>
                <w:rFonts w:hint="eastAsia" w:ascii="仿宋" w:hAnsi="仿宋" w:cs="仿宋"/>
                <w:b w:val="0"/>
                <w:bCs w:val="0"/>
                <w:kern w:val="2"/>
                <w:sz w:val="18"/>
                <w:szCs w:val="18"/>
                <w:shd w:val="clear" w:color="auto" w:fill="auto"/>
                <w:lang w:val="en-US" w:eastAsia="zh-CN" w:bidi="ar-SA"/>
              </w:rPr>
              <w:t>/</w:t>
            </w:r>
            <w:permEnd w:id="12"/>
            <w:r>
              <w:rPr>
                <w:rFonts w:hint="eastAsia" w:ascii="仿宋" w:hAnsi="仿宋" w:eastAsia="仿宋" w:cs="仿宋"/>
                <w:b w:val="0"/>
                <w:bCs w:val="0"/>
                <w:kern w:val="2"/>
                <w:sz w:val="18"/>
                <w:szCs w:val="18"/>
                <w:shd w:val="clear" w:color="auto" w:fill="auto"/>
                <w:lang w:val="en-US" w:eastAsia="zh-CN" w:bidi="ar-SA"/>
              </w:rPr>
              <w:t>确定。《委托函》的签发时间须在第</w:t>
            </w: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款约定的框架有效期内，超期签发的《委托函》无效。</w:t>
            </w:r>
          </w:p>
          <w:p>
            <w:pPr>
              <w:pStyle w:val="2"/>
              <w:spacing w:line="240" w:lineRule="auto"/>
              <w:ind w:firstLine="360" w:firstLineChars="200"/>
              <w:rPr>
                <w:rFonts w:hint="default" w:ascii="仿宋" w:hAnsi="仿宋" w:eastAsia="仿宋" w:cs="仿宋"/>
                <w:b w:val="0"/>
                <w:bCs w:val="0"/>
                <w:kern w:val="2"/>
                <w:sz w:val="18"/>
                <w:szCs w:val="18"/>
                <w:shd w:val="clear" w:color="auto" w:fill="auto"/>
                <w:lang w:val="en-US" w:eastAsia="zh-CN" w:bidi="ar-SA"/>
              </w:rPr>
            </w:pPr>
            <w:r>
              <w:rPr>
                <w:rFonts w:hint="default" w:ascii="仿宋" w:hAnsi="仿宋" w:eastAsia="仿宋" w:cs="仿宋"/>
                <w:b w:val="0"/>
                <w:bCs w:val="0"/>
                <w:kern w:val="2"/>
                <w:sz w:val="18"/>
                <w:szCs w:val="18"/>
                <w:shd w:val="clear" w:color="auto" w:fill="auto"/>
                <w:lang w:val="en-US" w:eastAsia="zh-CN" w:bidi="ar-SA"/>
              </w:rPr>
              <w:t>1.3</w:t>
            </w:r>
            <w:r>
              <w:rPr>
                <w:rFonts w:hint="eastAsia" w:ascii="仿宋" w:hAnsi="仿宋" w:eastAsia="仿宋" w:cs="仿宋"/>
                <w:b w:val="0"/>
                <w:bCs w:val="0"/>
                <w:kern w:val="2"/>
                <w:sz w:val="18"/>
                <w:szCs w:val="18"/>
                <w:shd w:val="clear" w:color="auto" w:fill="auto"/>
                <w:lang w:val="en-US" w:eastAsia="zh-CN" w:bidi="ar-SA"/>
              </w:rPr>
              <w:t>合同框架有效期：自</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1ba8ed78-8104-4af4-aee8-047220fb43e8}"/>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3"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shd w:val="clear" w:color="auto" w:fill="auto"/>
                    <w:lang w:val="en-US" w:eastAsia="zh-CN" w:bidi="ar-SA"/>
                  </w:rPr>
                  <w:t>/</w:t>
                </w:r>
                <w:permEnd w:id="13"/>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5f8ee9aa-0745-4fb0-a661-4fd8621289c7}"/>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4"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shd w:val="clear" w:color="auto" w:fill="auto"/>
                    <w:lang w:val="en-US" w:eastAsia="zh-CN" w:bidi="ar-SA"/>
                  </w:rPr>
                  <w:t>/</w:t>
                </w:r>
                <w:permEnd w:id="14"/>
              </w:sdtContent>
            </w:sdt>
            <w:r>
              <w:rPr>
                <w:rFonts w:hint="eastAsia" w:ascii="仿宋" w:hAnsi="仿宋" w:eastAsia="仿宋" w:cs="仿宋"/>
                <w:b w:val="0"/>
                <w:bCs w:val="0"/>
                <w:kern w:val="2"/>
                <w:sz w:val="18"/>
                <w:szCs w:val="18"/>
                <w:shd w:val="clear" w:color="auto" w:fill="auto"/>
                <w:lang w:val="en-US" w:eastAsia="zh-CN" w:bidi="ar-SA"/>
              </w:rPr>
              <w:t>止。</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b w:val="0"/>
                <w:bCs w:val="0"/>
                <w:kern w:val="2"/>
                <w:sz w:val="18"/>
                <w:szCs w:val="18"/>
                <w:shd w:val="clear" w:color="auto" w:fill="auto"/>
                <w:lang w:val="en-US" w:eastAsia="zh-CN" w:bidi="ar-SA"/>
              </w:rPr>
            </w:pPr>
            <w:permStart w:id="15" w:edGrp="everyone"/>
            <w:r>
              <w:rPr>
                <w:rFonts w:hint="eastAsia" w:ascii="仿宋" w:hAnsi="仿宋" w:cs="仿宋"/>
                <w:b w:val="0"/>
                <w:bCs w:val="0"/>
                <w:kern w:val="2"/>
                <w:sz w:val="18"/>
                <w:szCs w:val="18"/>
                <w:shd w:val="clear" w:color="auto" w:fill="auto"/>
                <w:lang w:val="en-US" w:eastAsia="zh-CN" w:bidi="ar-SA"/>
              </w:rPr>
              <w:t>☑</w:t>
            </w:r>
            <w:permEnd w:id="15"/>
            <w:r>
              <w:rPr>
                <w:rFonts w:hint="eastAsia" w:ascii="仿宋" w:hAnsi="仿宋" w:eastAsia="仿宋" w:cs="仿宋"/>
                <w:b w:val="0"/>
                <w:bCs w:val="0"/>
                <w:kern w:val="2"/>
                <w:sz w:val="18"/>
                <w:szCs w:val="18"/>
                <w:shd w:val="clear" w:color="auto" w:fill="auto"/>
                <w:lang w:val="en-US" w:eastAsia="zh-CN" w:bidi="ar-SA"/>
              </w:rPr>
              <w:t>适用于专项技术服务项目</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1.1项目名称：</w:t>
            </w:r>
            <w:permStart w:id="16"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eastAsia="仿宋" w:cs="仿宋"/>
                <w:sz w:val="18"/>
                <w:szCs w:val="18"/>
                <w:u w:val="single"/>
              </w:rPr>
              <w:t>云南储能2024年办公设备维修（空调维修维护保养框架项目）</w:t>
            </w:r>
            <w:r>
              <w:rPr>
                <w:rFonts w:hint="eastAsia" w:ascii="仿宋" w:hAnsi="仿宋" w:eastAsia="仿宋" w:cs="仿宋"/>
                <w:b w:val="0"/>
                <w:bCs w:val="0"/>
                <w:kern w:val="2"/>
                <w:sz w:val="18"/>
                <w:szCs w:val="18"/>
                <w:shd w:val="clear" w:color="auto" w:fill="auto"/>
                <w:lang w:val="en-US" w:eastAsia="zh-CN" w:bidi="ar-SA"/>
              </w:rPr>
              <w:t xml:space="preserve"> </w:t>
            </w:r>
            <w:permEnd w:id="16"/>
            <w:r>
              <w:rPr>
                <w:rFonts w:hint="eastAsia" w:ascii="仿宋" w:hAnsi="仿宋" w:eastAsia="仿宋" w:cs="仿宋"/>
                <w:b w:val="0"/>
                <w:bCs w:val="0"/>
                <w:kern w:val="2"/>
                <w:sz w:val="18"/>
                <w:szCs w:val="18"/>
                <w:shd w:val="clear" w:color="auto" w:fill="auto"/>
                <w:lang w:val="en-US" w:eastAsia="zh-CN" w:bidi="ar-SA"/>
              </w:rPr>
              <w:t>。</w:t>
            </w:r>
          </w:p>
          <w:p>
            <w:pPr>
              <w:pageBreakBefore w:val="0"/>
              <w:kinsoku/>
              <w:wordWrap/>
              <w:overflowPunct/>
              <w:topLinePunct w:val="0"/>
              <w:bidi w:val="0"/>
              <w:adjustRightInd/>
              <w:snapToGrid/>
              <w:spacing w:line="240" w:lineRule="auto"/>
              <w:ind w:firstLine="560"/>
              <w:textAlignment w:val="auto"/>
              <w:rPr>
                <w:rFonts w:hint="default"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1.2项目概况：</w:t>
            </w:r>
            <w:permStart w:id="17"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eastAsia="仿宋" w:cs="仿宋"/>
                <w:sz w:val="18"/>
                <w:szCs w:val="18"/>
                <w:u w:val="single"/>
                <w:lang w:val="en-US" w:eastAsia="zh-CN"/>
              </w:rPr>
              <w:t>为保障公司空调的正常运行，每年都需要对公司范围内空调进行维护保养，保障空调调温质量</w:t>
            </w:r>
            <w:r>
              <w:rPr>
                <w:rFonts w:hint="eastAsia" w:ascii="仿宋" w:hAnsi="仿宋" w:eastAsia="仿宋" w:cs="仿宋"/>
                <w:b w:val="0"/>
                <w:bCs w:val="0"/>
                <w:kern w:val="2"/>
                <w:sz w:val="18"/>
                <w:szCs w:val="18"/>
                <w:shd w:val="clear" w:color="auto" w:fill="auto"/>
                <w:lang w:val="en-US" w:eastAsia="zh-CN" w:bidi="ar-SA"/>
              </w:rPr>
              <w:t xml:space="preserve"> </w:t>
            </w:r>
            <w:permEnd w:id="17"/>
            <w:r>
              <w:rPr>
                <w:rFonts w:hint="eastAsia" w:ascii="仿宋" w:hAnsi="仿宋" w:eastAsia="仿宋" w:cs="仿宋"/>
                <w:b w:val="0"/>
                <w:bCs w:val="0"/>
                <w:kern w:val="2"/>
                <w:sz w:val="18"/>
                <w:szCs w:val="18"/>
                <w:shd w:val="clear" w:color="auto" w:fill="auto"/>
                <w:lang w:val="en-US" w:eastAsia="zh-CN" w:bidi="ar-SA"/>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kern w:val="2"/>
                <w:sz w:val="18"/>
                <w:szCs w:val="18"/>
                <w:shd w:val="clear" w:color="auto" w:fill="auto"/>
                <w:lang w:val="en-US" w:eastAsia="zh-CN" w:bidi="ar-SA"/>
              </w:rPr>
            </w:pPr>
            <w:r>
              <w:rPr>
                <w:rFonts w:hint="eastAsia" w:ascii="仿宋" w:hAnsi="仿宋" w:eastAsia="仿宋" w:cs="仿宋"/>
                <w:b w:val="0"/>
                <w:bCs w:val="0"/>
                <w:kern w:val="2"/>
                <w:sz w:val="18"/>
                <w:szCs w:val="18"/>
                <w:shd w:val="clear" w:color="auto" w:fill="auto"/>
                <w:lang w:val="en-US" w:eastAsia="zh-CN" w:bidi="ar-SA"/>
              </w:rPr>
              <w:t>1.3技术服务地点：</w:t>
            </w:r>
            <w:permStart w:id="18"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u w:val="single"/>
                <w:shd w:val="clear" w:color="auto" w:fill="auto"/>
                <w:lang w:val="en-US" w:eastAsia="zh-CN" w:bidi="ar-SA"/>
              </w:rPr>
              <w:t>昆明办公点、文山办公点及各电站</w:t>
            </w:r>
            <w:r>
              <w:rPr>
                <w:rFonts w:hint="eastAsia" w:ascii="仿宋" w:hAnsi="仿宋" w:eastAsia="仿宋" w:cs="仿宋"/>
                <w:b w:val="0"/>
                <w:bCs w:val="0"/>
                <w:kern w:val="2"/>
                <w:sz w:val="18"/>
                <w:szCs w:val="18"/>
                <w:shd w:val="clear" w:color="auto" w:fill="auto"/>
                <w:lang w:val="en-US" w:eastAsia="zh-CN" w:bidi="ar-SA"/>
              </w:rPr>
              <w:t xml:space="preserve"> </w:t>
            </w:r>
            <w:permEnd w:id="18"/>
            <w:r>
              <w:rPr>
                <w:rFonts w:hint="eastAsia" w:ascii="仿宋" w:hAnsi="仿宋" w:eastAsia="仿宋" w:cs="仿宋"/>
                <w:b w:val="0"/>
                <w:bCs w:val="0"/>
                <w:kern w:val="2"/>
                <w:sz w:val="18"/>
                <w:szCs w:val="18"/>
                <w:shd w:val="clear" w:color="auto" w:fill="auto"/>
                <w:lang w:val="en-US" w:eastAsia="zh-CN" w:bidi="ar-SA"/>
              </w:rPr>
              <w:t>。</w:t>
            </w:r>
          </w:p>
          <w:p>
            <w:pPr>
              <w:spacing w:line="240" w:lineRule="auto"/>
              <w:jc w:val="left"/>
              <w:rPr>
                <w:rFonts w:hint="eastAsia" w:ascii="仿宋" w:hAnsi="仿宋" w:eastAsia="仿宋" w:cs="仿宋"/>
                <w:sz w:val="18"/>
                <w:szCs w:val="18"/>
              </w:rPr>
            </w:pPr>
            <w:r>
              <w:rPr>
                <w:rFonts w:hint="eastAsia" w:ascii="仿宋" w:hAnsi="仿宋" w:eastAsia="仿宋" w:cs="仿宋"/>
                <w:b w:val="0"/>
                <w:bCs w:val="0"/>
                <w:kern w:val="2"/>
                <w:sz w:val="18"/>
                <w:szCs w:val="18"/>
                <w:shd w:val="clear" w:color="auto" w:fill="auto"/>
                <w:lang w:val="en-US" w:eastAsia="zh-CN" w:bidi="ar-SA"/>
              </w:rPr>
              <w:t>1.4技术服务期限为：从</w:t>
            </w:r>
            <w:sdt>
              <w:sdtPr>
                <w:rPr>
                  <w:rFonts w:hint="eastAsia" w:ascii="仿宋" w:hAnsi="仿宋" w:eastAsia="仿宋" w:cs="仿宋"/>
                  <w:b w:val="0"/>
                  <w:bCs w:val="0"/>
                  <w:kern w:val="2"/>
                  <w:sz w:val="18"/>
                  <w:szCs w:val="18"/>
                  <w:shd w:val="clear" w:color="auto" w:fill="auto"/>
                  <w:lang w:val="en-US" w:eastAsia="zh-CN" w:bidi="ar-SA"/>
                </w:rPr>
                <w:alias w:val="履行开始时间不应早于合同签订之日"/>
                <w:tag w:val="履行开始时间"/>
                <w:id w:val="147458093"/>
                <w:placeholder>
                  <w:docPart w:val="{badac0c9-2f0e-416f-afad-647afbb2be65}"/>
                </w:placeholder>
                <w:date>
                  <w:dateFormat w:val="yyyy'年'M'月'd'日'"/>
                  <w:lid w:val="zh-CN"/>
                  <w:storeMappedDataAs w:val="datetime"/>
                  <w:calendar w:val="gregorian"/>
                </w:date>
              </w:sdtPr>
              <w:sdtEndPr>
                <w:rPr>
                  <w:rFonts w:hint="eastAsia" w:ascii="仿宋" w:hAnsi="仿宋" w:eastAsia="仿宋" w:cs="仿宋"/>
                  <w:b w:val="0"/>
                  <w:bCs w:val="0"/>
                  <w:kern w:val="2"/>
                  <w:sz w:val="18"/>
                  <w:szCs w:val="18"/>
                  <w:shd w:val="clear" w:color="auto" w:fill="auto"/>
                  <w:lang w:val="en-US" w:eastAsia="zh-CN" w:bidi="ar-SA"/>
                </w:rPr>
              </w:sdtEndPr>
              <w:sdtContent>
                <w:permStart w:id="19" w:edGrp="everyone"/>
                <w:r>
                  <w:rPr>
                    <w:rFonts w:hint="eastAsia" w:ascii="仿宋" w:hAnsi="仿宋" w:eastAsia="仿宋" w:cs="仿宋"/>
                    <w:b w:val="0"/>
                    <w:bCs w:val="0"/>
                    <w:kern w:val="2"/>
                    <w:sz w:val="18"/>
                    <w:szCs w:val="18"/>
                    <w:shd w:val="clear" w:color="auto" w:fill="auto"/>
                    <w:lang w:val="en-US" w:eastAsia="zh-CN" w:bidi="ar-SA"/>
                  </w:rPr>
                  <w:t xml:space="preserve"> </w:t>
                </w:r>
                <w:r>
                  <w:rPr>
                    <w:rFonts w:hint="eastAsia" w:ascii="仿宋" w:hAnsi="仿宋" w:cs="仿宋"/>
                    <w:b w:val="0"/>
                    <w:bCs w:val="0"/>
                    <w:kern w:val="2"/>
                    <w:sz w:val="18"/>
                    <w:szCs w:val="18"/>
                    <w:u w:val="single"/>
                    <w:shd w:val="clear" w:color="auto" w:fill="auto"/>
                    <w:lang w:val="en-US" w:eastAsia="zh-CN" w:bidi="ar-SA"/>
                  </w:rPr>
                  <w:t>合同签订之日</w:t>
                </w:r>
                <w:permEnd w:id="19"/>
              </w:sdtContent>
            </w:sdt>
            <w:r>
              <w:rPr>
                <w:rFonts w:hint="eastAsia" w:ascii="仿宋" w:hAnsi="仿宋" w:eastAsia="仿宋" w:cs="仿宋"/>
                <w:b w:val="0"/>
                <w:bCs w:val="0"/>
                <w:kern w:val="2"/>
                <w:sz w:val="18"/>
                <w:szCs w:val="18"/>
                <w:shd w:val="clear" w:color="auto" w:fill="auto"/>
                <w:lang w:val="en-US" w:eastAsia="zh-CN" w:bidi="ar-SA"/>
              </w:rPr>
              <w:t>起至</w:t>
            </w:r>
            <w:sdt>
              <w:sdtPr>
                <w:rPr>
                  <w:rFonts w:hint="eastAsia" w:ascii="仿宋" w:hAnsi="仿宋" w:eastAsia="仿宋" w:cs="仿宋"/>
                  <w:b w:val="0"/>
                  <w:bCs w:val="0"/>
                  <w:kern w:val="2"/>
                  <w:sz w:val="18"/>
                  <w:szCs w:val="18"/>
                  <w:shd w:val="clear" w:color="auto" w:fill="auto"/>
                  <w:lang w:val="en-US" w:eastAsia="zh-CN" w:bidi="ar-SA"/>
                </w:rPr>
                <w:alias w:val="请选择具体日期，不能确定的，请手动填写。"/>
                <w:tag w:val="履行结束时间"/>
                <w:id w:val="147458093"/>
                <w:placeholder>
                  <w:docPart w:val="{b3be9b4b-c253-416e-9414-4209d9d3ca28}"/>
                </w:placeholder>
                <w:date w:fullDate="2024-12-31T00:00:00Z">
                  <w:dateFormat w:val="yyyy'年'M'月'd'日'"/>
                  <w:lid w:val="zh-CN"/>
                  <w:storeMappedDataAs w:val="datetime"/>
                  <w:calendar w:val="gregorian"/>
                </w:date>
              </w:sdtPr>
              <w:sdtEndPr>
                <w:rPr>
                  <w:rFonts w:hint="eastAsia" w:ascii="仿宋" w:hAnsi="仿宋" w:eastAsia="仿宋" w:cs="仿宋"/>
                  <w:b w:val="0"/>
                  <w:bCs w:val="0"/>
                  <w:kern w:val="2"/>
                  <w:sz w:val="18"/>
                  <w:szCs w:val="18"/>
                  <w:u w:val="single"/>
                  <w:shd w:val="clear" w:color="auto" w:fill="auto"/>
                  <w:lang w:val="en-US" w:eastAsia="zh-CN" w:bidi="ar-SA"/>
                </w:rPr>
              </w:sdtEndPr>
              <w:sdtContent>
                <w:r>
                  <w:rPr>
                    <w:rFonts w:hint="eastAsia" w:ascii="仿宋" w:hAnsi="仿宋" w:eastAsia="仿宋" w:cs="仿宋"/>
                    <w:b w:val="0"/>
                    <w:bCs w:val="0"/>
                    <w:kern w:val="2"/>
                    <w:sz w:val="18"/>
                    <w:szCs w:val="18"/>
                    <w:u w:val="single"/>
                    <w:shd w:val="clear" w:color="auto" w:fill="auto"/>
                    <w:lang w:val="en-US" w:eastAsia="zh-CN" w:bidi="ar-SA"/>
                  </w:rPr>
                  <w:t>2024年12月31日</w:t>
                </w:r>
              </w:sdtContent>
            </w:sdt>
            <w:r>
              <w:rPr>
                <w:rFonts w:hint="eastAsia" w:ascii="仿宋" w:hAnsi="仿宋" w:eastAsia="仿宋" w:cs="仿宋"/>
                <w:b w:val="0"/>
                <w:bCs w:val="0"/>
                <w:kern w:val="2"/>
                <w:sz w:val="18"/>
                <w:szCs w:val="18"/>
                <w:shd w:val="clear" w:color="auto" w:fill="auto"/>
                <w:lang w:val="en-US" w:eastAsia="zh-CN" w:bidi="ar-SA"/>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7"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2.技术服务具体要求</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2.1技术服务的内容：</w:t>
            </w:r>
            <w:permStart w:id="20" w:edGrp="everyone"/>
            <w:r>
              <w:rPr>
                <w:rFonts w:hint="eastAsia" w:ascii="仿宋" w:hAnsi="仿宋" w:eastAsia="仿宋" w:cs="仿宋"/>
                <w:sz w:val="18"/>
                <w:szCs w:val="18"/>
                <w:shd w:val="clear" w:color="auto" w:fill="auto"/>
                <w:lang w:val="en-US" w:eastAsia="zh-CN"/>
              </w:rPr>
              <w:t xml:space="preserve">      </w:t>
            </w:r>
            <w:permEnd w:id="20"/>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2.2技术服务的方式：</w:t>
            </w:r>
            <w:permStart w:id="21" w:edGrp="everyone"/>
            <w:r>
              <w:rPr>
                <w:rFonts w:hint="eastAsia" w:ascii="仿宋" w:hAnsi="仿宋" w:eastAsia="仿宋" w:cs="仿宋"/>
                <w:sz w:val="18"/>
                <w:szCs w:val="18"/>
                <w:shd w:val="clear" w:color="auto" w:fill="auto"/>
                <w:lang w:val="en-US" w:eastAsia="zh-CN"/>
              </w:rPr>
              <w:t xml:space="preserve">      </w:t>
            </w:r>
            <w:permEnd w:id="21"/>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2.3技术服务的要求：</w:t>
            </w:r>
            <w:permStart w:id="22" w:edGrp="everyone"/>
            <w:r>
              <w:rPr>
                <w:rFonts w:hint="eastAsia" w:ascii="仿宋" w:hAnsi="仿宋" w:eastAsia="仿宋" w:cs="仿宋"/>
                <w:sz w:val="18"/>
                <w:szCs w:val="18"/>
                <w:shd w:val="clear" w:color="auto" w:fill="auto"/>
                <w:lang w:val="en-US" w:eastAsia="zh-CN"/>
              </w:rPr>
              <w:t xml:space="preserve">      </w:t>
            </w:r>
            <w:permEnd w:id="22"/>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23" w:edGrp="everyone"/>
            <w:r>
              <w:rPr>
                <w:rFonts w:hint="eastAsia" w:ascii="仿宋" w:hAnsi="仿宋" w:eastAsia="仿宋" w:cs="仿宋"/>
                <w:sz w:val="18"/>
                <w:szCs w:val="18"/>
                <w:shd w:val="clear" w:color="auto" w:fill="auto"/>
                <w:lang w:val="en-US" w:eastAsia="zh-CN"/>
              </w:rPr>
              <w:t xml:space="preserve">      </w:t>
            </w:r>
            <w:permEnd w:id="23"/>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24" w:edGrp="everyone"/>
            <w:r>
              <w:rPr>
                <w:rFonts w:hint="eastAsia" w:ascii="仿宋" w:hAnsi="仿宋" w:eastAsia="仿宋" w:cs="仿宋"/>
                <w:sz w:val="18"/>
                <w:szCs w:val="18"/>
                <w:shd w:val="clear" w:color="auto" w:fill="auto"/>
                <w:lang w:val="en-US" w:eastAsia="zh-CN"/>
              </w:rPr>
              <w:t xml:space="preserve">      </w:t>
            </w:r>
            <w:permEnd w:id="24"/>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25" w:edGrp="everyone"/>
            <w:r>
              <w:rPr>
                <w:rFonts w:hint="eastAsia" w:ascii="仿宋" w:hAnsi="仿宋" w:eastAsia="仿宋" w:cs="仿宋"/>
                <w:sz w:val="18"/>
                <w:szCs w:val="18"/>
                <w:shd w:val="clear" w:color="auto" w:fill="auto"/>
                <w:lang w:val="en-US" w:eastAsia="zh-CN"/>
              </w:rPr>
              <w:t xml:space="preserve">      </w:t>
            </w:r>
            <w:permEnd w:id="25"/>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2.5.3其他：</w:t>
            </w:r>
            <w:sdt>
              <w:sdtPr>
                <w:rPr>
                  <w:rFonts w:hint="eastAsia" w:ascii="仿宋" w:hAnsi="仿宋" w:eastAsia="仿宋" w:cs="仿宋"/>
                  <w:sz w:val="18"/>
                  <w:szCs w:val="18"/>
                  <w:shd w:val="clear" w:color="auto" w:fill="auto"/>
                  <w:lang w:val="en-US" w:eastAsia="zh-CN"/>
                </w:rPr>
                <w:alias w:val="不填其他的，请划“/”"/>
                <w:id w:val="147472127"/>
                <w:placeholder>
                  <w:docPart w:val="{f27877ba-99f0-4c02-b32f-c39b3f5608c3}"/>
                </w:placeholder>
                <w:text w:multiLine="1"/>
              </w:sdtPr>
              <w:sdtEndPr>
                <w:rPr>
                  <w:rFonts w:hint="eastAsia" w:ascii="仿宋" w:hAnsi="仿宋" w:eastAsia="仿宋" w:cs="仿宋"/>
                  <w:sz w:val="18"/>
                  <w:szCs w:val="18"/>
                  <w:shd w:val="clear" w:color="auto" w:fill="auto"/>
                  <w:lang w:val="en-US" w:eastAsia="zh-CN"/>
                </w:rPr>
              </w:sdtEndPr>
              <w:sdtContent>
                <w:permStart w:id="26" w:edGrp="everyone"/>
                <w:r>
                  <w:rPr>
                    <w:rFonts w:hint="eastAsia" w:ascii="仿宋" w:hAnsi="仿宋" w:eastAsia="仿宋" w:cs="仿宋"/>
                    <w:sz w:val="18"/>
                    <w:szCs w:val="18"/>
                    <w:shd w:val="clear" w:color="auto" w:fill="auto"/>
                    <w:lang w:val="en-US" w:eastAsia="zh-CN"/>
                  </w:rPr>
                  <w:t xml:space="preserve">     </w:t>
                </w:r>
                <w:permEnd w:id="26"/>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2.6.2其他：</w:t>
            </w:r>
            <w:sdt>
              <w:sdtPr>
                <w:rPr>
                  <w:rFonts w:hint="eastAsia" w:ascii="仿宋" w:hAnsi="仿宋" w:eastAsia="仿宋" w:cs="仿宋"/>
                  <w:sz w:val="18"/>
                  <w:szCs w:val="18"/>
                  <w:shd w:val="clear" w:color="auto" w:fill="auto"/>
                  <w:lang w:val="en-US" w:eastAsia="zh-CN"/>
                </w:rPr>
                <w:alias w:val="不填其他的，请划“/”"/>
                <w:id w:val="147472127"/>
                <w:placeholder>
                  <w:docPart w:val="{950c21bf-1a81-416a-b27f-12ff6f9f7fc7}"/>
                </w:placeholder>
                <w:text w:multiLine="1"/>
              </w:sdtPr>
              <w:sdtEndPr>
                <w:rPr>
                  <w:rFonts w:hint="eastAsia" w:ascii="仿宋" w:hAnsi="仿宋" w:eastAsia="仿宋" w:cs="仿宋"/>
                  <w:sz w:val="18"/>
                  <w:szCs w:val="18"/>
                  <w:shd w:val="clear" w:color="auto" w:fill="auto"/>
                  <w:lang w:val="en-US" w:eastAsia="zh-CN"/>
                </w:rPr>
              </w:sdtEndPr>
              <w:sdtContent>
                <w:permStart w:id="27" w:edGrp="everyone"/>
                <w:r>
                  <w:rPr>
                    <w:rFonts w:hint="eastAsia" w:ascii="仿宋" w:hAnsi="仿宋" w:eastAsia="仿宋" w:cs="仿宋"/>
                    <w:sz w:val="18"/>
                    <w:szCs w:val="18"/>
                    <w:shd w:val="clear" w:color="auto" w:fill="auto"/>
                    <w:lang w:val="en-US" w:eastAsia="zh-CN"/>
                  </w:rPr>
                  <w:t xml:space="preserve">     </w:t>
                </w:r>
                <w:permEnd w:id="27"/>
              </w:sdtContent>
            </w:sdt>
          </w:p>
          <w:p>
            <w:pPr>
              <w:spacing w:line="240" w:lineRule="auto"/>
              <w:jc w:val="both"/>
              <w:rPr>
                <w:rFonts w:hint="eastAsia" w:ascii="仿宋" w:hAnsi="仿宋" w:eastAsia="仿宋" w:cs="仿宋"/>
                <w:sz w:val="18"/>
                <w:szCs w:val="18"/>
              </w:rPr>
            </w:pP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permStart w:id="28"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 xml:space="preserve">对甲方要求维护保养的空调进维护保养 </w:t>
            </w:r>
            <w:permEnd w:id="2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permStart w:id="29" w:edGrp="everyone"/>
            <w:r>
              <w:rPr>
                <w:rFonts w:hint="eastAsia" w:ascii="仿宋" w:hAnsi="仿宋" w:eastAsia="仿宋" w:cs="仿宋"/>
                <w:sz w:val="18"/>
                <w:szCs w:val="18"/>
                <w:u w:val="single"/>
                <w:shd w:val="clear" w:color="auto" w:fill="auto"/>
                <w:lang w:val="en-US" w:eastAsia="zh-CN"/>
              </w:rPr>
              <w:t>现场服务</w:t>
            </w:r>
            <w:permEnd w:id="2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permStart w:id="30" w:edGrp="everyone"/>
            <w:r>
              <w:rPr>
                <w:rFonts w:hint="eastAsia" w:ascii="仿宋" w:hAnsi="仿宋" w:cs="仿宋"/>
                <w:sz w:val="18"/>
                <w:szCs w:val="18"/>
                <w:u w:val="single"/>
                <w:shd w:val="clear" w:color="auto" w:fill="auto"/>
                <w:lang w:val="en-US" w:eastAsia="zh-CN"/>
              </w:rPr>
              <w:t xml:space="preserve">保障被维护保养后的空调正常运行，空调温度调节正常 </w:t>
            </w:r>
            <w:permEnd w:id="3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31"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保障被维护保养后的空调正常运行</w:t>
            </w:r>
            <w:r>
              <w:rPr>
                <w:rFonts w:hint="eastAsia" w:ascii="仿宋" w:hAnsi="仿宋" w:eastAsia="仿宋" w:cs="仿宋"/>
                <w:sz w:val="18"/>
                <w:szCs w:val="18"/>
                <w:u w:val="single"/>
                <w:shd w:val="clear" w:color="auto" w:fill="auto"/>
                <w:lang w:val="en-US" w:eastAsia="zh-CN"/>
              </w:rPr>
              <w:t xml:space="preserve"> </w:t>
            </w:r>
            <w:permEnd w:id="3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32"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 xml:space="preserve">满足相关国家标准 </w:t>
            </w:r>
            <w:permEnd w:id="3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33"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满足相关行业标准</w:t>
            </w:r>
            <w:r>
              <w:rPr>
                <w:rFonts w:hint="eastAsia" w:ascii="仿宋" w:hAnsi="仿宋" w:eastAsia="仿宋" w:cs="仿宋"/>
                <w:sz w:val="18"/>
                <w:szCs w:val="18"/>
                <w:u w:val="single"/>
                <w:shd w:val="clear" w:color="auto" w:fill="auto"/>
                <w:lang w:val="en-US" w:eastAsia="zh-CN"/>
              </w:rPr>
              <w:t xml:space="preserve"> </w:t>
            </w:r>
            <w:permEnd w:id="3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623f2e3-0899-41d8-90b1-013995c3768f}"/>
                </w:placeholder>
                <w:text w:multiLine="1"/>
              </w:sdtPr>
              <w:sdtEndPr>
                <w:rPr>
                  <w:rFonts w:hint="eastAsia" w:ascii="仿宋" w:hAnsi="仿宋" w:eastAsia="仿宋" w:cs="仿宋"/>
                  <w:color w:val="C00000"/>
                  <w:kern w:val="2"/>
                  <w:sz w:val="18"/>
                  <w:szCs w:val="18"/>
                  <w:u w:val="single"/>
                  <w:lang w:val="en-US" w:eastAsia="zh-CN" w:bidi="ar-SA"/>
                </w:rPr>
              </w:sdtEndPr>
              <w:sdtContent>
                <w:permStart w:id="34" w:edGrp="everyone"/>
                <w:r>
                  <w:rPr>
                    <w:rFonts w:hint="eastAsia" w:ascii="仿宋" w:hAnsi="仿宋" w:eastAsia="仿宋" w:cs="仿宋"/>
                    <w:color w:val="auto"/>
                    <w:sz w:val="18"/>
                    <w:szCs w:val="18"/>
                    <w:u w:val="single"/>
                    <w:lang w:val="en-US" w:eastAsia="zh-CN"/>
                  </w:rPr>
                  <w:t xml:space="preserve">  /   </w:t>
                </w:r>
                <w:permEnd w:id="34"/>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2.6.2其他：</w:t>
            </w:r>
            <w:sdt>
              <w:sdtPr>
                <w:rPr>
                  <w:rFonts w:hint="eastAsia" w:ascii="仿宋" w:hAnsi="仿宋" w:eastAsia="仿宋" w:cs="仿宋"/>
                  <w:sz w:val="18"/>
                  <w:szCs w:val="18"/>
                  <w:shd w:val="clear" w:color="auto" w:fill="auto"/>
                  <w:lang w:val="en-US" w:eastAsia="zh-CN"/>
                </w:rPr>
                <w:alias w:val="不填其他的，请划“/”"/>
                <w:id w:val="147472127"/>
                <w:placeholder>
                  <w:docPart w:val="{66e92dda-7924-486b-8c25-56be50032768}"/>
                </w:placeholder>
                <w:text w:multiLine="1"/>
              </w:sdtPr>
              <w:sdtEndPr>
                <w:rPr>
                  <w:rFonts w:hint="eastAsia" w:ascii="仿宋" w:hAnsi="仿宋" w:eastAsia="仿宋" w:cs="仿宋"/>
                  <w:sz w:val="18"/>
                  <w:szCs w:val="18"/>
                  <w:shd w:val="clear" w:color="auto" w:fill="auto"/>
                  <w:lang w:val="en-US" w:eastAsia="zh-CN"/>
                </w:rPr>
              </w:sdtEndPr>
              <w:sdtContent>
                <w:permStart w:id="35" w:edGrp="everyone"/>
                <w:r>
                  <w:rPr>
                    <w:rFonts w:hint="eastAsia" w:ascii="仿宋" w:hAnsi="仿宋" w:eastAsia="仿宋" w:cs="仿宋"/>
                    <w:sz w:val="18"/>
                    <w:szCs w:val="18"/>
                    <w:shd w:val="clear" w:color="auto" w:fill="auto"/>
                    <w:lang w:val="en-US" w:eastAsia="zh-CN"/>
                  </w:rPr>
                  <w:t xml:space="preserve">  / </w:t>
                </w:r>
                <w:permEnd w:id="35"/>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3.技术服务计划书</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21d7c5c6-76cb-4309-a499-e902697e7611}"/>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6" w:edGrp="everyone"/>
                <w:r>
                  <w:rPr>
                    <w:rFonts w:hint="eastAsia" w:ascii="仿宋" w:hAnsi="仿宋" w:eastAsia="仿宋" w:cs="仿宋"/>
                    <w:kern w:val="2"/>
                    <w:sz w:val="18"/>
                    <w:szCs w:val="18"/>
                    <w:u w:val="single"/>
                    <w:lang w:val="en-US" w:eastAsia="zh-CN" w:bidi="ar-SA"/>
                  </w:rPr>
                  <w:t xml:space="preserve">   </w:t>
                </w:r>
                <w:permEnd w:id="36"/>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37" w:edGrp="everyone"/>
            <w:r>
              <w:rPr>
                <w:rFonts w:hint="eastAsia" w:ascii="仿宋" w:hAnsi="仿宋" w:eastAsia="仿宋" w:cs="仿宋"/>
                <w:sz w:val="18"/>
                <w:szCs w:val="18"/>
                <w:u w:val="single"/>
                <w:shd w:val="clear" w:color="auto" w:fill="auto"/>
                <w:lang w:val="en-US" w:eastAsia="zh-CN"/>
              </w:rPr>
              <w:t xml:space="preserve">    年  月  日前  </w:t>
            </w:r>
            <w:permEnd w:id="37"/>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spacing w:line="240" w:lineRule="auto"/>
              <w:ind w:firstLine="360" w:firstLineChars="200"/>
              <w:jc w:val="both"/>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38" w:edGrp="everyone"/>
            <w:r>
              <w:rPr>
                <w:rFonts w:hint="eastAsia" w:ascii="仿宋" w:hAnsi="仿宋" w:eastAsia="仿宋" w:cs="仿宋"/>
                <w:sz w:val="18"/>
                <w:szCs w:val="18"/>
                <w:u w:val="single"/>
                <w:shd w:val="clear" w:color="auto" w:fill="auto"/>
                <w:lang w:val="en-US" w:eastAsia="zh-CN"/>
              </w:rPr>
              <w:t xml:space="preserve">      </w:t>
            </w:r>
            <w:permEnd w:id="38"/>
            <w:r>
              <w:rPr>
                <w:rFonts w:hint="eastAsia" w:ascii="仿宋" w:hAnsi="仿宋" w:eastAsia="仿宋" w:cs="仿宋"/>
                <w:sz w:val="18"/>
                <w:szCs w:val="18"/>
                <w:shd w:val="clear" w:color="auto" w:fill="auto"/>
              </w:rPr>
              <w:t>。</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08df5ae8-5d65-4fc5-8398-e9ea8654a23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9" w:edGrp="everyone"/>
                <w:r>
                  <w:rPr>
                    <w:rFonts w:hint="eastAsia" w:ascii="仿宋" w:hAnsi="仿宋" w:eastAsia="仿宋" w:cs="仿宋"/>
                    <w:kern w:val="2"/>
                    <w:sz w:val="18"/>
                    <w:szCs w:val="18"/>
                    <w:u w:val="single"/>
                    <w:lang w:val="en-US" w:eastAsia="zh-CN" w:bidi="ar-SA"/>
                  </w:rPr>
                  <w:t xml:space="preserve"> （1）  </w:t>
                </w:r>
                <w:permEnd w:id="39"/>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40" w:edGrp="everyone"/>
            <w:r>
              <w:rPr>
                <w:rFonts w:hint="eastAsia" w:ascii="仿宋" w:hAnsi="仿宋" w:eastAsia="仿宋" w:cs="仿宋"/>
                <w:sz w:val="18"/>
                <w:szCs w:val="18"/>
                <w:u w:val="single"/>
                <w:shd w:val="clear" w:color="auto" w:fill="auto"/>
                <w:lang w:val="en-US" w:eastAsia="zh-CN"/>
              </w:rPr>
              <w:t xml:space="preserve">  /  </w:t>
            </w:r>
            <w:permEnd w:id="40"/>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spacing w:line="240" w:lineRule="auto"/>
              <w:ind w:firstLine="360" w:firstLineChars="200"/>
              <w:jc w:val="left"/>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41" w:edGrp="everyone"/>
            <w:r>
              <w:rPr>
                <w:rFonts w:hint="eastAsia" w:ascii="仿宋" w:hAnsi="仿宋" w:eastAsia="仿宋" w:cs="仿宋"/>
                <w:sz w:val="18"/>
                <w:szCs w:val="18"/>
                <w:u w:val="single"/>
                <w:shd w:val="clear" w:color="auto" w:fill="auto"/>
                <w:lang w:val="en-US" w:eastAsia="zh-CN"/>
              </w:rPr>
              <w:t xml:space="preserve">   /   </w:t>
            </w:r>
            <w:permEnd w:id="41"/>
            <w:r>
              <w:rPr>
                <w:rFonts w:hint="eastAsia" w:ascii="仿宋" w:hAnsi="仿宋" w:eastAsia="仿宋" w:cs="仿宋"/>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5.甲方协作事项</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42" w:edGrp="everyone"/>
            <w:r>
              <w:rPr>
                <w:rFonts w:hint="eastAsia" w:ascii="仿宋" w:hAnsi="仿宋" w:eastAsia="仿宋" w:cs="仿宋"/>
                <w:sz w:val="18"/>
                <w:szCs w:val="18"/>
                <w:u w:val="single"/>
                <w:shd w:val="clear" w:color="auto" w:fill="auto"/>
                <w:lang w:val="en-US" w:eastAsia="zh-CN"/>
              </w:rPr>
              <w:t xml:space="preserve">      </w:t>
            </w:r>
            <w:permEnd w:id="4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3" w:edGrp="everyone"/>
            <w:r>
              <w:rPr>
                <w:rFonts w:hint="eastAsia" w:ascii="仿宋" w:hAnsi="仿宋" w:eastAsia="仿宋" w:cs="仿宋"/>
                <w:sz w:val="18"/>
                <w:szCs w:val="18"/>
                <w:u w:val="single"/>
                <w:shd w:val="clear" w:color="auto" w:fill="auto"/>
                <w:lang w:val="en-US" w:eastAsia="zh-CN"/>
              </w:rPr>
              <w:t xml:space="preserve">      </w:t>
            </w:r>
            <w:permEnd w:id="4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a83cc2ed-d7da-4119-80fb-de39541fef13}"/>
                </w:placeholder>
                <w:text w:multiLine="1"/>
              </w:sdtPr>
              <w:sdtEndPr>
                <w:rPr>
                  <w:rFonts w:hint="eastAsia" w:ascii="仿宋" w:hAnsi="仿宋" w:eastAsia="仿宋" w:cs="仿宋"/>
                  <w:color w:val="C00000"/>
                  <w:kern w:val="2"/>
                  <w:sz w:val="18"/>
                  <w:szCs w:val="18"/>
                  <w:u w:val="single"/>
                  <w:lang w:val="en-US" w:eastAsia="zh-CN" w:bidi="ar-SA"/>
                </w:rPr>
              </w:sdtEndPr>
              <w:sdtContent>
                <w:permStart w:id="44" w:edGrp="everyone"/>
                <w:r>
                  <w:rPr>
                    <w:rFonts w:hint="eastAsia" w:ascii="仿宋" w:hAnsi="仿宋" w:eastAsia="仿宋" w:cs="仿宋"/>
                    <w:color w:val="auto"/>
                    <w:sz w:val="18"/>
                    <w:szCs w:val="18"/>
                    <w:u w:val="single"/>
                    <w:lang w:val="en-US" w:eastAsia="zh-CN"/>
                  </w:rPr>
                  <w:t xml:space="preserve">     </w:t>
                </w:r>
                <w:permEnd w:id="44"/>
              </w:sdtContent>
            </w:sdt>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45" w:edGrp="everyone"/>
            <w:r>
              <w:rPr>
                <w:rFonts w:hint="eastAsia" w:ascii="仿宋" w:hAnsi="仿宋" w:cs="仿宋"/>
                <w:sz w:val="18"/>
                <w:szCs w:val="18"/>
                <w:u w:val="single"/>
                <w:shd w:val="clear" w:color="auto" w:fill="auto"/>
                <w:lang w:val="en-US" w:eastAsia="zh-CN"/>
              </w:rPr>
              <w:t xml:space="preserve">  /  </w:t>
            </w:r>
            <w:permEnd w:id="45"/>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6" w:edGrp="everyone"/>
            <w:r>
              <w:rPr>
                <w:rFonts w:hint="eastAsia" w:ascii="仿宋" w:hAnsi="仿宋" w:eastAsia="仿宋" w:cs="仿宋"/>
                <w:sz w:val="18"/>
                <w:szCs w:val="18"/>
                <w:u w:val="single"/>
                <w:shd w:val="clear" w:color="auto" w:fill="auto"/>
                <w:lang w:val="en-US" w:eastAsia="zh-CN"/>
              </w:rPr>
              <w:t xml:space="preserve"> /  </w:t>
            </w:r>
            <w:permEnd w:id="46"/>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36a5e61f-971f-474a-84f6-bf6b60e7251a}"/>
                </w:placeholder>
                <w:text w:multiLine="1"/>
              </w:sdtPr>
              <w:sdtEndPr>
                <w:rPr>
                  <w:rFonts w:hint="eastAsia" w:ascii="仿宋" w:hAnsi="仿宋" w:eastAsia="仿宋" w:cs="仿宋"/>
                  <w:color w:val="C00000"/>
                  <w:kern w:val="2"/>
                  <w:sz w:val="18"/>
                  <w:szCs w:val="18"/>
                  <w:u w:val="single"/>
                  <w:lang w:val="en-US" w:eastAsia="zh-CN" w:bidi="ar-SA"/>
                </w:rPr>
              </w:sdtEndPr>
              <w:sdtContent>
                <w:permStart w:id="47" w:edGrp="everyone"/>
                <w:r>
                  <w:rPr>
                    <w:rFonts w:hint="eastAsia" w:ascii="仿宋" w:hAnsi="仿宋" w:eastAsia="仿宋" w:cs="仿宋"/>
                    <w:color w:val="auto"/>
                    <w:sz w:val="18"/>
                    <w:szCs w:val="18"/>
                    <w:u w:val="single"/>
                    <w:lang w:val="en-US" w:eastAsia="zh-CN"/>
                  </w:rPr>
                  <w:t xml:space="preserve">  /   </w:t>
                </w:r>
                <w:permEnd w:id="47"/>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sz w:val="28"/>
                <w:szCs w:val="28"/>
              </w:rPr>
            </w:pPr>
            <w:r>
              <w:rPr>
                <w:rFonts w:hint="eastAsia" w:ascii="仿宋" w:hAnsi="仿宋" w:eastAsia="仿宋" w:cs="仿宋"/>
                <w:b/>
                <w:bCs/>
                <w:color w:val="auto"/>
                <w:kern w:val="0"/>
                <w:sz w:val="28"/>
                <w:szCs w:val="28"/>
                <w:shd w:val="clear" w:color="auto" w:fill="auto"/>
                <w:lang w:val="en-US" w:eastAsia="zh-CN"/>
              </w:rPr>
              <w:t>6.验收</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乙方在完成本合同约定的技术服务内容后</w:t>
            </w:r>
            <w:permStart w:id="48" w:edGrp="everyone"/>
            <w:r>
              <w:rPr>
                <w:rFonts w:hint="eastAsia" w:ascii="仿宋" w:hAnsi="仿宋" w:eastAsia="仿宋" w:cs="仿宋"/>
                <w:sz w:val="18"/>
                <w:szCs w:val="18"/>
                <w:shd w:val="clear" w:color="auto" w:fill="auto"/>
                <w:lang w:val="en-US" w:eastAsia="zh-CN"/>
              </w:rPr>
              <w:t xml:space="preserve">      </w:t>
            </w:r>
            <w:permEnd w:id="48"/>
            <w:r>
              <w:rPr>
                <w:rFonts w:hint="eastAsia" w:ascii="仿宋" w:hAnsi="仿宋" w:eastAsia="仿宋" w:cs="仿宋"/>
                <w:sz w:val="18"/>
                <w:szCs w:val="18"/>
                <w:shd w:val="clear" w:color="auto" w:fill="auto"/>
                <w:lang w:val="en-US" w:eastAsia="zh-CN"/>
              </w:rPr>
              <w:t>日内向甲方提出书面的验收申请，甲方应按照本条的约定进行验收。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6.1甲方应当在接到乙方书面验收申请后</w:t>
            </w:r>
            <w:permStart w:id="49" w:edGrp="everyone"/>
            <w:r>
              <w:rPr>
                <w:rFonts w:hint="eastAsia" w:ascii="仿宋" w:hAnsi="仿宋" w:eastAsia="仿宋" w:cs="仿宋"/>
                <w:sz w:val="18"/>
                <w:szCs w:val="18"/>
                <w:shd w:val="clear" w:color="auto" w:fill="auto"/>
                <w:lang w:val="en-US" w:eastAsia="zh-CN"/>
              </w:rPr>
              <w:t xml:space="preserve">      </w:t>
            </w:r>
            <w:permEnd w:id="49"/>
            <w:r>
              <w:rPr>
                <w:rFonts w:hint="eastAsia" w:ascii="仿宋" w:hAnsi="仿宋" w:eastAsia="仿宋" w:cs="仿宋"/>
                <w:sz w:val="18"/>
                <w:szCs w:val="18"/>
                <w:shd w:val="clear" w:color="auto" w:fill="auto"/>
                <w:lang w:val="en-US" w:eastAsia="zh-CN"/>
              </w:rPr>
              <w:t>日内组织验收。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6.2验收标准：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6.2.1具体验收标准：</w:t>
            </w:r>
            <w:permStart w:id="50" w:edGrp="everyone"/>
            <w:r>
              <w:rPr>
                <w:rFonts w:hint="eastAsia" w:ascii="仿宋" w:hAnsi="仿宋" w:eastAsia="仿宋" w:cs="仿宋"/>
                <w:sz w:val="18"/>
                <w:szCs w:val="18"/>
                <w:shd w:val="clear" w:color="auto" w:fill="auto"/>
                <w:lang w:val="en-US" w:eastAsia="zh-CN"/>
              </w:rPr>
              <w:t xml:space="preserve">      </w:t>
            </w:r>
            <w:permEnd w:id="50"/>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6.2.2其他：</w:t>
            </w:r>
            <w:sdt>
              <w:sdtPr>
                <w:rPr>
                  <w:rFonts w:hint="eastAsia" w:ascii="仿宋" w:hAnsi="仿宋" w:eastAsia="仿宋" w:cs="仿宋"/>
                  <w:sz w:val="18"/>
                  <w:szCs w:val="18"/>
                  <w:shd w:val="clear" w:color="auto" w:fill="auto"/>
                  <w:lang w:val="en-US" w:eastAsia="zh-CN"/>
                </w:rPr>
                <w:alias w:val="不填其他的，请划“/”"/>
                <w:id w:val="147472127"/>
                <w:placeholder>
                  <w:docPart w:val="{f3432387-6e06-4774-9f32-2739aacd14ea}"/>
                </w:placeholder>
                <w:text w:multiLine="1"/>
              </w:sdtPr>
              <w:sdtEndPr>
                <w:rPr>
                  <w:rFonts w:hint="eastAsia" w:ascii="仿宋" w:hAnsi="仿宋" w:eastAsia="仿宋" w:cs="仿宋"/>
                  <w:sz w:val="18"/>
                  <w:szCs w:val="18"/>
                  <w:shd w:val="clear" w:color="auto" w:fill="auto"/>
                  <w:lang w:val="en-US" w:eastAsia="zh-CN"/>
                </w:rPr>
              </w:sdtEndPr>
              <w:sdtContent>
                <w:permStart w:id="51" w:edGrp="everyone"/>
                <w:r>
                  <w:rPr>
                    <w:rFonts w:hint="eastAsia" w:ascii="仿宋" w:hAnsi="仿宋" w:eastAsia="仿宋" w:cs="仿宋"/>
                    <w:sz w:val="18"/>
                    <w:szCs w:val="18"/>
                    <w:shd w:val="clear" w:color="auto" w:fill="auto"/>
                    <w:lang w:val="en-US" w:eastAsia="zh-CN"/>
                  </w:rPr>
                  <w:t xml:space="preserve">     </w:t>
                </w:r>
                <w:permEnd w:id="51"/>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6.3验收费用的承担：</w:t>
            </w:r>
            <w:sdt>
              <w:sdtPr>
                <w:rPr>
                  <w:rFonts w:hint="eastAsia" w:ascii="仿宋" w:hAnsi="仿宋" w:eastAsia="仿宋" w:cs="仿宋"/>
                  <w:sz w:val="18"/>
                  <w:szCs w:val="18"/>
                  <w:shd w:val="clear" w:color="auto" w:fill="auto"/>
                  <w:lang w:val="en-US" w:eastAsia="zh-CN"/>
                </w:rPr>
                <w:alias w:val="建议由对方承担"/>
                <w:tag w:val="验收费用承担主体"/>
                <w:id w:val="147471471"/>
                <w:placeholder>
                  <w:docPart w:val="{b6a44e6c-94d4-4f5e-8927-9b28fd47c72c}"/>
                </w:placeholder>
                <w:text w:multiLine="1"/>
              </w:sdtPr>
              <w:sdtEndPr>
                <w:rPr>
                  <w:rFonts w:hint="eastAsia" w:ascii="仿宋" w:hAnsi="仿宋" w:eastAsia="仿宋" w:cs="仿宋"/>
                  <w:sz w:val="18"/>
                  <w:szCs w:val="18"/>
                  <w:shd w:val="clear" w:color="auto" w:fill="auto"/>
                  <w:lang w:val="en-US" w:eastAsia="zh-CN"/>
                </w:rPr>
              </w:sdtEndPr>
              <w:sdtContent>
                <w:permStart w:id="52" w:edGrp="everyone"/>
                <w:r>
                  <w:rPr>
                    <w:rFonts w:hint="eastAsia" w:ascii="仿宋" w:hAnsi="仿宋" w:eastAsia="仿宋" w:cs="仿宋"/>
                    <w:sz w:val="18"/>
                    <w:szCs w:val="18"/>
                    <w:shd w:val="clear" w:color="auto" w:fill="auto"/>
                    <w:lang w:val="en-US" w:eastAsia="zh-CN"/>
                  </w:rPr>
                  <w:t xml:space="preserve">     </w:t>
                </w:r>
                <w:permEnd w:id="52"/>
              </w:sdtContent>
            </w:sdt>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6.4验收后的处理：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6.4.1验收通过：甲方应出具验收合格的书面意见给乙方。</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6.4.2验收未通过：如果乙方提供的技术服务未能为甲方解决本合同约定的全部技术问题的，验收未通过，甲方应出具验收不合格的书面意见给乙方。乙方应当在</w:t>
            </w:r>
            <w:permStart w:id="53" w:edGrp="everyone"/>
            <w:r>
              <w:rPr>
                <w:rFonts w:hint="eastAsia" w:ascii="仿宋" w:hAnsi="仿宋" w:eastAsia="仿宋" w:cs="仿宋"/>
                <w:sz w:val="18"/>
                <w:szCs w:val="18"/>
                <w:shd w:val="clear" w:color="auto" w:fill="auto"/>
                <w:lang w:val="en-US" w:eastAsia="zh-CN"/>
              </w:rPr>
              <w:t xml:space="preserve">      </w:t>
            </w:r>
            <w:permEnd w:id="53"/>
            <w:r>
              <w:rPr>
                <w:rFonts w:hint="eastAsia" w:ascii="仿宋" w:hAnsi="仿宋" w:eastAsia="仿宋" w:cs="仿宋"/>
                <w:sz w:val="18"/>
                <w:szCs w:val="18"/>
                <w:shd w:val="clear" w:color="auto" w:fill="auto"/>
                <w:lang w:val="en-US" w:eastAsia="zh-CN"/>
              </w:rPr>
              <w:t>天内根据甲方的验收意见继续提供技术服务直至为甲方解决全部的技术问题。若第二次验收仍未通过的，甲方有权解除本合同，乙方应当按照本合同的约定承担违约责任。</w:t>
            </w:r>
            <w:r>
              <w:rPr>
                <w:rFonts w:hint="eastAsia" w:ascii="宋体" w:hAnsi="宋体" w:eastAsia="宋体" w:cs="宋体"/>
                <w:sz w:val="28"/>
                <w:szCs w:val="28"/>
                <w:shd w:val="clear" w:color="auto" w:fill="auto"/>
              </w:rPr>
              <w:t xml:space="preserve">  </w:t>
            </w:r>
            <w:r>
              <w:rPr>
                <w:rFonts w:hint="eastAsia" w:ascii="仿宋" w:hAnsi="仿宋" w:eastAsia="仿宋" w:cs="仿宋"/>
                <w:sz w:val="18"/>
                <w:szCs w:val="18"/>
                <w:shd w:val="clear" w:color="auto" w:fill="auto"/>
              </w:rPr>
              <w:t xml:space="preserve">  </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乙方在完成本合同约定的技术服务内容后</w:t>
            </w:r>
            <w:permStart w:id="54"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10</w:t>
            </w:r>
            <w:r>
              <w:rPr>
                <w:rFonts w:hint="eastAsia" w:ascii="仿宋" w:hAnsi="仿宋" w:eastAsia="仿宋" w:cs="仿宋"/>
                <w:sz w:val="18"/>
                <w:szCs w:val="18"/>
                <w:shd w:val="clear" w:color="auto" w:fill="auto"/>
                <w:lang w:val="en-US" w:eastAsia="zh-CN"/>
              </w:rPr>
              <w:t xml:space="preserve">  </w:t>
            </w:r>
            <w:permEnd w:id="54"/>
            <w:r>
              <w:rPr>
                <w:rFonts w:hint="eastAsia" w:ascii="仿宋" w:hAnsi="仿宋" w:eastAsia="仿宋" w:cs="仿宋"/>
                <w:sz w:val="18"/>
                <w:szCs w:val="18"/>
                <w:shd w:val="clear" w:color="auto" w:fill="auto"/>
                <w:lang w:val="en-US" w:eastAsia="zh-CN"/>
              </w:rPr>
              <w:t>日内向甲方提出书面的验收申请，甲方应按照本条的约定进行验收。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6.1甲方应当在接到乙方书面验收申请后</w:t>
            </w:r>
            <w:permStart w:id="55"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10</w:t>
            </w:r>
            <w:r>
              <w:rPr>
                <w:rFonts w:hint="eastAsia" w:ascii="仿宋" w:hAnsi="仿宋" w:eastAsia="仿宋" w:cs="仿宋"/>
                <w:sz w:val="18"/>
                <w:szCs w:val="18"/>
                <w:shd w:val="clear" w:color="auto" w:fill="auto"/>
                <w:lang w:val="en-US" w:eastAsia="zh-CN"/>
              </w:rPr>
              <w:t xml:space="preserve">  </w:t>
            </w:r>
            <w:permEnd w:id="55"/>
            <w:r>
              <w:rPr>
                <w:rFonts w:hint="eastAsia" w:ascii="仿宋" w:hAnsi="仿宋" w:eastAsia="仿宋" w:cs="仿宋"/>
                <w:sz w:val="18"/>
                <w:szCs w:val="18"/>
                <w:shd w:val="clear" w:color="auto" w:fill="auto"/>
                <w:lang w:val="en-US" w:eastAsia="zh-CN"/>
              </w:rPr>
              <w:t>日内组织验收。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6.2验收标准：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6.2.1具体验收标准：</w:t>
            </w:r>
            <w:permStart w:id="56" w:edGrp="everyone"/>
            <w:r>
              <w:rPr>
                <w:rFonts w:hint="eastAsia" w:ascii="仿宋" w:hAnsi="仿宋" w:eastAsia="仿宋" w:cs="仿宋"/>
                <w:sz w:val="18"/>
                <w:szCs w:val="18"/>
                <w:shd w:val="clear" w:color="auto" w:fill="auto"/>
                <w:lang w:val="en-US" w:eastAsia="zh-CN"/>
              </w:rPr>
              <w:t xml:space="preserve"> </w:t>
            </w:r>
            <w:r>
              <w:rPr>
                <w:rFonts w:hint="eastAsia" w:ascii="仿宋" w:hAnsi="仿宋" w:eastAsia="仿宋" w:cs="仿宋"/>
                <w:sz w:val="18"/>
                <w:szCs w:val="18"/>
                <w:u w:val="none"/>
                <w:shd w:val="clear" w:color="auto" w:fill="auto"/>
                <w:lang w:val="en-US" w:eastAsia="zh-CN"/>
              </w:rPr>
              <w:t xml:space="preserve"> </w:t>
            </w:r>
            <w:r>
              <w:rPr>
                <w:rFonts w:hint="eastAsia" w:ascii="仿宋" w:hAnsi="仿宋" w:cs="仿宋"/>
                <w:sz w:val="18"/>
                <w:szCs w:val="18"/>
                <w:u w:val="single"/>
                <w:shd w:val="clear" w:color="auto" w:fill="auto"/>
                <w:lang w:val="en-US" w:eastAsia="zh-CN"/>
              </w:rPr>
              <w:t>空调运转正常，制冷制热控制正常</w:t>
            </w:r>
            <w:r>
              <w:rPr>
                <w:rFonts w:hint="eastAsia" w:ascii="仿宋" w:hAnsi="仿宋" w:eastAsia="仿宋" w:cs="仿宋"/>
                <w:sz w:val="18"/>
                <w:szCs w:val="18"/>
                <w:u w:val="none"/>
                <w:shd w:val="clear" w:color="auto" w:fill="auto"/>
                <w:lang w:val="en-US" w:eastAsia="zh-CN"/>
              </w:rPr>
              <w:t xml:space="preserve"> </w:t>
            </w:r>
            <w:r>
              <w:rPr>
                <w:rFonts w:hint="eastAsia" w:ascii="仿宋" w:hAnsi="仿宋" w:eastAsia="仿宋" w:cs="仿宋"/>
                <w:sz w:val="18"/>
                <w:szCs w:val="18"/>
                <w:shd w:val="clear" w:color="auto" w:fill="auto"/>
                <w:lang w:val="en-US" w:eastAsia="zh-CN"/>
              </w:rPr>
              <w:t xml:space="preserve"> </w:t>
            </w:r>
            <w:permEnd w:id="56"/>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6.2.2其他：</w:t>
            </w:r>
            <w:sdt>
              <w:sdtPr>
                <w:rPr>
                  <w:rFonts w:hint="eastAsia" w:ascii="仿宋" w:hAnsi="仿宋" w:eastAsia="仿宋" w:cs="仿宋"/>
                  <w:sz w:val="18"/>
                  <w:szCs w:val="18"/>
                  <w:shd w:val="clear" w:color="auto" w:fill="auto"/>
                  <w:lang w:val="en-US" w:eastAsia="zh-CN"/>
                </w:rPr>
                <w:alias w:val="不填其他的，请划“/”"/>
                <w:id w:val="147472127"/>
                <w:placeholder>
                  <w:docPart w:val="{87dcf2cf-c9a0-4672-98c6-dd3a12a5c661}"/>
                </w:placeholder>
                <w:text w:multiLine="1"/>
              </w:sdtPr>
              <w:sdtEndPr>
                <w:rPr>
                  <w:rFonts w:hint="eastAsia" w:ascii="仿宋" w:hAnsi="仿宋" w:eastAsia="仿宋" w:cs="仿宋"/>
                  <w:sz w:val="18"/>
                  <w:szCs w:val="18"/>
                  <w:shd w:val="clear" w:color="auto" w:fill="auto"/>
                  <w:lang w:val="en-US" w:eastAsia="zh-CN"/>
                </w:rPr>
              </w:sdtEndPr>
              <w:sdtContent>
                <w:permStart w:id="57"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en-US" w:eastAsia="zh-CN"/>
                  </w:rPr>
                  <w:t xml:space="preserve"> </w:t>
                </w:r>
                <w:permEnd w:id="57"/>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6.3验收费用的承担：</w:t>
            </w:r>
            <w:sdt>
              <w:sdtPr>
                <w:rPr>
                  <w:rFonts w:hint="eastAsia" w:ascii="仿宋" w:hAnsi="仿宋" w:eastAsia="仿宋" w:cs="仿宋"/>
                  <w:sz w:val="18"/>
                  <w:szCs w:val="18"/>
                  <w:shd w:val="clear" w:color="auto" w:fill="auto"/>
                  <w:lang w:val="en-US" w:eastAsia="zh-CN"/>
                </w:rPr>
                <w:alias w:val="建议由对方承担"/>
                <w:tag w:val="验收费用承担主体"/>
                <w:id w:val="147471471"/>
                <w:placeholder>
                  <w:docPart w:val="{263cf77b-1a1c-4374-aba2-cea1d094f032}"/>
                </w:placeholder>
                <w:text w:multiLine="1"/>
              </w:sdtPr>
              <w:sdtEndPr>
                <w:rPr>
                  <w:rFonts w:hint="eastAsia" w:ascii="仿宋" w:hAnsi="仿宋" w:eastAsia="仿宋" w:cs="仿宋"/>
                  <w:sz w:val="18"/>
                  <w:szCs w:val="18"/>
                  <w:shd w:val="clear" w:color="auto" w:fill="auto"/>
                  <w:lang w:val="en-US" w:eastAsia="zh-CN"/>
                </w:rPr>
              </w:sdtEndPr>
              <w:sdtContent>
                <w:permStart w:id="58"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en-US" w:eastAsia="zh-CN"/>
                  </w:rPr>
                  <w:t xml:space="preserve">  </w:t>
                </w:r>
                <w:permEnd w:id="58"/>
              </w:sdtContent>
            </w:sdt>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6.4验收后的处理：</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6.4.1验收通过：甲方应出具验收合格的书面意见给乙方。</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6.4.2验收未通过：如果乙方提供的技术服务未能为甲方解决本合同约定的全部技术问题的，验收未通过，甲方应出具验收不合格的书面意见给乙方。乙方应当在</w:t>
            </w:r>
            <w:permStart w:id="59"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10</w:t>
            </w:r>
            <w:r>
              <w:rPr>
                <w:rFonts w:hint="eastAsia" w:ascii="仿宋" w:hAnsi="仿宋" w:eastAsia="仿宋" w:cs="仿宋"/>
                <w:sz w:val="18"/>
                <w:szCs w:val="18"/>
                <w:shd w:val="clear" w:color="auto" w:fill="auto"/>
                <w:lang w:val="en-US" w:eastAsia="zh-CN"/>
              </w:rPr>
              <w:t xml:space="preserve">  </w:t>
            </w:r>
            <w:permEnd w:id="59"/>
            <w:r>
              <w:rPr>
                <w:rFonts w:hint="eastAsia" w:ascii="仿宋" w:hAnsi="仿宋" w:eastAsia="仿宋" w:cs="仿宋"/>
                <w:sz w:val="18"/>
                <w:szCs w:val="18"/>
                <w:shd w:val="clear" w:color="auto" w:fill="auto"/>
                <w:lang w:val="en-US" w:eastAsia="zh-CN"/>
              </w:rPr>
              <w:t>天内根据甲方的验收意见继续提供技术服务直至为甲方解决全部的技术问题。若第二次验收仍未通过的，甲方有权解除本合同，乙方应当按照本合同的约定承担违约责任</w:t>
            </w:r>
            <w:r>
              <w:rPr>
                <w:rFonts w:hint="eastAsia" w:ascii="仿宋" w:hAnsi="仿宋" w:eastAsia="仿宋" w:cs="仿宋"/>
                <w:sz w:val="18"/>
                <w:szCs w:val="18"/>
                <w:shd w:val="clear" w:color="auto" w:fil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bookmarkStart w:id="1" w:name="_Toc301352982"/>
            <w:r>
              <w:rPr>
                <w:rFonts w:hint="eastAsia" w:ascii="仿宋" w:hAnsi="仿宋" w:eastAsia="仿宋" w:cs="仿宋"/>
                <w:b/>
                <w:bCs/>
                <w:color w:val="auto"/>
                <w:kern w:val="0"/>
                <w:sz w:val="28"/>
                <w:szCs w:val="28"/>
                <w:shd w:val="clear" w:color="auto" w:fill="auto"/>
                <w:lang w:val="en-US" w:eastAsia="zh-CN"/>
              </w:rPr>
              <w:t>7.</w:t>
            </w:r>
            <w:bookmarkEnd w:id="1"/>
            <w:r>
              <w:rPr>
                <w:rFonts w:hint="eastAsia" w:ascii="仿宋" w:hAnsi="仿宋" w:eastAsia="仿宋" w:cs="仿宋"/>
                <w:b/>
                <w:bCs/>
                <w:color w:val="auto"/>
                <w:kern w:val="0"/>
                <w:sz w:val="28"/>
                <w:szCs w:val="28"/>
                <w:shd w:val="clear" w:color="auto" w:fill="auto"/>
                <w:lang w:val="en-US" w:eastAsia="zh-CN"/>
              </w:rPr>
              <w:t>合同价款与支付</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bidi w:val="0"/>
              <w:adjustRightInd/>
              <w:snapToGrid/>
              <w:spacing w:line="24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9244400f-ce67-44f0-859b-492b87c964ed}"/>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60" w:edGrp="everyone"/>
                <w:r>
                  <w:rPr>
                    <w:rFonts w:hint="eastAsia" w:ascii="仿宋" w:hAnsi="仿宋" w:eastAsia="仿宋" w:cs="仿宋"/>
                    <w:kern w:val="2"/>
                    <w:sz w:val="18"/>
                    <w:szCs w:val="18"/>
                    <w:u w:val="single"/>
                    <w:lang w:val="en-US" w:eastAsia="zh-CN" w:bidi="ar-SA"/>
                  </w:rPr>
                  <w:t xml:space="preserve">     </w:t>
                </w:r>
                <w:permEnd w:id="60"/>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4df6503-909d-44d5-8ad5-57965fc6f51b}"/>
                </w:placeholder>
                <w:text/>
              </w:sdtPr>
              <w:sdtEndPr>
                <w:rPr>
                  <w:rFonts w:hint="eastAsia" w:ascii="仿宋" w:hAnsi="仿宋" w:eastAsia="仿宋" w:cs="仿宋"/>
                  <w:color w:val="auto"/>
                  <w:kern w:val="2"/>
                  <w:sz w:val="18"/>
                  <w:szCs w:val="18"/>
                  <w:u w:val="none"/>
                  <w:lang w:val="en-US" w:eastAsia="zh-CN" w:bidi="ar-SA"/>
                </w:rPr>
              </w:sdtEndPr>
              <w:sdtContent>
                <w:permStart w:id="61"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61"/>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01763b6-fa35-433e-bb0a-5196679655b4}"/>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2"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2"/>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13a280ea-40a3-4e98-858d-287f8efb875f}"/>
                </w:placeholder>
                <w:text/>
              </w:sdtPr>
              <w:sdtEndPr>
                <w:rPr>
                  <w:rFonts w:hint="eastAsia" w:ascii="仿宋" w:hAnsi="仿宋" w:eastAsia="仿宋" w:cs="仿宋"/>
                  <w:color w:val="auto"/>
                  <w:kern w:val="2"/>
                  <w:sz w:val="18"/>
                  <w:szCs w:val="18"/>
                  <w:u w:val="single"/>
                  <w:lang w:val="en-US" w:eastAsia="zh-CN" w:bidi="ar-SA"/>
                </w:rPr>
              </w:sdtEndPr>
              <w:sdtContent>
                <w:permStart w:id="63"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08ce7e89-88e0-4853-b685-77945618989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12ff4afe-32c8-412b-b872-0ec2718f2c7b}"/>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3"/>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2d05066f-f757-4b1c-8dde-144b971f870f}"/>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64" w:edGrp="everyone"/>
                <w:r>
                  <w:rPr>
                    <w:rFonts w:hint="eastAsia" w:ascii="仿宋" w:hAnsi="仿宋" w:eastAsia="仿宋" w:cs="仿宋"/>
                    <w:color w:val="auto"/>
                    <w:sz w:val="18"/>
                    <w:szCs w:val="18"/>
                    <w:u w:val="single"/>
                    <w:shd w:val="clear" w:color="auto" w:fill="auto"/>
                  </w:rPr>
                  <w:t xml:space="preserve">     </w:t>
                </w:r>
                <w:permEnd w:id="64"/>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2c927038-1070-4d26-826c-ac0c8ddd6402}"/>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5"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5"/>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98c32f95-5e1e-4e23-a4e9-0ad35a8f4b43}"/>
                </w:placeholder>
                <w:text/>
              </w:sdtPr>
              <w:sdtEndPr>
                <w:rPr>
                  <w:rFonts w:hint="eastAsia" w:ascii="仿宋" w:hAnsi="仿宋" w:eastAsia="仿宋" w:cs="仿宋"/>
                  <w:color w:val="auto"/>
                  <w:kern w:val="2"/>
                  <w:sz w:val="18"/>
                  <w:szCs w:val="18"/>
                  <w:u w:val="single"/>
                  <w:lang w:val="en-US" w:eastAsia="zh-CN" w:bidi="ar-SA"/>
                </w:rPr>
              </w:sdtEndPr>
              <w:sdtContent>
                <w:permStart w:id="66"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b4654256-e791-4b97-936e-5f04e63c370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9cba06b3-4d61-4ca6-890f-d47060ed7cf9}"/>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6"/>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67" w:edGrp="everyone"/>
            <w:r>
              <w:rPr>
                <w:rFonts w:hint="eastAsia" w:ascii="仿宋" w:hAnsi="仿宋" w:eastAsia="仿宋" w:cs="仿宋"/>
                <w:color w:val="auto"/>
                <w:sz w:val="18"/>
                <w:szCs w:val="18"/>
                <w:u w:val="single"/>
                <w:lang w:val="en-US" w:eastAsia="zh-CN"/>
              </w:rPr>
              <w:t xml:space="preserve">      </w:t>
            </w:r>
            <w:permEnd w:id="67"/>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68" w:edGrp="everyone"/>
            <w:r>
              <w:rPr>
                <w:rFonts w:hint="eastAsia" w:ascii="仿宋" w:hAnsi="仿宋" w:eastAsia="仿宋" w:cs="仿宋"/>
                <w:sz w:val="18"/>
                <w:szCs w:val="18"/>
                <w:u w:val="single"/>
                <w:lang w:val="en-US" w:eastAsia="zh-CN"/>
              </w:rPr>
              <w:t xml:space="preserve">     </w:t>
            </w:r>
            <w:permEnd w:id="68"/>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69" w:edGrp="everyone"/>
            <w:r>
              <w:rPr>
                <w:rFonts w:hint="eastAsia" w:ascii="仿宋" w:hAnsi="仿宋" w:eastAsia="仿宋" w:cs="仿宋"/>
                <w:sz w:val="18"/>
                <w:szCs w:val="18"/>
                <w:u w:val="single"/>
                <w:lang w:val="en-US" w:eastAsia="zh-CN"/>
              </w:rPr>
              <w:t xml:space="preserve">      </w:t>
            </w:r>
            <w:permEnd w:id="69"/>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70" w:edGrp="everyone"/>
            <w:r>
              <w:rPr>
                <w:rFonts w:hint="eastAsia" w:ascii="仿宋" w:hAnsi="仿宋" w:eastAsia="仿宋" w:cs="仿宋"/>
                <w:sz w:val="18"/>
                <w:szCs w:val="18"/>
                <w:u w:val="single"/>
                <w:lang w:val="en-US" w:eastAsia="zh-CN"/>
              </w:rPr>
              <w:t xml:space="preserve">      </w:t>
            </w:r>
            <w:permEnd w:id="70"/>
          </w:p>
        </w:tc>
        <w:tc>
          <w:tcPr>
            <w:tcW w:w="6444" w:type="dxa"/>
            <w:gridSpan w:val="2"/>
            <w:noWrap w:val="0"/>
            <w:vAlign w:val="center"/>
          </w:tcPr>
          <w:p>
            <w:pPr>
              <w:keepNext w:val="0"/>
              <w:keepLines w:val="0"/>
              <w:pageBreakBefore w:val="0"/>
              <w:widowControl w:val="0"/>
              <w:kinsoku/>
              <w:wordWrap/>
              <w:overflowPunct/>
              <w:topLinePunct w:val="0"/>
              <w:bidi w:val="0"/>
              <w:adjustRightInd/>
              <w:snapToGrid/>
              <w:spacing w:line="24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cdcc54b8-c103-4cf2-a200-622cc4ef93d1}"/>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（5）</w:t>
                </w:r>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17fd3ff-72a4-4113-9e33-6666141906b9}"/>
                </w:placeholder>
                <w:text/>
              </w:sdtPr>
              <w:sdtEndPr>
                <w:rPr>
                  <w:rFonts w:hint="eastAsia" w:ascii="仿宋" w:hAnsi="仿宋" w:eastAsia="仿宋" w:cs="仿宋"/>
                  <w:color w:val="auto"/>
                  <w:kern w:val="2"/>
                  <w:sz w:val="18"/>
                  <w:szCs w:val="18"/>
                  <w:u w:val="none"/>
                  <w:lang w:val="en-US" w:eastAsia="zh-CN" w:bidi="ar-SA"/>
                </w:rPr>
              </w:sdtEndPr>
              <w:sdtContent>
                <w:permStart w:id="71"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71"/>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6e4f52f-a8bf-46ed-b09f-baf7939632cf}"/>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2"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72"/>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aea68472-af38-4515-a385-b74c7ed5f216}"/>
                </w:placeholder>
                <w:text/>
              </w:sdtPr>
              <w:sdtEndPr>
                <w:rPr>
                  <w:rFonts w:hint="eastAsia" w:ascii="仿宋" w:hAnsi="仿宋" w:eastAsia="仿宋" w:cs="仿宋"/>
                  <w:color w:val="auto"/>
                  <w:kern w:val="2"/>
                  <w:sz w:val="18"/>
                  <w:szCs w:val="18"/>
                  <w:u w:val="single"/>
                  <w:lang w:val="en-US" w:eastAsia="zh-CN" w:bidi="ar-SA"/>
                </w:rPr>
              </w:sdtEndPr>
              <w:sdtContent>
                <w:permStart w:id="73" w:edGrp="everyone"/>
                <w:r>
                  <w:rPr>
                    <w:rFonts w:hint="eastAsia" w:ascii="仿宋" w:hAnsi="仿宋" w:eastAsia="仿宋" w:cs="仿宋"/>
                    <w:sz w:val="18"/>
                    <w:szCs w:val="18"/>
                    <w:u w:val="single"/>
                    <w:lang w:val="en-US" w:eastAsia="zh-CN"/>
                  </w:rPr>
                  <w:t xml:space="preserve">  /</w:t>
                </w:r>
              </w:sdtContent>
            </w:sdt>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4cd2b76a-e61f-4350-9c8f-4910baae6fd2}"/>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permEnd w:id="73"/>
              </w:sdtContent>
            </w:sdt>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317a68eb-1e1c-4dde-9ff5-5c9a7cd954c3}"/>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74"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w:t>
                </w:r>
                <w:r>
                  <w:rPr>
                    <w:rFonts w:hint="eastAsia" w:ascii="仿宋" w:hAnsi="仿宋" w:eastAsia="仿宋" w:cs="仿宋"/>
                    <w:color w:val="auto"/>
                    <w:sz w:val="18"/>
                    <w:szCs w:val="18"/>
                    <w:u w:val="single"/>
                    <w:shd w:val="clear" w:color="auto" w:fill="auto"/>
                  </w:rPr>
                  <w:t xml:space="preserve">  </w:t>
                </w:r>
                <w:permEnd w:id="74"/>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3b4533a7-8771-4fc1-9ba9-29d7f01b37f6}"/>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5"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u w:val="single"/>
                    <w:shd w:val="clear" w:color="auto" w:fill="auto"/>
                  </w:rPr>
                  <w:t xml:space="preserve"> </w:t>
                </w:r>
                <w:permEnd w:id="75"/>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c9a3a7ec-9906-41c1-b350-134561e654cd}"/>
                </w:placeholder>
                <w:text/>
              </w:sdtPr>
              <w:sdtEndPr>
                <w:rPr>
                  <w:rFonts w:hint="eastAsia" w:ascii="仿宋" w:hAnsi="仿宋" w:eastAsia="仿宋" w:cs="仿宋"/>
                  <w:color w:val="auto"/>
                  <w:kern w:val="2"/>
                  <w:sz w:val="18"/>
                  <w:szCs w:val="18"/>
                  <w:u w:val="single"/>
                  <w:lang w:val="en-US" w:eastAsia="zh-CN" w:bidi="ar-SA"/>
                </w:rPr>
              </w:sdtEndPr>
              <w:sdtContent>
                <w:permStart w:id="76" w:edGrp="everyone"/>
                <w:r>
                  <w:rPr>
                    <w:rFonts w:hint="eastAsia" w:ascii="仿宋" w:hAnsi="仿宋" w:eastAsia="仿宋" w:cs="仿宋"/>
                    <w:sz w:val="18"/>
                    <w:szCs w:val="18"/>
                    <w:u w:val="single"/>
                    <w:lang w:val="en-US" w:eastAsia="zh-CN"/>
                  </w:rPr>
                  <w:t xml:space="preserve">  /</w:t>
                </w:r>
                <w:permEnd w:id="76"/>
              </w:sdtContent>
            </w:sdt>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77" w:edGrp="everyone"/>
            <w:r>
              <w:rPr>
                <w:rFonts w:hint="eastAsia" w:ascii="仿宋" w:hAnsi="仿宋" w:eastAsia="仿宋" w:cs="仿宋"/>
                <w:color w:val="auto"/>
                <w:sz w:val="18"/>
                <w:szCs w:val="18"/>
                <w:u w:val="single"/>
                <w:lang w:val="en-US" w:eastAsia="zh-CN"/>
              </w:rPr>
              <w:t xml:space="preserve">  /  </w:t>
            </w:r>
            <w:permEnd w:id="77"/>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78"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w:t>
            </w:r>
            <w:permEnd w:id="78"/>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79" w:edGrp="everyone"/>
            <w:r>
              <w:rPr>
                <w:rFonts w:hint="eastAsia" w:ascii="仿宋" w:hAnsi="仿宋" w:eastAsia="仿宋" w:cs="仿宋"/>
                <w:sz w:val="18"/>
                <w:szCs w:val="18"/>
                <w:u w:val="single"/>
                <w:lang w:val="en-US" w:eastAsia="zh-CN"/>
              </w:rPr>
              <w:t xml:space="preserve"> /  </w:t>
            </w:r>
            <w:permEnd w:id="79"/>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240" w:lineRule="auto"/>
              <w:ind w:right="0" w:rightChars="0"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80"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根据报价清单据实结算，修维护保养费=配件单价×数量+各站点1次的维护保养费。</w:t>
            </w:r>
            <w:r>
              <w:rPr>
                <w:rFonts w:hint="eastAsia" w:ascii="仿宋" w:hAnsi="仿宋" w:eastAsia="仿宋" w:cs="仿宋"/>
                <w:sz w:val="18"/>
                <w:szCs w:val="18"/>
                <w:u w:val="single"/>
                <w:lang w:val="en-US" w:eastAsia="zh-CN"/>
              </w:rPr>
              <w:t xml:space="preserve"> </w:t>
            </w:r>
            <w:perm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7.合同价款与支付</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f1b66af3-afa2-473e-a6ad-8c865def4045}"/>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81" w:edGrp="everyone"/>
                <w:r>
                  <w:rPr>
                    <w:rFonts w:hint="eastAsia" w:ascii="仿宋" w:hAnsi="仿宋" w:eastAsia="仿宋" w:cs="仿宋"/>
                    <w:kern w:val="2"/>
                    <w:sz w:val="18"/>
                    <w:szCs w:val="18"/>
                    <w:u w:val="single"/>
                    <w:lang w:val="en-US" w:eastAsia="zh-CN" w:bidi="ar-SA"/>
                  </w:rPr>
                  <w:t xml:space="preserve">     </w:t>
                </w:r>
                <w:permEnd w:id="81"/>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82" w:edGrp="everyone"/>
            <w:r>
              <w:rPr>
                <w:rFonts w:hint="eastAsia" w:ascii="仿宋" w:hAnsi="仿宋" w:eastAsia="仿宋" w:cs="仿宋"/>
                <w:color w:val="auto"/>
                <w:sz w:val="18"/>
                <w:szCs w:val="18"/>
                <w:u w:val="single"/>
                <w:shd w:val="clear" w:color="auto" w:fill="auto"/>
                <w:lang w:val="en-US" w:eastAsia="zh-CN"/>
              </w:rPr>
              <w:t xml:space="preserve">      </w:t>
            </w:r>
            <w:permEnd w:id="82"/>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permStart w:id="83" w:edGrp="everyone"/>
            <w:r>
              <w:rPr>
                <w:rFonts w:hint="eastAsia" w:ascii="仿宋" w:hAnsi="仿宋" w:eastAsia="仿宋" w:cs="仿宋"/>
                <w:color w:val="auto"/>
                <w:sz w:val="18"/>
                <w:szCs w:val="1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24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24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24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eastAsia="zh-CN"/>
              </w:rPr>
              <w:t>如本合同价款为暂定价款的，则上述</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lang w:eastAsia="zh-CN"/>
              </w:rPr>
              <w:t>按最终结算价款计算支付，</w:t>
            </w:r>
            <w:r>
              <w:rPr>
                <w:rFonts w:hint="eastAsia" w:ascii="仿宋" w:hAnsi="仿宋" w:eastAsia="仿宋" w:cs="仿宋"/>
                <w:color w:val="auto"/>
                <w:sz w:val="18"/>
                <w:szCs w:val="18"/>
                <w:shd w:val="clear" w:color="auto" w:fill="auto"/>
                <w:lang w:val="en-US" w:eastAsia="zh-CN"/>
              </w:rPr>
              <w:t>其他批次款</w:t>
            </w:r>
            <w:r>
              <w:rPr>
                <w:rFonts w:hint="eastAsia" w:ascii="仿宋" w:hAnsi="仿宋" w:eastAsia="仿宋" w:cs="仿宋"/>
                <w:color w:val="auto"/>
                <w:sz w:val="18"/>
                <w:szCs w:val="18"/>
                <w:shd w:val="clear" w:color="auto" w:fill="auto"/>
                <w:lang w:eastAsia="zh-CN"/>
              </w:rPr>
              <w:t>则按本合同约定的暂定价款计算支付。</w:t>
            </w:r>
          </w:p>
          <w:permEnd w:id="83"/>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84" w:edGrp="everyone"/>
            <w:r>
              <w:rPr>
                <w:rFonts w:hint="eastAsia" w:ascii="仿宋" w:hAnsi="仿宋" w:eastAsia="仿宋" w:cs="仿宋"/>
                <w:sz w:val="18"/>
                <w:szCs w:val="18"/>
                <w:u w:val="single"/>
                <w:shd w:val="clear" w:color="auto" w:fill="auto"/>
                <w:lang w:val="en-US" w:eastAsia="zh-CN"/>
              </w:rPr>
              <w:t xml:space="preserve">      </w:t>
            </w:r>
            <w:permEnd w:id="84"/>
          </w:p>
        </w:tc>
        <w:tc>
          <w:tcPr>
            <w:tcW w:w="6444" w:type="dxa"/>
            <w:gridSpan w:val="2"/>
            <w:noWrap w:val="0"/>
            <w:vAlign w:val="center"/>
          </w:tcPr>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7d697149-1299-4fa6-aae4-2ddfddf60af8}"/>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r>
                  <w:rPr>
                    <w:rFonts w:hint="eastAsia" w:ascii="仿宋" w:hAnsi="仿宋" w:eastAsia="仿宋" w:cs="仿宋"/>
                    <w:kern w:val="2"/>
                    <w:sz w:val="18"/>
                    <w:szCs w:val="18"/>
                    <w:lang w:val="en-US" w:eastAsia="zh-CN" w:bidi="ar-SA"/>
                  </w:rPr>
                  <w:t>（1）</w:t>
                </w:r>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85" w:edGrp="everyone"/>
            <w:r>
              <w:rPr>
                <w:rFonts w:hint="eastAsia" w:ascii="仿宋" w:hAnsi="仿宋" w:eastAsia="仿宋" w:cs="仿宋"/>
                <w:color w:val="auto"/>
                <w:sz w:val="18"/>
                <w:szCs w:val="18"/>
                <w:u w:val="single"/>
                <w:shd w:val="clear" w:color="auto" w:fill="auto"/>
                <w:lang w:val="en-US" w:eastAsia="zh-CN"/>
              </w:rPr>
              <w:t xml:space="preserve"> 2024年12月5日前，乙方根据甲方签字确认后的结算清单开具增值税发票，甲方一次性支付维护保养费。 </w:t>
            </w:r>
            <w:permEnd w:id="85"/>
          </w:p>
          <w:p>
            <w:pPr>
              <w:pageBreakBefore w:val="0"/>
              <w:kinsoku/>
              <w:wordWrap/>
              <w:overflowPunct/>
              <w:topLinePunct w:val="0"/>
              <w:bidi w:val="0"/>
              <w:adjustRightInd/>
              <w:snapToGrid/>
              <w:spacing w:line="24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24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permStart w:id="86" w:edGrp="everyone"/>
            <w:r>
              <w:rPr>
                <w:rFonts w:hint="eastAsia" w:ascii="仿宋" w:hAnsi="仿宋" w:eastAsia="仿宋" w:cs="仿宋"/>
                <w:color w:val="auto"/>
                <w:sz w:val="18"/>
                <w:szCs w:val="18"/>
                <w:shd w:val="clear" w:color="auto" w:fill="auto"/>
                <w:lang w:val="en-US" w:eastAsia="zh-CN"/>
              </w:rPr>
              <w:t>/</w:t>
            </w:r>
          </w:p>
          <w:permEnd w:id="86"/>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87"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color w:val="auto"/>
                <w:sz w:val="18"/>
                <w:szCs w:val="18"/>
                <w:u w:val="single"/>
                <w:lang w:val="en-US" w:eastAsia="zh-CN"/>
              </w:rPr>
              <w:t>/</w:t>
            </w:r>
            <w:perm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7.合同价款与支付</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2566c211-ee6b-4338-8958-270a8647bb2c}"/>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88" w:edGrp="everyone"/>
                <w:r>
                  <w:rPr>
                    <w:rFonts w:hint="eastAsia" w:ascii="仿宋" w:hAnsi="仿宋" w:eastAsia="仿宋" w:cs="仿宋"/>
                    <w:kern w:val="2"/>
                    <w:sz w:val="18"/>
                    <w:szCs w:val="18"/>
                    <w:u w:val="single"/>
                    <w:lang w:val="en-US" w:eastAsia="zh-CN" w:bidi="ar-SA"/>
                  </w:rPr>
                  <w:t xml:space="preserve">     </w:t>
                </w:r>
                <w:permEnd w:id="88"/>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89" w:edGrp="everyone"/>
            <w:r>
              <w:rPr>
                <w:rFonts w:hint="eastAsia" w:ascii="仿宋" w:hAnsi="仿宋" w:eastAsia="仿宋" w:cs="仿宋"/>
                <w:sz w:val="18"/>
                <w:szCs w:val="18"/>
                <w:u w:val="single"/>
                <w:shd w:val="clear" w:color="auto" w:fill="auto"/>
                <w:lang w:val="en-US" w:eastAsia="zh-CN"/>
              </w:rPr>
              <w:t xml:space="preserve">      </w:t>
            </w:r>
            <w:permEnd w:id="89"/>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tc>
        <w:tc>
          <w:tcPr>
            <w:tcW w:w="6444" w:type="dxa"/>
            <w:gridSpan w:val="2"/>
            <w:noWrap w:val="0"/>
            <w:vAlign w:val="center"/>
          </w:tcPr>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a594f053-c772-41fa-9ab7-7841663a2d3e}"/>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90" w:edGrp="everyone"/>
                <w:r>
                  <w:rPr>
                    <w:rFonts w:hint="eastAsia" w:ascii="仿宋" w:hAnsi="仿宋" w:eastAsia="仿宋" w:cs="仿宋"/>
                    <w:kern w:val="2"/>
                    <w:sz w:val="18"/>
                    <w:szCs w:val="18"/>
                    <w:u w:val="single"/>
                    <w:lang w:val="en-US" w:eastAsia="zh-CN" w:bidi="ar-SA"/>
                  </w:rPr>
                  <w:t xml:space="preserve">  1  </w:t>
                </w:r>
                <w:permEnd w:id="90"/>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91" w:edGrp="everyone"/>
            <w:r>
              <w:rPr>
                <w:rFonts w:hint="eastAsia" w:ascii="仿宋" w:hAnsi="仿宋" w:eastAsia="仿宋" w:cs="仿宋"/>
                <w:sz w:val="18"/>
                <w:szCs w:val="18"/>
                <w:u w:val="single"/>
                <w:shd w:val="clear" w:color="auto" w:fill="auto"/>
                <w:lang w:val="en-US" w:eastAsia="zh-CN"/>
              </w:rPr>
              <w:t xml:space="preserve">  /  </w:t>
            </w:r>
            <w:permEnd w:id="91"/>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7.合同价款与支付</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7.4乙方应在甲方付预付款前</w:t>
            </w:r>
            <w:permStart w:id="92" w:edGrp="everyone"/>
            <w:r>
              <w:rPr>
                <w:rFonts w:hint="eastAsia" w:ascii="仿宋" w:hAnsi="仿宋" w:eastAsia="仿宋" w:cs="仿宋"/>
                <w:sz w:val="18"/>
                <w:szCs w:val="18"/>
                <w:shd w:val="clear" w:color="auto" w:fill="auto"/>
                <w:lang w:val="en-US" w:eastAsia="zh-CN"/>
              </w:rPr>
              <w:t xml:space="preserve">   </w:t>
            </w:r>
            <w:permEnd w:id="92"/>
            <w:r>
              <w:rPr>
                <w:rFonts w:hint="eastAsia" w:ascii="仿宋" w:hAnsi="仿宋" w:eastAsia="仿宋" w:cs="仿宋"/>
                <w:sz w:val="18"/>
                <w:szCs w:val="18"/>
                <w:shd w:val="clear" w:color="auto" w:fill="auto"/>
                <w:lang w:val="en-US" w:eastAsia="zh-CN"/>
              </w:rPr>
              <w:t>日开具收据等带有法律效力的原始凭据，否则甲方有权迟延支付相应价款，乙方因此造成的损失由其自行承担。</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乙方应在甲方支付首付款、进度款及尾款前</w:t>
            </w:r>
            <w:permStart w:id="93" w:edGrp="everyone"/>
            <w:r>
              <w:rPr>
                <w:rFonts w:hint="eastAsia" w:ascii="仿宋" w:hAnsi="仿宋" w:eastAsia="仿宋" w:cs="仿宋"/>
                <w:sz w:val="18"/>
                <w:szCs w:val="18"/>
                <w:shd w:val="clear" w:color="auto" w:fill="auto"/>
                <w:lang w:val="en-US" w:eastAsia="zh-CN"/>
              </w:rPr>
              <w:t xml:space="preserve">      </w:t>
            </w:r>
            <w:permEnd w:id="93"/>
            <w:r>
              <w:rPr>
                <w:rFonts w:hint="eastAsia" w:ascii="仿宋" w:hAnsi="仿宋" w:eastAsia="仿宋" w:cs="仿宋"/>
                <w:sz w:val="18"/>
                <w:szCs w:val="18"/>
                <w:shd w:val="clear" w:color="auto" w:fill="auto"/>
                <w:lang w:val="en-US" w:eastAsia="zh-CN"/>
              </w:rPr>
              <w:t>日开具等额的增值税专用发票，否则甲方有权迟延支付相应价款，乙方因此造成的损失由其自行承担。</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如乙方不能开具增值税专用发票的，应向甲方提交相关证明材料并取得甲方书面同意后，可开具符合甲方要求的其他发票。</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7.4乙方应在甲方付预付款前</w:t>
            </w:r>
            <w:permStart w:id="94"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bookmarkStart w:id="4" w:name="_GoBack"/>
            <w:bookmarkEnd w:id="4"/>
            <w:r>
              <w:rPr>
                <w:rFonts w:hint="eastAsia" w:ascii="仿宋" w:hAnsi="仿宋" w:eastAsia="仿宋" w:cs="仿宋"/>
                <w:sz w:val="18"/>
                <w:szCs w:val="18"/>
                <w:shd w:val="clear" w:color="auto" w:fill="auto"/>
                <w:lang w:val="en-US" w:eastAsia="zh-CN"/>
              </w:rPr>
              <w:t xml:space="preserve"> </w:t>
            </w:r>
            <w:permEnd w:id="94"/>
            <w:r>
              <w:rPr>
                <w:rFonts w:hint="eastAsia" w:ascii="仿宋" w:hAnsi="仿宋" w:eastAsia="仿宋" w:cs="仿宋"/>
                <w:sz w:val="18"/>
                <w:szCs w:val="18"/>
                <w:shd w:val="clear" w:color="auto" w:fill="auto"/>
                <w:lang w:val="en-US" w:eastAsia="zh-CN"/>
              </w:rPr>
              <w:t>日开具收据等带有法律效力的原始凭据，否则甲方有权迟延支付相应价款，乙方因此造成的损失由其自行承担。</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乙方应在甲方支付首付款、进度款及尾款前</w:t>
            </w:r>
            <w:permStart w:id="95"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20</w:t>
            </w:r>
            <w:r>
              <w:rPr>
                <w:rFonts w:hint="eastAsia" w:ascii="仿宋" w:hAnsi="仿宋" w:eastAsia="仿宋" w:cs="仿宋"/>
                <w:sz w:val="18"/>
                <w:szCs w:val="18"/>
                <w:u w:val="single"/>
                <w:shd w:val="clear" w:color="auto" w:fill="auto"/>
                <w:lang w:val="en-US" w:eastAsia="zh-CN"/>
              </w:rPr>
              <w:t xml:space="preserve"> </w:t>
            </w:r>
            <w:r>
              <w:rPr>
                <w:rFonts w:hint="eastAsia" w:ascii="仿宋" w:hAnsi="仿宋" w:eastAsia="仿宋" w:cs="仿宋"/>
                <w:sz w:val="18"/>
                <w:szCs w:val="18"/>
                <w:shd w:val="clear" w:color="auto" w:fill="auto"/>
                <w:lang w:val="en-US" w:eastAsia="zh-CN"/>
              </w:rPr>
              <w:t xml:space="preserve"> </w:t>
            </w:r>
            <w:permEnd w:id="95"/>
            <w:r>
              <w:rPr>
                <w:rFonts w:hint="eastAsia" w:ascii="仿宋" w:hAnsi="仿宋" w:eastAsia="仿宋" w:cs="仿宋"/>
                <w:sz w:val="18"/>
                <w:szCs w:val="18"/>
                <w:shd w:val="clear" w:color="auto" w:fill="auto"/>
                <w:lang w:val="en-US" w:eastAsia="zh-CN"/>
              </w:rPr>
              <w:t>日开具等额的增值税专用发票，否则甲方有权迟延支付相应价款，乙方因此造成的损失由其自行承担。</w:t>
            </w:r>
          </w:p>
          <w:p>
            <w:pPr>
              <w:spacing w:line="240" w:lineRule="auto"/>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spacing w:line="240" w:lineRule="auto"/>
              <w:ind w:firstLine="360" w:firstLineChars="200"/>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8</w:t>
            </w:r>
            <w:r>
              <w:rPr>
                <w:rFonts w:hint="eastAsia" w:ascii="仿宋" w:hAnsi="仿宋" w:eastAsia="仿宋" w:cs="仿宋"/>
                <w:b/>
                <w:bCs/>
                <w:color w:val="auto"/>
                <w:kern w:val="0"/>
                <w:sz w:val="28"/>
                <w:szCs w:val="28"/>
                <w:shd w:val="clear" w:color="auto" w:fill="auto"/>
                <w:lang w:val="zh-CN" w:eastAsia="zh-CN"/>
              </w:rPr>
              <w:t>.</w:t>
            </w:r>
            <w:r>
              <w:rPr>
                <w:rFonts w:hint="eastAsia" w:ascii="仿宋" w:hAnsi="仿宋" w:eastAsia="仿宋" w:cs="仿宋"/>
                <w:b/>
                <w:bCs/>
                <w:color w:val="auto"/>
                <w:kern w:val="0"/>
                <w:sz w:val="28"/>
                <w:szCs w:val="28"/>
                <w:shd w:val="clear" w:color="auto" w:fill="auto"/>
                <w:lang w:val="en-US" w:eastAsia="zh-CN"/>
              </w:rPr>
              <w:t>履约担保与质量担保</w:t>
            </w:r>
          </w:p>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98d4549f-dc3f-49ec-b374-6860f56a4efd}"/>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96" w:edGrp="everyone"/>
                <w:r>
                  <w:rPr>
                    <w:rFonts w:hint="eastAsia" w:ascii="仿宋" w:hAnsi="仿宋" w:eastAsia="仿宋" w:cs="仿宋"/>
                    <w:kern w:val="2"/>
                    <w:sz w:val="18"/>
                    <w:szCs w:val="18"/>
                    <w:u w:val="single"/>
                    <w:lang w:val="en-US" w:eastAsia="zh-CN" w:bidi="ar-SA"/>
                  </w:rPr>
                  <w:t xml:space="preserve">    </w:t>
                </w:r>
                <w:permEnd w:id="96"/>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97" w:edGrp="everyone"/>
            <w:r>
              <w:rPr>
                <w:rFonts w:hint="eastAsia" w:ascii="仿宋" w:hAnsi="仿宋" w:eastAsia="仿宋" w:cs="仿宋"/>
                <w:color w:val="auto"/>
                <w:sz w:val="18"/>
                <w:szCs w:val="18"/>
                <w:u w:val="single"/>
                <w:lang w:val="en-US" w:eastAsia="zh-CN"/>
              </w:rPr>
              <w:t xml:space="preserve">     </w:t>
            </w:r>
            <w:permEnd w:id="97"/>
            <w:r>
              <w:rPr>
                <w:rFonts w:hint="eastAsia" w:ascii="仿宋" w:hAnsi="仿宋" w:eastAsia="仿宋" w:cs="仿宋"/>
                <w:color w:val="auto"/>
                <w:sz w:val="18"/>
                <w:szCs w:val="18"/>
              </w:rPr>
              <w:t>日内，按本合同价款</w:t>
            </w:r>
            <w:permStart w:id="98" w:edGrp="everyone"/>
            <w:r>
              <w:rPr>
                <w:rFonts w:hint="eastAsia" w:ascii="仿宋" w:hAnsi="仿宋" w:eastAsia="仿宋" w:cs="仿宋"/>
                <w:color w:val="auto"/>
                <w:sz w:val="18"/>
                <w:szCs w:val="18"/>
                <w:u w:val="single"/>
                <w:lang w:val="en-US" w:eastAsia="zh-CN"/>
              </w:rPr>
              <w:t xml:space="preserve">     </w:t>
            </w:r>
            <w:permEnd w:id="98"/>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9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99"/>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00" w:edGrp="everyone"/>
            <w:r>
              <w:rPr>
                <w:rFonts w:hint="eastAsia" w:ascii="仿宋" w:hAnsi="仿宋" w:eastAsia="仿宋" w:cs="仿宋"/>
                <w:color w:val="auto"/>
                <w:sz w:val="18"/>
                <w:szCs w:val="18"/>
                <w:u w:val="single"/>
                <w:lang w:val="en-US" w:eastAsia="zh-CN"/>
              </w:rPr>
              <w:t xml:space="preserve">      </w:t>
            </w:r>
            <w:permEnd w:id="100"/>
            <w:r>
              <w:rPr>
                <w:rFonts w:hint="eastAsia" w:ascii="仿宋" w:hAnsi="仿宋" w:eastAsia="仿宋" w:cs="仿宋"/>
                <w:color w:val="auto"/>
                <w:sz w:val="18"/>
                <w:szCs w:val="18"/>
              </w:rPr>
              <w:t>元（大写：</w:t>
            </w:r>
            <w:permStart w:id="101" w:edGrp="everyone"/>
            <w:r>
              <w:rPr>
                <w:rFonts w:hint="eastAsia" w:ascii="仿宋" w:hAnsi="仿宋" w:eastAsia="仿宋" w:cs="仿宋"/>
                <w:color w:val="auto"/>
                <w:sz w:val="18"/>
                <w:szCs w:val="18"/>
                <w:u w:val="single"/>
                <w:lang w:val="en-US" w:eastAsia="zh-CN"/>
              </w:rPr>
              <w:t xml:space="preserve">     </w:t>
            </w:r>
            <w:permEnd w:id="101"/>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02" w:edGrp="everyone"/>
            <w:r>
              <w:rPr>
                <w:rFonts w:hint="eastAsia" w:ascii="仿宋" w:hAnsi="仿宋" w:eastAsia="仿宋" w:cs="仿宋"/>
                <w:color w:val="auto"/>
                <w:sz w:val="18"/>
                <w:szCs w:val="18"/>
                <w:u w:val="single"/>
                <w:lang w:val="en-US" w:eastAsia="zh-CN"/>
              </w:rPr>
              <w:t xml:space="preserve">     </w:t>
            </w:r>
            <w:permEnd w:id="102"/>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0813005-5499-4c14-9f48-487e695bd573}"/>
                </w:placeholder>
                <w:text w:multiLine="1"/>
              </w:sdtPr>
              <w:sdtEndPr>
                <w:rPr>
                  <w:rFonts w:hint="eastAsia" w:ascii="仿宋" w:hAnsi="仿宋" w:eastAsia="仿宋" w:cs="仿宋"/>
                  <w:kern w:val="2"/>
                  <w:sz w:val="18"/>
                  <w:szCs w:val="18"/>
                  <w:lang w:val="en-US" w:eastAsia="zh-CN" w:bidi="ar-SA"/>
                </w:rPr>
              </w:sdtEndPr>
              <w:sdtContent>
                <w:permStart w:id="103" w:edGrp="everyone"/>
                <w:r>
                  <w:rPr>
                    <w:rFonts w:hint="eastAsia" w:ascii="仿宋" w:hAnsi="仿宋" w:eastAsia="仿宋" w:cs="仿宋"/>
                    <w:kern w:val="2"/>
                    <w:sz w:val="18"/>
                    <w:szCs w:val="18"/>
                    <w:u w:val="single"/>
                    <w:lang w:val="en-US" w:eastAsia="zh-CN" w:bidi="ar-SA"/>
                  </w:rPr>
                  <w:t xml:space="preserve">    </w:t>
                </w:r>
                <w:permEnd w:id="103"/>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23d8abb-ff64-4622-9cf7-a13562e2aebf}"/>
                </w:placeholder>
                <w:text w:multiLine="1"/>
              </w:sdtPr>
              <w:sdtEndPr>
                <w:rPr>
                  <w:rFonts w:hint="eastAsia" w:ascii="仿宋" w:hAnsi="仿宋" w:eastAsia="仿宋" w:cs="仿宋"/>
                  <w:kern w:val="2"/>
                  <w:sz w:val="18"/>
                  <w:szCs w:val="18"/>
                  <w:lang w:val="en-US" w:eastAsia="zh-CN" w:bidi="ar-SA"/>
                </w:rPr>
              </w:sdtEndPr>
              <w:sdtContent>
                <w:permStart w:id="104" w:edGrp="everyone"/>
                <w:r>
                  <w:rPr>
                    <w:rFonts w:hint="eastAsia" w:ascii="仿宋" w:hAnsi="仿宋" w:eastAsia="仿宋" w:cs="仿宋"/>
                    <w:kern w:val="2"/>
                    <w:sz w:val="18"/>
                    <w:szCs w:val="18"/>
                    <w:u w:val="single"/>
                    <w:lang w:val="en-US" w:eastAsia="zh-CN" w:bidi="ar-SA"/>
                  </w:rPr>
                  <w:t xml:space="preserve">    </w:t>
                </w:r>
                <w:permEnd w:id="104"/>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0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5"/>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06"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w:t>
            </w:r>
            <w:permEnd w:id="106"/>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1c2c8c97-5a40-410c-bea1-a02fb95fcb0c}"/>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7"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7"/>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8fbae81f-a6eb-453d-a145-2e3564830814}"/>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8"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8"/>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0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9"/>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3323bee7-668d-4393-8cf6-45168b56cb34}"/>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10" w:edGrp="everyone"/>
                <w:r>
                  <w:rPr>
                    <w:rFonts w:hint="eastAsia" w:ascii="仿宋" w:hAnsi="仿宋" w:eastAsia="仿宋" w:cs="仿宋"/>
                    <w:kern w:val="2"/>
                    <w:sz w:val="18"/>
                    <w:szCs w:val="18"/>
                    <w:u w:val="single"/>
                    <w:lang w:val="en-US" w:eastAsia="zh-CN" w:bidi="ar-SA"/>
                  </w:rPr>
                  <w:t xml:space="preserve">    </w:t>
                </w:r>
                <w:permEnd w:id="110"/>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53c81d8-483c-48ed-ae5f-03ac3bf8c193}"/>
                </w:placeholder>
                <w:text w:multiLine="1"/>
              </w:sdtPr>
              <w:sdtEndPr>
                <w:rPr>
                  <w:rFonts w:hint="eastAsia" w:ascii="仿宋" w:hAnsi="仿宋" w:eastAsia="仿宋" w:cs="仿宋"/>
                  <w:kern w:val="2"/>
                  <w:sz w:val="18"/>
                  <w:szCs w:val="18"/>
                  <w:lang w:val="en-US" w:eastAsia="zh-CN" w:bidi="ar-SA"/>
                </w:rPr>
              </w:sdtEndPr>
              <w:sdtContent>
                <w:permStart w:id="111" w:edGrp="everyone"/>
                <w:r>
                  <w:rPr>
                    <w:rFonts w:hint="eastAsia" w:ascii="仿宋" w:hAnsi="仿宋" w:eastAsia="仿宋" w:cs="仿宋"/>
                    <w:kern w:val="2"/>
                    <w:sz w:val="18"/>
                    <w:szCs w:val="18"/>
                    <w:u w:val="single"/>
                    <w:lang w:val="en-US" w:eastAsia="zh-CN" w:bidi="ar-SA"/>
                  </w:rPr>
                  <w:t xml:space="preserve">     </w:t>
                </w:r>
                <w:permEnd w:id="111"/>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12"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2"/>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3140c248-1018-4d96-8472-4a713bbf705a}"/>
                </w:placeholder>
                <w:text w:multiLine="1"/>
              </w:sdtPr>
              <w:sdtEndPr>
                <w:rPr>
                  <w:rFonts w:hint="eastAsia" w:ascii="仿宋" w:hAnsi="仿宋" w:eastAsia="仿宋" w:cs="仿宋"/>
                  <w:kern w:val="2"/>
                  <w:sz w:val="18"/>
                  <w:szCs w:val="18"/>
                  <w:lang w:val="en-US" w:eastAsia="zh-CN" w:bidi="ar-SA"/>
                </w:rPr>
              </w:sdtEndPr>
              <w:sdtContent>
                <w:permStart w:id="113" w:edGrp="everyone"/>
                <w:r>
                  <w:rPr>
                    <w:rFonts w:hint="eastAsia" w:ascii="仿宋" w:hAnsi="仿宋" w:eastAsia="仿宋" w:cs="仿宋"/>
                    <w:kern w:val="2"/>
                    <w:sz w:val="18"/>
                    <w:szCs w:val="18"/>
                    <w:u w:val="single"/>
                    <w:lang w:val="en-US" w:eastAsia="zh-CN" w:bidi="ar-SA"/>
                  </w:rPr>
                  <w:t xml:space="preserve">     </w:t>
                </w:r>
                <w:permEnd w:id="113"/>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a94e5898-24f1-49fb-8cb2-9c39b6f1b820}"/>
                </w:placeholder>
                <w:text w:multiLine="1"/>
              </w:sdtPr>
              <w:sdtEndPr>
                <w:rPr>
                  <w:rFonts w:hint="eastAsia" w:ascii="仿宋" w:hAnsi="仿宋" w:eastAsia="仿宋" w:cs="仿宋"/>
                  <w:kern w:val="2"/>
                  <w:sz w:val="18"/>
                  <w:szCs w:val="18"/>
                  <w:lang w:val="en-US" w:eastAsia="zh-CN" w:bidi="ar-SA"/>
                </w:rPr>
              </w:sdtEndPr>
              <w:sdtContent>
                <w:permStart w:id="114" w:edGrp="everyone"/>
                <w:r>
                  <w:rPr>
                    <w:rFonts w:hint="eastAsia" w:ascii="仿宋" w:hAnsi="仿宋" w:eastAsia="仿宋" w:cs="仿宋"/>
                    <w:kern w:val="2"/>
                    <w:sz w:val="18"/>
                    <w:szCs w:val="18"/>
                    <w:u w:val="single"/>
                    <w:lang w:val="en-US" w:eastAsia="zh-CN" w:bidi="ar-SA"/>
                  </w:rPr>
                  <w:t xml:space="preserve">     </w:t>
                </w:r>
                <w:permEnd w:id="114"/>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0dc12e7-f30b-4bda-b578-308d8fc8d8b6}"/>
                </w:placeholder>
                <w:text w:multiLine="1"/>
              </w:sdtPr>
              <w:sdtEndPr>
                <w:rPr>
                  <w:rFonts w:hint="eastAsia" w:ascii="仿宋" w:hAnsi="仿宋" w:eastAsia="仿宋" w:cs="仿宋"/>
                  <w:kern w:val="2"/>
                  <w:sz w:val="18"/>
                  <w:szCs w:val="18"/>
                  <w:lang w:val="en-US" w:eastAsia="zh-CN" w:bidi="ar-SA"/>
                </w:rPr>
              </w:sdtEndPr>
              <w:sdtContent>
                <w:permStart w:id="115" w:edGrp="everyone"/>
                <w:r>
                  <w:rPr>
                    <w:rFonts w:hint="eastAsia" w:ascii="仿宋" w:hAnsi="仿宋" w:eastAsia="仿宋" w:cs="仿宋"/>
                    <w:kern w:val="2"/>
                    <w:sz w:val="18"/>
                    <w:szCs w:val="18"/>
                    <w:u w:val="single"/>
                    <w:lang w:val="en-US" w:eastAsia="zh-CN" w:bidi="ar-SA"/>
                  </w:rPr>
                  <w:t xml:space="preserve">     </w:t>
                </w:r>
                <w:permEnd w:id="115"/>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97f10c1d-9682-4794-be38-610860986d20}"/>
                </w:placeholder>
                <w:text w:multiLine="1"/>
              </w:sdtPr>
              <w:sdtEndPr>
                <w:rPr>
                  <w:rFonts w:hint="eastAsia" w:ascii="仿宋" w:hAnsi="仿宋" w:eastAsia="仿宋" w:cs="仿宋"/>
                  <w:kern w:val="2"/>
                  <w:sz w:val="18"/>
                  <w:szCs w:val="18"/>
                  <w:lang w:val="en-US" w:eastAsia="zh-CN" w:bidi="ar-SA"/>
                </w:rPr>
              </w:sdtEndPr>
              <w:sdtContent>
                <w:permStart w:id="116" w:edGrp="everyone"/>
                <w:r>
                  <w:rPr>
                    <w:rFonts w:hint="eastAsia" w:ascii="仿宋" w:hAnsi="仿宋" w:eastAsia="仿宋" w:cs="仿宋"/>
                    <w:kern w:val="2"/>
                    <w:sz w:val="18"/>
                    <w:szCs w:val="18"/>
                    <w:u w:val="single"/>
                    <w:lang w:val="en-US" w:eastAsia="zh-CN" w:bidi="ar-SA"/>
                  </w:rPr>
                  <w:t xml:space="preserve">     </w:t>
                </w:r>
                <w:permEnd w:id="116"/>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1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811b131b-2182-4abb-8098-aefe19ff91cb}"/>
                </w:placeholder>
                <w:text w:multiLine="1"/>
              </w:sdtPr>
              <w:sdtEndPr>
                <w:rPr>
                  <w:rFonts w:hint="eastAsia" w:ascii="仿宋" w:hAnsi="仿宋" w:eastAsia="仿宋" w:cs="仿宋"/>
                  <w:kern w:val="2"/>
                  <w:sz w:val="18"/>
                  <w:szCs w:val="18"/>
                  <w:lang w:val="en-US" w:eastAsia="zh-CN" w:bidi="ar-SA"/>
                </w:rPr>
              </w:sdtEndPr>
              <w:sdtContent>
                <w:permStart w:id="118" w:edGrp="everyone"/>
                <w:r>
                  <w:rPr>
                    <w:rFonts w:hint="eastAsia" w:ascii="仿宋" w:hAnsi="仿宋" w:eastAsia="仿宋" w:cs="仿宋"/>
                    <w:kern w:val="2"/>
                    <w:sz w:val="18"/>
                    <w:szCs w:val="18"/>
                    <w:u w:val="single"/>
                    <w:lang w:val="en-US" w:eastAsia="zh-CN" w:bidi="ar-SA"/>
                  </w:rPr>
                  <w:t xml:space="preserve">     </w:t>
                </w:r>
                <w:permEnd w:id="118"/>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b37ea67-371e-4d57-8b33-bff9a1539f77}"/>
                </w:placeholder>
                <w:text w:multiLine="1"/>
              </w:sdtPr>
              <w:sdtEndPr>
                <w:rPr>
                  <w:rFonts w:hint="eastAsia" w:ascii="仿宋" w:hAnsi="仿宋" w:eastAsia="仿宋" w:cs="仿宋"/>
                  <w:kern w:val="2"/>
                  <w:sz w:val="18"/>
                  <w:szCs w:val="18"/>
                  <w:lang w:val="en-US" w:eastAsia="zh-CN" w:bidi="ar-SA"/>
                </w:rPr>
              </w:sdtEndPr>
              <w:sdtContent>
                <w:permStart w:id="119" w:edGrp="everyone"/>
                <w:r>
                  <w:rPr>
                    <w:rFonts w:hint="eastAsia" w:ascii="仿宋" w:hAnsi="仿宋" w:eastAsia="仿宋" w:cs="仿宋"/>
                    <w:kern w:val="2"/>
                    <w:sz w:val="18"/>
                    <w:szCs w:val="18"/>
                    <w:u w:val="single"/>
                    <w:lang w:val="en-US" w:eastAsia="zh-CN" w:bidi="ar-SA"/>
                  </w:rPr>
                  <w:t xml:space="preserve">    </w:t>
                </w:r>
                <w:permEnd w:id="119"/>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6e1a2e0d-83a2-431e-87c1-1798ffcf5b89}"/>
                </w:placeholder>
                <w:text w:multiLine="1"/>
              </w:sdtPr>
              <w:sdtEndPr>
                <w:rPr>
                  <w:rFonts w:hint="eastAsia" w:ascii="仿宋" w:hAnsi="仿宋" w:eastAsia="仿宋" w:cs="仿宋"/>
                  <w:kern w:val="2"/>
                  <w:sz w:val="18"/>
                  <w:szCs w:val="18"/>
                  <w:lang w:val="en-US" w:eastAsia="zh-CN" w:bidi="ar-SA"/>
                </w:rPr>
              </w:sdtEndPr>
              <w:sdtContent>
                <w:permStart w:id="120" w:edGrp="everyone"/>
                <w:r>
                  <w:rPr>
                    <w:rFonts w:hint="eastAsia" w:ascii="仿宋" w:hAnsi="仿宋" w:eastAsia="仿宋" w:cs="仿宋"/>
                    <w:kern w:val="2"/>
                    <w:sz w:val="18"/>
                    <w:szCs w:val="18"/>
                    <w:u w:val="single"/>
                    <w:lang w:val="en-US" w:eastAsia="zh-CN" w:bidi="ar-SA"/>
                  </w:rPr>
                  <w:t xml:space="preserve">     </w:t>
                </w:r>
                <w:permEnd w:id="120"/>
              </w:sdtContent>
            </w:sdt>
            <w:r>
              <w:rPr>
                <w:rFonts w:hint="eastAsia" w:ascii="仿宋" w:hAnsi="仿宋" w:eastAsia="仿宋" w:cs="仿宋"/>
                <w:color w:val="auto"/>
                <w:sz w:val="18"/>
                <w:szCs w:val="18"/>
              </w:rPr>
              <w:t>%作为质保金。</w:t>
            </w:r>
          </w:p>
          <w:p>
            <w:pPr>
              <w:pStyle w:val="2"/>
              <w:spacing w:line="240" w:lineRule="auto"/>
              <w:rPr>
                <w:rFonts w:hint="eastAsia" w:ascii="仿宋" w:hAnsi="仿宋" w:eastAsia="仿宋" w:cs="仿宋"/>
                <w:sz w:val="18"/>
                <w:szCs w:val="18"/>
              </w:rPr>
            </w:pP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aba8a0d1-257a-42c4-8921-cef8618febd3}"/>
                </w:placeholder>
                <w:text w:multiLine="1"/>
              </w:sdtPr>
              <w:sdtEndPr>
                <w:rPr>
                  <w:rFonts w:hint="eastAsia" w:ascii="仿宋" w:hAnsi="仿宋" w:eastAsia="仿宋" w:cs="仿宋"/>
                  <w:kern w:val="2"/>
                  <w:sz w:val="18"/>
                  <w:szCs w:val="18"/>
                  <w:lang w:val="en-US" w:eastAsia="zh-CN" w:bidi="ar-SA"/>
                </w:rPr>
              </w:sdtEndPr>
              <w:sdtContent>
                <w:permStart w:id="121" w:edGrp="everyone"/>
                <w:r>
                  <w:rPr>
                    <w:rFonts w:hint="eastAsia" w:ascii="仿宋" w:hAnsi="仿宋" w:eastAsia="仿宋" w:cs="仿宋"/>
                    <w:kern w:val="2"/>
                    <w:sz w:val="18"/>
                    <w:szCs w:val="18"/>
                    <w:u w:val="single"/>
                    <w:lang w:val="en-US" w:eastAsia="zh-CN" w:bidi="ar-SA"/>
                  </w:rPr>
                  <w:t xml:space="preserve">    年</w:t>
                </w:r>
                <w:permEnd w:id="121"/>
              </w:sdtContent>
            </w:sdt>
            <w:r>
              <w:rPr>
                <w:rFonts w:hint="eastAsia" w:ascii="仿宋" w:hAnsi="仿宋" w:eastAsia="仿宋" w:cs="仿宋"/>
                <w:b w:val="0"/>
                <w:bCs w:val="0"/>
                <w:color w:val="auto"/>
                <w:sz w:val="18"/>
                <w:szCs w:val="18"/>
                <w:u w:val="none"/>
                <w:shd w:val="clear" w:color="auto" w:fill="auto"/>
                <w:lang w:val="en-US" w:eastAsia="zh-CN"/>
              </w:rPr>
              <w:t>，自</w:t>
            </w:r>
            <w:permStart w:id="122"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22"/>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23"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23"/>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05e63236-b612-4f6c-9be6-0a91df40577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124" w:edGrp="everyone"/>
                <w:r>
                  <w:rPr>
                    <w:rFonts w:hint="eastAsia" w:ascii="仿宋" w:hAnsi="仿宋" w:eastAsia="仿宋" w:cs="仿宋"/>
                    <w:kern w:val="2"/>
                    <w:sz w:val="18"/>
                    <w:szCs w:val="18"/>
                    <w:u w:val="single"/>
                    <w:lang w:val="en-US" w:eastAsia="zh-CN" w:bidi="ar-SA"/>
                  </w:rPr>
                  <w:t xml:space="preserve"> （1） </w:t>
                </w:r>
                <w:permEnd w:id="124"/>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24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125" w:edGrp="everyone"/>
            <w:r>
              <w:rPr>
                <w:rFonts w:hint="eastAsia" w:ascii="仿宋" w:hAnsi="仿宋" w:eastAsia="仿宋" w:cs="仿宋"/>
                <w:color w:val="auto"/>
                <w:sz w:val="18"/>
                <w:szCs w:val="18"/>
                <w:u w:val="single"/>
                <w:lang w:val="en-US" w:eastAsia="zh-CN"/>
              </w:rPr>
              <w:t xml:space="preserve">  /   </w:t>
            </w:r>
            <w:permEnd w:id="125"/>
            <w:r>
              <w:rPr>
                <w:rFonts w:hint="eastAsia" w:ascii="仿宋" w:hAnsi="仿宋" w:eastAsia="仿宋" w:cs="仿宋"/>
                <w:color w:val="auto"/>
                <w:sz w:val="18"/>
                <w:szCs w:val="18"/>
              </w:rPr>
              <w:t>日内，按本合同价款</w:t>
            </w:r>
            <w:permStart w:id="126" w:edGrp="everyone"/>
            <w:r>
              <w:rPr>
                <w:rFonts w:hint="eastAsia" w:ascii="仿宋" w:hAnsi="仿宋" w:eastAsia="仿宋" w:cs="仿宋"/>
                <w:color w:val="auto"/>
                <w:sz w:val="18"/>
                <w:szCs w:val="18"/>
                <w:u w:val="single"/>
                <w:lang w:val="en-US" w:eastAsia="zh-CN"/>
              </w:rPr>
              <w:t xml:space="preserve">   /  </w:t>
            </w:r>
            <w:permEnd w:id="126"/>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12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2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28" w:edGrp="everyone"/>
            <w:r>
              <w:rPr>
                <w:rFonts w:hint="eastAsia" w:ascii="仿宋" w:hAnsi="仿宋" w:eastAsia="仿宋" w:cs="仿宋"/>
                <w:color w:val="auto"/>
                <w:sz w:val="18"/>
                <w:szCs w:val="18"/>
                <w:u w:val="single"/>
                <w:lang w:val="en-US" w:eastAsia="zh-CN"/>
              </w:rPr>
              <w:t xml:space="preserve">  /    </w:t>
            </w:r>
            <w:permEnd w:id="128"/>
            <w:r>
              <w:rPr>
                <w:rFonts w:hint="eastAsia" w:ascii="仿宋" w:hAnsi="仿宋" w:eastAsia="仿宋" w:cs="仿宋"/>
                <w:color w:val="auto"/>
                <w:sz w:val="18"/>
                <w:szCs w:val="18"/>
              </w:rPr>
              <w:t>元（大写：</w:t>
            </w:r>
            <w:permStart w:id="129" w:edGrp="everyone"/>
            <w:r>
              <w:rPr>
                <w:rFonts w:hint="eastAsia" w:ascii="仿宋" w:hAnsi="仿宋" w:eastAsia="仿宋" w:cs="仿宋"/>
                <w:color w:val="auto"/>
                <w:sz w:val="18"/>
                <w:szCs w:val="18"/>
                <w:u w:val="single"/>
                <w:lang w:val="en-US" w:eastAsia="zh-CN"/>
              </w:rPr>
              <w:t xml:space="preserve">  /   </w:t>
            </w:r>
            <w:permEnd w:id="129"/>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30" w:edGrp="everyone"/>
            <w:r>
              <w:rPr>
                <w:rFonts w:hint="eastAsia" w:ascii="仿宋" w:hAnsi="仿宋" w:eastAsia="仿宋" w:cs="仿宋"/>
                <w:color w:val="auto"/>
                <w:sz w:val="18"/>
                <w:szCs w:val="18"/>
                <w:u w:val="single"/>
                <w:lang w:val="en-US" w:eastAsia="zh-CN"/>
              </w:rPr>
              <w:t xml:space="preserve">   /  </w:t>
            </w:r>
            <w:permEnd w:id="130"/>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f060fd0f-8ca0-436a-b875-4e29d3f69c3c}"/>
                </w:placeholder>
                <w:text w:multiLine="1"/>
              </w:sdtPr>
              <w:sdtEndPr>
                <w:rPr>
                  <w:rFonts w:hint="eastAsia" w:ascii="仿宋" w:hAnsi="仿宋" w:eastAsia="仿宋" w:cs="仿宋"/>
                  <w:kern w:val="2"/>
                  <w:sz w:val="18"/>
                  <w:szCs w:val="18"/>
                  <w:lang w:val="en-US" w:eastAsia="zh-CN" w:bidi="ar-SA"/>
                </w:rPr>
              </w:sdtEndPr>
              <w:sdtContent>
                <w:permStart w:id="131" w:edGrp="everyone"/>
                <w:r>
                  <w:rPr>
                    <w:rFonts w:hint="eastAsia" w:ascii="仿宋" w:hAnsi="仿宋" w:eastAsia="仿宋" w:cs="仿宋"/>
                    <w:kern w:val="2"/>
                    <w:sz w:val="18"/>
                    <w:szCs w:val="18"/>
                    <w:u w:val="single"/>
                    <w:lang w:val="en-US" w:eastAsia="zh-CN" w:bidi="ar-SA"/>
                  </w:rPr>
                  <w:t xml:space="preserve">  /  </w:t>
                </w:r>
                <w:permEnd w:id="131"/>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8ebf96d0-93d5-440f-8069-41d7a0ad697c}"/>
                </w:placeholder>
                <w:text w:multiLine="1"/>
              </w:sdtPr>
              <w:sdtEndPr>
                <w:rPr>
                  <w:rFonts w:hint="eastAsia" w:ascii="仿宋" w:hAnsi="仿宋" w:eastAsia="仿宋" w:cs="仿宋"/>
                  <w:kern w:val="2"/>
                  <w:sz w:val="18"/>
                  <w:szCs w:val="18"/>
                  <w:lang w:val="en-US" w:eastAsia="zh-CN" w:bidi="ar-SA"/>
                </w:rPr>
              </w:sdtEndPr>
              <w:sdtContent>
                <w:permStart w:id="132" w:edGrp="everyone"/>
                <w:r>
                  <w:rPr>
                    <w:rFonts w:hint="eastAsia" w:ascii="仿宋" w:hAnsi="仿宋" w:eastAsia="仿宋" w:cs="仿宋"/>
                    <w:kern w:val="2"/>
                    <w:sz w:val="18"/>
                    <w:szCs w:val="18"/>
                    <w:u w:val="single"/>
                    <w:lang w:val="en-US" w:eastAsia="zh-CN" w:bidi="ar-SA"/>
                  </w:rPr>
                  <w:t xml:space="preserve"> /   </w:t>
                </w:r>
                <w:permEnd w:id="132"/>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33"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3"/>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34"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   </w:t>
            </w:r>
            <w:permEnd w:id="134"/>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ee203254-f4fc-4b00-b355-5e16e2a9b9d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35"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35"/>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a78da502-be32-4115-886a-bb0f014c57b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36"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36"/>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3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7"/>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c4fac2c1-a568-480b-af91-30c5266e2ca3}"/>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38" w:edGrp="everyone"/>
                <w:r>
                  <w:rPr>
                    <w:rFonts w:hint="eastAsia" w:ascii="仿宋" w:hAnsi="仿宋" w:eastAsia="仿宋" w:cs="仿宋"/>
                    <w:kern w:val="2"/>
                    <w:sz w:val="18"/>
                    <w:szCs w:val="18"/>
                    <w:u w:val="single"/>
                    <w:lang w:val="en-US" w:eastAsia="zh-CN" w:bidi="ar-SA"/>
                  </w:rPr>
                  <w:t xml:space="preserve">  （1）  </w:t>
                </w:r>
                <w:permEnd w:id="138"/>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f0dbcba3-10f3-43a8-bcc6-6479924e938c}"/>
                </w:placeholder>
                <w:text w:multiLine="1"/>
              </w:sdtPr>
              <w:sdtEndPr>
                <w:rPr>
                  <w:rFonts w:hint="eastAsia" w:ascii="仿宋" w:hAnsi="仿宋" w:eastAsia="仿宋" w:cs="仿宋"/>
                  <w:kern w:val="2"/>
                  <w:sz w:val="18"/>
                  <w:szCs w:val="18"/>
                  <w:lang w:val="en-US" w:eastAsia="zh-CN" w:bidi="ar-SA"/>
                </w:rPr>
              </w:sdtEndPr>
              <w:sdtContent>
                <w:permStart w:id="139" w:edGrp="everyone"/>
                <w:r>
                  <w:rPr>
                    <w:rFonts w:hint="eastAsia" w:ascii="仿宋" w:hAnsi="仿宋" w:eastAsia="仿宋" w:cs="仿宋"/>
                    <w:kern w:val="2"/>
                    <w:sz w:val="18"/>
                    <w:szCs w:val="18"/>
                    <w:u w:val="single"/>
                    <w:lang w:val="en-US" w:eastAsia="zh-CN" w:bidi="ar-SA"/>
                  </w:rPr>
                  <w:t xml:space="preserve">   /  </w:t>
                </w:r>
                <w:permEnd w:id="139"/>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40"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40"/>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614fdfa4-b450-4e88-b8a0-7433afcdf203}"/>
                </w:placeholder>
                <w:text w:multiLine="1"/>
              </w:sdtPr>
              <w:sdtEndPr>
                <w:rPr>
                  <w:rFonts w:hint="eastAsia" w:ascii="仿宋" w:hAnsi="仿宋" w:eastAsia="仿宋" w:cs="仿宋"/>
                  <w:kern w:val="2"/>
                  <w:sz w:val="18"/>
                  <w:szCs w:val="18"/>
                  <w:lang w:val="en-US" w:eastAsia="zh-CN" w:bidi="ar-SA"/>
                </w:rPr>
              </w:sdtEndPr>
              <w:sdtContent>
                <w:permStart w:id="141" w:edGrp="everyone"/>
                <w:r>
                  <w:rPr>
                    <w:rFonts w:hint="eastAsia" w:ascii="仿宋" w:hAnsi="仿宋" w:eastAsia="仿宋" w:cs="仿宋"/>
                    <w:kern w:val="2"/>
                    <w:sz w:val="18"/>
                    <w:szCs w:val="18"/>
                    <w:u w:val="single"/>
                    <w:lang w:val="en-US" w:eastAsia="zh-CN" w:bidi="ar-SA"/>
                  </w:rPr>
                  <w:t xml:space="preserve">  /   </w:t>
                </w:r>
                <w:permEnd w:id="141"/>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eccef95-b550-4993-86e9-5208edfb1328}"/>
                </w:placeholder>
                <w:text w:multiLine="1"/>
              </w:sdtPr>
              <w:sdtEndPr>
                <w:rPr>
                  <w:rFonts w:hint="eastAsia" w:ascii="仿宋" w:hAnsi="仿宋" w:eastAsia="仿宋" w:cs="仿宋"/>
                  <w:kern w:val="2"/>
                  <w:sz w:val="18"/>
                  <w:szCs w:val="18"/>
                  <w:lang w:val="en-US" w:eastAsia="zh-CN" w:bidi="ar-SA"/>
                </w:rPr>
              </w:sdtEndPr>
              <w:sdtContent>
                <w:permStart w:id="142" w:edGrp="everyone"/>
                <w:r>
                  <w:rPr>
                    <w:rFonts w:hint="eastAsia" w:ascii="仿宋" w:hAnsi="仿宋" w:eastAsia="仿宋" w:cs="仿宋"/>
                    <w:kern w:val="2"/>
                    <w:sz w:val="18"/>
                    <w:szCs w:val="18"/>
                    <w:u w:val="single"/>
                    <w:lang w:val="en-US" w:eastAsia="zh-CN" w:bidi="ar-SA"/>
                  </w:rPr>
                  <w:t xml:space="preserve"> /   </w:t>
                </w:r>
                <w:permEnd w:id="142"/>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24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815e7241-959c-45ce-aa1c-392417456300}"/>
                </w:placeholder>
                <w:text w:multiLine="1"/>
              </w:sdtPr>
              <w:sdtEndPr>
                <w:rPr>
                  <w:rFonts w:hint="eastAsia" w:ascii="仿宋" w:hAnsi="仿宋" w:eastAsia="仿宋" w:cs="仿宋"/>
                  <w:kern w:val="2"/>
                  <w:sz w:val="18"/>
                  <w:szCs w:val="18"/>
                  <w:lang w:val="en-US" w:eastAsia="zh-CN" w:bidi="ar-SA"/>
                </w:rPr>
              </w:sdtEndPr>
              <w:sdtContent>
                <w:permStart w:id="143" w:edGrp="everyone"/>
                <w:r>
                  <w:rPr>
                    <w:rFonts w:hint="eastAsia" w:ascii="仿宋" w:hAnsi="仿宋" w:eastAsia="仿宋" w:cs="仿宋"/>
                    <w:kern w:val="2"/>
                    <w:sz w:val="18"/>
                    <w:szCs w:val="18"/>
                    <w:u w:val="single"/>
                    <w:lang w:val="en-US" w:eastAsia="zh-CN" w:bidi="ar-SA"/>
                  </w:rPr>
                  <w:t xml:space="preserve"> /   </w:t>
                </w:r>
                <w:permEnd w:id="143"/>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cfd9fdea-7461-451e-84af-6faa37ebc073}"/>
                </w:placeholder>
                <w:text w:multiLine="1"/>
              </w:sdtPr>
              <w:sdtEndPr>
                <w:rPr>
                  <w:rFonts w:hint="eastAsia" w:ascii="仿宋" w:hAnsi="仿宋" w:eastAsia="仿宋" w:cs="仿宋"/>
                  <w:kern w:val="2"/>
                  <w:sz w:val="18"/>
                  <w:szCs w:val="18"/>
                  <w:lang w:val="en-US" w:eastAsia="zh-CN" w:bidi="ar-SA"/>
                </w:rPr>
              </w:sdtEndPr>
              <w:sdtContent>
                <w:permStart w:id="144" w:edGrp="everyone"/>
                <w:r>
                  <w:rPr>
                    <w:rFonts w:hint="eastAsia" w:ascii="仿宋" w:hAnsi="仿宋" w:eastAsia="仿宋" w:cs="仿宋"/>
                    <w:kern w:val="2"/>
                    <w:sz w:val="18"/>
                    <w:szCs w:val="18"/>
                    <w:u w:val="single"/>
                    <w:lang w:val="en-US" w:eastAsia="zh-CN" w:bidi="ar-SA"/>
                  </w:rPr>
                  <w:t xml:space="preserve">   /  </w:t>
                </w:r>
                <w:permEnd w:id="144"/>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4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45"/>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0119fae5-6ec7-43a4-9da7-562593d64e36}"/>
                </w:placeholder>
                <w:text w:multiLine="1"/>
              </w:sdtPr>
              <w:sdtEndPr>
                <w:rPr>
                  <w:rFonts w:hint="eastAsia" w:ascii="仿宋" w:hAnsi="仿宋" w:eastAsia="仿宋" w:cs="仿宋"/>
                  <w:kern w:val="2"/>
                  <w:sz w:val="18"/>
                  <w:szCs w:val="18"/>
                  <w:lang w:val="en-US" w:eastAsia="zh-CN" w:bidi="ar-SA"/>
                </w:rPr>
              </w:sdtEndPr>
              <w:sdtContent>
                <w:permStart w:id="146" w:edGrp="everyone"/>
                <w:r>
                  <w:rPr>
                    <w:rFonts w:hint="eastAsia" w:ascii="仿宋" w:hAnsi="仿宋" w:eastAsia="仿宋" w:cs="仿宋"/>
                    <w:kern w:val="2"/>
                    <w:sz w:val="18"/>
                    <w:szCs w:val="18"/>
                    <w:u w:val="single"/>
                    <w:lang w:val="en-US" w:eastAsia="zh-CN" w:bidi="ar-SA"/>
                  </w:rPr>
                  <w:t xml:space="preserve">  /   </w:t>
                </w:r>
                <w:permEnd w:id="146"/>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5508de4c-db28-43a3-9413-5b7a6ea61a23}"/>
                </w:placeholder>
                <w:text w:multiLine="1"/>
              </w:sdtPr>
              <w:sdtEndPr>
                <w:rPr>
                  <w:rFonts w:hint="eastAsia" w:ascii="仿宋" w:hAnsi="仿宋" w:eastAsia="仿宋" w:cs="仿宋"/>
                  <w:kern w:val="2"/>
                  <w:sz w:val="18"/>
                  <w:szCs w:val="18"/>
                  <w:lang w:val="en-US" w:eastAsia="zh-CN" w:bidi="ar-SA"/>
                </w:rPr>
              </w:sdtEndPr>
              <w:sdtContent>
                <w:permStart w:id="147" w:edGrp="everyone"/>
                <w:r>
                  <w:rPr>
                    <w:rFonts w:hint="eastAsia" w:ascii="仿宋" w:hAnsi="仿宋" w:eastAsia="仿宋" w:cs="仿宋"/>
                    <w:kern w:val="2"/>
                    <w:sz w:val="18"/>
                    <w:szCs w:val="18"/>
                    <w:u w:val="single"/>
                    <w:lang w:val="en-US" w:eastAsia="zh-CN" w:bidi="ar-SA"/>
                  </w:rPr>
                  <w:t xml:space="preserve"> /   </w:t>
                </w:r>
                <w:permEnd w:id="147"/>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2267888f-507d-40fb-9526-f0a5450b1656}"/>
                </w:placeholder>
                <w:text w:multiLine="1"/>
              </w:sdtPr>
              <w:sdtEndPr>
                <w:rPr>
                  <w:rFonts w:hint="eastAsia" w:ascii="仿宋" w:hAnsi="仿宋" w:eastAsia="仿宋" w:cs="仿宋"/>
                  <w:kern w:val="2"/>
                  <w:sz w:val="18"/>
                  <w:szCs w:val="18"/>
                  <w:lang w:val="en-US" w:eastAsia="zh-CN" w:bidi="ar-SA"/>
                </w:rPr>
              </w:sdtEndPr>
              <w:sdtContent>
                <w:permStart w:id="148" w:edGrp="everyone"/>
                <w:r>
                  <w:rPr>
                    <w:rFonts w:hint="eastAsia" w:ascii="仿宋" w:hAnsi="仿宋" w:eastAsia="仿宋" w:cs="仿宋"/>
                    <w:kern w:val="2"/>
                    <w:sz w:val="18"/>
                    <w:szCs w:val="18"/>
                    <w:u w:val="single"/>
                    <w:lang w:val="en-US" w:eastAsia="zh-CN" w:bidi="ar-SA"/>
                  </w:rPr>
                  <w:t xml:space="preserve">     </w:t>
                </w:r>
                <w:permEnd w:id="148"/>
              </w:sdtContent>
            </w:sdt>
            <w:r>
              <w:rPr>
                <w:rFonts w:hint="eastAsia" w:ascii="仿宋" w:hAnsi="仿宋" w:eastAsia="仿宋" w:cs="仿宋"/>
                <w:color w:val="auto"/>
                <w:sz w:val="18"/>
                <w:szCs w:val="18"/>
              </w:rPr>
              <w:t>%作为质保金。</w:t>
            </w:r>
          </w:p>
          <w:p>
            <w:pPr>
              <w:pStyle w:val="2"/>
              <w:spacing w:line="240" w:lineRule="auto"/>
              <w:rPr>
                <w:rFonts w:hint="eastAsia" w:ascii="仿宋" w:hAnsi="仿宋" w:eastAsia="仿宋" w:cs="仿宋"/>
                <w:sz w:val="18"/>
                <w:szCs w:val="18"/>
              </w:rPr>
            </w:pP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167dd36d-c970-4b5f-a500-69d3a64acbed}"/>
                </w:placeholder>
                <w:text w:multiLine="1"/>
              </w:sdtPr>
              <w:sdtEndPr>
                <w:rPr>
                  <w:rFonts w:hint="eastAsia" w:ascii="仿宋" w:hAnsi="仿宋" w:eastAsia="仿宋" w:cs="仿宋"/>
                  <w:kern w:val="2"/>
                  <w:sz w:val="18"/>
                  <w:szCs w:val="18"/>
                  <w:lang w:val="en-US" w:eastAsia="zh-CN" w:bidi="ar-SA"/>
                </w:rPr>
              </w:sdtEndPr>
              <w:sdtContent>
                <w:permStart w:id="149" w:edGrp="everyone"/>
                <w:r>
                  <w:rPr>
                    <w:rFonts w:hint="eastAsia" w:ascii="仿宋" w:hAnsi="仿宋" w:eastAsia="仿宋" w:cs="仿宋"/>
                    <w:kern w:val="2"/>
                    <w:sz w:val="18"/>
                    <w:szCs w:val="18"/>
                    <w:u w:val="single"/>
                    <w:lang w:val="en-US" w:eastAsia="zh-CN" w:bidi="ar-SA"/>
                  </w:rPr>
                  <w:t xml:space="preserve"> /</w:t>
                </w:r>
                <w:permEnd w:id="149"/>
              </w:sdtContent>
            </w:sdt>
            <w:r>
              <w:rPr>
                <w:rFonts w:hint="eastAsia" w:ascii="仿宋" w:hAnsi="仿宋" w:eastAsia="仿宋" w:cs="仿宋"/>
                <w:b w:val="0"/>
                <w:bCs w:val="0"/>
                <w:color w:val="auto"/>
                <w:sz w:val="18"/>
                <w:szCs w:val="18"/>
                <w:u w:val="none"/>
                <w:shd w:val="clear" w:color="auto" w:fill="auto"/>
                <w:lang w:val="en-US" w:eastAsia="zh-CN"/>
              </w:rPr>
              <w:t>，自</w:t>
            </w:r>
            <w:permStart w:id="150" w:edGrp="everyone"/>
            <w:r>
              <w:rPr>
                <w:rFonts w:hint="eastAsia" w:ascii="仿宋" w:hAnsi="仿宋" w:eastAsia="仿宋" w:cs="仿宋"/>
                <w:b w:val="0"/>
                <w:bCs w:val="0"/>
                <w:color w:val="auto"/>
                <w:sz w:val="18"/>
                <w:szCs w:val="18"/>
                <w:u w:val="single"/>
                <w:shd w:val="clear" w:color="auto" w:fill="auto"/>
                <w:lang w:val="en-US" w:eastAsia="zh-CN"/>
              </w:rPr>
              <w:t xml:space="preserve"> /  </w:t>
            </w:r>
            <w:permEnd w:id="150"/>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51" w:edGrp="everyone"/>
            <w:r>
              <w:rPr>
                <w:rFonts w:hint="eastAsia" w:ascii="仿宋" w:hAnsi="仿宋" w:cs="仿宋"/>
                <w:b w:val="0"/>
                <w:bCs w:val="0"/>
                <w:color w:val="auto"/>
                <w:sz w:val="18"/>
                <w:szCs w:val="18"/>
                <w:shd w:val="clear" w:color="auto" w:fill="auto"/>
                <w:lang w:val="en-US" w:eastAsia="zh-CN"/>
              </w:rPr>
              <w:t xml:space="preserve">  </w:t>
            </w:r>
            <w:r>
              <w:rPr>
                <w:rFonts w:hint="eastAsia" w:ascii="仿宋" w:hAnsi="仿宋" w:eastAsia="仿宋" w:cs="仿宋"/>
                <w:b w:val="0"/>
                <w:bCs w:val="0"/>
                <w:color w:val="auto"/>
                <w:sz w:val="18"/>
                <w:szCs w:val="18"/>
                <w:u w:val="single"/>
                <w:shd w:val="clear" w:color="auto" w:fill="auto"/>
                <w:lang w:val="en-US" w:eastAsia="zh-CN"/>
              </w:rPr>
              <w:t xml:space="preserve">     </w:t>
            </w:r>
            <w:r>
              <w:rPr>
                <w:rFonts w:hint="eastAsia" w:ascii="仿宋" w:hAnsi="仿宋" w:cs="仿宋"/>
                <w:b w:val="0"/>
                <w:bCs w:val="0"/>
                <w:color w:val="auto"/>
                <w:sz w:val="18"/>
                <w:szCs w:val="18"/>
                <w:u w:val="single"/>
                <w:shd w:val="clear" w:color="auto" w:fill="auto"/>
                <w:lang w:val="en-US" w:eastAsia="zh-CN"/>
              </w:rPr>
              <w:t xml:space="preserve">     </w:t>
            </w:r>
            <w:r>
              <w:rPr>
                <w:rFonts w:hint="eastAsia" w:ascii="仿宋" w:hAnsi="仿宋" w:eastAsia="仿宋" w:cs="仿宋"/>
                <w:b w:val="0"/>
                <w:bCs w:val="0"/>
                <w:color w:val="auto"/>
                <w:sz w:val="18"/>
                <w:szCs w:val="18"/>
                <w:u w:val="single"/>
                <w:shd w:val="clear" w:color="auto" w:fill="auto"/>
                <w:lang w:val="en-US" w:eastAsia="zh-CN"/>
              </w:rPr>
              <w:t xml:space="preserve"> </w:t>
            </w:r>
            <w:permEnd w:id="151"/>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24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b/>
                <w:bCs/>
                <w:color w:val="auto"/>
                <w:kern w:val="0"/>
                <w:sz w:val="28"/>
                <w:szCs w:val="28"/>
                <w:shd w:val="clear" w:color="auto" w:fill="auto"/>
                <w:lang w:val="en-US" w:eastAsia="zh-CN"/>
              </w:rPr>
            </w:pPr>
            <w:bookmarkStart w:id="2" w:name="_Toc301352983"/>
            <w:r>
              <w:rPr>
                <w:rFonts w:hint="eastAsia" w:ascii="仿宋" w:hAnsi="仿宋" w:eastAsia="仿宋" w:cs="仿宋"/>
                <w:b/>
                <w:bCs/>
                <w:color w:val="auto"/>
                <w:kern w:val="0"/>
                <w:sz w:val="28"/>
                <w:szCs w:val="28"/>
                <w:shd w:val="clear" w:color="auto" w:fill="auto"/>
                <w:lang w:val="en-US" w:eastAsia="zh-CN"/>
              </w:rPr>
              <w:t>9.知识产权事项</w:t>
            </w:r>
            <w:bookmarkEnd w:id="2"/>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9.1双方确定，因履行本合同所形成的技术成果及其相关知识产权归</w:t>
            </w:r>
            <w:sdt>
              <w:sdtPr>
                <w:rPr>
                  <w:rFonts w:hint="eastAsia" w:ascii="仿宋" w:hAnsi="仿宋" w:eastAsia="仿宋" w:cs="仿宋"/>
                  <w:b w:val="0"/>
                  <w:bCs w:val="0"/>
                  <w:color w:val="auto"/>
                  <w:sz w:val="18"/>
                  <w:szCs w:val="18"/>
                  <w:shd w:val="clear" w:color="auto" w:fill="auto"/>
                  <w:lang w:val="en-US" w:eastAsia="zh-CN"/>
                </w:rPr>
                <w:alias w:val="请选择一项，原则上归属我方，其他内容请手动填写。"/>
                <w:tag w:val="知识产权归属"/>
                <w:id w:val="147478460"/>
                <w:placeholder>
                  <w:docPart w:val="{3c45e14d-e562-4231-9783-61f23a71f7cd}"/>
                </w:placeholder>
                <w:comboBox>
                  <w:listItem w:displayText="甲方" w:value="甲方"/>
                  <w:listItem w:displayText="乙方" w:value="乙方"/>
                  <w:listItem w:displayText="双方共同" w:value="双方共同"/>
                </w:comboBox>
              </w:sdtPr>
              <w:sdtEndPr>
                <w:rPr>
                  <w:rFonts w:hint="eastAsia" w:ascii="仿宋" w:hAnsi="仿宋" w:eastAsia="仿宋" w:cs="仿宋"/>
                  <w:b w:val="0"/>
                  <w:bCs w:val="0"/>
                  <w:color w:val="auto"/>
                  <w:sz w:val="18"/>
                  <w:szCs w:val="18"/>
                  <w:shd w:val="clear" w:color="auto" w:fill="auto"/>
                  <w:lang w:val="en-US" w:eastAsia="zh-CN"/>
                </w:rPr>
              </w:sdtEndPr>
              <w:sdtContent>
                <w:permStart w:id="152" w:edGrp="everyone"/>
                <w:r>
                  <w:rPr>
                    <w:rFonts w:hint="eastAsia" w:ascii="仿宋" w:hAnsi="仿宋" w:eastAsia="仿宋" w:cs="仿宋"/>
                    <w:b w:val="0"/>
                    <w:bCs w:val="0"/>
                    <w:color w:val="auto"/>
                    <w:sz w:val="18"/>
                    <w:szCs w:val="18"/>
                    <w:shd w:val="clear" w:color="auto" w:fill="auto"/>
                    <w:lang w:val="en-US" w:eastAsia="zh-CN"/>
                  </w:rPr>
                  <w:t xml:space="preserve">       </w:t>
                </w:r>
                <w:permEnd w:id="152"/>
              </w:sdtContent>
            </w:sdt>
            <w:r>
              <w:rPr>
                <w:rFonts w:hint="eastAsia" w:ascii="仿宋" w:hAnsi="仿宋" w:eastAsia="仿宋" w:cs="仿宋"/>
                <w:b w:val="0"/>
                <w:bCs w:val="0"/>
                <w:color w:val="auto"/>
                <w:sz w:val="18"/>
                <w:szCs w:val="18"/>
                <w:shd w:val="clear" w:color="auto" w:fill="auto"/>
                <w:lang w:val="en-US" w:eastAsia="zh-CN"/>
              </w:rPr>
              <w:t>所有。</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9.5其他：</w:t>
            </w:r>
            <w:sdt>
              <w:sdtPr>
                <w:rPr>
                  <w:rFonts w:hint="eastAsia" w:ascii="仿宋" w:hAnsi="仿宋" w:eastAsia="仿宋" w:cs="仿宋"/>
                  <w:b w:val="0"/>
                  <w:bCs w:val="0"/>
                  <w:color w:val="auto"/>
                  <w:sz w:val="18"/>
                  <w:szCs w:val="18"/>
                  <w:shd w:val="clear" w:color="auto" w:fill="auto"/>
                  <w:lang w:val="en-US" w:eastAsia="zh-CN"/>
                </w:rPr>
                <w:alias w:val="不填其他的，请划“/”"/>
                <w:id w:val="147472127"/>
                <w:placeholder>
                  <w:docPart w:val="{12cf2167-e4c5-490e-9cc7-63777c1a89ba}"/>
                </w:placeholder>
                <w:text w:multiLine="1"/>
              </w:sdtPr>
              <w:sdtEndPr>
                <w:rPr>
                  <w:rFonts w:hint="eastAsia" w:ascii="仿宋" w:hAnsi="仿宋" w:eastAsia="仿宋" w:cs="仿宋"/>
                  <w:b w:val="0"/>
                  <w:bCs w:val="0"/>
                  <w:color w:val="auto"/>
                  <w:sz w:val="18"/>
                  <w:szCs w:val="18"/>
                  <w:shd w:val="clear" w:color="auto" w:fill="auto"/>
                  <w:lang w:val="en-US" w:eastAsia="zh-CN"/>
                </w:rPr>
              </w:sdtEndPr>
              <w:sdtContent>
                <w:permStart w:id="153" w:edGrp="everyone"/>
                <w:r>
                  <w:rPr>
                    <w:rFonts w:hint="eastAsia" w:ascii="仿宋" w:hAnsi="仿宋" w:eastAsia="仿宋" w:cs="仿宋"/>
                    <w:b w:val="0"/>
                    <w:bCs w:val="0"/>
                    <w:color w:val="auto"/>
                    <w:sz w:val="18"/>
                    <w:szCs w:val="18"/>
                    <w:shd w:val="clear" w:color="auto" w:fill="auto"/>
                    <w:lang w:val="en-US" w:eastAsia="zh-CN"/>
                  </w:rPr>
                  <w:t xml:space="preserve">     </w:t>
                </w:r>
                <w:permEnd w:id="153"/>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9.1双方确定，因履行本合同所形成的技术成果及其相关知识产权归</w:t>
            </w:r>
            <w:sdt>
              <w:sdtPr>
                <w:rPr>
                  <w:rFonts w:hint="eastAsia" w:ascii="仿宋" w:hAnsi="仿宋" w:eastAsia="仿宋" w:cs="仿宋"/>
                  <w:b w:val="0"/>
                  <w:bCs w:val="0"/>
                  <w:color w:val="auto"/>
                  <w:sz w:val="18"/>
                  <w:szCs w:val="18"/>
                  <w:shd w:val="clear" w:color="auto" w:fill="auto"/>
                  <w:lang w:val="en-US" w:eastAsia="zh-CN"/>
                </w:rPr>
                <w:alias w:val="请选择一项，原则上归属我方，其他内容请手动填写。"/>
                <w:tag w:val="知识产权归属"/>
                <w:id w:val="147478460"/>
                <w:placeholder>
                  <w:docPart w:val="{aaa3369b-75cd-40a9-bacd-8c6f0204121b}"/>
                </w:placeholder>
                <w:comboBox>
                  <w:listItem w:displayText="甲方" w:value="甲方"/>
                  <w:listItem w:displayText="乙方" w:value="乙方"/>
                  <w:listItem w:displayText="双方共同" w:value="双方共同"/>
                </w:comboBox>
              </w:sdtPr>
              <w:sdtEndPr>
                <w:rPr>
                  <w:rFonts w:hint="eastAsia" w:ascii="仿宋" w:hAnsi="仿宋" w:eastAsia="仿宋" w:cs="仿宋"/>
                  <w:b w:val="0"/>
                  <w:bCs w:val="0"/>
                  <w:color w:val="auto"/>
                  <w:sz w:val="18"/>
                  <w:szCs w:val="18"/>
                  <w:shd w:val="clear" w:color="auto" w:fill="auto"/>
                  <w:lang w:val="en-US" w:eastAsia="zh-CN"/>
                </w:rPr>
              </w:sdtEndPr>
              <w:sdtContent>
                <w:r>
                  <w:rPr>
                    <w:rFonts w:hint="eastAsia" w:ascii="仿宋" w:hAnsi="仿宋" w:eastAsia="仿宋" w:cs="仿宋"/>
                    <w:b w:val="0"/>
                    <w:bCs w:val="0"/>
                    <w:color w:val="auto"/>
                    <w:kern w:val="2"/>
                    <w:sz w:val="18"/>
                    <w:szCs w:val="18"/>
                    <w:u w:val="single"/>
                    <w:shd w:val="clear" w:color="auto" w:fill="auto"/>
                    <w:lang w:val="en-US" w:eastAsia="zh-CN" w:bidi="ar-SA"/>
                  </w:rPr>
                  <w:t>甲方</w:t>
                </w:r>
              </w:sdtContent>
            </w:sdt>
            <w:r>
              <w:rPr>
                <w:rFonts w:hint="eastAsia" w:ascii="仿宋" w:hAnsi="仿宋" w:eastAsia="仿宋" w:cs="仿宋"/>
                <w:b w:val="0"/>
                <w:bCs w:val="0"/>
                <w:color w:val="auto"/>
                <w:sz w:val="18"/>
                <w:szCs w:val="18"/>
                <w:shd w:val="clear" w:color="auto" w:fill="auto"/>
                <w:lang w:val="en-US" w:eastAsia="zh-CN"/>
              </w:rPr>
              <w:t>所有。</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9.3其他：</w:t>
            </w:r>
            <w:sdt>
              <w:sdtPr>
                <w:rPr>
                  <w:rFonts w:hint="eastAsia" w:ascii="仿宋" w:hAnsi="仿宋" w:eastAsia="仿宋" w:cs="仿宋"/>
                  <w:b w:val="0"/>
                  <w:bCs w:val="0"/>
                  <w:color w:val="auto"/>
                  <w:sz w:val="18"/>
                  <w:szCs w:val="18"/>
                  <w:shd w:val="clear" w:color="auto" w:fill="auto"/>
                  <w:lang w:val="en-US" w:eastAsia="zh-CN"/>
                </w:rPr>
                <w:alias w:val="不填其他的，请划“/”"/>
                <w:id w:val="147472127"/>
                <w:placeholder>
                  <w:docPart w:val="{ef752f11-23af-4ca8-832a-7ecfa6c939ab}"/>
                </w:placeholder>
                <w:text w:multiLine="1"/>
              </w:sdtPr>
              <w:sdtEndPr>
                <w:rPr>
                  <w:rFonts w:hint="eastAsia" w:ascii="仿宋" w:hAnsi="仿宋" w:eastAsia="仿宋" w:cs="仿宋"/>
                  <w:b w:val="0"/>
                  <w:bCs w:val="0"/>
                  <w:color w:val="auto"/>
                  <w:sz w:val="18"/>
                  <w:szCs w:val="18"/>
                  <w:shd w:val="clear" w:color="auto" w:fill="auto"/>
                  <w:lang w:val="en-US" w:eastAsia="zh-CN"/>
                </w:rPr>
              </w:sdtEndPr>
              <w:sdtContent>
                <w:permStart w:id="154" w:edGrp="everyone"/>
                <w:r>
                  <w:rPr>
                    <w:rFonts w:hint="eastAsia" w:ascii="仿宋" w:hAnsi="仿宋" w:eastAsia="仿宋" w:cs="仿宋"/>
                    <w:b w:val="0"/>
                    <w:bCs w:val="0"/>
                    <w:color w:val="auto"/>
                    <w:sz w:val="18"/>
                    <w:szCs w:val="18"/>
                    <w:shd w:val="clear" w:color="auto" w:fill="auto"/>
                    <w:lang w:val="en-US" w:eastAsia="zh-CN"/>
                  </w:rPr>
                  <w:t xml:space="preserve">  /  </w:t>
                </w:r>
                <w:permEnd w:id="154"/>
              </w:sdtContent>
            </w:sdt>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b w:val="0"/>
                <w:bCs w:val="0"/>
                <w:color w:val="auto"/>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11.乙方的权利和义务</w:t>
            </w: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2b2d0d01-43c3-444e-be32-204d3d6cac02}"/>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5" w:edGrp="everyone"/>
                <w:r>
                  <w:rPr>
                    <w:rFonts w:hint="eastAsia" w:ascii="仿宋" w:hAnsi="仿宋" w:eastAsia="仿宋" w:cs="仿宋"/>
                    <w:color w:val="auto"/>
                    <w:sz w:val="18"/>
                    <w:szCs w:val="18"/>
                    <w:highlight w:val="none"/>
                    <w:u w:val="single"/>
                    <w:lang w:val="en-US" w:eastAsia="zh-CN"/>
                  </w:rPr>
                  <w:t xml:space="preserve">     </w:t>
                </w:r>
                <w:permEnd w:id="155"/>
              </w:sdtContent>
            </w:sdt>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38c1a1e4-8a95-424f-9e81-eb90203a46b8}"/>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6" w:edGrp="everyone"/>
                <w:r>
                  <w:rPr>
                    <w:rFonts w:hint="eastAsia" w:ascii="仿宋" w:hAnsi="仿宋" w:eastAsia="仿宋" w:cs="仿宋"/>
                    <w:color w:val="auto"/>
                    <w:sz w:val="18"/>
                    <w:szCs w:val="18"/>
                    <w:highlight w:val="none"/>
                    <w:u w:val="single"/>
                    <w:lang w:val="en-US" w:eastAsia="zh-CN"/>
                  </w:rPr>
                  <w:t xml:space="preserve">  /  </w:t>
                </w:r>
                <w:permEnd w:id="156"/>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12.合同的变更和解除</w:t>
            </w:r>
          </w:p>
        </w:tc>
        <w:tc>
          <w:tcPr>
            <w:tcW w:w="5406" w:type="dxa"/>
            <w:gridSpan w:val="2"/>
            <w:noWrap w:val="0"/>
            <w:vAlign w:val="center"/>
          </w:tcPr>
          <w:p>
            <w:pPr>
              <w:pageBreakBefore w:val="0"/>
              <w:widowControl w:val="0"/>
              <w:kinsoku/>
              <w:wordWrap/>
              <w:overflowPunct/>
              <w:topLinePunct w:val="0"/>
              <w:bidi w:val="0"/>
              <w:adjustRightInd/>
              <w:snapToGrid/>
              <w:spacing w:line="240" w:lineRule="auto"/>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57" w:edGrp="everyone"/>
            <w:r>
              <w:rPr>
                <w:rFonts w:hint="eastAsia" w:ascii="仿宋" w:hAnsi="仿宋" w:eastAsia="仿宋" w:cs="仿宋"/>
                <w:sz w:val="18"/>
                <w:szCs w:val="18"/>
                <w:u w:val="single"/>
                <w:shd w:val="clear" w:color="auto" w:fill="auto"/>
                <w:lang w:val="en-US" w:eastAsia="zh-CN"/>
              </w:rPr>
              <w:t xml:space="preserve">      </w:t>
            </w:r>
            <w:permEnd w:id="157"/>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58" w:edGrp="everyone"/>
            <w:r>
              <w:rPr>
                <w:rFonts w:hint="eastAsia" w:ascii="仿宋" w:hAnsi="仿宋" w:eastAsia="仿宋" w:cs="仿宋"/>
                <w:sz w:val="18"/>
                <w:szCs w:val="18"/>
                <w:u w:val="single"/>
                <w:shd w:val="clear" w:color="auto" w:fill="auto"/>
                <w:lang w:val="en-US" w:eastAsia="zh-CN"/>
              </w:rPr>
              <w:t xml:space="preserve">      </w:t>
            </w:r>
            <w:permEnd w:id="158"/>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59" w:edGrp="everyone"/>
            <w:r>
              <w:rPr>
                <w:rFonts w:hint="eastAsia" w:ascii="仿宋" w:hAnsi="仿宋" w:eastAsia="仿宋" w:cs="仿宋"/>
                <w:sz w:val="18"/>
                <w:szCs w:val="18"/>
                <w:u w:val="single"/>
                <w:shd w:val="clear" w:color="auto" w:fill="auto"/>
                <w:lang w:val="en-US" w:eastAsia="zh-CN"/>
              </w:rPr>
              <w:t xml:space="preserve">      </w:t>
            </w:r>
            <w:permEnd w:id="159"/>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0" w:edGrp="everyone"/>
            <w:r>
              <w:rPr>
                <w:rFonts w:hint="eastAsia" w:ascii="仿宋" w:hAnsi="仿宋" w:eastAsia="仿宋" w:cs="仿宋"/>
                <w:sz w:val="18"/>
                <w:szCs w:val="18"/>
                <w:u w:val="single"/>
                <w:shd w:val="clear" w:color="auto" w:fill="auto"/>
                <w:lang w:val="en-US" w:eastAsia="zh-CN"/>
              </w:rPr>
              <w:t xml:space="preserve">      </w:t>
            </w:r>
            <w:permEnd w:id="160"/>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1" w:edGrp="everyone"/>
            <w:r>
              <w:rPr>
                <w:rFonts w:hint="eastAsia" w:ascii="仿宋" w:hAnsi="仿宋" w:eastAsia="仿宋" w:cs="仿宋"/>
                <w:sz w:val="18"/>
                <w:szCs w:val="18"/>
                <w:u w:val="single"/>
                <w:shd w:val="clear" w:color="auto" w:fill="auto"/>
                <w:lang w:val="en-US" w:eastAsia="zh-CN"/>
              </w:rPr>
              <w:t xml:space="preserve">      </w:t>
            </w:r>
            <w:permEnd w:id="161"/>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2" w:edGrp="everyone"/>
            <w:r>
              <w:rPr>
                <w:rFonts w:hint="eastAsia" w:ascii="仿宋" w:hAnsi="仿宋" w:eastAsia="仿宋" w:cs="仿宋"/>
                <w:sz w:val="18"/>
                <w:szCs w:val="18"/>
                <w:u w:val="single"/>
                <w:shd w:val="clear" w:color="auto" w:fill="auto"/>
                <w:lang w:val="en-US" w:eastAsia="zh-CN"/>
              </w:rPr>
              <w:t xml:space="preserve">      </w:t>
            </w:r>
            <w:permEnd w:id="162"/>
            <w:r>
              <w:rPr>
                <w:rFonts w:hint="eastAsia" w:ascii="仿宋" w:hAnsi="仿宋" w:eastAsia="仿宋" w:cs="仿宋"/>
                <w:sz w:val="18"/>
                <w:szCs w:val="18"/>
                <w:shd w:val="clear" w:color="auto" w:fill="auto"/>
              </w:rPr>
              <w:t>天的。</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63" w:edGrp="everyone"/>
            <w:r>
              <w:rPr>
                <w:rFonts w:hint="eastAsia" w:ascii="仿宋" w:hAnsi="仿宋" w:eastAsia="仿宋" w:cs="仿宋"/>
                <w:sz w:val="18"/>
                <w:szCs w:val="18"/>
                <w:u w:val="single"/>
                <w:shd w:val="clear" w:color="auto" w:fill="auto"/>
                <w:lang w:val="en-US" w:eastAsia="zh-CN"/>
              </w:rPr>
              <w:t xml:space="preserve"> / </w:t>
            </w:r>
            <w:permEnd w:id="163"/>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64" w:edGrp="everyone"/>
            <w:r>
              <w:rPr>
                <w:rFonts w:hint="eastAsia" w:ascii="仿宋" w:hAnsi="仿宋" w:eastAsia="仿宋" w:cs="仿宋"/>
                <w:sz w:val="18"/>
                <w:szCs w:val="18"/>
                <w:u w:val="single"/>
                <w:shd w:val="clear" w:color="auto" w:fill="auto"/>
                <w:lang w:val="en-US" w:eastAsia="zh-CN"/>
              </w:rPr>
              <w:t xml:space="preserve"> 5  </w:t>
            </w:r>
            <w:permEnd w:id="164"/>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65" w:edGrp="everyone"/>
            <w:r>
              <w:rPr>
                <w:rFonts w:hint="eastAsia" w:ascii="仿宋" w:hAnsi="仿宋" w:eastAsia="仿宋" w:cs="仿宋"/>
                <w:sz w:val="18"/>
                <w:szCs w:val="18"/>
                <w:u w:val="single"/>
                <w:shd w:val="clear" w:color="auto" w:fill="auto"/>
                <w:lang w:val="en-US" w:eastAsia="zh-CN"/>
              </w:rPr>
              <w:t xml:space="preserve"> 5 </w:t>
            </w:r>
            <w:permEnd w:id="165"/>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6"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30</w:t>
            </w:r>
            <w:r>
              <w:rPr>
                <w:rFonts w:hint="eastAsia" w:ascii="仿宋" w:hAnsi="仿宋" w:eastAsia="仿宋" w:cs="仿宋"/>
                <w:sz w:val="18"/>
                <w:szCs w:val="18"/>
                <w:u w:val="single"/>
                <w:shd w:val="clear" w:color="auto" w:fill="auto"/>
                <w:lang w:val="en-US" w:eastAsia="zh-CN"/>
              </w:rPr>
              <w:t xml:space="preserve"> </w:t>
            </w:r>
            <w:permEnd w:id="166"/>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24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7"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30</w:t>
            </w:r>
            <w:r>
              <w:rPr>
                <w:rFonts w:hint="eastAsia" w:ascii="仿宋" w:hAnsi="仿宋" w:eastAsia="仿宋" w:cs="仿宋"/>
                <w:sz w:val="18"/>
                <w:szCs w:val="18"/>
                <w:u w:val="single"/>
                <w:shd w:val="clear" w:color="auto" w:fill="auto"/>
                <w:lang w:val="en-US" w:eastAsia="zh-CN"/>
              </w:rPr>
              <w:t xml:space="preserve">  </w:t>
            </w:r>
            <w:permEnd w:id="167"/>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24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8" w:edGrp="everyone"/>
            <w:r>
              <w:rPr>
                <w:rFonts w:hint="eastAsia" w:ascii="仿宋" w:hAnsi="仿宋" w:eastAsia="仿宋" w:cs="仿宋"/>
                <w:sz w:val="18"/>
                <w:szCs w:val="18"/>
                <w:u w:val="single"/>
                <w:shd w:val="clear" w:color="auto" w:fill="auto"/>
                <w:lang w:val="en-US" w:eastAsia="zh-CN"/>
              </w:rPr>
              <w:t xml:space="preserve"> 10  </w:t>
            </w:r>
            <w:permEnd w:id="168"/>
            <w:r>
              <w:rPr>
                <w:rFonts w:hint="eastAsia" w:ascii="仿宋" w:hAnsi="仿宋" w:eastAsia="仿宋" w:cs="仿宋"/>
                <w:sz w:val="18"/>
                <w:szCs w:val="18"/>
                <w:shd w:val="clear" w:color="auto" w:fill="auto"/>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13.违约责任</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98288c6a-9a14-4b0b-a315-b3ce64f05e1f}"/>
                </w:placeholder>
                <w:text w:multiLine="1"/>
              </w:sdtPr>
              <w:sdtEndPr>
                <w:rPr>
                  <w:rFonts w:hint="eastAsia" w:ascii="仿宋" w:hAnsi="仿宋" w:eastAsia="仿宋" w:cs="仿宋"/>
                  <w:kern w:val="2"/>
                  <w:sz w:val="18"/>
                  <w:szCs w:val="18"/>
                  <w:u w:val="single"/>
                  <w:lang w:val="en-US" w:eastAsia="zh-CN" w:bidi="ar-SA"/>
                </w:rPr>
              </w:sdtEndPr>
              <w:sdtContent>
                <w:permStart w:id="169" w:edGrp="everyone"/>
                <w:r>
                  <w:rPr>
                    <w:rFonts w:hint="eastAsia" w:ascii="仿宋" w:hAnsi="仿宋" w:eastAsia="仿宋" w:cs="仿宋"/>
                    <w:kern w:val="2"/>
                    <w:sz w:val="18"/>
                    <w:szCs w:val="18"/>
                    <w:u w:val="single"/>
                    <w:lang w:val="en-US" w:eastAsia="zh-CN" w:bidi="ar-SA"/>
                  </w:rPr>
                  <w:t xml:space="preserve">     </w:t>
                </w:r>
                <w:permEnd w:id="169"/>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8a290167-31f1-46a7-a113-4822c0d8f933}"/>
                </w:placeholder>
                <w:text w:multiLine="1"/>
              </w:sdtPr>
              <w:sdtEndPr>
                <w:rPr>
                  <w:rFonts w:hint="eastAsia" w:ascii="仿宋" w:hAnsi="仿宋" w:eastAsia="仿宋" w:cs="仿宋"/>
                  <w:kern w:val="2"/>
                  <w:sz w:val="18"/>
                  <w:szCs w:val="18"/>
                  <w:lang w:val="en-US" w:eastAsia="zh-CN" w:bidi="ar-SA"/>
                </w:rPr>
              </w:sdtEndPr>
              <w:sdtContent>
                <w:permStart w:id="170" w:edGrp="everyone"/>
                <w:r>
                  <w:rPr>
                    <w:rFonts w:hint="eastAsia" w:ascii="仿宋" w:hAnsi="仿宋" w:eastAsia="仿宋" w:cs="仿宋"/>
                    <w:kern w:val="2"/>
                    <w:sz w:val="18"/>
                    <w:szCs w:val="18"/>
                    <w:u w:val="single"/>
                    <w:lang w:val="en-US" w:eastAsia="zh-CN" w:bidi="ar-SA"/>
                  </w:rPr>
                  <w:t xml:space="preserve">     </w:t>
                </w:r>
                <w:permEnd w:id="170"/>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w:t>
            </w:r>
            <w:r>
              <w:rPr>
                <w:rFonts w:hint="eastAsia" w:ascii="仿宋" w:hAnsi="仿宋" w:eastAsia="仿宋" w:cs="仿宋"/>
                <w:sz w:val="18"/>
                <w:szCs w:val="18"/>
                <w:shd w:val="clear" w:color="auto" w:fill="auto"/>
                <w:lang w:eastAsia="zh-CN"/>
              </w:rPr>
              <w:t>（</w:t>
            </w:r>
            <w:r>
              <w:rPr>
                <w:rFonts w:hint="default" w:ascii="仿宋" w:hAnsi="仿宋" w:eastAsia="仿宋" w:cs="仿宋"/>
                <w:sz w:val="18"/>
                <w:szCs w:val="18"/>
                <w:shd w:val="clear" w:color="auto" w:fill="auto"/>
                <w:lang w:val="en-US" w:eastAsia="zh-CN"/>
              </w:rPr>
              <w:t>LPR</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向甲方支付利息，还应按照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dfe2716-0c0c-4292-aef4-517d237bc669}"/>
                </w:placeholder>
                <w:text w:multiLine="1"/>
              </w:sdtPr>
              <w:sdtEndPr>
                <w:rPr>
                  <w:rFonts w:hint="eastAsia" w:ascii="仿宋" w:hAnsi="仿宋" w:eastAsia="仿宋" w:cs="仿宋"/>
                  <w:kern w:val="2"/>
                  <w:sz w:val="18"/>
                  <w:szCs w:val="18"/>
                  <w:u w:val="single"/>
                  <w:lang w:val="en-US" w:eastAsia="zh-CN" w:bidi="ar-SA"/>
                </w:rPr>
              </w:sdtEndPr>
              <w:sdtContent>
                <w:permStart w:id="171" w:edGrp="everyone"/>
                <w:r>
                  <w:rPr>
                    <w:rFonts w:hint="eastAsia" w:ascii="仿宋" w:hAnsi="仿宋" w:eastAsia="仿宋" w:cs="仿宋"/>
                    <w:kern w:val="2"/>
                    <w:sz w:val="18"/>
                    <w:szCs w:val="18"/>
                    <w:u w:val="single"/>
                    <w:lang w:val="en-US" w:eastAsia="zh-CN" w:bidi="ar-SA"/>
                  </w:rPr>
                  <w:t xml:space="preserve">     </w:t>
                </w:r>
                <w:permEnd w:id="171"/>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ff5d597-8221-4571-809e-8830f5bf2929}"/>
                </w:placeholder>
                <w:text w:multiLine="1"/>
              </w:sdtPr>
              <w:sdtEndPr>
                <w:rPr>
                  <w:rFonts w:hint="eastAsia" w:ascii="仿宋" w:hAnsi="仿宋" w:eastAsia="仿宋" w:cs="仿宋"/>
                  <w:kern w:val="2"/>
                  <w:sz w:val="18"/>
                  <w:szCs w:val="18"/>
                  <w:lang w:val="en-US" w:eastAsia="zh-CN" w:bidi="ar-SA"/>
                </w:rPr>
              </w:sdtEndPr>
              <w:sdtContent>
                <w:permStart w:id="172" w:edGrp="everyone"/>
                <w:r>
                  <w:rPr>
                    <w:rFonts w:hint="eastAsia" w:ascii="仿宋" w:hAnsi="仿宋" w:eastAsia="仿宋" w:cs="仿宋"/>
                    <w:kern w:val="2"/>
                    <w:sz w:val="18"/>
                    <w:szCs w:val="18"/>
                    <w:u w:val="single"/>
                    <w:lang w:val="en-US" w:eastAsia="zh-CN" w:bidi="ar-SA"/>
                  </w:rPr>
                  <w:t xml:space="preserve">     </w:t>
                </w:r>
                <w:permEnd w:id="172"/>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24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w:t>
            </w:r>
            <w:r>
              <w:rPr>
                <w:rFonts w:hint="eastAsia" w:ascii="仿宋" w:hAnsi="仿宋" w:eastAsia="仿宋" w:cs="仿宋"/>
                <w:sz w:val="18"/>
                <w:szCs w:val="18"/>
                <w:shd w:val="clear" w:color="auto" w:fill="auto"/>
                <w:lang w:val="en-US" w:eastAsia="zh-CN"/>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12ad2ca4-43b9-4425-b4e6-baf35bc58105}"/>
                </w:placeholder>
                <w:text w:multiLine="1"/>
              </w:sdtPr>
              <w:sdtEndPr>
                <w:rPr>
                  <w:rFonts w:hint="eastAsia" w:ascii="仿宋" w:hAnsi="仿宋" w:eastAsia="仿宋" w:cs="仿宋"/>
                  <w:kern w:val="2"/>
                  <w:sz w:val="18"/>
                  <w:szCs w:val="18"/>
                  <w:u w:val="single"/>
                  <w:lang w:val="en-US" w:eastAsia="zh-CN" w:bidi="ar-SA"/>
                </w:rPr>
              </w:sdtEndPr>
              <w:sdtContent>
                <w:permStart w:id="173" w:edGrp="everyone"/>
                <w:r>
                  <w:rPr>
                    <w:rFonts w:hint="eastAsia" w:ascii="仿宋" w:hAnsi="仿宋" w:eastAsia="仿宋" w:cs="仿宋"/>
                    <w:kern w:val="2"/>
                    <w:sz w:val="18"/>
                    <w:szCs w:val="18"/>
                    <w:u w:val="single"/>
                    <w:lang w:val="en-US" w:eastAsia="zh-CN" w:bidi="ar-SA"/>
                  </w:rPr>
                  <w:t xml:space="preserve">     </w:t>
                </w:r>
                <w:permEnd w:id="173"/>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5ae3ed4d-3687-4674-9ffb-3e2fd8bdc831}"/>
                </w:placeholder>
                <w:text w:multiLine="1"/>
              </w:sdtPr>
              <w:sdtEndPr>
                <w:rPr>
                  <w:rFonts w:hint="eastAsia" w:ascii="仿宋" w:hAnsi="仿宋" w:eastAsia="仿宋" w:cs="仿宋"/>
                  <w:kern w:val="2"/>
                  <w:sz w:val="18"/>
                  <w:szCs w:val="18"/>
                  <w:u w:val="single"/>
                  <w:lang w:val="en-US" w:eastAsia="zh-CN" w:bidi="ar-SA"/>
                </w:rPr>
              </w:sdtEndPr>
              <w:sdtContent>
                <w:permStart w:id="174" w:edGrp="everyone"/>
                <w:r>
                  <w:rPr>
                    <w:rFonts w:hint="eastAsia" w:ascii="仿宋" w:hAnsi="仿宋" w:eastAsia="仿宋" w:cs="仿宋"/>
                    <w:kern w:val="2"/>
                    <w:sz w:val="18"/>
                    <w:szCs w:val="18"/>
                    <w:u w:val="single"/>
                    <w:lang w:val="en-US" w:eastAsia="zh-CN" w:bidi="ar-SA"/>
                  </w:rPr>
                  <w:t xml:space="preserve">     </w:t>
                </w:r>
                <w:permEnd w:id="174"/>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f192d58-290c-488e-9f40-67bfb01d1e96}"/>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75" w:edGrp="everyone"/>
                <w:r>
                  <w:rPr>
                    <w:rFonts w:hint="eastAsia" w:ascii="仿宋" w:hAnsi="仿宋" w:eastAsia="仿宋" w:cs="仿宋"/>
                    <w:color w:val="auto"/>
                    <w:sz w:val="18"/>
                    <w:szCs w:val="18"/>
                    <w:highlight w:val="none"/>
                    <w:u w:val="single"/>
                    <w:lang w:val="en-US" w:eastAsia="zh-CN"/>
                  </w:rPr>
                  <w:t xml:space="preserve">     </w:t>
                </w:r>
                <w:permEnd w:id="175"/>
              </w:sdtContent>
            </w:sdt>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2264aab7-6e68-4b09-880b-9948d6ec22ff}"/>
                </w:placeholder>
                <w:text w:multiLine="1"/>
              </w:sdtPr>
              <w:sdtEndPr>
                <w:rPr>
                  <w:rFonts w:hint="eastAsia" w:ascii="仿宋" w:hAnsi="仿宋" w:eastAsia="仿宋" w:cs="仿宋"/>
                  <w:kern w:val="2"/>
                  <w:sz w:val="18"/>
                  <w:szCs w:val="18"/>
                  <w:u w:val="single"/>
                  <w:lang w:val="en-US" w:eastAsia="zh-CN" w:bidi="ar-SA"/>
                </w:rPr>
              </w:sdtEndPr>
              <w:sdtContent>
                <w:permStart w:id="176" w:edGrp="everyone"/>
                <w:r>
                  <w:rPr>
                    <w:rFonts w:hint="eastAsia" w:ascii="仿宋" w:hAnsi="仿宋" w:eastAsia="仿宋" w:cs="仿宋"/>
                    <w:kern w:val="2"/>
                    <w:sz w:val="18"/>
                    <w:szCs w:val="18"/>
                    <w:u w:val="single"/>
                    <w:lang w:val="en-US" w:eastAsia="zh-CN" w:bidi="ar-SA"/>
                  </w:rPr>
                  <w:t xml:space="preserve"> 5 </w:t>
                </w:r>
                <w:permEnd w:id="176"/>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d00af33-230e-4553-908a-429164febd4d}"/>
                </w:placeholder>
                <w:text w:multiLine="1"/>
              </w:sdtPr>
              <w:sdtEndPr>
                <w:rPr>
                  <w:rFonts w:hint="eastAsia" w:ascii="仿宋" w:hAnsi="仿宋" w:eastAsia="仿宋" w:cs="仿宋"/>
                  <w:kern w:val="2"/>
                  <w:sz w:val="18"/>
                  <w:szCs w:val="18"/>
                  <w:lang w:val="en-US" w:eastAsia="zh-CN" w:bidi="ar-SA"/>
                </w:rPr>
              </w:sdtEndPr>
              <w:sdtContent>
                <w:permStart w:id="177" w:edGrp="everyone"/>
                <w:r>
                  <w:rPr>
                    <w:rFonts w:hint="eastAsia" w:ascii="仿宋" w:hAnsi="仿宋" w:eastAsia="仿宋" w:cs="仿宋"/>
                    <w:kern w:val="2"/>
                    <w:sz w:val="18"/>
                    <w:szCs w:val="18"/>
                    <w:u w:val="single"/>
                    <w:lang w:val="en-US" w:eastAsia="zh-CN" w:bidi="ar-SA"/>
                  </w:rPr>
                  <w:t xml:space="preserve"> 0.4 </w:t>
                </w:r>
                <w:permEnd w:id="177"/>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w:t>
            </w:r>
            <w:r>
              <w:rPr>
                <w:rFonts w:hint="eastAsia" w:ascii="仿宋" w:hAnsi="仿宋" w:eastAsia="仿宋" w:cs="仿宋"/>
                <w:sz w:val="18"/>
                <w:szCs w:val="18"/>
                <w:shd w:val="clear" w:color="auto" w:fill="auto"/>
                <w:lang w:eastAsia="zh-CN"/>
              </w:rPr>
              <w:t>（</w:t>
            </w:r>
            <w:r>
              <w:rPr>
                <w:rFonts w:hint="default" w:ascii="仿宋" w:hAnsi="仿宋" w:eastAsia="仿宋" w:cs="仿宋"/>
                <w:sz w:val="18"/>
                <w:szCs w:val="18"/>
                <w:shd w:val="clear" w:color="auto" w:fill="auto"/>
                <w:lang w:val="en-US" w:eastAsia="zh-CN"/>
              </w:rPr>
              <w:t>LPR</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向甲方支付利息，还应按照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9398929-8cde-484e-9ee9-da031199ab74}"/>
                </w:placeholder>
                <w:text w:multiLine="1"/>
              </w:sdtPr>
              <w:sdtEndPr>
                <w:rPr>
                  <w:rFonts w:hint="eastAsia" w:ascii="仿宋" w:hAnsi="仿宋" w:eastAsia="仿宋" w:cs="仿宋"/>
                  <w:kern w:val="2"/>
                  <w:sz w:val="18"/>
                  <w:szCs w:val="18"/>
                  <w:u w:val="single"/>
                  <w:lang w:val="en-US" w:eastAsia="zh-CN" w:bidi="ar-SA"/>
                </w:rPr>
              </w:sdtEndPr>
              <w:sdtContent>
                <w:permStart w:id="178" w:edGrp="everyone"/>
                <w:r>
                  <w:rPr>
                    <w:rFonts w:hint="eastAsia" w:ascii="仿宋" w:hAnsi="仿宋" w:eastAsia="仿宋" w:cs="仿宋"/>
                    <w:kern w:val="2"/>
                    <w:sz w:val="18"/>
                    <w:szCs w:val="18"/>
                    <w:u w:val="single"/>
                    <w:lang w:val="en-US" w:eastAsia="zh-CN" w:bidi="ar-SA"/>
                  </w:rPr>
                  <w:t xml:space="preserve"> 5 </w:t>
                </w:r>
                <w:permEnd w:id="178"/>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合同价款</w:t>
            </w:r>
            <w:r>
              <w:rPr>
                <w:rFonts w:hint="eastAsia" w:ascii="仿宋" w:hAnsi="仿宋" w:eastAsia="仿宋" w:cs="仿宋"/>
                <w:sz w:val="18"/>
                <w:szCs w:val="18"/>
                <w:shd w:val="clear" w:color="auto" w:fill="auto"/>
              </w:rPr>
              <w:t>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9fb9d909-4614-49e8-8fa6-bb0e44a718fd}"/>
                </w:placeholder>
                <w:text w:multiLine="1"/>
              </w:sdtPr>
              <w:sdtEndPr>
                <w:rPr>
                  <w:rFonts w:hint="eastAsia" w:ascii="仿宋" w:hAnsi="仿宋" w:eastAsia="仿宋" w:cs="仿宋"/>
                  <w:kern w:val="2"/>
                  <w:sz w:val="18"/>
                  <w:szCs w:val="18"/>
                  <w:lang w:val="en-US" w:eastAsia="zh-CN" w:bidi="ar-SA"/>
                </w:rPr>
              </w:sdtEndPr>
              <w:sdtContent>
                <w:permStart w:id="179" w:edGrp="everyone"/>
                <w:r>
                  <w:rPr>
                    <w:rFonts w:hint="eastAsia" w:ascii="仿宋" w:hAnsi="仿宋" w:eastAsia="仿宋" w:cs="仿宋"/>
                    <w:kern w:val="2"/>
                    <w:sz w:val="18"/>
                    <w:szCs w:val="18"/>
                    <w:u w:val="single"/>
                    <w:lang w:val="en-US" w:eastAsia="zh-CN" w:bidi="ar-SA"/>
                  </w:rPr>
                  <w:t xml:space="preserve"> 0.4 </w:t>
                </w:r>
                <w:permEnd w:id="179"/>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24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w:t>
            </w:r>
            <w:r>
              <w:rPr>
                <w:rFonts w:hint="eastAsia" w:ascii="仿宋" w:hAnsi="仿宋" w:eastAsia="仿宋" w:cs="仿宋"/>
                <w:sz w:val="18"/>
                <w:szCs w:val="18"/>
                <w:shd w:val="clear" w:color="auto" w:fill="auto"/>
                <w:lang w:val="en-US" w:eastAsia="zh-CN"/>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4577023-24b4-47c2-982d-01a1294658a1}"/>
                </w:placeholder>
                <w:text w:multiLine="1"/>
              </w:sdtPr>
              <w:sdtEndPr>
                <w:rPr>
                  <w:rFonts w:hint="eastAsia" w:ascii="仿宋" w:hAnsi="仿宋" w:eastAsia="仿宋" w:cs="仿宋"/>
                  <w:kern w:val="2"/>
                  <w:sz w:val="18"/>
                  <w:szCs w:val="18"/>
                  <w:u w:val="single"/>
                  <w:lang w:val="en-US" w:eastAsia="zh-CN" w:bidi="ar-SA"/>
                </w:rPr>
              </w:sdtEndPr>
              <w:sdtContent>
                <w:permStart w:id="180" w:edGrp="everyone"/>
                <w:r>
                  <w:rPr>
                    <w:rFonts w:hint="eastAsia" w:ascii="仿宋" w:hAnsi="仿宋" w:eastAsia="仿宋" w:cs="仿宋"/>
                    <w:kern w:val="2"/>
                    <w:sz w:val="18"/>
                    <w:szCs w:val="18"/>
                    <w:u w:val="single"/>
                    <w:lang w:val="en-US" w:eastAsia="zh-CN" w:bidi="ar-SA"/>
                  </w:rPr>
                  <w:t xml:space="preserve"> 5 </w:t>
                </w:r>
                <w:permEnd w:id="180"/>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72c8cc46-42a1-4dec-874a-2dcc978b339f}"/>
                </w:placeholder>
                <w:text w:multiLine="1"/>
              </w:sdtPr>
              <w:sdtEndPr>
                <w:rPr>
                  <w:rFonts w:hint="eastAsia" w:ascii="仿宋" w:hAnsi="仿宋" w:eastAsia="仿宋" w:cs="仿宋"/>
                  <w:kern w:val="2"/>
                  <w:sz w:val="18"/>
                  <w:szCs w:val="18"/>
                  <w:u w:val="single"/>
                  <w:lang w:val="en-US" w:eastAsia="zh-CN" w:bidi="ar-SA"/>
                </w:rPr>
              </w:sdtEndPr>
              <w:sdtContent>
                <w:permStart w:id="181" w:edGrp="everyone"/>
                <w:r>
                  <w:rPr>
                    <w:rFonts w:hint="eastAsia" w:ascii="仿宋" w:hAnsi="仿宋" w:eastAsia="仿宋" w:cs="仿宋"/>
                    <w:kern w:val="2"/>
                    <w:sz w:val="18"/>
                    <w:szCs w:val="18"/>
                    <w:u w:val="single"/>
                    <w:lang w:val="en-US" w:eastAsia="zh-CN" w:bidi="ar-SA"/>
                  </w:rPr>
                  <w:t xml:space="preserve"> 5 </w:t>
                </w:r>
                <w:permEnd w:id="181"/>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6ae3a62-d33d-47d2-bb05-1403264fcb2c}"/>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82" w:edGrp="everyone"/>
                <w:r>
                  <w:rPr>
                    <w:rFonts w:hint="eastAsia" w:ascii="仿宋" w:hAnsi="仿宋" w:eastAsia="仿宋" w:cs="仿宋"/>
                    <w:color w:val="auto"/>
                    <w:sz w:val="18"/>
                    <w:szCs w:val="18"/>
                    <w:highlight w:val="none"/>
                    <w:u w:val="single"/>
                    <w:lang w:val="en-US" w:eastAsia="zh-CN"/>
                  </w:rPr>
                  <w:t xml:space="preserve"> </w:t>
                </w:r>
                <w:r>
                  <w:rPr>
                    <w:rFonts w:hint="eastAsia" w:ascii="仿宋" w:hAnsi="仿宋" w:eastAsia="仿宋" w:cs="仿宋"/>
                    <w:b/>
                    <w:bCs/>
                    <w:color w:val="auto"/>
                    <w:sz w:val="18"/>
                    <w:szCs w:val="18"/>
                    <w:highlight w:val="none"/>
                    <w:u w:val="single"/>
                    <w:lang w:val="en-US" w:eastAsia="zh-CN"/>
                  </w:rPr>
                  <w:t>/</w:t>
                </w:r>
                <w:permEnd w:id="18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zh-CN" w:eastAsia="zh-CN"/>
              </w:rPr>
            </w:pPr>
            <w:bookmarkStart w:id="3" w:name="_Toc301352987"/>
            <w:r>
              <w:rPr>
                <w:rFonts w:hint="eastAsia" w:ascii="仿宋" w:hAnsi="仿宋" w:eastAsia="仿宋" w:cs="仿宋"/>
                <w:b/>
                <w:bCs/>
                <w:color w:val="auto"/>
                <w:kern w:val="0"/>
                <w:sz w:val="28"/>
                <w:szCs w:val="28"/>
                <w:shd w:val="clear" w:color="auto" w:fill="auto"/>
                <w:lang w:val="en-US" w:eastAsia="zh-CN"/>
              </w:rPr>
              <w:t>14.</w:t>
            </w:r>
            <w:bookmarkEnd w:id="3"/>
            <w:r>
              <w:rPr>
                <w:rFonts w:hint="eastAsia" w:ascii="仿宋" w:hAnsi="仿宋" w:eastAsia="仿宋" w:cs="仿宋"/>
                <w:b/>
                <w:bCs/>
                <w:color w:val="auto"/>
                <w:kern w:val="0"/>
                <w:sz w:val="28"/>
                <w:szCs w:val="28"/>
                <w:shd w:val="clear" w:color="auto" w:fill="auto"/>
                <w:lang w:val="zh-CN" w:eastAsia="zh-CN"/>
              </w:rPr>
              <w:t>保密义务</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乙方应于本合同项下项目结束后或合同解除后5日内向甲方退还甲方提供的相关资料，或经甲方同意后将相关资料全部销毁。如乙</w:t>
            </w:r>
            <w:r>
              <w:rPr>
                <w:rFonts w:hint="eastAsia" w:ascii="仿宋" w:hAnsi="仿宋" w:eastAsia="仿宋" w:cs="仿宋"/>
                <w:sz w:val="18"/>
                <w:szCs w:val="18"/>
                <w:shd w:val="clear" w:color="auto" w:fill="auto"/>
              </w:rPr>
              <w:t>方</w:t>
            </w:r>
            <w:r>
              <w:rPr>
                <w:rFonts w:hint="eastAsia" w:ascii="仿宋" w:hAnsi="仿宋" w:eastAsia="仿宋" w:cs="仿宋"/>
                <w:sz w:val="18"/>
                <w:szCs w:val="18"/>
                <w:shd w:val="clear" w:color="auto" w:fill="auto"/>
                <w:lang w:val="en-US" w:eastAsia="zh-CN"/>
              </w:rPr>
              <w:t>未退还相关资料或</w:t>
            </w:r>
            <w:r>
              <w:rPr>
                <w:rFonts w:hint="eastAsia" w:ascii="仿宋" w:hAnsi="仿宋" w:eastAsia="仿宋" w:cs="仿宋"/>
                <w:sz w:val="18"/>
                <w:szCs w:val="18"/>
                <w:shd w:val="clear" w:color="auto" w:fill="auto"/>
              </w:rPr>
              <w:t>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permStart w:id="183" w:edGrp="everyone"/>
            <w:r>
              <w:rPr>
                <w:rFonts w:hint="eastAsia" w:ascii="仿宋" w:hAnsi="仿宋" w:eastAsia="仿宋" w:cs="仿宋"/>
                <w:sz w:val="18"/>
                <w:szCs w:val="18"/>
                <w:shd w:val="clear" w:color="auto" w:fill="auto"/>
              </w:rPr>
              <w:t>合同价款</w:t>
            </w:r>
            <w:sdt>
              <w:sdtPr>
                <w:rPr>
                  <w:rFonts w:hint="eastAsia" w:ascii="仿宋" w:hAnsi="仿宋" w:eastAsia="仿宋" w:cs="仿宋"/>
                  <w:sz w:val="18"/>
                  <w:szCs w:val="18"/>
                  <w:shd w:val="clear" w:color="auto" w:fill="auto"/>
                  <w:lang w:val="en-US" w:eastAsia="zh-CN"/>
                </w:rPr>
                <w:alias w:val="违约金不应过分高于或低于实际损失。"/>
                <w:tag w:val="违约金比例"/>
                <w:id w:val="147471471"/>
                <w:placeholder>
                  <w:docPart w:val="{988dc878-5e83-4508-abcd-dabd00144f01}"/>
                </w:placeholder>
                <w:text/>
              </w:sdtPr>
              <w:sdtEndPr>
                <w:rPr>
                  <w:rFonts w:hint="eastAsia" w:ascii="仿宋" w:hAnsi="仿宋" w:eastAsia="仿宋" w:cs="仿宋"/>
                  <w:sz w:val="18"/>
                  <w:szCs w:val="18"/>
                  <w:shd w:val="clear" w:color="auto" w:fill="auto"/>
                  <w:lang w:val="en-US" w:eastAsia="zh-CN"/>
                </w:rPr>
              </w:sdtEndPr>
              <w:sdtContent>
                <w:r>
                  <w:rPr>
                    <w:rFonts w:hint="eastAsia" w:ascii="仿宋" w:hAnsi="仿宋" w:eastAsia="仿宋" w:cs="仿宋"/>
                    <w:sz w:val="18"/>
                    <w:szCs w:val="18"/>
                    <w:shd w:val="clear" w:color="auto" w:fill="auto"/>
                    <w:lang w:val="en-US" w:eastAsia="zh-CN"/>
                  </w:rPr>
                  <w:t xml:space="preserve">     </w:t>
                </w:r>
              </w:sdtContent>
            </w:sdt>
            <w:r>
              <w:rPr>
                <w:rFonts w:hint="eastAsia" w:ascii="仿宋" w:hAnsi="仿宋" w:eastAsia="仿宋" w:cs="仿宋"/>
                <w:sz w:val="18"/>
                <w:szCs w:val="18"/>
                <w:shd w:val="clear" w:color="auto" w:fill="auto"/>
              </w:rPr>
              <w:t>%</w:t>
            </w:r>
            <w:permEnd w:id="183"/>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乙方应于本合同项下项目结束后或合同解除后5日内向甲方退还甲方提供的相关资料，或经甲方同意后将相关资料全部销毁。如乙</w:t>
            </w:r>
            <w:r>
              <w:rPr>
                <w:rFonts w:hint="eastAsia" w:ascii="仿宋" w:hAnsi="仿宋" w:eastAsia="仿宋" w:cs="仿宋"/>
                <w:sz w:val="18"/>
                <w:szCs w:val="18"/>
                <w:shd w:val="clear" w:color="auto" w:fill="auto"/>
              </w:rPr>
              <w:t>方</w:t>
            </w:r>
            <w:r>
              <w:rPr>
                <w:rFonts w:hint="eastAsia" w:ascii="仿宋" w:hAnsi="仿宋" w:eastAsia="仿宋" w:cs="仿宋"/>
                <w:sz w:val="18"/>
                <w:szCs w:val="18"/>
                <w:shd w:val="clear" w:color="auto" w:fill="auto"/>
                <w:lang w:val="en-US" w:eastAsia="zh-CN"/>
              </w:rPr>
              <w:t>未退还相关资料或</w:t>
            </w:r>
            <w:r>
              <w:rPr>
                <w:rFonts w:hint="eastAsia" w:ascii="仿宋" w:hAnsi="仿宋" w:eastAsia="仿宋" w:cs="仿宋"/>
                <w:sz w:val="18"/>
                <w:szCs w:val="18"/>
                <w:shd w:val="clear" w:color="auto" w:fill="auto"/>
              </w:rPr>
              <w:t>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permStart w:id="184" w:edGrp="everyone"/>
            <w:r>
              <w:rPr>
                <w:rFonts w:hint="eastAsia" w:ascii="仿宋" w:hAnsi="仿宋" w:eastAsia="仿宋" w:cs="仿宋"/>
                <w:sz w:val="18"/>
                <w:szCs w:val="18"/>
                <w:u w:val="single"/>
                <w:shd w:val="clear" w:color="auto" w:fill="auto"/>
              </w:rPr>
              <w:t>合同价款</w:t>
            </w:r>
            <w:sdt>
              <w:sdtPr>
                <w:rPr>
                  <w:rFonts w:hint="eastAsia" w:ascii="仿宋" w:hAnsi="仿宋" w:eastAsia="仿宋" w:cs="仿宋"/>
                  <w:sz w:val="18"/>
                  <w:szCs w:val="18"/>
                  <w:u w:val="single"/>
                  <w:shd w:val="clear" w:color="auto" w:fill="auto"/>
                  <w:lang w:val="en-US" w:eastAsia="zh-CN"/>
                </w:rPr>
                <w:alias w:val="违约金不应过分高于或低于实际损失。"/>
                <w:tag w:val="违约金比例"/>
                <w:id w:val="147471471"/>
                <w:placeholder>
                  <w:docPart w:val="{a4259d96-39d2-4c82-b53e-fe309a4ab709}"/>
                </w:placeholder>
                <w:text/>
              </w:sdtPr>
              <w:sdtEndPr>
                <w:rPr>
                  <w:rFonts w:hint="eastAsia" w:ascii="仿宋" w:hAnsi="仿宋" w:eastAsia="仿宋" w:cs="仿宋"/>
                  <w:sz w:val="18"/>
                  <w:szCs w:val="18"/>
                  <w:u w:val="single"/>
                  <w:shd w:val="clear" w:color="auto" w:fill="auto"/>
                  <w:lang w:val="en-US" w:eastAsia="zh-CN"/>
                </w:rPr>
              </w:sdtEndPr>
              <w:sdtContent>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5</w:t>
                </w:r>
                <w:r>
                  <w:rPr>
                    <w:rFonts w:hint="eastAsia" w:ascii="仿宋" w:hAnsi="仿宋" w:eastAsia="仿宋" w:cs="仿宋"/>
                    <w:sz w:val="18"/>
                    <w:szCs w:val="18"/>
                    <w:u w:val="single"/>
                    <w:shd w:val="clear" w:color="auto" w:fill="auto"/>
                    <w:lang w:val="en-US" w:eastAsia="zh-CN"/>
                  </w:rPr>
                  <w:t xml:space="preserve"> </w:t>
                </w:r>
              </w:sdtContent>
            </w:sdt>
            <w:r>
              <w:rPr>
                <w:rFonts w:hint="eastAsia" w:ascii="仿宋" w:hAnsi="仿宋" w:eastAsia="仿宋" w:cs="仿宋"/>
                <w:sz w:val="18"/>
                <w:szCs w:val="18"/>
                <w:u w:val="single"/>
                <w:shd w:val="clear" w:color="auto" w:fill="auto"/>
              </w:rPr>
              <w:t>%</w:t>
            </w:r>
            <w:permEnd w:id="184"/>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14</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16.不可抗力</w:t>
            </w:r>
          </w:p>
        </w:tc>
        <w:tc>
          <w:tcPr>
            <w:tcW w:w="5406" w:type="dxa"/>
            <w:gridSpan w:val="2"/>
            <w:noWrap w:val="0"/>
            <w:vAlign w:val="center"/>
          </w:tcPr>
          <w:p>
            <w:pPr>
              <w:pageBreakBefore w:val="0"/>
              <w:widowControl w:val="0"/>
              <w:kinsoku/>
              <w:wordWrap/>
              <w:overflowPunct/>
              <w:topLinePunct w:val="0"/>
              <w:bidi w:val="0"/>
              <w:adjustRightInd/>
              <w:snapToGrid/>
              <w:spacing w:line="24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5" w:edGrp="everyone"/>
            <w:r>
              <w:rPr>
                <w:rFonts w:hint="eastAsia" w:ascii="仿宋" w:hAnsi="仿宋" w:eastAsia="仿宋" w:cs="仿宋"/>
                <w:sz w:val="18"/>
                <w:szCs w:val="18"/>
                <w:shd w:val="clear" w:color="auto" w:fill="auto"/>
                <w:lang w:val="en-US" w:eastAsia="zh-CN"/>
              </w:rPr>
              <w:t xml:space="preserve">   </w:t>
            </w:r>
            <w:permEnd w:id="185"/>
            <w:r>
              <w:rPr>
                <w:rFonts w:hint="eastAsia" w:ascii="仿宋" w:hAnsi="仿宋" w:eastAsia="仿宋" w:cs="仿宋"/>
                <w:sz w:val="18"/>
                <w:szCs w:val="18"/>
                <w:shd w:val="clear" w:color="auto" w:fill="auto"/>
              </w:rPr>
              <w:t>日的，双方均有权解除合同，由此产生的损失由双方各自承担。</w:t>
            </w:r>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6"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u w:val="single"/>
                <w:shd w:val="clear" w:color="auto" w:fill="auto"/>
                <w:lang w:val="en-US" w:eastAsia="zh-CN"/>
              </w:rPr>
              <w:t>30</w:t>
            </w:r>
            <w:r>
              <w:rPr>
                <w:rFonts w:hint="eastAsia" w:ascii="仿宋" w:hAnsi="仿宋" w:eastAsia="仿宋" w:cs="仿宋"/>
                <w:sz w:val="18"/>
                <w:szCs w:val="18"/>
                <w:shd w:val="clear" w:color="auto" w:fill="auto"/>
                <w:lang w:val="en-US" w:eastAsia="zh-CN"/>
              </w:rPr>
              <w:t xml:space="preserve"> </w:t>
            </w:r>
            <w:permEnd w:id="186"/>
            <w:r>
              <w:rPr>
                <w:rFonts w:hint="eastAsia" w:ascii="仿宋" w:hAnsi="仿宋" w:eastAsia="仿宋" w:cs="仿宋"/>
                <w:sz w:val="18"/>
                <w:szCs w:val="18"/>
                <w:shd w:val="clear" w:color="auto" w:fill="auto"/>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24"/>
                <w:szCs w:val="24"/>
                <w:lang w:val="en-US" w:eastAsia="zh-CN" w:bidi="ar"/>
              </w:rPr>
            </w:pPr>
            <w:r>
              <w:rPr>
                <w:rFonts w:hint="eastAsia" w:ascii="仿宋" w:hAnsi="仿宋" w:cs="仿宋"/>
                <w:kern w:val="0"/>
                <w:sz w:val="24"/>
                <w:szCs w:val="24"/>
                <w:lang w:val="en-US" w:eastAsia="zh-CN" w:bidi="ar"/>
              </w:rPr>
              <w:t>16</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eastAsia="仿宋" w:cs="仿宋"/>
                <w:b/>
                <w:bCs/>
                <w:color w:val="auto"/>
                <w:kern w:val="0"/>
                <w:sz w:val="28"/>
                <w:szCs w:val="28"/>
                <w:shd w:val="clear" w:color="auto" w:fill="auto"/>
                <w:lang w:val="en-US" w:eastAsia="zh-CN"/>
              </w:rPr>
              <w:t>1</w:t>
            </w:r>
            <w:r>
              <w:rPr>
                <w:rFonts w:hint="eastAsia" w:ascii="仿宋" w:hAnsi="仿宋" w:cs="仿宋"/>
                <w:b/>
                <w:bCs/>
                <w:color w:val="auto"/>
                <w:kern w:val="0"/>
                <w:sz w:val="28"/>
                <w:szCs w:val="28"/>
                <w:shd w:val="clear" w:color="auto" w:fill="auto"/>
                <w:lang w:val="en-US" w:eastAsia="zh-CN"/>
              </w:rPr>
              <w:t>8</w:t>
            </w:r>
            <w:r>
              <w:rPr>
                <w:rFonts w:hint="eastAsia" w:ascii="仿宋" w:hAnsi="仿宋" w:eastAsia="仿宋" w:cs="仿宋"/>
                <w:b/>
                <w:bCs/>
                <w:color w:val="auto"/>
                <w:kern w:val="0"/>
                <w:sz w:val="28"/>
                <w:szCs w:val="28"/>
                <w:shd w:val="clear" w:color="auto" w:fill="auto"/>
                <w:lang w:val="zh-CN"/>
              </w:rPr>
              <w:t>.</w:t>
            </w:r>
            <w:r>
              <w:rPr>
                <w:rFonts w:hint="eastAsia" w:ascii="仿宋" w:hAnsi="仿宋" w:cs="仿宋"/>
                <w:b/>
                <w:bCs/>
                <w:color w:val="auto"/>
                <w:kern w:val="0"/>
                <w:sz w:val="28"/>
                <w:szCs w:val="28"/>
                <w:shd w:val="clear" w:color="auto" w:fill="auto"/>
                <w:lang w:val="en-US" w:eastAsia="zh-CN"/>
              </w:rPr>
              <w:t>其他约定</w:t>
            </w:r>
          </w:p>
        </w:tc>
        <w:tc>
          <w:tcPr>
            <w:tcW w:w="5406" w:type="dxa"/>
            <w:gridSpan w:val="2"/>
            <w:noWrap w:val="0"/>
            <w:vAlign w:val="center"/>
          </w:tcPr>
          <w:p>
            <w:pPr>
              <w:adjustRightInd w:val="0"/>
              <w:snapToGrid w:val="0"/>
              <w:spacing w:line="240" w:lineRule="auto"/>
              <w:ind w:firstLine="360" w:firstLineChars="200"/>
              <w:textAlignment w:val="baseline"/>
              <w:outlineLvl w:val="0"/>
              <w:rPr>
                <w:rFonts w:hint="eastAsia" w:ascii="仿宋" w:hAnsi="仿宋" w:eastAsia="仿宋" w:cs="仿宋"/>
                <w:kern w:val="0"/>
                <w:sz w:val="18"/>
                <w:szCs w:val="18"/>
                <w:shd w:val="clear" w:color="auto" w:fill="auto"/>
                <w:lang w:val="en-US" w:eastAsia="zh-CN"/>
              </w:rPr>
            </w:pPr>
            <w:r>
              <w:rPr>
                <w:rFonts w:hint="eastAsia" w:ascii="仿宋" w:hAnsi="仿宋" w:eastAsia="仿宋" w:cs="仿宋"/>
                <w:sz w:val="18"/>
                <w:szCs w:val="18"/>
                <w:shd w:val="clear" w:color="auto" w:fill="auto"/>
                <w:lang w:val="en-US" w:eastAsia="zh-CN"/>
              </w:rPr>
              <w:t>1</w:t>
            </w:r>
            <w:r>
              <w:rPr>
                <w:rFonts w:hint="eastAsia" w:ascii="仿宋" w:hAnsi="仿宋" w:cs="仿宋"/>
                <w:sz w:val="18"/>
                <w:szCs w:val="18"/>
                <w:shd w:val="clear" w:color="auto" w:fill="auto"/>
                <w:lang w:val="en-US" w:eastAsia="zh-CN"/>
              </w:rPr>
              <w:t>8</w:t>
            </w:r>
            <w:r>
              <w:rPr>
                <w:rFonts w:hint="eastAsia" w:ascii="仿宋" w:hAnsi="仿宋" w:eastAsia="仿宋" w:cs="仿宋"/>
                <w:sz w:val="18"/>
                <w:szCs w:val="18"/>
                <w:shd w:val="clear" w:color="auto" w:fill="auto"/>
                <w:lang w:val="en-US" w:eastAsia="zh-CN"/>
              </w:rPr>
              <w:t>.1甲乙双方确定的其他约定为：</w:t>
            </w:r>
            <w:sdt>
              <w:sdtPr>
                <w:rPr>
                  <w:rFonts w:hint="eastAsia" w:ascii="仿宋" w:hAnsi="仿宋" w:eastAsia="仿宋" w:cs="仿宋"/>
                  <w:sz w:val="18"/>
                  <w:szCs w:val="18"/>
                  <w:shd w:val="clear" w:color="auto" w:fill="auto"/>
                  <w:lang w:val="en-US" w:eastAsia="zh-CN"/>
                </w:rPr>
                <w:alias w:val="不填其他的，请划“/”"/>
                <w:id w:val="147472127"/>
                <w:placeholder>
                  <w:docPart w:val="{4a2f6c52-cda5-4f6f-8cce-0de5f064818c}"/>
                </w:placeholder>
                <w:text w:multiLine="1"/>
              </w:sdtPr>
              <w:sdtEndPr>
                <w:rPr>
                  <w:rFonts w:hint="eastAsia" w:ascii="宋体" w:hAnsi="宋体" w:eastAsia="宋体" w:cs="宋体"/>
                  <w:color w:val="C00000"/>
                  <w:kern w:val="2"/>
                  <w:sz w:val="28"/>
                  <w:szCs w:val="28"/>
                  <w:highlight w:val="none"/>
                  <w:u w:val="single"/>
                  <w:shd w:val="clear" w:color="auto" w:fill="auto"/>
                  <w:lang w:val="en-US" w:eastAsia="zh-CN" w:bidi="ar-SA"/>
                </w:rPr>
              </w:sdtEndPr>
              <w:sdtContent>
                <w:permStart w:id="187" w:edGrp="everyone"/>
                <w:r>
                  <w:rPr>
                    <w:rFonts w:hint="eastAsia" w:ascii="仿宋" w:hAnsi="仿宋" w:eastAsia="仿宋" w:cs="仿宋"/>
                    <w:sz w:val="18"/>
                    <w:szCs w:val="18"/>
                    <w:shd w:val="clear" w:color="auto" w:fill="auto"/>
                    <w:lang w:val="en-US" w:eastAsia="zh-CN"/>
                  </w:rPr>
                  <w:t xml:space="preserve">     </w:t>
                </w:r>
                <w:permEnd w:id="187"/>
              </w:sdtContent>
            </w:sdt>
          </w:p>
        </w:tc>
        <w:tc>
          <w:tcPr>
            <w:tcW w:w="6444" w:type="dxa"/>
            <w:gridSpan w:val="2"/>
            <w:noWrap w:val="0"/>
            <w:vAlign w:val="center"/>
          </w:tcPr>
          <w:p>
            <w:pPr>
              <w:pageBreakBefore w:val="0"/>
              <w:widowControl w:val="0"/>
              <w:kinsoku/>
              <w:wordWrap/>
              <w:overflowPunct/>
              <w:topLinePunct w:val="0"/>
              <w:bidi w:val="0"/>
              <w:adjustRightInd/>
              <w:snapToGrid/>
              <w:spacing w:line="240" w:lineRule="auto"/>
              <w:ind w:firstLine="270" w:firstLineChars="150"/>
              <w:textAlignment w:val="auto"/>
              <w:rPr>
                <w:rFonts w:hint="eastAsia" w:ascii="仿宋" w:hAnsi="仿宋" w:eastAsia="仿宋" w:cs="仿宋"/>
                <w:kern w:val="0"/>
                <w:sz w:val="18"/>
                <w:szCs w:val="18"/>
                <w:shd w:val="clear" w:color="auto" w:fill="auto"/>
                <w:lang w:val="en-US" w:eastAsia="zh-CN"/>
              </w:rPr>
            </w:pPr>
            <w:r>
              <w:rPr>
                <w:rFonts w:hint="eastAsia" w:ascii="仿宋" w:hAnsi="仿宋" w:eastAsia="仿宋" w:cs="仿宋"/>
                <w:sz w:val="18"/>
                <w:szCs w:val="18"/>
                <w:shd w:val="clear" w:color="auto" w:fill="auto"/>
                <w:lang w:val="en-US" w:eastAsia="zh-CN"/>
              </w:rPr>
              <w:t>1</w:t>
            </w:r>
            <w:r>
              <w:rPr>
                <w:rFonts w:hint="eastAsia" w:ascii="仿宋" w:hAnsi="仿宋" w:cs="仿宋"/>
                <w:sz w:val="18"/>
                <w:szCs w:val="18"/>
                <w:shd w:val="clear" w:color="auto" w:fill="auto"/>
                <w:lang w:val="en-US" w:eastAsia="zh-CN"/>
              </w:rPr>
              <w:t>8</w:t>
            </w:r>
            <w:r>
              <w:rPr>
                <w:rFonts w:hint="eastAsia" w:ascii="仿宋" w:hAnsi="仿宋" w:eastAsia="仿宋" w:cs="仿宋"/>
                <w:sz w:val="18"/>
                <w:szCs w:val="18"/>
                <w:shd w:val="clear" w:color="auto" w:fill="auto"/>
                <w:lang w:val="en-US" w:eastAsia="zh-CN"/>
              </w:rPr>
              <w:t>.1甲乙双方确定的其他约定为：</w:t>
            </w:r>
            <w:sdt>
              <w:sdtPr>
                <w:rPr>
                  <w:rFonts w:hint="eastAsia" w:ascii="仿宋" w:hAnsi="仿宋" w:eastAsia="仿宋" w:cs="仿宋"/>
                  <w:sz w:val="18"/>
                  <w:szCs w:val="18"/>
                  <w:shd w:val="clear" w:color="auto" w:fill="auto"/>
                  <w:lang w:val="en-US" w:eastAsia="zh-CN"/>
                </w:rPr>
                <w:alias w:val="不填其他的，请划“/”"/>
                <w:id w:val="147472127"/>
                <w:placeholder>
                  <w:docPart w:val="{9b446e52-592f-44bc-9449-3b1de80790a8}"/>
                </w:placeholder>
                <w:text w:multiLine="1"/>
              </w:sdtPr>
              <w:sdtEndPr>
                <w:rPr>
                  <w:rFonts w:hint="eastAsia" w:ascii="宋体" w:hAnsi="宋体" w:eastAsia="宋体" w:cs="宋体"/>
                  <w:color w:val="C00000"/>
                  <w:kern w:val="2"/>
                  <w:sz w:val="28"/>
                  <w:szCs w:val="28"/>
                  <w:highlight w:val="none"/>
                  <w:u w:val="single"/>
                  <w:shd w:val="clear" w:color="auto" w:fill="auto"/>
                  <w:lang w:val="en-US" w:eastAsia="zh-CN" w:bidi="ar-SA"/>
                </w:rPr>
              </w:sdtEndPr>
              <w:sdtContent>
                <w:permStart w:id="188"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w:t>
                </w:r>
                <w:r>
                  <w:rPr>
                    <w:rFonts w:hint="eastAsia" w:ascii="仿宋" w:hAnsi="仿宋" w:eastAsia="仿宋" w:cs="仿宋"/>
                    <w:sz w:val="18"/>
                    <w:szCs w:val="18"/>
                    <w:shd w:val="clear" w:color="auto" w:fill="auto"/>
                    <w:lang w:val="en-US" w:eastAsia="zh-CN"/>
                  </w:rPr>
                  <w:t xml:space="preserve">  </w:t>
                </w:r>
                <w:permEnd w:id="188"/>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r>
              <w:rPr>
                <w:rFonts w:hint="eastAsia" w:ascii="仿宋" w:hAnsi="仿宋" w:cs="仿宋"/>
                <w:kern w:val="0"/>
                <w:sz w:val="24"/>
                <w:szCs w:val="24"/>
                <w:lang w:val="en-US" w:eastAsia="zh-CN" w:bidi="ar"/>
              </w:rPr>
              <w:t>7</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kern w:val="0"/>
                <w:sz w:val="28"/>
                <w:szCs w:val="28"/>
                <w:shd w:val="clear" w:color="auto" w:fill="auto"/>
                <w:lang w:val="en-US" w:eastAsia="zh-CN"/>
              </w:rPr>
            </w:pPr>
            <w:r>
              <w:rPr>
                <w:rFonts w:hint="eastAsia" w:ascii="仿宋" w:hAnsi="仿宋" w:cs="仿宋"/>
                <w:b/>
                <w:bCs/>
                <w:color w:val="auto"/>
                <w:kern w:val="0"/>
                <w:sz w:val="28"/>
                <w:szCs w:val="28"/>
                <w:shd w:val="clear" w:color="auto" w:fill="auto"/>
                <w:lang w:val="en-US" w:eastAsia="zh-CN"/>
              </w:rPr>
              <w:t>19</w:t>
            </w:r>
            <w:r>
              <w:rPr>
                <w:rFonts w:hint="eastAsia" w:ascii="仿宋" w:hAnsi="仿宋" w:eastAsia="仿宋" w:cs="仿宋"/>
                <w:b/>
                <w:bCs/>
                <w:color w:val="auto"/>
                <w:kern w:val="0"/>
                <w:sz w:val="28"/>
                <w:szCs w:val="28"/>
                <w:shd w:val="clear" w:color="auto" w:fill="auto"/>
                <w:lang w:val="zh-CN"/>
              </w:rPr>
              <w:t>.合同签署与生效</w:t>
            </w:r>
          </w:p>
        </w:tc>
        <w:tc>
          <w:tcPr>
            <w:tcW w:w="5406"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d90a99b3-167c-455a-a628-c428558e46f5}"/>
                </w:placeholder>
                <w:text w:multiLine="1"/>
              </w:sdtPr>
              <w:sdtEndPr>
                <w:rPr>
                  <w:rFonts w:hint="eastAsia" w:ascii="仿宋" w:hAnsi="仿宋" w:eastAsia="仿宋" w:cs="仿宋"/>
                  <w:kern w:val="2"/>
                  <w:sz w:val="18"/>
                  <w:szCs w:val="18"/>
                  <w:u w:val="none"/>
                  <w:lang w:val="en-US" w:eastAsia="zh-CN" w:bidi="ar-SA"/>
                </w:rPr>
              </w:sdtEndPr>
              <w:sdtContent>
                <w:permStart w:id="189" w:edGrp="everyone"/>
                <w:r>
                  <w:rPr>
                    <w:rFonts w:hint="eastAsia" w:ascii="仿宋" w:hAnsi="仿宋" w:eastAsia="仿宋" w:cs="仿宋"/>
                    <w:sz w:val="18"/>
                    <w:szCs w:val="18"/>
                    <w:u w:val="single"/>
                    <w:lang w:val="en-US" w:eastAsia="zh-CN"/>
                  </w:rPr>
                  <w:t xml:space="preserve">      </w:t>
                </w:r>
                <w:permEnd w:id="189"/>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913d13fc-b833-4f75-afaa-5ced64b341f7}"/>
                </w:placeholder>
              </w:sdtPr>
              <w:sdtEndPr>
                <w:rPr>
                  <w:rFonts w:hint="eastAsia" w:ascii="仿宋" w:hAnsi="仿宋" w:eastAsia="仿宋" w:cs="仿宋"/>
                  <w:kern w:val="2"/>
                  <w:sz w:val="18"/>
                  <w:szCs w:val="18"/>
                  <w:lang w:val="en-US" w:eastAsia="zh-CN" w:bidi="ar-SA"/>
                </w:rPr>
              </w:sdtEndPr>
              <w:sdtContent>
                <w:permStart w:id="190" w:edGrp="everyone"/>
                <w:r>
                  <w:rPr>
                    <w:rFonts w:hint="eastAsia" w:ascii="仿宋" w:hAnsi="仿宋" w:eastAsia="仿宋" w:cs="仿宋"/>
                    <w:kern w:val="2"/>
                    <w:sz w:val="18"/>
                    <w:szCs w:val="18"/>
                    <w:u w:val="single"/>
                    <w:lang w:val="en-US" w:eastAsia="zh-CN" w:bidi="ar-SA"/>
                  </w:rPr>
                  <w:t xml:space="preserve">     </w:t>
                </w:r>
                <w:permEnd w:id="190"/>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cf3a480f-de29-4b65-adf4-aa8638c465a0}"/>
                </w:placeholder>
              </w:sdtPr>
              <w:sdtEndPr>
                <w:rPr>
                  <w:rFonts w:hint="eastAsia" w:ascii="仿宋" w:hAnsi="仿宋" w:eastAsia="仿宋" w:cs="仿宋"/>
                  <w:kern w:val="2"/>
                  <w:sz w:val="18"/>
                  <w:szCs w:val="18"/>
                  <w:u w:val="single"/>
                  <w:lang w:val="en-US" w:eastAsia="zh-CN" w:bidi="ar-SA"/>
                </w:rPr>
              </w:sdtEndPr>
              <w:sdtContent>
                <w:permStart w:id="191" w:edGrp="everyone"/>
                <w:r>
                  <w:rPr>
                    <w:rFonts w:hint="eastAsia" w:ascii="仿宋" w:hAnsi="仿宋" w:eastAsia="仿宋" w:cs="仿宋"/>
                    <w:kern w:val="2"/>
                    <w:sz w:val="18"/>
                    <w:szCs w:val="18"/>
                    <w:u w:val="single"/>
                    <w:lang w:val="en-US" w:eastAsia="zh-CN" w:bidi="ar-SA"/>
                  </w:rPr>
                  <w:t xml:space="preserve">     </w:t>
                </w:r>
                <w:permEnd w:id="191"/>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0050e7cf-8fac-4ade-896b-e27598672718}"/>
                </w:placeholder>
              </w:sdtPr>
              <w:sdtEndPr>
                <w:rPr>
                  <w:rFonts w:hint="eastAsia" w:ascii="仿宋" w:hAnsi="仿宋" w:eastAsia="仿宋" w:cs="仿宋"/>
                  <w:kern w:val="2"/>
                  <w:sz w:val="18"/>
                  <w:szCs w:val="18"/>
                  <w:lang w:val="en-US" w:eastAsia="zh-CN" w:bidi="ar-SA"/>
                </w:rPr>
              </w:sdtEndPr>
              <w:sdtContent>
                <w:permStart w:id="192" w:edGrp="everyone"/>
                <w:r>
                  <w:rPr>
                    <w:rFonts w:hint="eastAsia" w:ascii="仿宋" w:hAnsi="仿宋" w:eastAsia="仿宋" w:cs="仿宋"/>
                    <w:kern w:val="2"/>
                    <w:sz w:val="18"/>
                    <w:szCs w:val="18"/>
                    <w:u w:val="single"/>
                    <w:lang w:val="en-US" w:eastAsia="zh-CN" w:bidi="ar-SA"/>
                  </w:rPr>
                  <w:t xml:space="preserve">     </w:t>
                </w:r>
                <w:permEnd w:id="192"/>
              </w:sdtContent>
            </w:sdt>
            <w:r>
              <w:rPr>
                <w:rFonts w:hint="eastAsia" w:ascii="仿宋" w:hAnsi="仿宋" w:eastAsia="仿宋" w:cs="仿宋"/>
                <w:color w:val="auto"/>
                <w:sz w:val="18"/>
                <w:szCs w:val="18"/>
                <w:lang w:val="zh-CN"/>
              </w:rPr>
              <w:t>份，具有同等法律效力。</w:t>
            </w:r>
          </w:p>
        </w:tc>
        <w:tc>
          <w:tcPr>
            <w:tcW w:w="6444"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5de1094e-dc84-4f7b-a5b9-9ddb43386994}"/>
                </w:placeholder>
                <w:text w:multiLine="1"/>
              </w:sdtPr>
              <w:sdtEndPr>
                <w:rPr>
                  <w:rFonts w:hint="eastAsia" w:ascii="仿宋" w:hAnsi="仿宋" w:eastAsia="仿宋" w:cs="仿宋"/>
                  <w:kern w:val="2"/>
                  <w:sz w:val="18"/>
                  <w:szCs w:val="18"/>
                  <w:u w:val="none"/>
                  <w:lang w:val="en-US" w:eastAsia="zh-CN" w:bidi="ar-SA"/>
                </w:rPr>
              </w:sdtEndPr>
              <w:sdtContent>
                <w:permStart w:id="193" w:edGrp="everyone"/>
                <w:r>
                  <w:rPr>
                    <w:rFonts w:hint="eastAsia" w:ascii="仿宋" w:hAnsi="仿宋" w:eastAsia="仿宋" w:cs="仿宋"/>
                    <w:sz w:val="18"/>
                    <w:szCs w:val="18"/>
                    <w:u w:val="single"/>
                    <w:lang w:val="en-US" w:eastAsia="zh-CN"/>
                  </w:rPr>
                  <w:t xml:space="preserve"> 报价清单、廉洁协议 </w:t>
                </w:r>
                <w:permEnd w:id="193"/>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24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dfcbf99e-d335-4741-8ceb-eb62418b8581}"/>
                </w:placeholder>
              </w:sdtPr>
              <w:sdtEndPr>
                <w:rPr>
                  <w:rFonts w:hint="eastAsia" w:ascii="仿宋" w:hAnsi="仿宋" w:eastAsia="仿宋" w:cs="仿宋"/>
                  <w:kern w:val="2"/>
                  <w:sz w:val="18"/>
                  <w:szCs w:val="18"/>
                  <w:lang w:val="en-US" w:eastAsia="zh-CN" w:bidi="ar-SA"/>
                </w:rPr>
              </w:sdtEndPr>
              <w:sdtContent>
                <w:permStart w:id="194"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叁</w:t>
                </w:r>
                <w:r>
                  <w:rPr>
                    <w:rFonts w:hint="eastAsia" w:ascii="仿宋" w:hAnsi="仿宋" w:eastAsia="仿宋" w:cs="仿宋"/>
                    <w:kern w:val="2"/>
                    <w:sz w:val="18"/>
                    <w:szCs w:val="18"/>
                    <w:u w:val="single"/>
                    <w:lang w:val="en-US" w:eastAsia="zh-CN" w:bidi="ar-SA"/>
                  </w:rPr>
                  <w:t xml:space="preserve"> </w:t>
                </w:r>
                <w:permEnd w:id="194"/>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9004f351-2cac-496e-9195-27b39fcbf951}"/>
                </w:placeholder>
              </w:sdtPr>
              <w:sdtEndPr>
                <w:rPr>
                  <w:rFonts w:hint="eastAsia" w:ascii="仿宋" w:hAnsi="仿宋" w:eastAsia="仿宋" w:cs="仿宋"/>
                  <w:kern w:val="2"/>
                  <w:sz w:val="18"/>
                  <w:szCs w:val="18"/>
                  <w:u w:val="single"/>
                  <w:lang w:val="en-US" w:eastAsia="zh-CN" w:bidi="ar-SA"/>
                </w:rPr>
              </w:sdtEndPr>
              <w:sdtContent>
                <w:permStart w:id="195"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贰</w:t>
                </w:r>
                <w:r>
                  <w:rPr>
                    <w:rFonts w:hint="eastAsia" w:ascii="仿宋" w:hAnsi="仿宋" w:eastAsia="仿宋" w:cs="仿宋"/>
                    <w:kern w:val="2"/>
                    <w:sz w:val="18"/>
                    <w:szCs w:val="18"/>
                    <w:u w:val="single"/>
                    <w:lang w:val="en-US" w:eastAsia="zh-CN" w:bidi="ar-SA"/>
                  </w:rPr>
                  <w:t xml:space="preserve">  </w:t>
                </w:r>
                <w:permEnd w:id="195"/>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866a43ae-8e74-4afb-bd79-15e89ebb1f65}"/>
                </w:placeholder>
              </w:sdtPr>
              <w:sdtEndPr>
                <w:rPr>
                  <w:rFonts w:hint="eastAsia" w:ascii="仿宋" w:hAnsi="仿宋" w:eastAsia="仿宋" w:cs="仿宋"/>
                  <w:kern w:val="2"/>
                  <w:sz w:val="18"/>
                  <w:szCs w:val="18"/>
                  <w:lang w:val="en-US" w:eastAsia="zh-CN" w:bidi="ar-SA"/>
                </w:rPr>
              </w:sdtEndPr>
              <w:sdtContent>
                <w:permStart w:id="196"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壹</w:t>
                </w:r>
                <w:r>
                  <w:rPr>
                    <w:rFonts w:hint="eastAsia" w:ascii="仿宋" w:hAnsi="仿宋" w:eastAsia="仿宋" w:cs="仿宋"/>
                    <w:kern w:val="2"/>
                    <w:sz w:val="18"/>
                    <w:szCs w:val="18"/>
                    <w:u w:val="single"/>
                    <w:lang w:val="en-US" w:eastAsia="zh-CN" w:bidi="ar-SA"/>
                  </w:rPr>
                  <w:t xml:space="preserve">  </w:t>
                </w:r>
                <w:permEnd w:id="196"/>
              </w:sdtContent>
            </w:sdt>
            <w:r>
              <w:rPr>
                <w:rFonts w:hint="eastAsia" w:ascii="仿宋" w:hAnsi="仿宋" w:eastAsia="仿宋" w:cs="仿宋"/>
                <w:color w:val="auto"/>
                <w:sz w:val="18"/>
                <w:szCs w:val="18"/>
                <w:lang w:val="zh-CN"/>
              </w:rPr>
              <w:t>份，具有同等法律效力。</w:t>
            </w:r>
          </w:p>
        </w:tc>
      </w:tr>
    </w:tbl>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ED0EB7"/>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B4026"/>
    <w:rsid w:val="02DE4E8B"/>
    <w:rsid w:val="02E00FF0"/>
    <w:rsid w:val="02E417C1"/>
    <w:rsid w:val="02F1291D"/>
    <w:rsid w:val="02F15C3C"/>
    <w:rsid w:val="02F27CA6"/>
    <w:rsid w:val="02F8793B"/>
    <w:rsid w:val="02FC3E4F"/>
    <w:rsid w:val="02FC4544"/>
    <w:rsid w:val="02FD0D3D"/>
    <w:rsid w:val="030454BB"/>
    <w:rsid w:val="030A297D"/>
    <w:rsid w:val="030C33CF"/>
    <w:rsid w:val="03136D62"/>
    <w:rsid w:val="0314091A"/>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95C40"/>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24F54"/>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856AAA"/>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C5505"/>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10BE9"/>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9D7D83"/>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31C5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24372"/>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14F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456DF"/>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77C11"/>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07933"/>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828C8"/>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15E4B"/>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1461C"/>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6286D"/>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8E75D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663E3"/>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B7208C"/>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2B145A"/>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46A01"/>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7E1BFB"/>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7000C"/>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85DE0"/>
    <w:rsid w:val="51DC7129"/>
    <w:rsid w:val="51E92A8D"/>
    <w:rsid w:val="51EC68AA"/>
    <w:rsid w:val="51EE129F"/>
    <w:rsid w:val="51F17B67"/>
    <w:rsid w:val="51F52156"/>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75A97"/>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0A670F"/>
    <w:rsid w:val="5E133FA8"/>
    <w:rsid w:val="5E136464"/>
    <w:rsid w:val="5E18265D"/>
    <w:rsid w:val="5E194189"/>
    <w:rsid w:val="5E1B7C82"/>
    <w:rsid w:val="5E2B00B3"/>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452CE"/>
    <w:rsid w:val="624E5297"/>
    <w:rsid w:val="625A64DD"/>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BD1191"/>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04BB"/>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B558A"/>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91D19"/>
    <w:rsid w:val="6A5F6D35"/>
    <w:rsid w:val="6A7D307D"/>
    <w:rsid w:val="6A7F5D7E"/>
    <w:rsid w:val="6A813D97"/>
    <w:rsid w:val="6A845EA4"/>
    <w:rsid w:val="6A854A24"/>
    <w:rsid w:val="6A8C47B3"/>
    <w:rsid w:val="6A8D31F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8004A"/>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90B81"/>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7C2108"/>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1B1D67"/>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3A74"/>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5C42D8"/>
    <w:rsid w:val="796773D2"/>
    <w:rsid w:val="79690E20"/>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C74BB"/>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5465D"/>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623f2e3-0899-41d8-90b1-013995c3768f}"/>
        <w:style w:val=""/>
        <w:category>
          <w:name w:val="常规"/>
          <w:gallery w:val="placeholder"/>
        </w:category>
        <w:types>
          <w:type w:val="bbPlcHdr"/>
        </w:types>
        <w:behaviors>
          <w:behavior w:val="content"/>
        </w:behaviors>
        <w:description w:val=""/>
        <w:guid w:val="{f623f2e3-0899-41d8-90b1-013995c3768f}"/>
      </w:docPartPr>
      <w:docPartBody>
        <w:p>
          <w:r>
            <w:rPr>
              <w:color w:val="808080"/>
            </w:rPr>
            <w:t>单击此处输入文字。</w:t>
          </w:r>
        </w:p>
      </w:docPartBody>
    </w:docPart>
    <w:docPart>
      <w:docPartPr>
        <w:name w:val="{21d7c5c6-76cb-4309-a499-e902697e7611}"/>
        <w:style w:val=""/>
        <w:category>
          <w:name w:val="常规"/>
          <w:gallery w:val="placeholder"/>
        </w:category>
        <w:types>
          <w:type w:val="bbPlcHdr"/>
        </w:types>
        <w:behaviors>
          <w:behavior w:val="content"/>
        </w:behaviors>
        <w:description w:val=""/>
        <w:guid w:val="{21d7c5c6-76cb-4309-a499-e902697e7611}"/>
      </w:docPartPr>
      <w:docPartBody>
        <w:p>
          <w:r>
            <w:rPr>
              <w:color w:val="808080"/>
            </w:rPr>
            <w:t>选择一项。</w:t>
          </w:r>
        </w:p>
      </w:docPartBody>
    </w:docPart>
    <w:docPart>
      <w:docPartPr>
        <w:name w:val="{08df5ae8-5d65-4fc5-8398-e9ea8654a236}"/>
        <w:style w:val=""/>
        <w:category>
          <w:name w:val="常规"/>
          <w:gallery w:val="placeholder"/>
        </w:category>
        <w:types>
          <w:type w:val="bbPlcHdr"/>
        </w:types>
        <w:behaviors>
          <w:behavior w:val="content"/>
        </w:behaviors>
        <w:description w:val=""/>
        <w:guid w:val="{08df5ae8-5d65-4fc5-8398-e9ea8654a236}"/>
      </w:docPartPr>
      <w:docPartBody>
        <w:p>
          <w:r>
            <w:rPr>
              <w:color w:val="808080"/>
            </w:rPr>
            <w:t>选择一项。</w:t>
          </w:r>
        </w:p>
      </w:docPartBody>
    </w:docPart>
    <w:docPart>
      <w:docPartPr>
        <w:name w:val="{a83cc2ed-d7da-4119-80fb-de39541fef13}"/>
        <w:style w:val=""/>
        <w:category>
          <w:name w:val="常规"/>
          <w:gallery w:val="placeholder"/>
        </w:category>
        <w:types>
          <w:type w:val="bbPlcHdr"/>
        </w:types>
        <w:behaviors>
          <w:behavior w:val="content"/>
        </w:behaviors>
        <w:description w:val=""/>
        <w:guid w:val="{a83cc2ed-d7da-4119-80fb-de39541fef13}"/>
      </w:docPartPr>
      <w:docPartBody>
        <w:p>
          <w:r>
            <w:rPr>
              <w:color w:val="808080"/>
            </w:rPr>
            <w:t>单击此处输入文字。</w:t>
          </w:r>
        </w:p>
      </w:docPartBody>
    </w:docPart>
    <w:docPart>
      <w:docPartPr>
        <w:name w:val="{36a5e61f-971f-474a-84f6-bf6b60e7251a}"/>
        <w:style w:val=""/>
        <w:category>
          <w:name w:val="常规"/>
          <w:gallery w:val="placeholder"/>
        </w:category>
        <w:types>
          <w:type w:val="bbPlcHdr"/>
        </w:types>
        <w:behaviors>
          <w:behavior w:val="content"/>
        </w:behaviors>
        <w:description w:val=""/>
        <w:guid w:val="{36a5e61f-971f-474a-84f6-bf6b60e7251a}"/>
      </w:docPartPr>
      <w:docPartBody>
        <w:p>
          <w:r>
            <w:rPr>
              <w:color w:val="808080"/>
            </w:rPr>
            <w:t>单击此处输入文字。</w:t>
          </w:r>
        </w:p>
      </w:docPartBody>
    </w:docPart>
    <w:docPart>
      <w:docPartPr>
        <w:name w:val="{9244400f-ce67-44f0-859b-492b87c964ed}"/>
        <w:style w:val=""/>
        <w:category>
          <w:name w:val="常规"/>
          <w:gallery w:val="placeholder"/>
        </w:category>
        <w:types>
          <w:type w:val="bbPlcHdr"/>
        </w:types>
        <w:behaviors>
          <w:behavior w:val="content"/>
        </w:behaviors>
        <w:description w:val=""/>
        <w:guid w:val="{9244400f-ce67-44f0-859b-492b87c964ed}"/>
      </w:docPartPr>
      <w:docPartBody>
        <w:p>
          <w:r>
            <w:rPr>
              <w:color w:val="808080"/>
            </w:rPr>
            <w:t>选择一项。</w:t>
          </w:r>
        </w:p>
      </w:docPartBody>
    </w:docPart>
    <w:docPart>
      <w:docPartPr>
        <w:name w:val="{801763b6-fa35-433e-bb0a-5196679655b4}"/>
        <w:style w:val=""/>
        <w:category>
          <w:name w:val="常规"/>
          <w:gallery w:val="placeholder"/>
        </w:category>
        <w:types>
          <w:type w:val="bbPlcHdr"/>
        </w:types>
        <w:behaviors>
          <w:behavior w:val="content"/>
        </w:behaviors>
        <w:description w:val=""/>
        <w:guid w:val="{801763b6-fa35-433e-bb0a-5196679655b4}"/>
      </w:docPartPr>
      <w:docPartBody>
        <w:p>
          <w:r>
            <w:rPr>
              <w:color w:val="808080"/>
            </w:rPr>
            <w:t>单击此处输入文字。</w:t>
          </w:r>
        </w:p>
      </w:docPartBody>
    </w:docPart>
    <w:docPart>
      <w:docPartPr>
        <w:name w:val="{2d05066f-f757-4b1c-8dde-144b971f870f}"/>
        <w:style w:val=""/>
        <w:category>
          <w:name w:val="常规"/>
          <w:gallery w:val="placeholder"/>
        </w:category>
        <w:types>
          <w:type w:val="bbPlcHdr"/>
        </w:types>
        <w:behaviors>
          <w:behavior w:val="content"/>
        </w:behaviors>
        <w:description w:val=""/>
        <w:guid w:val="{2d05066f-f757-4b1c-8dde-144b971f870f}"/>
      </w:docPartPr>
      <w:docPartBody>
        <w:p>
          <w:r>
            <w:rPr>
              <w:color w:val="808080"/>
            </w:rPr>
            <w:t>单击此处输入文字。</w:t>
          </w:r>
        </w:p>
      </w:docPartBody>
    </w:docPart>
    <w:docPart>
      <w:docPartPr>
        <w:name w:val="{2c927038-1070-4d26-826c-ac0c8ddd6402}"/>
        <w:style w:val=""/>
        <w:category>
          <w:name w:val="常规"/>
          <w:gallery w:val="placeholder"/>
        </w:category>
        <w:types>
          <w:type w:val="bbPlcHdr"/>
        </w:types>
        <w:behaviors>
          <w:behavior w:val="content"/>
        </w:behaviors>
        <w:description w:val=""/>
        <w:guid w:val="{2c927038-1070-4d26-826c-ac0c8ddd6402}"/>
      </w:docPartPr>
      <w:docPartBody>
        <w:p>
          <w:r>
            <w:rPr>
              <w:color w:val="808080"/>
            </w:rPr>
            <w:t>单击此处输入文字。</w:t>
          </w:r>
        </w:p>
      </w:docPartBody>
    </w:docPart>
    <w:docPart>
      <w:docPartPr>
        <w:name w:val="{f4df6503-909d-44d5-8ad5-57965fc6f51b}"/>
        <w:style w:val=""/>
        <w:category>
          <w:name w:val="常规"/>
          <w:gallery w:val="placeholder"/>
        </w:category>
        <w:types>
          <w:type w:val="bbPlcHdr"/>
        </w:types>
        <w:behaviors>
          <w:behavior w:val="content"/>
        </w:behaviors>
        <w:description w:val=""/>
        <w:guid w:val="{f4df6503-909d-44d5-8ad5-57965fc6f51b}"/>
      </w:docPartPr>
      <w:docPartBody>
        <w:p>
          <w:r>
            <w:rPr>
              <w:color w:val="808080"/>
            </w:rPr>
            <w:t>单击此处输入文字。</w:t>
          </w:r>
        </w:p>
      </w:docPartBody>
    </w:docPart>
    <w:docPart>
      <w:docPartPr>
        <w:name w:val="{08ce7e89-88e0-4853-b685-77945618989f}"/>
        <w:style w:val=""/>
        <w:category>
          <w:name w:val="常规"/>
          <w:gallery w:val="placeholder"/>
        </w:category>
        <w:types>
          <w:type w:val="bbPlcHdr"/>
        </w:types>
        <w:behaviors>
          <w:behavior w:val="content"/>
        </w:behaviors>
        <w:description w:val=""/>
        <w:guid w:val="{08ce7e89-88e0-4853-b685-77945618989f}"/>
      </w:docPartPr>
      <w:docPartBody>
        <w:p>
          <w:r>
            <w:rPr>
              <w:color w:val="808080"/>
            </w:rPr>
            <w:t>单击此处输入文字。</w:t>
          </w:r>
        </w:p>
      </w:docPartBody>
    </w:docPart>
    <w:docPart>
      <w:docPartPr>
        <w:name w:val="{12ff4afe-32c8-412b-b872-0ec2718f2c7b}"/>
        <w:style w:val=""/>
        <w:category>
          <w:name w:val="常规"/>
          <w:gallery w:val="placeholder"/>
        </w:category>
        <w:types>
          <w:type w:val="bbPlcHdr"/>
        </w:types>
        <w:behaviors>
          <w:behavior w:val="content"/>
        </w:behaviors>
        <w:description w:val=""/>
        <w:guid w:val="{12ff4afe-32c8-412b-b872-0ec2718f2c7b}"/>
      </w:docPartPr>
      <w:docPartBody>
        <w:p>
          <w:r>
            <w:rPr>
              <w:color w:val="808080"/>
            </w:rPr>
            <w:t>单击此处输入文字。</w:t>
          </w:r>
        </w:p>
      </w:docPartBody>
    </w:docPart>
    <w:docPart>
      <w:docPartPr>
        <w:name w:val="{13a280ea-40a3-4e98-858d-287f8efb875f}"/>
        <w:style w:val=""/>
        <w:category>
          <w:name w:val="常规"/>
          <w:gallery w:val="placeholder"/>
        </w:category>
        <w:types>
          <w:type w:val="bbPlcHdr"/>
        </w:types>
        <w:behaviors>
          <w:behavior w:val="content"/>
        </w:behaviors>
        <w:description w:val=""/>
        <w:guid w:val="{13a280ea-40a3-4e98-858d-287f8efb875f}"/>
      </w:docPartPr>
      <w:docPartBody>
        <w:p>
          <w:r>
            <w:rPr>
              <w:color w:val="808080"/>
            </w:rPr>
            <w:t>单击此处输入文字。</w:t>
          </w:r>
        </w:p>
      </w:docPartBody>
    </w:docPart>
    <w:docPart>
      <w:docPartPr>
        <w:name w:val="{b4654256-e791-4b97-936e-5f04e63c370f}"/>
        <w:style w:val=""/>
        <w:category>
          <w:name w:val="常规"/>
          <w:gallery w:val="placeholder"/>
        </w:category>
        <w:types>
          <w:type w:val="bbPlcHdr"/>
        </w:types>
        <w:behaviors>
          <w:behavior w:val="content"/>
        </w:behaviors>
        <w:description w:val=""/>
        <w:guid w:val="{b4654256-e791-4b97-936e-5f04e63c370f}"/>
      </w:docPartPr>
      <w:docPartBody>
        <w:p>
          <w:r>
            <w:rPr>
              <w:color w:val="808080"/>
            </w:rPr>
            <w:t>单击此处输入文字。</w:t>
          </w:r>
        </w:p>
      </w:docPartBody>
    </w:docPart>
    <w:docPart>
      <w:docPartPr>
        <w:name w:val="{9cba06b3-4d61-4ca6-890f-d47060ed7cf9}"/>
        <w:style w:val=""/>
        <w:category>
          <w:name w:val="常规"/>
          <w:gallery w:val="placeholder"/>
        </w:category>
        <w:types>
          <w:type w:val="bbPlcHdr"/>
        </w:types>
        <w:behaviors>
          <w:behavior w:val="content"/>
        </w:behaviors>
        <w:description w:val=""/>
        <w:guid w:val="{9cba06b3-4d61-4ca6-890f-d47060ed7cf9}"/>
      </w:docPartPr>
      <w:docPartBody>
        <w:p>
          <w:r>
            <w:rPr>
              <w:color w:val="808080"/>
            </w:rPr>
            <w:t>单击此处输入文字。</w:t>
          </w:r>
        </w:p>
      </w:docPartBody>
    </w:docPart>
    <w:docPart>
      <w:docPartPr>
        <w:name w:val="{98c32f95-5e1e-4e23-a4e9-0ad35a8f4b43}"/>
        <w:style w:val=""/>
        <w:category>
          <w:name w:val="常规"/>
          <w:gallery w:val="placeholder"/>
        </w:category>
        <w:types>
          <w:type w:val="bbPlcHdr"/>
        </w:types>
        <w:behaviors>
          <w:behavior w:val="content"/>
        </w:behaviors>
        <w:description w:val=""/>
        <w:guid w:val="{98c32f95-5e1e-4e23-a4e9-0ad35a8f4b43}"/>
      </w:docPartPr>
      <w:docPartBody>
        <w:p>
          <w:r>
            <w:rPr>
              <w:color w:val="808080"/>
            </w:rPr>
            <w:t>单击此处输入文字。</w:t>
          </w:r>
        </w:p>
      </w:docPartBody>
    </w:docPart>
    <w:docPart>
      <w:docPartPr>
        <w:name w:val="{cdcc54b8-c103-4cf2-a200-622cc4ef93d1}"/>
        <w:style w:val=""/>
        <w:category>
          <w:name w:val="常规"/>
          <w:gallery w:val="placeholder"/>
        </w:category>
        <w:types>
          <w:type w:val="bbPlcHdr"/>
        </w:types>
        <w:behaviors>
          <w:behavior w:val="content"/>
        </w:behaviors>
        <w:description w:val=""/>
        <w:guid w:val="{cdcc54b8-c103-4cf2-a200-622cc4ef93d1}"/>
      </w:docPartPr>
      <w:docPartBody>
        <w:p>
          <w:r>
            <w:rPr>
              <w:color w:val="808080"/>
            </w:rPr>
            <w:t>选择一项。</w:t>
          </w:r>
        </w:p>
      </w:docPartBody>
    </w:docPart>
    <w:docPart>
      <w:docPartPr>
        <w:name w:val="{86e4f52f-a8bf-46ed-b09f-baf7939632cf}"/>
        <w:style w:val=""/>
        <w:category>
          <w:name w:val="常规"/>
          <w:gallery w:val="placeholder"/>
        </w:category>
        <w:types>
          <w:type w:val="bbPlcHdr"/>
        </w:types>
        <w:behaviors>
          <w:behavior w:val="content"/>
        </w:behaviors>
        <w:description w:val=""/>
        <w:guid w:val="{86e4f52f-a8bf-46ed-b09f-baf7939632cf}"/>
      </w:docPartPr>
      <w:docPartBody>
        <w:p>
          <w:r>
            <w:rPr>
              <w:color w:val="808080"/>
            </w:rPr>
            <w:t>单击此处输入文字。</w:t>
          </w:r>
        </w:p>
      </w:docPartBody>
    </w:docPart>
    <w:docPart>
      <w:docPartPr>
        <w:name w:val="{317a68eb-1e1c-4dde-9ff5-5c9a7cd954c3}"/>
        <w:style w:val=""/>
        <w:category>
          <w:name w:val="常规"/>
          <w:gallery w:val="placeholder"/>
        </w:category>
        <w:types>
          <w:type w:val="bbPlcHdr"/>
        </w:types>
        <w:behaviors>
          <w:behavior w:val="content"/>
        </w:behaviors>
        <w:description w:val=""/>
        <w:guid w:val="{317a68eb-1e1c-4dde-9ff5-5c9a7cd954c3}"/>
      </w:docPartPr>
      <w:docPartBody>
        <w:p>
          <w:r>
            <w:rPr>
              <w:color w:val="808080"/>
            </w:rPr>
            <w:t>单击此处输入文字。</w:t>
          </w:r>
        </w:p>
      </w:docPartBody>
    </w:docPart>
    <w:docPart>
      <w:docPartPr>
        <w:name w:val="{3b4533a7-8771-4fc1-9ba9-29d7f01b37f6}"/>
        <w:style w:val=""/>
        <w:category>
          <w:name w:val="常规"/>
          <w:gallery w:val="placeholder"/>
        </w:category>
        <w:types>
          <w:type w:val="bbPlcHdr"/>
        </w:types>
        <w:behaviors>
          <w:behavior w:val="content"/>
        </w:behaviors>
        <w:description w:val=""/>
        <w:guid w:val="{3b4533a7-8771-4fc1-9ba9-29d7f01b37f6}"/>
      </w:docPartPr>
      <w:docPartBody>
        <w:p>
          <w:r>
            <w:rPr>
              <w:color w:val="808080"/>
            </w:rPr>
            <w:t>单击此处输入文字。</w:t>
          </w:r>
        </w:p>
      </w:docPartBody>
    </w:docPart>
    <w:docPart>
      <w:docPartPr>
        <w:name w:val="{f17fd3ff-72a4-4113-9e33-6666141906b9}"/>
        <w:style w:val=""/>
        <w:category>
          <w:name w:val="常规"/>
          <w:gallery w:val="placeholder"/>
        </w:category>
        <w:types>
          <w:type w:val="bbPlcHdr"/>
        </w:types>
        <w:behaviors>
          <w:behavior w:val="content"/>
        </w:behaviors>
        <w:description w:val=""/>
        <w:guid w:val="{f17fd3ff-72a4-4113-9e33-6666141906b9}"/>
      </w:docPartPr>
      <w:docPartBody>
        <w:p>
          <w:r>
            <w:rPr>
              <w:color w:val="808080"/>
            </w:rPr>
            <w:t>单击此处输入文字。</w:t>
          </w:r>
        </w:p>
      </w:docPartBody>
    </w:docPart>
    <w:docPart>
      <w:docPartPr>
        <w:name w:val="{4cd2b76a-e61f-4350-9c8f-4910baae6fd2}"/>
        <w:style w:val=""/>
        <w:category>
          <w:name w:val="常规"/>
          <w:gallery w:val="placeholder"/>
        </w:category>
        <w:types>
          <w:type w:val="bbPlcHdr"/>
        </w:types>
        <w:behaviors>
          <w:behavior w:val="content"/>
        </w:behaviors>
        <w:description w:val=""/>
        <w:guid w:val="{4cd2b76a-e61f-4350-9c8f-4910baae6fd2}"/>
      </w:docPartPr>
      <w:docPartBody>
        <w:p>
          <w:r>
            <w:rPr>
              <w:color w:val="808080"/>
            </w:rPr>
            <w:t>单击此处输入文字。</w:t>
          </w:r>
        </w:p>
      </w:docPartBody>
    </w:docPart>
    <w:docPart>
      <w:docPartPr>
        <w:name w:val="{aea68472-af38-4515-a385-b74c7ed5f216}"/>
        <w:style w:val=""/>
        <w:category>
          <w:name w:val="常规"/>
          <w:gallery w:val="placeholder"/>
        </w:category>
        <w:types>
          <w:type w:val="bbPlcHdr"/>
        </w:types>
        <w:behaviors>
          <w:behavior w:val="content"/>
        </w:behaviors>
        <w:description w:val=""/>
        <w:guid w:val="{aea68472-af38-4515-a385-b74c7ed5f216}"/>
      </w:docPartPr>
      <w:docPartBody>
        <w:p>
          <w:r>
            <w:rPr>
              <w:color w:val="808080"/>
            </w:rPr>
            <w:t>单击此处输入文字。</w:t>
          </w:r>
        </w:p>
      </w:docPartBody>
    </w:docPart>
    <w:docPart>
      <w:docPartPr>
        <w:name w:val="{c9a3a7ec-9906-41c1-b350-134561e654cd}"/>
        <w:style w:val=""/>
        <w:category>
          <w:name w:val="常规"/>
          <w:gallery w:val="placeholder"/>
        </w:category>
        <w:types>
          <w:type w:val="bbPlcHdr"/>
        </w:types>
        <w:behaviors>
          <w:behavior w:val="content"/>
        </w:behaviors>
        <w:description w:val=""/>
        <w:guid w:val="{c9a3a7ec-9906-41c1-b350-134561e654cd}"/>
      </w:docPartPr>
      <w:docPartBody>
        <w:p>
          <w:r>
            <w:rPr>
              <w:color w:val="808080"/>
            </w:rPr>
            <w:t>单击此处输入文字。</w:t>
          </w:r>
        </w:p>
      </w:docPartBody>
    </w:docPart>
    <w:docPart>
      <w:docPartPr>
        <w:name w:val="{a53c81d8-483c-48ed-ae5f-03ac3bf8c193}"/>
        <w:style w:val=""/>
        <w:category>
          <w:name w:val="常规"/>
          <w:gallery w:val="placeholder"/>
        </w:category>
        <w:types>
          <w:type w:val="bbPlcHdr"/>
        </w:types>
        <w:behaviors>
          <w:behavior w:val="content"/>
        </w:behaviors>
        <w:description w:val=""/>
        <w:guid w:val="{a53c81d8-483c-48ed-ae5f-03ac3bf8c193}"/>
      </w:docPartPr>
      <w:docPartBody>
        <w:p>
          <w:r>
            <w:rPr>
              <w:color w:val="808080"/>
            </w:rPr>
            <w:t>单击此处输入文字。</w:t>
          </w:r>
        </w:p>
      </w:docPartBody>
    </w:docPart>
    <w:docPart>
      <w:docPartPr>
        <w:name w:val="{3140c248-1018-4d96-8472-4a713bbf705a}"/>
        <w:style w:val=""/>
        <w:category>
          <w:name w:val="常规"/>
          <w:gallery w:val="placeholder"/>
        </w:category>
        <w:types>
          <w:type w:val="bbPlcHdr"/>
        </w:types>
        <w:behaviors>
          <w:behavior w:val="content"/>
        </w:behaviors>
        <w:description w:val=""/>
        <w:guid w:val="{3140c248-1018-4d96-8472-4a713bbf705a}"/>
      </w:docPartPr>
      <w:docPartBody>
        <w:p>
          <w:r>
            <w:rPr>
              <w:color w:val="808080"/>
            </w:rPr>
            <w:t>单击此处输入文字。</w:t>
          </w:r>
        </w:p>
      </w:docPartBody>
    </w:docPart>
    <w:docPart>
      <w:docPartPr>
        <w:name w:val="{a94e5898-24f1-49fb-8cb2-9c39b6f1b820}"/>
        <w:style w:val=""/>
        <w:category>
          <w:name w:val="常规"/>
          <w:gallery w:val="placeholder"/>
        </w:category>
        <w:types>
          <w:type w:val="bbPlcHdr"/>
        </w:types>
        <w:behaviors>
          <w:behavior w:val="content"/>
        </w:behaviors>
        <w:description w:val=""/>
        <w:guid w:val="{a94e5898-24f1-49fb-8cb2-9c39b6f1b820}"/>
      </w:docPartPr>
      <w:docPartBody>
        <w:p>
          <w:r>
            <w:rPr>
              <w:color w:val="808080"/>
            </w:rPr>
            <w:t>单击此处输入文字。</w:t>
          </w:r>
        </w:p>
      </w:docPartBody>
    </w:docPart>
    <w:docPart>
      <w:docPartPr>
        <w:name w:val="{a0dc12e7-f30b-4bda-b578-308d8fc8d8b6}"/>
        <w:style w:val=""/>
        <w:category>
          <w:name w:val="常规"/>
          <w:gallery w:val="placeholder"/>
        </w:category>
        <w:types>
          <w:type w:val="bbPlcHdr"/>
        </w:types>
        <w:behaviors>
          <w:behavior w:val="content"/>
        </w:behaviors>
        <w:description w:val=""/>
        <w:guid w:val="{a0dc12e7-f30b-4bda-b578-308d8fc8d8b6}"/>
      </w:docPartPr>
      <w:docPartBody>
        <w:p>
          <w:r>
            <w:rPr>
              <w:color w:val="808080"/>
            </w:rPr>
            <w:t>单击此处输入文字。</w:t>
          </w:r>
        </w:p>
      </w:docPartBody>
    </w:docPart>
    <w:docPart>
      <w:docPartPr>
        <w:name w:val="{aba8a0d1-257a-42c4-8921-cef8618febd3}"/>
        <w:style w:val=""/>
        <w:category>
          <w:name w:val="常规"/>
          <w:gallery w:val="placeholder"/>
        </w:category>
        <w:types>
          <w:type w:val="bbPlcHdr"/>
        </w:types>
        <w:behaviors>
          <w:behavior w:val="content"/>
        </w:behaviors>
        <w:description w:val=""/>
        <w:guid w:val="{aba8a0d1-257a-42c4-8921-cef8618febd3}"/>
      </w:docPartPr>
      <w:docPartBody>
        <w:p>
          <w:r>
            <w:rPr>
              <w:color w:val="808080"/>
            </w:rPr>
            <w:t>单击此处输入文字。</w:t>
          </w:r>
        </w:p>
      </w:docPartBody>
    </w:docPart>
    <w:docPart>
      <w:docPartPr>
        <w:name w:val="{a0813005-5499-4c14-9f48-487e695bd573}"/>
        <w:style w:val=""/>
        <w:category>
          <w:name w:val="常规"/>
          <w:gallery w:val="placeholder"/>
        </w:category>
        <w:types>
          <w:type w:val="bbPlcHdr"/>
        </w:types>
        <w:behaviors>
          <w:behavior w:val="content"/>
        </w:behaviors>
        <w:description w:val=""/>
        <w:guid w:val="{a0813005-5499-4c14-9f48-487e695bd573}"/>
      </w:docPartPr>
      <w:docPartBody>
        <w:p>
          <w:r>
            <w:rPr>
              <w:color w:val="808080"/>
            </w:rPr>
            <w:t>单击此处输入文字。</w:t>
          </w:r>
        </w:p>
      </w:docPartBody>
    </w:docPart>
    <w:docPart>
      <w:docPartPr>
        <w:name w:val="{a23d8abb-ff64-4622-9cf7-a13562e2aebf}"/>
        <w:style w:val=""/>
        <w:category>
          <w:name w:val="常规"/>
          <w:gallery w:val="placeholder"/>
        </w:category>
        <w:types>
          <w:type w:val="bbPlcHdr"/>
        </w:types>
        <w:behaviors>
          <w:behavior w:val="content"/>
        </w:behaviors>
        <w:description w:val=""/>
        <w:guid w:val="{a23d8abb-ff64-4622-9cf7-a13562e2aebf}"/>
      </w:docPartPr>
      <w:docPartBody>
        <w:p>
          <w:r>
            <w:rPr>
              <w:color w:val="808080"/>
            </w:rPr>
            <w:t>单击此处输入文字。</w:t>
          </w:r>
        </w:p>
      </w:docPartBody>
    </w:docPart>
    <w:docPart>
      <w:docPartPr>
        <w:name w:val="{1c2c8c97-5a40-410c-bea1-a02fb95fcb0c}"/>
        <w:style w:val=""/>
        <w:category>
          <w:name w:val="常规"/>
          <w:gallery w:val="placeholder"/>
        </w:category>
        <w:types>
          <w:type w:val="bbPlcHdr"/>
        </w:types>
        <w:behaviors>
          <w:behavior w:val="content"/>
        </w:behaviors>
        <w:description w:val=""/>
        <w:guid w:val="{1c2c8c97-5a40-410c-bea1-a02fb95fcb0c}"/>
      </w:docPartPr>
      <w:docPartBody>
        <w:p>
          <w:r>
            <w:rPr>
              <w:color w:val="808080"/>
            </w:rPr>
            <w:t>单击此处输入文字。</w:t>
          </w:r>
        </w:p>
      </w:docPartBody>
    </w:docPart>
    <w:docPart>
      <w:docPartPr>
        <w:name w:val="{8fbae81f-a6eb-453d-a145-2e3564830814}"/>
        <w:style w:val=""/>
        <w:category>
          <w:name w:val="常规"/>
          <w:gallery w:val="placeholder"/>
        </w:category>
        <w:types>
          <w:type w:val="bbPlcHdr"/>
        </w:types>
        <w:behaviors>
          <w:behavior w:val="content"/>
        </w:behaviors>
        <w:description w:val=""/>
        <w:guid w:val="{8fbae81f-a6eb-453d-a145-2e3564830814}"/>
      </w:docPartPr>
      <w:docPartBody>
        <w:p>
          <w:r>
            <w:rPr>
              <w:color w:val="808080"/>
            </w:rPr>
            <w:t>单击此处输入文字。</w:t>
          </w:r>
        </w:p>
      </w:docPartBody>
    </w:docPart>
    <w:docPart>
      <w:docPartPr>
        <w:name w:val="{98d4549f-dc3f-49ec-b374-6860f56a4efd}"/>
        <w:style w:val=""/>
        <w:category>
          <w:name w:val="常规"/>
          <w:gallery w:val="placeholder"/>
        </w:category>
        <w:types>
          <w:type w:val="bbPlcHdr"/>
        </w:types>
        <w:behaviors>
          <w:behavior w:val="content"/>
        </w:behaviors>
        <w:description w:val=""/>
        <w:guid w:val="{98d4549f-dc3f-49ec-b374-6860f56a4efd}"/>
      </w:docPartPr>
      <w:docPartBody>
        <w:p>
          <w:r>
            <w:rPr>
              <w:color w:val="808080"/>
            </w:rPr>
            <w:t>选择一项。</w:t>
          </w:r>
        </w:p>
      </w:docPartBody>
    </w:docPart>
    <w:docPart>
      <w:docPartPr>
        <w:name w:val="{97f10c1d-9682-4794-be38-610860986d20}"/>
        <w:style w:val=""/>
        <w:category>
          <w:name w:val="常规"/>
          <w:gallery w:val="placeholder"/>
        </w:category>
        <w:types>
          <w:type w:val="bbPlcHdr"/>
        </w:types>
        <w:behaviors>
          <w:behavior w:val="content"/>
        </w:behaviors>
        <w:description w:val=""/>
        <w:guid w:val="{97f10c1d-9682-4794-be38-610860986d20}"/>
      </w:docPartPr>
      <w:docPartBody>
        <w:p>
          <w:r>
            <w:rPr>
              <w:color w:val="808080"/>
            </w:rPr>
            <w:t>单击此处输入文字。</w:t>
          </w:r>
        </w:p>
      </w:docPartBody>
    </w:docPart>
    <w:docPart>
      <w:docPartPr>
        <w:name w:val="{811b131b-2182-4abb-8098-aefe19ff91cb}"/>
        <w:style w:val=""/>
        <w:category>
          <w:name w:val="常规"/>
          <w:gallery w:val="placeholder"/>
        </w:category>
        <w:types>
          <w:type w:val="bbPlcHdr"/>
        </w:types>
        <w:behaviors>
          <w:behavior w:val="content"/>
        </w:behaviors>
        <w:description w:val=""/>
        <w:guid w:val="{811b131b-2182-4abb-8098-aefe19ff91cb}"/>
      </w:docPartPr>
      <w:docPartBody>
        <w:p>
          <w:r>
            <w:rPr>
              <w:color w:val="808080"/>
            </w:rPr>
            <w:t>单击此处输入文字。</w:t>
          </w:r>
        </w:p>
      </w:docPartBody>
    </w:docPart>
    <w:docPart>
      <w:docPartPr>
        <w:name w:val="{9b37ea67-371e-4d57-8b33-bff9a1539f77}"/>
        <w:style w:val=""/>
        <w:category>
          <w:name w:val="常规"/>
          <w:gallery w:val="placeholder"/>
        </w:category>
        <w:types>
          <w:type w:val="bbPlcHdr"/>
        </w:types>
        <w:behaviors>
          <w:behavior w:val="content"/>
        </w:behaviors>
        <w:description w:val=""/>
        <w:guid w:val="{9b37ea67-371e-4d57-8b33-bff9a1539f77}"/>
      </w:docPartPr>
      <w:docPartBody>
        <w:p>
          <w:r>
            <w:rPr>
              <w:color w:val="808080"/>
            </w:rPr>
            <w:t>单击此处输入文字。</w:t>
          </w:r>
        </w:p>
      </w:docPartBody>
    </w:docPart>
    <w:docPart>
      <w:docPartPr>
        <w:name w:val="{6e1a2e0d-83a2-431e-87c1-1798ffcf5b89}"/>
        <w:style w:val=""/>
        <w:category>
          <w:name w:val="常规"/>
          <w:gallery w:val="placeholder"/>
        </w:category>
        <w:types>
          <w:type w:val="bbPlcHdr"/>
        </w:types>
        <w:behaviors>
          <w:behavior w:val="content"/>
        </w:behaviors>
        <w:description w:val=""/>
        <w:guid w:val="{6e1a2e0d-83a2-431e-87c1-1798ffcf5b89}"/>
      </w:docPartPr>
      <w:docPartBody>
        <w:p>
          <w:r>
            <w:rPr>
              <w:color w:val="808080"/>
            </w:rPr>
            <w:t>单击此处输入文字。</w:t>
          </w:r>
        </w:p>
      </w:docPartBody>
    </w:docPart>
    <w:docPart>
      <w:docPartPr>
        <w:name w:val="{3323bee7-668d-4393-8cf6-45168b56cb34}"/>
        <w:style w:val=""/>
        <w:category>
          <w:name w:val="常规"/>
          <w:gallery w:val="placeholder"/>
        </w:category>
        <w:types>
          <w:type w:val="bbPlcHdr"/>
        </w:types>
        <w:behaviors>
          <w:behavior w:val="content"/>
        </w:behaviors>
        <w:description w:val=""/>
        <w:guid w:val="{3323bee7-668d-4393-8cf6-45168b56cb34}"/>
      </w:docPartPr>
      <w:docPartBody>
        <w:p>
          <w:r>
            <w:rPr>
              <w:color w:val="808080"/>
            </w:rPr>
            <w:t>选择一项。</w:t>
          </w:r>
        </w:p>
      </w:docPartBody>
    </w:docPart>
    <w:docPart>
      <w:docPartPr>
        <w:name w:val="{f0dbcba3-10f3-43a8-bcc6-6479924e938c}"/>
        <w:style w:val=""/>
        <w:category>
          <w:name w:val="常规"/>
          <w:gallery w:val="placeholder"/>
        </w:category>
        <w:types>
          <w:type w:val="bbPlcHdr"/>
        </w:types>
        <w:behaviors>
          <w:behavior w:val="content"/>
        </w:behaviors>
        <w:description w:val=""/>
        <w:guid w:val="{f0dbcba3-10f3-43a8-bcc6-6479924e938c}"/>
      </w:docPartPr>
      <w:docPartBody>
        <w:p>
          <w:r>
            <w:rPr>
              <w:color w:val="808080"/>
            </w:rPr>
            <w:t>单击此处输入文字。</w:t>
          </w:r>
        </w:p>
      </w:docPartBody>
    </w:docPart>
    <w:docPart>
      <w:docPartPr>
        <w:name w:val="{614fdfa4-b450-4e88-b8a0-7433afcdf203}"/>
        <w:style w:val=""/>
        <w:category>
          <w:name w:val="常规"/>
          <w:gallery w:val="placeholder"/>
        </w:category>
        <w:types>
          <w:type w:val="bbPlcHdr"/>
        </w:types>
        <w:behaviors>
          <w:behavior w:val="content"/>
        </w:behaviors>
        <w:description w:val=""/>
        <w:guid w:val="{614fdfa4-b450-4e88-b8a0-7433afcdf203}"/>
      </w:docPartPr>
      <w:docPartBody>
        <w:p>
          <w:r>
            <w:rPr>
              <w:color w:val="808080"/>
            </w:rPr>
            <w:t>单击此处输入文字。</w:t>
          </w:r>
        </w:p>
      </w:docPartBody>
    </w:docPart>
    <w:docPart>
      <w:docPartPr>
        <w:name w:val="{9eccef95-b550-4993-86e9-5208edfb1328}"/>
        <w:style w:val=""/>
        <w:category>
          <w:name w:val="常规"/>
          <w:gallery w:val="placeholder"/>
        </w:category>
        <w:types>
          <w:type w:val="bbPlcHdr"/>
        </w:types>
        <w:behaviors>
          <w:behavior w:val="content"/>
        </w:behaviors>
        <w:description w:val=""/>
        <w:guid w:val="{9eccef95-b550-4993-86e9-5208edfb1328}"/>
      </w:docPartPr>
      <w:docPartBody>
        <w:p>
          <w:r>
            <w:rPr>
              <w:color w:val="808080"/>
            </w:rPr>
            <w:t>单击此处输入文字。</w:t>
          </w:r>
        </w:p>
      </w:docPartBody>
    </w:docPart>
    <w:docPart>
      <w:docPartPr>
        <w:name w:val="{815e7241-959c-45ce-aa1c-392417456300}"/>
        <w:style w:val=""/>
        <w:category>
          <w:name w:val="常规"/>
          <w:gallery w:val="placeholder"/>
        </w:category>
        <w:types>
          <w:type w:val="bbPlcHdr"/>
        </w:types>
        <w:behaviors>
          <w:behavior w:val="content"/>
        </w:behaviors>
        <w:description w:val=""/>
        <w:guid w:val="{815e7241-959c-45ce-aa1c-392417456300}"/>
      </w:docPartPr>
      <w:docPartBody>
        <w:p>
          <w:r>
            <w:rPr>
              <w:color w:val="808080"/>
            </w:rPr>
            <w:t>单击此处输入文字。</w:t>
          </w:r>
        </w:p>
      </w:docPartBody>
    </w:docPart>
    <w:docPart>
      <w:docPartPr>
        <w:name w:val="{167dd36d-c970-4b5f-a500-69d3a64acbed}"/>
        <w:style w:val=""/>
        <w:category>
          <w:name w:val="常规"/>
          <w:gallery w:val="placeholder"/>
        </w:category>
        <w:types>
          <w:type w:val="bbPlcHdr"/>
        </w:types>
        <w:behaviors>
          <w:behavior w:val="content"/>
        </w:behaviors>
        <w:description w:val=""/>
        <w:guid w:val="{167dd36d-c970-4b5f-a500-69d3a64acbed}"/>
      </w:docPartPr>
      <w:docPartBody>
        <w:p>
          <w:r>
            <w:rPr>
              <w:color w:val="808080"/>
            </w:rPr>
            <w:t>单击此处输入文字。</w:t>
          </w:r>
        </w:p>
      </w:docPartBody>
    </w:docPart>
    <w:docPart>
      <w:docPartPr>
        <w:name w:val="{f060fd0f-8ca0-436a-b875-4e29d3f69c3c}"/>
        <w:style w:val=""/>
        <w:category>
          <w:name w:val="常规"/>
          <w:gallery w:val="placeholder"/>
        </w:category>
        <w:types>
          <w:type w:val="bbPlcHdr"/>
        </w:types>
        <w:behaviors>
          <w:behavior w:val="content"/>
        </w:behaviors>
        <w:description w:val=""/>
        <w:guid w:val="{f060fd0f-8ca0-436a-b875-4e29d3f69c3c}"/>
      </w:docPartPr>
      <w:docPartBody>
        <w:p>
          <w:r>
            <w:rPr>
              <w:color w:val="808080"/>
            </w:rPr>
            <w:t>单击此处输入文字。</w:t>
          </w:r>
        </w:p>
      </w:docPartBody>
    </w:docPart>
    <w:docPart>
      <w:docPartPr>
        <w:name w:val="{8ebf96d0-93d5-440f-8069-41d7a0ad697c}"/>
        <w:style w:val=""/>
        <w:category>
          <w:name w:val="常规"/>
          <w:gallery w:val="placeholder"/>
        </w:category>
        <w:types>
          <w:type w:val="bbPlcHdr"/>
        </w:types>
        <w:behaviors>
          <w:behavior w:val="content"/>
        </w:behaviors>
        <w:description w:val=""/>
        <w:guid w:val="{8ebf96d0-93d5-440f-8069-41d7a0ad697c}"/>
      </w:docPartPr>
      <w:docPartBody>
        <w:p>
          <w:r>
            <w:rPr>
              <w:color w:val="808080"/>
            </w:rPr>
            <w:t>单击此处输入文字。</w:t>
          </w:r>
        </w:p>
      </w:docPartBody>
    </w:docPart>
    <w:docPart>
      <w:docPartPr>
        <w:name w:val="{ee203254-f4fc-4b00-b355-5e16e2a9b9d9}"/>
        <w:style w:val=""/>
        <w:category>
          <w:name w:val="常规"/>
          <w:gallery w:val="placeholder"/>
        </w:category>
        <w:types>
          <w:type w:val="bbPlcHdr"/>
        </w:types>
        <w:behaviors>
          <w:behavior w:val="content"/>
        </w:behaviors>
        <w:description w:val=""/>
        <w:guid w:val="{ee203254-f4fc-4b00-b355-5e16e2a9b9d9}"/>
      </w:docPartPr>
      <w:docPartBody>
        <w:p>
          <w:r>
            <w:rPr>
              <w:color w:val="808080"/>
            </w:rPr>
            <w:t>单击此处输入文字。</w:t>
          </w:r>
        </w:p>
      </w:docPartBody>
    </w:docPart>
    <w:docPart>
      <w:docPartPr>
        <w:name w:val="{a78da502-be32-4115-886a-bb0f014c57b9}"/>
        <w:style w:val=""/>
        <w:category>
          <w:name w:val="常规"/>
          <w:gallery w:val="placeholder"/>
        </w:category>
        <w:types>
          <w:type w:val="bbPlcHdr"/>
        </w:types>
        <w:behaviors>
          <w:behavior w:val="content"/>
        </w:behaviors>
        <w:description w:val=""/>
        <w:guid w:val="{a78da502-be32-4115-886a-bb0f014c57b9}"/>
      </w:docPartPr>
      <w:docPartBody>
        <w:p>
          <w:r>
            <w:rPr>
              <w:color w:val="808080"/>
            </w:rPr>
            <w:t>单击此处输入文字。</w:t>
          </w:r>
        </w:p>
      </w:docPartBody>
    </w:docPart>
    <w:docPart>
      <w:docPartPr>
        <w:name w:val="{05e63236-b612-4f6c-9be6-0a91df405776}"/>
        <w:style w:val=""/>
        <w:category>
          <w:name w:val="常规"/>
          <w:gallery w:val="placeholder"/>
        </w:category>
        <w:types>
          <w:type w:val="bbPlcHdr"/>
        </w:types>
        <w:behaviors>
          <w:behavior w:val="content"/>
        </w:behaviors>
        <w:description w:val=""/>
        <w:guid w:val="{05e63236-b612-4f6c-9be6-0a91df405776}"/>
      </w:docPartPr>
      <w:docPartBody>
        <w:p>
          <w:r>
            <w:rPr>
              <w:color w:val="808080"/>
            </w:rPr>
            <w:t>选择一项。</w:t>
          </w:r>
        </w:p>
      </w:docPartBody>
    </w:docPart>
    <w:docPart>
      <w:docPartPr>
        <w:name w:val="{cfd9fdea-7461-451e-84af-6faa37ebc073}"/>
        <w:style w:val=""/>
        <w:category>
          <w:name w:val="常规"/>
          <w:gallery w:val="placeholder"/>
        </w:category>
        <w:types>
          <w:type w:val="bbPlcHdr"/>
        </w:types>
        <w:behaviors>
          <w:behavior w:val="content"/>
        </w:behaviors>
        <w:description w:val=""/>
        <w:guid w:val="{cfd9fdea-7461-451e-84af-6faa37ebc073}"/>
      </w:docPartPr>
      <w:docPartBody>
        <w:p>
          <w:r>
            <w:rPr>
              <w:color w:val="808080"/>
            </w:rPr>
            <w:t>单击此处输入文字。</w:t>
          </w:r>
        </w:p>
      </w:docPartBody>
    </w:docPart>
    <w:docPart>
      <w:docPartPr>
        <w:name w:val="{0119fae5-6ec7-43a4-9da7-562593d64e36}"/>
        <w:style w:val=""/>
        <w:category>
          <w:name w:val="常规"/>
          <w:gallery w:val="placeholder"/>
        </w:category>
        <w:types>
          <w:type w:val="bbPlcHdr"/>
        </w:types>
        <w:behaviors>
          <w:behavior w:val="content"/>
        </w:behaviors>
        <w:description w:val=""/>
        <w:guid w:val="{0119fae5-6ec7-43a4-9da7-562593d64e36}"/>
      </w:docPartPr>
      <w:docPartBody>
        <w:p>
          <w:r>
            <w:rPr>
              <w:color w:val="808080"/>
            </w:rPr>
            <w:t>单击此处输入文字。</w:t>
          </w:r>
        </w:p>
      </w:docPartBody>
    </w:docPart>
    <w:docPart>
      <w:docPartPr>
        <w:name w:val="{5508de4c-db28-43a3-9413-5b7a6ea61a23}"/>
        <w:style w:val=""/>
        <w:category>
          <w:name w:val="常规"/>
          <w:gallery w:val="placeholder"/>
        </w:category>
        <w:types>
          <w:type w:val="bbPlcHdr"/>
        </w:types>
        <w:behaviors>
          <w:behavior w:val="content"/>
        </w:behaviors>
        <w:description w:val=""/>
        <w:guid w:val="{5508de4c-db28-43a3-9413-5b7a6ea61a23}"/>
      </w:docPartPr>
      <w:docPartBody>
        <w:p>
          <w:r>
            <w:rPr>
              <w:color w:val="808080"/>
            </w:rPr>
            <w:t>单击此处输入文字。</w:t>
          </w:r>
        </w:p>
      </w:docPartBody>
    </w:docPart>
    <w:docPart>
      <w:docPartPr>
        <w:name w:val="{2267888f-507d-40fb-9526-f0a5450b1656}"/>
        <w:style w:val=""/>
        <w:category>
          <w:name w:val="常规"/>
          <w:gallery w:val="placeholder"/>
        </w:category>
        <w:types>
          <w:type w:val="bbPlcHdr"/>
        </w:types>
        <w:behaviors>
          <w:behavior w:val="content"/>
        </w:behaviors>
        <w:description w:val=""/>
        <w:guid w:val="{2267888f-507d-40fb-9526-f0a5450b1656}"/>
      </w:docPartPr>
      <w:docPartBody>
        <w:p>
          <w:r>
            <w:rPr>
              <w:color w:val="808080"/>
            </w:rPr>
            <w:t>单击此处输入文字。</w:t>
          </w:r>
        </w:p>
      </w:docPartBody>
    </w:docPart>
    <w:docPart>
      <w:docPartPr>
        <w:name w:val="{c4fac2c1-a568-480b-af91-30c5266e2ca3}"/>
        <w:style w:val=""/>
        <w:category>
          <w:name w:val="常规"/>
          <w:gallery w:val="placeholder"/>
        </w:category>
        <w:types>
          <w:type w:val="bbPlcHdr"/>
        </w:types>
        <w:behaviors>
          <w:behavior w:val="content"/>
        </w:behaviors>
        <w:description w:val=""/>
        <w:guid w:val="{c4fac2c1-a568-480b-af91-30c5266e2ca3}"/>
      </w:docPartPr>
      <w:docPartBody>
        <w:p>
          <w:r>
            <w:rPr>
              <w:color w:val="808080"/>
            </w:rPr>
            <w:t>选择一项。</w:t>
          </w:r>
        </w:p>
      </w:docPartBody>
    </w:docPart>
    <w:docPart>
      <w:docPartPr>
        <w:name w:val="{12cf2167-e4c5-490e-9cc7-63777c1a89ba}"/>
        <w:style w:val=""/>
        <w:category>
          <w:name w:val="常规"/>
          <w:gallery w:val="placeholder"/>
        </w:category>
        <w:types>
          <w:type w:val="bbPlcHdr"/>
        </w:types>
        <w:behaviors>
          <w:behavior w:val="content"/>
        </w:behaviors>
        <w:description w:val=""/>
        <w:guid w:val="{12cf2167-e4c5-490e-9cc7-63777c1a89ba}"/>
      </w:docPartPr>
      <w:docPartBody>
        <w:p>
          <w:r>
            <w:rPr>
              <w:color w:val="808080"/>
            </w:rPr>
            <w:t>单击此处输入文字。</w:t>
          </w:r>
        </w:p>
      </w:docPartBody>
    </w:docPart>
    <w:docPart>
      <w:docPartPr>
        <w:name w:val="{ef752f11-23af-4ca8-832a-7ecfa6c939ab}"/>
        <w:style w:val=""/>
        <w:category>
          <w:name w:val="常规"/>
          <w:gallery w:val="placeholder"/>
        </w:category>
        <w:types>
          <w:type w:val="bbPlcHdr"/>
        </w:types>
        <w:behaviors>
          <w:behavior w:val="content"/>
        </w:behaviors>
        <w:description w:val=""/>
        <w:guid w:val="{ef752f11-23af-4ca8-832a-7ecfa6c939ab}"/>
      </w:docPartPr>
      <w:docPartBody>
        <w:p>
          <w:r>
            <w:rPr>
              <w:color w:val="808080"/>
            </w:rPr>
            <w:t>单击此处输入文字。</w:t>
          </w:r>
        </w:p>
      </w:docPartBody>
    </w:docPart>
    <w:docPart>
      <w:docPartPr>
        <w:name w:val="{2b2d0d01-43c3-444e-be32-204d3d6cac02}"/>
        <w:style w:val=""/>
        <w:category>
          <w:name w:val="常规"/>
          <w:gallery w:val="placeholder"/>
        </w:category>
        <w:types>
          <w:type w:val="bbPlcHdr"/>
        </w:types>
        <w:behaviors>
          <w:behavior w:val="content"/>
        </w:behaviors>
        <w:description w:val=""/>
        <w:guid w:val="{2b2d0d01-43c3-444e-be32-204d3d6cac02}"/>
      </w:docPartPr>
      <w:docPartBody>
        <w:p>
          <w:r>
            <w:rPr>
              <w:color w:val="808080"/>
            </w:rPr>
            <w:t>单击此处输入文字。</w:t>
          </w:r>
        </w:p>
      </w:docPartBody>
    </w:docPart>
    <w:docPart>
      <w:docPartPr>
        <w:name w:val="{38c1a1e4-8a95-424f-9e81-eb90203a46b8}"/>
        <w:style w:val=""/>
        <w:category>
          <w:name w:val="常规"/>
          <w:gallery w:val="placeholder"/>
        </w:category>
        <w:types>
          <w:type w:val="bbPlcHdr"/>
        </w:types>
        <w:behaviors>
          <w:behavior w:val="content"/>
        </w:behaviors>
        <w:description w:val=""/>
        <w:guid w:val="{38c1a1e4-8a95-424f-9e81-eb90203a46b8}"/>
      </w:docPartPr>
      <w:docPartBody>
        <w:p>
          <w:r>
            <w:rPr>
              <w:color w:val="808080"/>
            </w:rPr>
            <w:t>单击此处输入文字。</w:t>
          </w:r>
        </w:p>
      </w:docPartBody>
    </w:docPart>
    <w:docPart>
      <w:docPartPr>
        <w:name w:val="{98288c6a-9a14-4b0b-a315-b3ce64f05e1f}"/>
        <w:style w:val=""/>
        <w:category>
          <w:name w:val="常规"/>
          <w:gallery w:val="placeholder"/>
        </w:category>
        <w:types>
          <w:type w:val="bbPlcHdr"/>
        </w:types>
        <w:behaviors>
          <w:behavior w:val="content"/>
        </w:behaviors>
        <w:description w:val=""/>
        <w:guid w:val="{98288c6a-9a14-4b0b-a315-b3ce64f05e1f}"/>
      </w:docPartPr>
      <w:docPartBody>
        <w:p>
          <w:r>
            <w:rPr>
              <w:color w:val="808080"/>
            </w:rPr>
            <w:t>单击此处输入文字。</w:t>
          </w:r>
        </w:p>
      </w:docPartBody>
    </w:docPart>
    <w:docPart>
      <w:docPartPr>
        <w:name w:val="{adfe2716-0c0c-4292-aef4-517d237bc669}"/>
        <w:style w:val=""/>
        <w:category>
          <w:name w:val="常规"/>
          <w:gallery w:val="placeholder"/>
        </w:category>
        <w:types>
          <w:type w:val="bbPlcHdr"/>
        </w:types>
        <w:behaviors>
          <w:behavior w:val="content"/>
        </w:behaviors>
        <w:description w:val=""/>
        <w:guid w:val="{adfe2716-0c0c-4292-aef4-517d237bc669}"/>
      </w:docPartPr>
      <w:docPartBody>
        <w:p>
          <w:r>
            <w:rPr>
              <w:color w:val="808080"/>
            </w:rPr>
            <w:t>单击此处输入文字。</w:t>
          </w:r>
        </w:p>
      </w:docPartBody>
    </w:docPart>
    <w:docPart>
      <w:docPartPr>
        <w:name w:val="{12ad2ca4-43b9-4425-b4e6-baf35bc58105}"/>
        <w:style w:val=""/>
        <w:category>
          <w:name w:val="常规"/>
          <w:gallery w:val="placeholder"/>
        </w:category>
        <w:types>
          <w:type w:val="bbPlcHdr"/>
        </w:types>
        <w:behaviors>
          <w:behavior w:val="content"/>
        </w:behaviors>
        <w:description w:val=""/>
        <w:guid w:val="{12ad2ca4-43b9-4425-b4e6-baf35bc58105}"/>
      </w:docPartPr>
      <w:docPartBody>
        <w:p>
          <w:r>
            <w:rPr>
              <w:color w:val="808080"/>
            </w:rPr>
            <w:t>单击此处输入文字。</w:t>
          </w:r>
        </w:p>
      </w:docPartBody>
    </w:docPart>
    <w:docPart>
      <w:docPartPr>
        <w:name w:val="{5ae3ed4d-3687-4674-9ffb-3e2fd8bdc831}"/>
        <w:style w:val=""/>
        <w:category>
          <w:name w:val="常规"/>
          <w:gallery w:val="placeholder"/>
        </w:category>
        <w:types>
          <w:type w:val="bbPlcHdr"/>
        </w:types>
        <w:behaviors>
          <w:behavior w:val="content"/>
        </w:behaviors>
        <w:description w:val=""/>
        <w:guid w:val="{5ae3ed4d-3687-4674-9ffb-3e2fd8bdc831}"/>
      </w:docPartPr>
      <w:docPartBody>
        <w:p>
          <w:r>
            <w:rPr>
              <w:color w:val="808080"/>
            </w:rPr>
            <w:t>单击此处输入文字。</w:t>
          </w:r>
        </w:p>
      </w:docPartBody>
    </w:docPart>
    <w:docPart>
      <w:docPartPr>
        <w:name w:val="{8a290167-31f1-46a7-a113-4822c0d8f933}"/>
        <w:style w:val=""/>
        <w:category>
          <w:name w:val="常规"/>
          <w:gallery w:val="placeholder"/>
        </w:category>
        <w:types>
          <w:type w:val="bbPlcHdr"/>
        </w:types>
        <w:behaviors>
          <w:behavior w:val="content"/>
        </w:behaviors>
        <w:description w:val=""/>
        <w:guid w:val="{8a290167-31f1-46a7-a113-4822c0d8f933}"/>
      </w:docPartPr>
      <w:docPartBody>
        <w:p>
          <w:r>
            <w:rPr>
              <w:color w:val="808080"/>
            </w:rPr>
            <w:t>单击此处输入文字。</w:t>
          </w:r>
        </w:p>
      </w:docPartBody>
    </w:docPart>
    <w:docPart>
      <w:docPartPr>
        <w:name w:val="{eff5d597-8221-4571-809e-8830f5bf2929}"/>
        <w:style w:val=""/>
        <w:category>
          <w:name w:val="常规"/>
          <w:gallery w:val="placeholder"/>
        </w:category>
        <w:types>
          <w:type w:val="bbPlcHdr"/>
        </w:types>
        <w:behaviors>
          <w:behavior w:val="content"/>
        </w:behaviors>
        <w:description w:val=""/>
        <w:guid w:val="{eff5d597-8221-4571-809e-8830f5bf2929}"/>
      </w:docPartPr>
      <w:docPartBody>
        <w:p>
          <w:r>
            <w:rPr>
              <w:color w:val="808080"/>
            </w:rPr>
            <w:t>单击此处输入文字。</w:t>
          </w:r>
        </w:p>
      </w:docPartBody>
    </w:docPart>
    <w:docPart>
      <w:docPartPr>
        <w:name w:val="{8f192d58-290c-488e-9f40-67bfb01d1e96}"/>
        <w:style w:val=""/>
        <w:category>
          <w:name w:val="常规"/>
          <w:gallery w:val="placeholder"/>
        </w:category>
        <w:types>
          <w:type w:val="bbPlcHdr"/>
        </w:types>
        <w:behaviors>
          <w:behavior w:val="content"/>
        </w:behaviors>
        <w:description w:val=""/>
        <w:guid w:val="{8f192d58-290c-488e-9f40-67bfb01d1e96}"/>
      </w:docPartPr>
      <w:docPartBody>
        <w:p>
          <w:r>
            <w:rPr>
              <w:color w:val="808080"/>
            </w:rPr>
            <w:t>单击此处输入文字。</w:t>
          </w:r>
        </w:p>
      </w:docPartBody>
    </w:docPart>
    <w:docPart>
      <w:docPartPr>
        <w:name w:val="{2264aab7-6e68-4b09-880b-9948d6ec22ff}"/>
        <w:style w:val=""/>
        <w:category>
          <w:name w:val="常规"/>
          <w:gallery w:val="placeholder"/>
        </w:category>
        <w:types>
          <w:type w:val="bbPlcHdr"/>
        </w:types>
        <w:behaviors>
          <w:behavior w:val="content"/>
        </w:behaviors>
        <w:description w:val=""/>
        <w:guid w:val="{2264aab7-6e68-4b09-880b-9948d6ec22ff}"/>
      </w:docPartPr>
      <w:docPartBody>
        <w:p>
          <w:r>
            <w:rPr>
              <w:color w:val="808080"/>
            </w:rPr>
            <w:t>单击此处输入文字。</w:t>
          </w:r>
        </w:p>
      </w:docPartBody>
    </w:docPart>
    <w:docPart>
      <w:docPartPr>
        <w:name w:val="{a9398929-8cde-484e-9ee9-da031199ab74}"/>
        <w:style w:val=""/>
        <w:category>
          <w:name w:val="常规"/>
          <w:gallery w:val="placeholder"/>
        </w:category>
        <w:types>
          <w:type w:val="bbPlcHdr"/>
        </w:types>
        <w:behaviors>
          <w:behavior w:val="content"/>
        </w:behaviors>
        <w:description w:val=""/>
        <w:guid w:val="{a9398929-8cde-484e-9ee9-da031199ab74}"/>
      </w:docPartPr>
      <w:docPartBody>
        <w:p>
          <w:r>
            <w:rPr>
              <w:color w:val="808080"/>
            </w:rPr>
            <w:t>单击此处输入文字。</w:t>
          </w:r>
        </w:p>
      </w:docPartBody>
    </w:docPart>
    <w:docPart>
      <w:docPartPr>
        <w:name w:val="{a4577023-24b4-47c2-982d-01a1294658a1}"/>
        <w:style w:val=""/>
        <w:category>
          <w:name w:val="常规"/>
          <w:gallery w:val="placeholder"/>
        </w:category>
        <w:types>
          <w:type w:val="bbPlcHdr"/>
        </w:types>
        <w:behaviors>
          <w:behavior w:val="content"/>
        </w:behaviors>
        <w:description w:val=""/>
        <w:guid w:val="{a4577023-24b4-47c2-982d-01a1294658a1}"/>
      </w:docPartPr>
      <w:docPartBody>
        <w:p>
          <w:r>
            <w:rPr>
              <w:color w:val="808080"/>
            </w:rPr>
            <w:t>单击此处输入文字。</w:t>
          </w:r>
        </w:p>
      </w:docPartBody>
    </w:docPart>
    <w:docPart>
      <w:docPartPr>
        <w:name w:val="{72c8cc46-42a1-4dec-874a-2dcc978b339f}"/>
        <w:style w:val=""/>
        <w:category>
          <w:name w:val="常规"/>
          <w:gallery w:val="placeholder"/>
        </w:category>
        <w:types>
          <w:type w:val="bbPlcHdr"/>
        </w:types>
        <w:behaviors>
          <w:behavior w:val="content"/>
        </w:behaviors>
        <w:description w:val=""/>
        <w:guid w:val="{72c8cc46-42a1-4dec-874a-2dcc978b339f}"/>
      </w:docPartPr>
      <w:docPartBody>
        <w:p>
          <w:r>
            <w:rPr>
              <w:color w:val="808080"/>
            </w:rPr>
            <w:t>单击此处输入文字。</w:t>
          </w:r>
        </w:p>
      </w:docPartBody>
    </w:docPart>
    <w:docPart>
      <w:docPartPr>
        <w:name w:val="{ed00af33-230e-4553-908a-429164febd4d}"/>
        <w:style w:val=""/>
        <w:category>
          <w:name w:val="常规"/>
          <w:gallery w:val="placeholder"/>
        </w:category>
        <w:types>
          <w:type w:val="bbPlcHdr"/>
        </w:types>
        <w:behaviors>
          <w:behavior w:val="content"/>
        </w:behaviors>
        <w:description w:val=""/>
        <w:guid w:val="{ed00af33-230e-4553-908a-429164febd4d}"/>
      </w:docPartPr>
      <w:docPartBody>
        <w:p>
          <w:r>
            <w:rPr>
              <w:color w:val="808080"/>
            </w:rPr>
            <w:t>单击此处输入文字。</w:t>
          </w:r>
        </w:p>
      </w:docPartBody>
    </w:docPart>
    <w:docPart>
      <w:docPartPr>
        <w:name w:val="{9fb9d909-4614-49e8-8fa6-bb0e44a718fd}"/>
        <w:style w:val=""/>
        <w:category>
          <w:name w:val="常规"/>
          <w:gallery w:val="placeholder"/>
        </w:category>
        <w:types>
          <w:type w:val="bbPlcHdr"/>
        </w:types>
        <w:behaviors>
          <w:behavior w:val="content"/>
        </w:behaviors>
        <w:description w:val=""/>
        <w:guid w:val="{9fb9d909-4614-49e8-8fa6-bb0e44a718fd}"/>
      </w:docPartPr>
      <w:docPartBody>
        <w:p>
          <w:r>
            <w:rPr>
              <w:color w:val="808080"/>
            </w:rPr>
            <w:t>单击此处输入文字。</w:t>
          </w:r>
        </w:p>
      </w:docPartBody>
    </w:docPart>
    <w:docPart>
      <w:docPartPr>
        <w:name w:val="{86ae3a62-d33d-47d2-bb05-1403264fcb2c}"/>
        <w:style w:val=""/>
        <w:category>
          <w:name w:val="常规"/>
          <w:gallery w:val="placeholder"/>
        </w:category>
        <w:types>
          <w:type w:val="bbPlcHdr"/>
        </w:types>
        <w:behaviors>
          <w:behavior w:val="content"/>
        </w:behaviors>
        <w:description w:val=""/>
        <w:guid w:val="{86ae3a62-d33d-47d2-bb05-1403264fcb2c}"/>
      </w:docPartPr>
      <w:docPartBody>
        <w:p>
          <w:r>
            <w:rPr>
              <w:color w:val="808080"/>
            </w:rPr>
            <w:t>单击此处输入文字。</w:t>
          </w:r>
        </w:p>
      </w:docPartBody>
    </w:docPart>
    <w:docPart>
      <w:docPartPr>
        <w:name w:val="{d90a99b3-167c-455a-a628-c428558e46f5}"/>
        <w:style w:val=""/>
        <w:category>
          <w:name w:val="常规"/>
          <w:gallery w:val="placeholder"/>
        </w:category>
        <w:types>
          <w:type w:val="bbPlcHdr"/>
        </w:types>
        <w:behaviors>
          <w:behavior w:val="content"/>
        </w:behaviors>
        <w:description w:val=""/>
        <w:guid w:val="{d90a99b3-167c-455a-a628-c428558e46f5}"/>
      </w:docPartPr>
      <w:docPartBody>
        <w:p>
          <w:r>
            <w:rPr>
              <w:color w:val="808080"/>
            </w:rPr>
            <w:t>单击此处输入文字。</w:t>
          </w:r>
        </w:p>
      </w:docPartBody>
    </w:docPart>
    <w:docPart>
      <w:docPartPr>
        <w:name w:val="{913d13fc-b833-4f75-afaa-5ced64b341f7}"/>
        <w:style w:val=""/>
        <w:category>
          <w:name w:val="常规"/>
          <w:gallery w:val="placeholder"/>
        </w:category>
        <w:types>
          <w:type w:val="bbPlcHdr"/>
        </w:types>
        <w:behaviors>
          <w:behavior w:val="content"/>
        </w:behaviors>
        <w:description w:val=""/>
        <w:guid w:val="{913d13fc-b833-4f75-afaa-5ced64b341f7}"/>
      </w:docPartPr>
      <w:docPartBody>
        <w:p>
          <w:r>
            <w:rPr>
              <w:color w:val="808080"/>
            </w:rPr>
            <w:t>单击此处输入文字。</w:t>
          </w:r>
        </w:p>
      </w:docPartBody>
    </w:docPart>
    <w:docPart>
      <w:docPartPr>
        <w:name w:val="{cf3a480f-de29-4b65-adf4-aa8638c465a0}"/>
        <w:style w:val=""/>
        <w:category>
          <w:name w:val="常规"/>
          <w:gallery w:val="placeholder"/>
        </w:category>
        <w:types>
          <w:type w:val="bbPlcHdr"/>
        </w:types>
        <w:behaviors>
          <w:behavior w:val="content"/>
        </w:behaviors>
        <w:description w:val=""/>
        <w:guid w:val="{cf3a480f-de29-4b65-adf4-aa8638c465a0}"/>
      </w:docPartPr>
      <w:docPartBody>
        <w:p>
          <w:r>
            <w:rPr>
              <w:color w:val="808080"/>
            </w:rPr>
            <w:t>单击此处输入文字。</w:t>
          </w:r>
        </w:p>
      </w:docPartBody>
    </w:docPart>
    <w:docPart>
      <w:docPartPr>
        <w:name w:val="{0050e7cf-8fac-4ade-896b-e27598672718}"/>
        <w:style w:val=""/>
        <w:category>
          <w:name w:val="常规"/>
          <w:gallery w:val="placeholder"/>
        </w:category>
        <w:types>
          <w:type w:val="bbPlcHdr"/>
        </w:types>
        <w:behaviors>
          <w:behavior w:val="content"/>
        </w:behaviors>
        <w:description w:val=""/>
        <w:guid w:val="{0050e7cf-8fac-4ade-896b-e27598672718}"/>
      </w:docPartPr>
      <w:docPartBody>
        <w:p>
          <w:r>
            <w:rPr>
              <w:color w:val="808080"/>
            </w:rPr>
            <w:t>单击此处输入文字。</w:t>
          </w:r>
        </w:p>
      </w:docPartBody>
    </w:docPart>
    <w:docPart>
      <w:docPartPr>
        <w:name w:val="{5de1094e-dc84-4f7b-a5b9-9ddb43386994}"/>
        <w:style w:val=""/>
        <w:category>
          <w:name w:val="常规"/>
          <w:gallery w:val="placeholder"/>
        </w:category>
        <w:types>
          <w:type w:val="bbPlcHdr"/>
        </w:types>
        <w:behaviors>
          <w:behavior w:val="content"/>
        </w:behaviors>
        <w:description w:val=""/>
        <w:guid w:val="{5de1094e-dc84-4f7b-a5b9-9ddb43386994}"/>
      </w:docPartPr>
      <w:docPartBody>
        <w:p>
          <w:r>
            <w:rPr>
              <w:color w:val="808080"/>
            </w:rPr>
            <w:t>单击此处输入文字。</w:t>
          </w:r>
        </w:p>
      </w:docPartBody>
    </w:docPart>
    <w:docPart>
      <w:docPartPr>
        <w:name w:val="{dfcbf99e-d335-4741-8ceb-eb62418b8581}"/>
        <w:style w:val=""/>
        <w:category>
          <w:name w:val="常规"/>
          <w:gallery w:val="placeholder"/>
        </w:category>
        <w:types>
          <w:type w:val="bbPlcHdr"/>
        </w:types>
        <w:behaviors>
          <w:behavior w:val="content"/>
        </w:behaviors>
        <w:description w:val=""/>
        <w:guid w:val="{dfcbf99e-d335-4741-8ceb-eb62418b8581}"/>
      </w:docPartPr>
      <w:docPartBody>
        <w:p>
          <w:r>
            <w:rPr>
              <w:color w:val="808080"/>
            </w:rPr>
            <w:t>单击此处输入文字。</w:t>
          </w:r>
        </w:p>
      </w:docPartBody>
    </w:docPart>
    <w:docPart>
      <w:docPartPr>
        <w:name w:val="{9004f351-2cac-496e-9195-27b39fcbf951}"/>
        <w:style w:val=""/>
        <w:category>
          <w:name w:val="常规"/>
          <w:gallery w:val="placeholder"/>
        </w:category>
        <w:types>
          <w:type w:val="bbPlcHdr"/>
        </w:types>
        <w:behaviors>
          <w:behavior w:val="content"/>
        </w:behaviors>
        <w:description w:val=""/>
        <w:guid w:val="{9004f351-2cac-496e-9195-27b39fcbf951}"/>
      </w:docPartPr>
      <w:docPartBody>
        <w:p>
          <w:r>
            <w:rPr>
              <w:color w:val="808080"/>
            </w:rPr>
            <w:t>单击此处输入文字。</w:t>
          </w:r>
        </w:p>
      </w:docPartBody>
    </w:docPart>
    <w:docPart>
      <w:docPartPr>
        <w:name w:val="{866a43ae-8e74-4afb-bd79-15e89ebb1f65}"/>
        <w:style w:val=""/>
        <w:category>
          <w:name w:val="常规"/>
          <w:gallery w:val="placeholder"/>
        </w:category>
        <w:types>
          <w:type w:val="bbPlcHdr"/>
        </w:types>
        <w:behaviors>
          <w:behavior w:val="content"/>
        </w:behaviors>
        <w:description w:val=""/>
        <w:guid w:val="{866a43ae-8e74-4afb-bd79-15e89ebb1f65}"/>
      </w:docPartPr>
      <w:docPartBody>
        <w:p>
          <w:r>
            <w:rPr>
              <w:color w:val="808080"/>
            </w:rPr>
            <w:t>单击此处输入文字。</w:t>
          </w:r>
        </w:p>
      </w:docPartBody>
    </w:docPart>
    <w:docPart>
      <w:docPartPr>
        <w:name w:val="{988dc878-5e83-4508-abcd-dabd00144f01}"/>
        <w:style w:val=""/>
        <w:category>
          <w:name w:val="常规"/>
          <w:gallery w:val="placeholder"/>
        </w:category>
        <w:types>
          <w:type w:val="bbPlcHdr"/>
        </w:types>
        <w:behaviors>
          <w:behavior w:val="content"/>
        </w:behaviors>
        <w:description w:val=""/>
        <w:guid w:val="{988dc878-5e83-4508-abcd-dabd00144f01}"/>
      </w:docPartPr>
      <w:docPartBody>
        <w:p>
          <w:r>
            <w:rPr>
              <w:color w:val="808080"/>
            </w:rPr>
            <w:t>单击此处输入文字。</w:t>
          </w:r>
        </w:p>
      </w:docPartBody>
    </w:docPart>
    <w:docPart>
      <w:docPartPr>
        <w:name w:val="{a4259d96-39d2-4c82-b53e-fe309a4ab709}"/>
        <w:style w:val=""/>
        <w:category>
          <w:name w:val="常规"/>
          <w:gallery w:val="placeholder"/>
        </w:category>
        <w:types>
          <w:type w:val="bbPlcHdr"/>
        </w:types>
        <w:behaviors>
          <w:behavior w:val="content"/>
        </w:behaviors>
        <w:description w:val=""/>
        <w:guid w:val="{a4259d96-39d2-4c82-b53e-fe309a4ab709}"/>
      </w:docPartPr>
      <w:docPartBody>
        <w:p>
          <w:r>
            <w:rPr>
              <w:color w:val="808080"/>
            </w:rPr>
            <w:t>单击此处输入文字。</w:t>
          </w:r>
        </w:p>
      </w:docPartBody>
    </w:docPart>
    <w:docPart>
      <w:docPartPr>
        <w:name w:val="{4a2f6c52-cda5-4f6f-8cce-0de5f064818c}"/>
        <w:style w:val=""/>
        <w:category>
          <w:name w:val="常规"/>
          <w:gallery w:val="placeholder"/>
        </w:category>
        <w:types>
          <w:type w:val="bbPlcHdr"/>
        </w:types>
        <w:behaviors>
          <w:behavior w:val="content"/>
        </w:behaviors>
        <w:description w:val=""/>
        <w:guid w:val="{4a2f6c52-cda5-4f6f-8cce-0de5f064818c}"/>
      </w:docPartPr>
      <w:docPartBody>
        <w:p>
          <w:r>
            <w:rPr>
              <w:color w:val="808080"/>
            </w:rPr>
            <w:t>单击此处输入文字。</w:t>
          </w:r>
        </w:p>
      </w:docPartBody>
    </w:docPart>
    <w:docPart>
      <w:docPartPr>
        <w:name w:val="{9b446e52-592f-44bc-9449-3b1de80790a8}"/>
        <w:style w:val=""/>
        <w:category>
          <w:name w:val="常规"/>
          <w:gallery w:val="placeholder"/>
        </w:category>
        <w:types>
          <w:type w:val="bbPlcHdr"/>
        </w:types>
        <w:behaviors>
          <w:behavior w:val="content"/>
        </w:behaviors>
        <w:description w:val=""/>
        <w:guid w:val="{9b446e52-592f-44bc-9449-3b1de80790a8}"/>
      </w:docPartPr>
      <w:docPartBody>
        <w:p>
          <w:r>
            <w:rPr>
              <w:color w:val="808080"/>
            </w:rPr>
            <w:t>单击此处输入文字。</w:t>
          </w:r>
        </w:p>
      </w:docPartBody>
    </w:docPart>
    <w:docPart>
      <w:docPartPr>
        <w:name w:val="{f27877ba-99f0-4c02-b32f-c39b3f5608c3}"/>
        <w:style w:val=""/>
        <w:category>
          <w:name w:val="常规"/>
          <w:gallery w:val="placeholder"/>
        </w:category>
        <w:types>
          <w:type w:val="bbPlcHdr"/>
        </w:types>
        <w:behaviors>
          <w:behavior w:val="content"/>
        </w:behaviors>
        <w:description w:val=""/>
        <w:guid w:val="{f27877ba-99f0-4c02-b32f-c39b3f5608c3}"/>
      </w:docPartPr>
      <w:docPartBody>
        <w:p>
          <w:r>
            <w:rPr>
              <w:color w:val="808080"/>
            </w:rPr>
            <w:t>单击此处输入文字。</w:t>
          </w:r>
        </w:p>
      </w:docPartBody>
    </w:docPart>
    <w:docPart>
      <w:docPartPr>
        <w:name w:val="{950c21bf-1a81-416a-b27f-12ff6f9f7fc7}"/>
        <w:style w:val=""/>
        <w:category>
          <w:name w:val="常规"/>
          <w:gallery w:val="placeholder"/>
        </w:category>
        <w:types>
          <w:type w:val="bbPlcHdr"/>
        </w:types>
        <w:behaviors>
          <w:behavior w:val="content"/>
        </w:behaviors>
        <w:description w:val=""/>
        <w:guid w:val="{950c21bf-1a81-416a-b27f-12ff6f9f7fc7}"/>
      </w:docPartPr>
      <w:docPartBody>
        <w:p>
          <w:r>
            <w:rPr>
              <w:color w:val="808080"/>
            </w:rPr>
            <w:t>单击此处输入文字。</w:t>
          </w:r>
        </w:p>
      </w:docPartBody>
    </w:docPart>
    <w:docPart>
      <w:docPartPr>
        <w:name w:val="{66e92dda-7924-486b-8c25-56be50032768}"/>
        <w:style w:val=""/>
        <w:category>
          <w:name w:val="常规"/>
          <w:gallery w:val="placeholder"/>
        </w:category>
        <w:types>
          <w:type w:val="bbPlcHdr"/>
        </w:types>
        <w:behaviors>
          <w:behavior w:val="content"/>
        </w:behaviors>
        <w:description w:val=""/>
        <w:guid w:val="{66e92dda-7924-486b-8c25-56be50032768}"/>
      </w:docPartPr>
      <w:docPartBody>
        <w:p>
          <w:r>
            <w:rPr>
              <w:color w:val="808080"/>
            </w:rPr>
            <w:t>单击此处输入文字。</w:t>
          </w:r>
        </w:p>
      </w:docPartBody>
    </w:docPart>
    <w:docPart>
      <w:docPartPr>
        <w:name w:val="{b6a44e6c-94d4-4f5e-8927-9b28fd47c72c}"/>
        <w:style w:val=""/>
        <w:category>
          <w:name w:val="常规"/>
          <w:gallery w:val="placeholder"/>
        </w:category>
        <w:types>
          <w:type w:val="bbPlcHdr"/>
        </w:types>
        <w:behaviors>
          <w:behavior w:val="content"/>
        </w:behaviors>
        <w:description w:val=""/>
        <w:guid w:val="{b6a44e6c-94d4-4f5e-8927-9b28fd47c72c}"/>
      </w:docPartPr>
      <w:docPartBody>
        <w:p>
          <w:r>
            <w:rPr>
              <w:color w:val="808080"/>
            </w:rPr>
            <w:t>单击此处输入文字。</w:t>
          </w:r>
        </w:p>
      </w:docPartBody>
    </w:docPart>
    <w:docPart>
      <w:docPartPr>
        <w:name w:val="{f3432387-6e06-4774-9f32-2739aacd14ea}"/>
        <w:style w:val=""/>
        <w:category>
          <w:name w:val="常规"/>
          <w:gallery w:val="placeholder"/>
        </w:category>
        <w:types>
          <w:type w:val="bbPlcHdr"/>
        </w:types>
        <w:behaviors>
          <w:behavior w:val="content"/>
        </w:behaviors>
        <w:description w:val=""/>
        <w:guid w:val="{f3432387-6e06-4774-9f32-2739aacd14ea}"/>
      </w:docPartPr>
      <w:docPartBody>
        <w:p>
          <w:r>
            <w:rPr>
              <w:color w:val="808080"/>
            </w:rPr>
            <w:t>单击此处输入文字。</w:t>
          </w:r>
        </w:p>
      </w:docPartBody>
    </w:docPart>
    <w:docPart>
      <w:docPartPr>
        <w:name w:val="{263cf77b-1a1c-4374-aba2-cea1d094f032}"/>
        <w:style w:val=""/>
        <w:category>
          <w:name w:val="常规"/>
          <w:gallery w:val="placeholder"/>
        </w:category>
        <w:types>
          <w:type w:val="bbPlcHdr"/>
        </w:types>
        <w:behaviors>
          <w:behavior w:val="content"/>
        </w:behaviors>
        <w:description w:val=""/>
        <w:guid w:val="{263cf77b-1a1c-4374-aba2-cea1d094f032}"/>
      </w:docPartPr>
      <w:docPartBody>
        <w:p>
          <w:r>
            <w:rPr>
              <w:color w:val="808080"/>
            </w:rPr>
            <w:t>单击此处输入文字。</w:t>
          </w:r>
        </w:p>
      </w:docPartBody>
    </w:docPart>
    <w:docPart>
      <w:docPartPr>
        <w:name w:val="{87dcf2cf-c9a0-4672-98c6-dd3a12a5c661}"/>
        <w:style w:val=""/>
        <w:category>
          <w:name w:val="常规"/>
          <w:gallery w:val="placeholder"/>
        </w:category>
        <w:types>
          <w:type w:val="bbPlcHdr"/>
        </w:types>
        <w:behaviors>
          <w:behavior w:val="content"/>
        </w:behaviors>
        <w:description w:val=""/>
        <w:guid w:val="{87dcf2cf-c9a0-4672-98c6-dd3a12a5c661}"/>
      </w:docPartPr>
      <w:docPartBody>
        <w:p>
          <w:r>
            <w:rPr>
              <w:color w:val="808080"/>
            </w:rPr>
            <w:t>单击此处输入文字。</w:t>
          </w:r>
        </w:p>
      </w:docPartBody>
    </w:docPart>
    <w:docPart>
      <w:docPartPr>
        <w:name w:val="{f1b66af3-afa2-473e-a6ad-8c865def4045}"/>
        <w:style w:val=""/>
        <w:category>
          <w:name w:val="常规"/>
          <w:gallery w:val="placeholder"/>
        </w:category>
        <w:types>
          <w:type w:val="bbPlcHdr"/>
        </w:types>
        <w:behaviors>
          <w:behavior w:val="content"/>
        </w:behaviors>
        <w:description w:val=""/>
        <w:guid w:val="{f1b66af3-afa2-473e-a6ad-8c865def4045}"/>
      </w:docPartPr>
      <w:docPartBody>
        <w:p>
          <w:r>
            <w:rPr>
              <w:color w:val="808080"/>
            </w:rPr>
            <w:t>选择一项。</w:t>
          </w:r>
        </w:p>
      </w:docPartBody>
    </w:docPart>
    <w:docPart>
      <w:docPartPr>
        <w:name w:val="{7d697149-1299-4fa6-aae4-2ddfddf60af8}"/>
        <w:style w:val=""/>
        <w:category>
          <w:name w:val="常规"/>
          <w:gallery w:val="placeholder"/>
        </w:category>
        <w:types>
          <w:type w:val="bbPlcHdr"/>
        </w:types>
        <w:behaviors>
          <w:behavior w:val="content"/>
        </w:behaviors>
        <w:description w:val=""/>
        <w:guid w:val="{7d697149-1299-4fa6-aae4-2ddfddf60af8}"/>
      </w:docPartPr>
      <w:docPartBody>
        <w:p>
          <w:r>
            <w:rPr>
              <w:color w:val="808080"/>
            </w:rPr>
            <w:t>选择一项。</w:t>
          </w:r>
        </w:p>
      </w:docPartBody>
    </w:docPart>
    <w:docPart>
      <w:docPartPr>
        <w:name w:val="{2566c211-ee6b-4338-8958-270a8647bb2c}"/>
        <w:style w:val=""/>
        <w:category>
          <w:name w:val="常规"/>
          <w:gallery w:val="placeholder"/>
        </w:category>
        <w:types>
          <w:type w:val="bbPlcHdr"/>
        </w:types>
        <w:behaviors>
          <w:behavior w:val="content"/>
        </w:behaviors>
        <w:description w:val=""/>
        <w:guid w:val="{2566c211-ee6b-4338-8958-270a8647bb2c}"/>
      </w:docPartPr>
      <w:docPartBody>
        <w:p>
          <w:r>
            <w:rPr>
              <w:color w:val="808080"/>
            </w:rPr>
            <w:t>选择一项。</w:t>
          </w:r>
        </w:p>
      </w:docPartBody>
    </w:docPart>
    <w:docPart>
      <w:docPartPr>
        <w:name w:val="{a594f053-c772-41fa-9ab7-7841663a2d3e}"/>
        <w:style w:val=""/>
        <w:category>
          <w:name w:val="常规"/>
          <w:gallery w:val="placeholder"/>
        </w:category>
        <w:types>
          <w:type w:val="bbPlcHdr"/>
        </w:types>
        <w:behaviors>
          <w:behavior w:val="content"/>
        </w:behaviors>
        <w:description w:val=""/>
        <w:guid w:val="{a594f053-c772-41fa-9ab7-7841663a2d3e}"/>
      </w:docPartPr>
      <w:docPartBody>
        <w:p>
          <w:r>
            <w:rPr>
              <w:color w:val="808080"/>
            </w:rPr>
            <w:t>选择一项。</w:t>
          </w:r>
        </w:p>
      </w:docPartBody>
    </w:docPart>
    <w:docPart>
      <w:docPartPr>
        <w:name w:val="{950c7ce1-c391-484b-81ae-581c8130a247}"/>
        <w:style w:val=""/>
        <w:category>
          <w:name w:val="常规"/>
          <w:gallery w:val="placeholder"/>
        </w:category>
        <w:types>
          <w:type w:val="bbPlcHdr"/>
        </w:types>
        <w:behaviors>
          <w:behavior w:val="content"/>
        </w:behaviors>
        <w:description w:val=""/>
        <w:guid w:val="{950c7ce1-c391-484b-81ae-581c8130a247}"/>
      </w:docPartPr>
      <w:docPartBody>
        <w:p>
          <w:r>
            <w:rPr>
              <w:color w:val="808080"/>
            </w:rPr>
            <w:t>单击此处输入日期。</w:t>
          </w:r>
        </w:p>
      </w:docPartBody>
    </w:docPart>
    <w:docPart>
      <w:docPartPr>
        <w:name w:val="{51eacce5-b308-488a-b7d7-c66fdb76b571}"/>
        <w:style w:val=""/>
        <w:category>
          <w:name w:val="常规"/>
          <w:gallery w:val="placeholder"/>
        </w:category>
        <w:types>
          <w:type w:val="bbPlcHdr"/>
        </w:types>
        <w:behaviors>
          <w:behavior w:val="content"/>
        </w:behaviors>
        <w:description w:val=""/>
        <w:guid w:val="{51eacce5-b308-488a-b7d7-c66fdb76b571}"/>
      </w:docPartPr>
      <w:docPartBody>
        <w:p>
          <w:r>
            <w:rPr>
              <w:color w:val="808080"/>
            </w:rPr>
            <w:t>单击此处输入日期。</w:t>
          </w:r>
        </w:p>
      </w:docPartBody>
    </w:docPart>
    <w:docPart>
      <w:docPartPr>
        <w:name w:val="{abe312c3-c54f-4cfa-80b2-9042fa345c45}"/>
        <w:style w:val=""/>
        <w:category>
          <w:name w:val="常规"/>
          <w:gallery w:val="placeholder"/>
        </w:category>
        <w:types>
          <w:type w:val="bbPlcHdr"/>
        </w:types>
        <w:behaviors>
          <w:behavior w:val="content"/>
        </w:behaviors>
        <w:description w:val=""/>
        <w:guid w:val="{abe312c3-c54f-4cfa-80b2-9042fa345c45}"/>
      </w:docPartPr>
      <w:docPartBody>
        <w:p>
          <w:r>
            <w:rPr>
              <w:color w:val="808080"/>
            </w:rPr>
            <w:t>单击此处输入日期。</w:t>
          </w:r>
        </w:p>
      </w:docPartBody>
    </w:docPart>
    <w:docPart>
      <w:docPartPr>
        <w:name w:val="{a2946ef1-f791-40d5-8ba8-fa8816343152}"/>
        <w:style w:val=""/>
        <w:category>
          <w:name w:val="常规"/>
          <w:gallery w:val="placeholder"/>
        </w:category>
        <w:types>
          <w:type w:val="bbPlcHdr"/>
        </w:types>
        <w:behaviors>
          <w:behavior w:val="content"/>
        </w:behaviors>
        <w:description w:val=""/>
        <w:guid w:val="{a2946ef1-f791-40d5-8ba8-fa8816343152}"/>
      </w:docPartPr>
      <w:docPartBody>
        <w:p>
          <w:r>
            <w:rPr>
              <w:color w:val="808080"/>
            </w:rPr>
            <w:t>单击此处输入日期。</w:t>
          </w:r>
        </w:p>
      </w:docPartBody>
    </w:docPart>
    <w:docPart>
      <w:docPartPr>
        <w:name w:val="{d5b4f4d7-133b-4a55-800e-08f0d94648aa}"/>
        <w:style w:val=""/>
        <w:category>
          <w:name w:val="常规"/>
          <w:gallery w:val="placeholder"/>
        </w:category>
        <w:types>
          <w:type w:val="bbPlcHdr"/>
        </w:types>
        <w:behaviors>
          <w:behavior w:val="content"/>
        </w:behaviors>
        <w:description w:val=""/>
        <w:guid w:val="{d5b4f4d7-133b-4a55-800e-08f0d94648aa}"/>
      </w:docPartPr>
      <w:docPartBody>
        <w:p>
          <w:r>
            <w:rPr>
              <w:color w:val="808080"/>
            </w:rPr>
            <w:t>单击此处输入日期。</w:t>
          </w:r>
        </w:p>
      </w:docPartBody>
    </w:docPart>
    <w:docPart>
      <w:docPartPr>
        <w:name w:val="{05bcc6e3-f47d-4f78-97c3-819379e90654}"/>
        <w:style w:val=""/>
        <w:category>
          <w:name w:val="常规"/>
          <w:gallery w:val="placeholder"/>
        </w:category>
        <w:types>
          <w:type w:val="bbPlcHdr"/>
        </w:types>
        <w:behaviors>
          <w:behavior w:val="content"/>
        </w:behaviors>
        <w:description w:val=""/>
        <w:guid w:val="{05bcc6e3-f47d-4f78-97c3-819379e90654}"/>
      </w:docPartPr>
      <w:docPartBody>
        <w:p>
          <w:r>
            <w:rPr>
              <w:color w:val="808080"/>
            </w:rPr>
            <w:t>单击此处输入日期。</w:t>
          </w:r>
        </w:p>
      </w:docPartBody>
    </w:docPart>
    <w:docPart>
      <w:docPartPr>
        <w:name w:val="{badac0c9-2f0e-416f-afad-647afbb2be65}"/>
        <w:style w:val=""/>
        <w:category>
          <w:name w:val="常规"/>
          <w:gallery w:val="placeholder"/>
        </w:category>
        <w:types>
          <w:type w:val="bbPlcHdr"/>
        </w:types>
        <w:behaviors>
          <w:behavior w:val="content"/>
        </w:behaviors>
        <w:description w:val=""/>
        <w:guid w:val="{badac0c9-2f0e-416f-afad-647afbb2be65}"/>
      </w:docPartPr>
      <w:docPartBody>
        <w:p>
          <w:r>
            <w:rPr>
              <w:color w:val="808080"/>
            </w:rPr>
            <w:t>单击此处输入日期。</w:t>
          </w:r>
        </w:p>
      </w:docPartBody>
    </w:docPart>
    <w:docPart>
      <w:docPartPr>
        <w:name w:val="{b3be9b4b-c253-416e-9414-4209d9d3ca28}"/>
        <w:style w:val=""/>
        <w:category>
          <w:name w:val="常规"/>
          <w:gallery w:val="placeholder"/>
        </w:category>
        <w:types>
          <w:type w:val="bbPlcHdr"/>
        </w:types>
        <w:behaviors>
          <w:behavior w:val="content"/>
        </w:behaviors>
        <w:description w:val=""/>
        <w:guid w:val="{b3be9b4b-c253-416e-9414-4209d9d3ca28}"/>
      </w:docPartPr>
      <w:docPartBody>
        <w:p>
          <w:r>
            <w:rPr>
              <w:color w:val="808080"/>
            </w:rPr>
            <w:t>单击此处输入日期。</w:t>
          </w:r>
        </w:p>
      </w:docPartBody>
    </w:docPart>
    <w:docPart>
      <w:docPartPr>
        <w:name w:val="{1ba8ed78-8104-4af4-aee8-047220fb43e8}"/>
        <w:style w:val=""/>
        <w:category>
          <w:name w:val="常规"/>
          <w:gallery w:val="placeholder"/>
        </w:category>
        <w:types>
          <w:type w:val="bbPlcHdr"/>
        </w:types>
        <w:behaviors>
          <w:behavior w:val="content"/>
        </w:behaviors>
        <w:description w:val=""/>
        <w:guid w:val="{1ba8ed78-8104-4af4-aee8-047220fb43e8}"/>
      </w:docPartPr>
      <w:docPartBody>
        <w:p>
          <w:r>
            <w:rPr>
              <w:color w:val="808080"/>
            </w:rPr>
            <w:t>单击此处输入日期。</w:t>
          </w:r>
        </w:p>
      </w:docPartBody>
    </w:docPart>
    <w:docPart>
      <w:docPartPr>
        <w:name w:val="{5f8ee9aa-0745-4fb0-a661-4fd8621289c7}"/>
        <w:style w:val=""/>
        <w:category>
          <w:name w:val="常规"/>
          <w:gallery w:val="placeholder"/>
        </w:category>
        <w:types>
          <w:type w:val="bbPlcHdr"/>
        </w:types>
        <w:behaviors>
          <w:behavior w:val="content"/>
        </w:behaviors>
        <w:description w:val=""/>
        <w:guid w:val="{5f8ee9aa-0745-4fb0-a661-4fd8621289c7}"/>
      </w:docPartPr>
      <w:docPartBody>
        <w:p>
          <w:r>
            <w:rPr>
              <w:color w:val="808080"/>
            </w:rPr>
            <w:t>单击此处输入日期。</w:t>
          </w:r>
        </w:p>
      </w:docPartBody>
    </w:docPart>
    <w:docPart>
      <w:docPartPr>
        <w:name w:val="{3c45e14d-e562-4231-9783-61f23a71f7cd}"/>
        <w:style w:val=""/>
        <w:category>
          <w:name w:val="常规"/>
          <w:gallery w:val="placeholder"/>
        </w:category>
        <w:types>
          <w:type w:val="bbPlcHdr"/>
        </w:types>
        <w:behaviors>
          <w:behavior w:val="content"/>
        </w:behaviors>
        <w:description w:val=""/>
        <w:guid w:val="{3c45e14d-e562-4231-9783-61f23a71f7cd}"/>
      </w:docPartPr>
      <w:docPartBody>
        <w:p>
          <w:r>
            <w:rPr>
              <w:color w:val="808080"/>
            </w:rPr>
            <w:t>选择一项。</w:t>
          </w:r>
        </w:p>
      </w:docPartBody>
    </w:docPart>
    <w:docPart>
      <w:docPartPr>
        <w:name w:val="{aaa3369b-75cd-40a9-bacd-8c6f0204121b}"/>
        <w:style w:val=""/>
        <w:category>
          <w:name w:val="常规"/>
          <w:gallery w:val="placeholder"/>
        </w:category>
        <w:types>
          <w:type w:val="bbPlcHdr"/>
        </w:types>
        <w:behaviors>
          <w:behavior w:val="content"/>
        </w:behaviors>
        <w:description w:val=""/>
        <w:guid w:val="{aaa3369b-75cd-40a9-bacd-8c6f0204121b}"/>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Administrator</cp:lastModifiedBy>
  <dcterms:modified xsi:type="dcterms:W3CDTF">2024-08-19T09:42:10Z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7BB37A14817B441F9D5E82D32DE66A35</vt:lpwstr>
  </property>
</Properties>
</file>